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78" w:rsidRPr="00A1620D" w:rsidRDefault="0000098D" w:rsidP="00D7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6210300" cy="8772525"/>
            <wp:effectExtent l="0" t="0" r="0" b="0"/>
            <wp:wrapNone/>
            <wp:docPr id="1" name="Рисунок 1" descr="C:\Users\user\Desktop\титулы РП\Осетрова Т.М\ВЫПК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Осетрова Т.М\ВЫПК - 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72E78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72E78" w:rsidRDefault="00D72E78" w:rsidP="00D7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D72E78" w:rsidRPr="00A1620D" w:rsidRDefault="00D72E78" w:rsidP="00D7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МБОУ «СШ№16»)</w:t>
      </w:r>
    </w:p>
    <w:p w:rsidR="00D72E78" w:rsidRDefault="00D72E78" w:rsidP="00D72E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E78" w:rsidRPr="00523C8A" w:rsidRDefault="00D72E78" w:rsidP="00D72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E78" w:rsidRPr="006E0743" w:rsidRDefault="00D72E78" w:rsidP="00D72E78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РАССМОТРЕНО</w:t>
      </w:r>
      <w:r w:rsidRPr="006E0743">
        <w:rPr>
          <w:rFonts w:ascii="Times New Roman" w:hAnsi="Times New Roman"/>
          <w:b/>
          <w:sz w:val="28"/>
          <w:szCs w:val="28"/>
        </w:rPr>
        <w:t>СОГЛАСОВАНО                   УТВЕРЖДЕНО</w:t>
      </w:r>
    </w:p>
    <w:p w:rsidR="00D72E78" w:rsidRPr="006E0743" w:rsidRDefault="00D72E78" w:rsidP="00D72E78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ШМО              </w:t>
      </w:r>
      <w:r w:rsidRPr="006E0743">
        <w:rPr>
          <w:rFonts w:ascii="Times New Roman" w:hAnsi="Times New Roman"/>
          <w:sz w:val="28"/>
          <w:szCs w:val="28"/>
        </w:rPr>
        <w:t>Зам. директора по УВР            Директор школы</w:t>
      </w:r>
    </w:p>
    <w:p w:rsidR="00C21E94" w:rsidRDefault="00D72E78" w:rsidP="00C21E94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 .08.20</w:t>
      </w:r>
      <w:r w:rsidR="00BE2485">
        <w:rPr>
          <w:rFonts w:ascii="Times New Roman" w:hAnsi="Times New Roman"/>
          <w:sz w:val="28"/>
          <w:szCs w:val="28"/>
        </w:rPr>
        <w:t>20г.                    _________</w:t>
      </w:r>
      <w:r w:rsidRPr="006E0743">
        <w:rPr>
          <w:rFonts w:ascii="Times New Roman" w:hAnsi="Times New Roman"/>
          <w:sz w:val="28"/>
          <w:szCs w:val="28"/>
        </w:rPr>
        <w:t xml:space="preserve">Т.В.Полищук______О.А. Донцова </w:t>
      </w:r>
    </w:p>
    <w:p w:rsidR="00C21E94" w:rsidRDefault="00D72E78" w:rsidP="00C21E94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№ 1                            24.08.2020 г.                     Приказ № 463</w:t>
      </w:r>
      <w:r w:rsidRPr="006E0743">
        <w:rPr>
          <w:rFonts w:ascii="Times New Roman" w:hAnsi="Times New Roman"/>
          <w:sz w:val="28"/>
          <w:szCs w:val="28"/>
        </w:rPr>
        <w:t xml:space="preserve">/01-16                </w:t>
      </w:r>
    </w:p>
    <w:p w:rsidR="00D72E78" w:rsidRPr="006E0743" w:rsidRDefault="00D72E78" w:rsidP="00D72E78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6E0743">
        <w:rPr>
          <w:rFonts w:ascii="Times New Roman" w:hAnsi="Times New Roman"/>
          <w:sz w:val="28"/>
          <w:szCs w:val="28"/>
        </w:rPr>
        <w:t xml:space="preserve">Руководитель ШМО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31.08.2020</w:t>
      </w:r>
      <w:r w:rsidRPr="006E0743">
        <w:rPr>
          <w:rFonts w:ascii="Times New Roman" w:hAnsi="Times New Roman"/>
          <w:sz w:val="28"/>
          <w:szCs w:val="28"/>
        </w:rPr>
        <w:t>г.</w:t>
      </w:r>
    </w:p>
    <w:p w:rsidR="00D72E78" w:rsidRDefault="00D72E78" w:rsidP="00D72E78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______В.П.Кравченко</w:t>
      </w:r>
    </w:p>
    <w:p w:rsidR="00D72E78" w:rsidRDefault="00D72E78" w:rsidP="00D72E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E78" w:rsidRDefault="00D72E78" w:rsidP="00D72E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E78" w:rsidRPr="00A41B97" w:rsidRDefault="00D72E78" w:rsidP="00D72E7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72E78" w:rsidRPr="00A41B97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72E78" w:rsidRPr="00A41B97" w:rsidRDefault="009F3B5D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</w:t>
      </w:r>
      <w:r w:rsidR="00D72E78">
        <w:rPr>
          <w:b/>
          <w:bCs/>
          <w:color w:val="000000"/>
          <w:kern w:val="24"/>
          <w:sz w:val="32"/>
          <w:szCs w:val="32"/>
        </w:rPr>
        <w:t>о</w:t>
      </w:r>
      <w:r>
        <w:rPr>
          <w:b/>
          <w:bCs/>
          <w:color w:val="000000"/>
          <w:kern w:val="24"/>
          <w:sz w:val="32"/>
          <w:szCs w:val="32"/>
        </w:rPr>
        <w:t xml:space="preserve"> русскому </w:t>
      </w:r>
      <w:r w:rsidR="00D72E78">
        <w:rPr>
          <w:b/>
          <w:bCs/>
          <w:color w:val="000000"/>
          <w:kern w:val="24"/>
          <w:sz w:val="32"/>
          <w:szCs w:val="32"/>
        </w:rPr>
        <w:t xml:space="preserve"> языку</w:t>
      </w:r>
    </w:p>
    <w:p w:rsidR="00D72E78" w:rsidRPr="00A41B97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–Б, 5-В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ов</w:t>
      </w:r>
    </w:p>
    <w:p w:rsidR="00D72E78" w:rsidRPr="00A41B97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2020 - 2021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72E78" w:rsidRPr="00A41B97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72E78" w:rsidRPr="003D7C7E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72E78" w:rsidRPr="003D7C7E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72E78" w:rsidRPr="006A72B5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E2485" w:rsidRDefault="00BE2485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BE2485" w:rsidRDefault="00BE2485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BE2485" w:rsidRDefault="00BE2485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D72E78" w:rsidRPr="006A72B5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72E78" w:rsidRPr="006629ED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Осетрова Татьяна Михайловна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BE2485" w:rsidRDefault="00D72E78" w:rsidP="00BE2485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>учител</w:t>
      </w:r>
      <w:r>
        <w:rPr>
          <w:b/>
          <w:color w:val="000000"/>
          <w:kern w:val="24"/>
          <w:sz w:val="28"/>
          <w:szCs w:val="28"/>
        </w:rPr>
        <w:t>ь русского языка  и литературы</w:t>
      </w:r>
    </w:p>
    <w:p w:rsidR="00D72E78" w:rsidRPr="00BE2485" w:rsidRDefault="00BE2485" w:rsidP="00BE2485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_______</w:t>
      </w:r>
    </w:p>
    <w:p w:rsidR="00D72E78" w:rsidRPr="003D7C7E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72E78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72E78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72E78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72E78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BE2485" w:rsidRPr="003D7C7E" w:rsidRDefault="00BE2485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72E78" w:rsidRDefault="00D72E78" w:rsidP="00D72E78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-2020</w:t>
      </w:r>
    </w:p>
    <w:p w:rsidR="00D72E78" w:rsidRDefault="00D72E78" w:rsidP="00D72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D39" w:rsidRDefault="00D52D39" w:rsidP="00BE2485">
      <w:pPr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032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М. Рыбченкова, О. М. Александрова. — 2-е изд. — М. : Просвещение, 2012. — 108 с.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F06C9D" w:rsidRPr="00F06C9D" w:rsidRDefault="00F06C9D" w:rsidP="00032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3D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F06C9D" w:rsidRDefault="00F06C9D" w:rsidP="000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0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032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39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395F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395F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</w:t>
      </w:r>
      <w:r w:rsidRPr="00F06C9D">
        <w:rPr>
          <w:rFonts w:ascii="Times New Roman" w:hAnsi="Times New Roman" w:cs="Times New Roman"/>
          <w:sz w:val="24"/>
          <w:szCs w:val="24"/>
        </w:rPr>
        <w:lastRenderedPageBreak/>
        <w:t>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71595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583B3E" w:rsidRDefault="00583B3E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71595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Морфемика и словообразование.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3E4112" w:rsidRDefault="00F06C9D" w:rsidP="003E411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3E41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1A03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1A03F4" w:rsidRPr="001A03F4" w:rsidRDefault="00F06C9D" w:rsidP="001A03F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E4112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05A4E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1.</w:t>
      </w:r>
      <w:r w:rsidR="00F05A4E">
        <w:rPr>
          <w:rFonts w:ascii="Times New Roman" w:hAnsi="Times New Roman" w:cs="Times New Roman"/>
          <w:b/>
          <w:sz w:val="24"/>
          <w:szCs w:val="24"/>
        </w:rPr>
        <w:t>Повторение изученного (5 ч)</w:t>
      </w:r>
    </w:p>
    <w:p w:rsidR="00E31442" w:rsidRDefault="00F05A4E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Введение (4</w:t>
      </w:r>
      <w:r w:rsidR="003E4112" w:rsidRPr="003E4112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3E4112" w:rsidRP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3E4112" w:rsidRPr="003E4112" w:rsidRDefault="00F05A4E" w:rsidP="00E31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4112" w:rsidRPr="003E4112">
        <w:rPr>
          <w:rFonts w:ascii="Times New Roman" w:hAnsi="Times New Roman" w:cs="Times New Roman"/>
          <w:b/>
          <w:sz w:val="24"/>
          <w:szCs w:val="24"/>
        </w:rPr>
        <w:t>.Фонетика, графика, орфогр</w:t>
      </w:r>
      <w:r w:rsidR="00A12543">
        <w:rPr>
          <w:rFonts w:ascii="Times New Roman" w:hAnsi="Times New Roman" w:cs="Times New Roman"/>
          <w:b/>
          <w:sz w:val="24"/>
          <w:szCs w:val="24"/>
        </w:rPr>
        <w:t>афия (15</w:t>
      </w:r>
      <w:r w:rsidR="003E4112" w:rsidRPr="003E4112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 xml:space="preserve">Фонетика, графика, орфография как разделы лингвистики.Буква и звук. Алфавит. Согласные звуки и обозначающие их буквы. Глухие и звонкие согласные. </w:t>
      </w:r>
      <w:r w:rsidR="00E31442">
        <w:rPr>
          <w:rFonts w:ascii="Times New Roman" w:hAnsi="Times New Roman" w:cs="Times New Roman"/>
          <w:sz w:val="24"/>
          <w:szCs w:val="24"/>
        </w:rPr>
        <w:t xml:space="preserve">Непроизносимые </w:t>
      </w:r>
      <w:r w:rsidRPr="003E4112">
        <w:rPr>
          <w:rFonts w:ascii="Times New Roman" w:hAnsi="Times New Roman" w:cs="Times New Roman"/>
          <w:sz w:val="24"/>
          <w:szCs w:val="24"/>
        </w:rPr>
        <w:t>согласные.Твёрдые и мягкие согласные. Гласные звуки и обозначающие их буквы. Слог и ударение.Правописание безударных гласных в корне слова.Повторение по теме «Фонетика, графика»</w:t>
      </w:r>
    </w:p>
    <w:p w:rsidR="003E4112" w:rsidRPr="003E4112" w:rsidRDefault="00F05A4E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4112" w:rsidRPr="003E4112">
        <w:rPr>
          <w:rFonts w:ascii="Times New Roman" w:hAnsi="Times New Roman" w:cs="Times New Roman"/>
          <w:b/>
          <w:sz w:val="24"/>
          <w:szCs w:val="24"/>
        </w:rPr>
        <w:t>.Морфемика, словообразование, орфография (12 ч)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Морфемика и словообразование как разделы лингвистики.Корень слова. Родственные слова.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Окончание и основа. Приставки. Суффиксы.Сложныеслова.Повторение по теме «Морфемика, словообразование, орфография»</w:t>
      </w:r>
    </w:p>
    <w:p w:rsidR="003E4112" w:rsidRPr="003E4112" w:rsidRDefault="00F05A4E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4112" w:rsidRPr="003E4112">
        <w:rPr>
          <w:rFonts w:ascii="Times New Roman" w:hAnsi="Times New Roman" w:cs="Times New Roman"/>
          <w:b/>
          <w:sz w:val="24"/>
          <w:szCs w:val="24"/>
        </w:rPr>
        <w:t xml:space="preserve">.Лексикология (40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Лексикология как раздел лингвистики.Лексическое значение слова.Устная и письменная речь. Разговорная, книжная и нейтральная лексика.Толковыесловари.Правописание букв о и ё после шипящих в корне слова.Однозначные и многозначные слова.Понятие о лексической сочетаемости.Тематическаягруппа.Синонимы. Антонимы.Омонимы. Паронимы.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Понятие о чередовании.Чередование букв е/и в корнях.Чередование букв а/о в корнях.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Суффиксы -чик и -щик.И и ы после приставок на согласные.Особенности написания приставок на з/с.Фразеологизмы.Крылатыеслова.Повторение по теме «Лексика»</w:t>
      </w:r>
    </w:p>
    <w:p w:rsidR="003E4112" w:rsidRPr="003E4112" w:rsidRDefault="00F05A4E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E4112" w:rsidRPr="003E4112">
        <w:rPr>
          <w:rFonts w:ascii="Times New Roman" w:hAnsi="Times New Roman" w:cs="Times New Roman"/>
          <w:b/>
          <w:sz w:val="24"/>
          <w:szCs w:val="24"/>
        </w:rPr>
        <w:t xml:space="preserve">.Морфология (56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речи.Имя существительное как часть речи. Род существительных.Склонение существительных. Падеж. Число.Буквы е и и в падежных окончаниях имён существительных.Буквы о и ё после шипящих и ц в окончаниях существительных.Правописание не с существительными.Имя прилагательное как часть речи.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прилагательных.Краткиеприлагательные.Правописание не с именами прилагательными.Имя числительное как часть речиМестоимение как часть речиГлагол как часть речи.Инфинитив — словарная форма глагола.Времяглагола.Изменение глаголов по лицам и числам. Спряжение.Правописание окончаний глаголовНаречие как часть речи.</w:t>
      </w:r>
      <w:r w:rsidR="00395FFC">
        <w:rPr>
          <w:rFonts w:ascii="Times New Roman" w:hAnsi="Times New Roman" w:cs="Times New Roman"/>
          <w:sz w:val="24"/>
          <w:szCs w:val="24"/>
        </w:rPr>
        <w:t>Правописание о(е) пос</w:t>
      </w:r>
      <w:r w:rsidRPr="003E4112">
        <w:rPr>
          <w:rFonts w:ascii="Times New Roman" w:hAnsi="Times New Roman" w:cs="Times New Roman"/>
          <w:sz w:val="24"/>
          <w:szCs w:val="24"/>
        </w:rPr>
        <w:t>ле шипящих в суффиксах наречий; ь после шипящих на конце наречий.Служебные части речи.Повторение по теме «Морфология».</w:t>
      </w:r>
    </w:p>
    <w:p w:rsidR="003E4112" w:rsidRPr="003E4112" w:rsidRDefault="00F05A4E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4112" w:rsidRPr="003E4112">
        <w:rPr>
          <w:rFonts w:ascii="Times New Roman" w:hAnsi="Times New Roman" w:cs="Times New Roman"/>
          <w:b/>
          <w:sz w:val="24"/>
          <w:szCs w:val="24"/>
        </w:rPr>
        <w:t xml:space="preserve">.Синтаксис и пунктуация (38 ч) </w:t>
      </w:r>
    </w:p>
    <w:p w:rsidR="003E4112" w:rsidRPr="003E4112" w:rsidRDefault="003E4112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Что изучает синтаксис.Словосочетание.Предложение — основная единица речевого общения.Сообщение, вопрос, побуждение к действию. Как они выражаются в предложении.</w:t>
      </w:r>
    </w:p>
    <w:p w:rsidR="003E4112" w:rsidRPr="003E4112" w:rsidRDefault="003E4112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предложении.Что такое грамматическая основа предложения.</w:t>
      </w:r>
    </w:p>
    <w:p w:rsidR="003E4112" w:rsidRPr="003E4112" w:rsidRDefault="003E4112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выражения.Второстепенные члены предложения, их роль в предложении.Определение.Дополнение.Обстоятельство.Однородные члены предложения.Знаки препинания в предложениях с однородными членами.Обращение.Прямаяречь.Сложноепредложение.Повторение по теме «Синтаксис и пунктуация»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072A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3E4112" w:rsidRPr="003E4112" w:rsidTr="0017412C">
        <w:tc>
          <w:tcPr>
            <w:tcW w:w="765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54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3E4112" w:rsidRPr="003E4112" w:rsidTr="0017412C">
        <w:trPr>
          <w:cantSplit/>
          <w:trHeight w:val="1890"/>
        </w:trPr>
        <w:tc>
          <w:tcPr>
            <w:tcW w:w="765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7E5" w:rsidRPr="003E4112" w:rsidTr="0017412C">
        <w:tc>
          <w:tcPr>
            <w:tcW w:w="765" w:type="dxa"/>
          </w:tcPr>
          <w:p w:rsidR="000D57E5" w:rsidRPr="003E4112" w:rsidRDefault="000D57E5" w:rsidP="00A125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0D57E5" w:rsidRPr="003E4112" w:rsidRDefault="000D57E5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0D57E5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57E5" w:rsidRPr="003E4112" w:rsidRDefault="000D57E5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125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3E4112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125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3E4112" w:rsidRPr="003E4112" w:rsidRDefault="000D57E5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112" w:rsidRPr="003E4112" w:rsidTr="0017412C">
        <w:trPr>
          <w:trHeight w:val="657"/>
        </w:trPr>
        <w:tc>
          <w:tcPr>
            <w:tcW w:w="765" w:type="dxa"/>
          </w:tcPr>
          <w:p w:rsidR="003E4112" w:rsidRPr="003E4112" w:rsidRDefault="003E4112" w:rsidP="00A125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125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125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A125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E314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E4112" w:rsidRPr="003E4112" w:rsidRDefault="003E4112" w:rsidP="00E31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17412C">
      <w:pPr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Календарно-тематическоепланирование</w:t>
      </w: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13"/>
        <w:gridCol w:w="881"/>
        <w:gridCol w:w="989"/>
        <w:gridCol w:w="6139"/>
      </w:tblGrid>
      <w:tr w:rsidR="003E4112" w:rsidRPr="003E4112" w:rsidTr="00A3150C">
        <w:tc>
          <w:tcPr>
            <w:tcW w:w="1561" w:type="dxa"/>
            <w:gridSpan w:val="2"/>
            <w:shd w:val="clear" w:color="auto" w:fill="auto"/>
          </w:tcPr>
          <w:p w:rsidR="003E4112" w:rsidRPr="001D7557" w:rsidRDefault="003E4112" w:rsidP="00A12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3E4112" w:rsidRPr="001D7557" w:rsidRDefault="003E4112" w:rsidP="00A12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39" w:type="dxa"/>
            <w:vMerge w:val="restart"/>
            <w:shd w:val="clear" w:color="auto" w:fill="auto"/>
          </w:tcPr>
          <w:p w:rsidR="003E4112" w:rsidRPr="001D7557" w:rsidRDefault="003E4112" w:rsidP="00A12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1D7557" w:rsidRDefault="003E4112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3" w:type="dxa"/>
          </w:tcPr>
          <w:p w:rsidR="003E4112" w:rsidRPr="001D7557" w:rsidRDefault="003E4112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3E4112" w:rsidRPr="001D7557" w:rsidRDefault="003E4112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  <w:shd w:val="clear" w:color="auto" w:fill="auto"/>
          </w:tcPr>
          <w:p w:rsidR="003E4112" w:rsidRPr="001D7557" w:rsidRDefault="003E4112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139" w:type="dxa"/>
            <w:vMerge/>
            <w:shd w:val="clear" w:color="auto" w:fill="auto"/>
          </w:tcPr>
          <w:p w:rsidR="003E4112" w:rsidRPr="001D7557" w:rsidRDefault="003E4112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112" w:rsidRPr="003E4112" w:rsidTr="00A12543">
        <w:tc>
          <w:tcPr>
            <w:tcW w:w="9570" w:type="dxa"/>
            <w:gridSpan w:val="5"/>
          </w:tcPr>
          <w:p w:rsidR="003E4112" w:rsidRPr="001D7557" w:rsidRDefault="00A3150C" w:rsidP="00A12543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( 5ч.)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A3150C" w:rsidRPr="003E4112" w:rsidRDefault="00A3150C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D36AD8" w:rsidP="00BE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E9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2C1703">
              <w:rPr>
                <w:rFonts w:ascii="Times New Roman" w:hAnsi="Times New Roman" w:cs="Times New Roman"/>
                <w:sz w:val="24"/>
                <w:szCs w:val="24"/>
              </w:rPr>
              <w:t>. Морфологические  признаки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>
            <w:r w:rsidRPr="007B0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Глагол- самостоятельная часть речи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>
            <w:r w:rsidRPr="007B0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>
            <w:r w:rsidRPr="007B0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0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глагола, личные окончания глагола</w:t>
            </w:r>
          </w:p>
        </w:tc>
      </w:tr>
      <w:tr w:rsidR="00A3150C" w:rsidRPr="003E4112" w:rsidTr="00A3150C">
        <w:tc>
          <w:tcPr>
            <w:tcW w:w="748" w:type="dxa"/>
            <w:shd w:val="clear" w:color="auto" w:fill="auto"/>
          </w:tcPr>
          <w:p w:rsidR="00A3150C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A3150C" w:rsidRPr="003E4112" w:rsidRDefault="00A3150C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3150C" w:rsidRPr="003E4112" w:rsidRDefault="00D36AD8" w:rsidP="00A1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89" w:type="dxa"/>
            <w:shd w:val="clear" w:color="auto" w:fill="auto"/>
          </w:tcPr>
          <w:p w:rsidR="00A3150C" w:rsidRPr="003E4112" w:rsidRDefault="00A3150C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A3150C" w:rsidRPr="003E4112" w:rsidRDefault="00E90555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глагола. Проверочная работа</w:t>
            </w:r>
          </w:p>
        </w:tc>
      </w:tr>
      <w:tr w:rsidR="00A3150C" w:rsidRPr="003E4112" w:rsidTr="00A12543">
        <w:tc>
          <w:tcPr>
            <w:tcW w:w="9570" w:type="dxa"/>
            <w:gridSpan w:val="5"/>
            <w:shd w:val="clear" w:color="auto" w:fill="auto"/>
          </w:tcPr>
          <w:p w:rsidR="00A3150C" w:rsidRPr="002F7DF6" w:rsidRDefault="0001667D" w:rsidP="002F7DF6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Введение (4</w:t>
            </w:r>
            <w:r w:rsidR="00A3150C" w:rsidRPr="002F7DF6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3E4112" w:rsidRPr="003E4112" w:rsidRDefault="003E4112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36AD8" w:rsidP="00A1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89" w:type="dxa"/>
            <w:shd w:val="clear" w:color="auto" w:fill="auto"/>
          </w:tcPr>
          <w:p w:rsidR="003E4112" w:rsidRPr="003E4112" w:rsidRDefault="003E4112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3E4112" w:rsidRPr="003E4112" w:rsidRDefault="003E4112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Язык и языкознание 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3E4112" w:rsidRPr="003E4112" w:rsidRDefault="003E4112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36AD8" w:rsidP="00A1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89" w:type="dxa"/>
            <w:shd w:val="clear" w:color="auto" w:fill="auto"/>
          </w:tcPr>
          <w:p w:rsidR="003E4112" w:rsidRPr="003E4112" w:rsidRDefault="003E4112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3E4112" w:rsidRPr="003E4112" w:rsidRDefault="00F05A4E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Р.р.№1. 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общение. </w:t>
            </w:r>
          </w:p>
        </w:tc>
      </w:tr>
      <w:tr w:rsidR="003E4112" w:rsidRPr="003E4112" w:rsidTr="00A3150C">
        <w:tc>
          <w:tcPr>
            <w:tcW w:w="748" w:type="dxa"/>
            <w:shd w:val="clear" w:color="auto" w:fill="auto"/>
          </w:tcPr>
          <w:p w:rsidR="003E4112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3E4112" w:rsidRPr="003E4112" w:rsidRDefault="003E4112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36AD8" w:rsidP="00A1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89" w:type="dxa"/>
            <w:shd w:val="clear" w:color="auto" w:fill="auto"/>
          </w:tcPr>
          <w:p w:rsidR="003E4112" w:rsidRPr="003E4112" w:rsidRDefault="003E4112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3E4112" w:rsidRPr="003E4112" w:rsidRDefault="00F05A4E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Р.р.№2</w:t>
            </w:r>
            <w:r w:rsidR="003E4112"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3E4112"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Введение. Текст.</w:t>
            </w:r>
          </w:p>
        </w:tc>
      </w:tr>
      <w:tr w:rsidR="00B964E4" w:rsidRPr="003E4112" w:rsidTr="00A3150C">
        <w:tc>
          <w:tcPr>
            <w:tcW w:w="748" w:type="dxa"/>
            <w:shd w:val="clear" w:color="auto" w:fill="auto"/>
          </w:tcPr>
          <w:p w:rsidR="00B964E4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B964E4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B964E4" w:rsidRPr="003E4112" w:rsidRDefault="00D36AD8" w:rsidP="00A1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89" w:type="dxa"/>
            <w:shd w:val="clear" w:color="auto" w:fill="auto"/>
          </w:tcPr>
          <w:p w:rsidR="00B964E4" w:rsidRPr="003E4112" w:rsidRDefault="00B964E4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B964E4" w:rsidRPr="003E4112" w:rsidRDefault="00F05A4E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Р.р.№3</w:t>
            </w:r>
            <w:r w:rsidR="00B964E4"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B964E4"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текста.</w:t>
            </w:r>
          </w:p>
        </w:tc>
      </w:tr>
      <w:tr w:rsidR="00B964E4" w:rsidRPr="003E4112" w:rsidTr="00A12543">
        <w:tc>
          <w:tcPr>
            <w:tcW w:w="9570" w:type="dxa"/>
            <w:gridSpan w:val="5"/>
          </w:tcPr>
          <w:p w:rsidR="00B964E4" w:rsidRPr="002F7DF6" w:rsidRDefault="002F7DF6" w:rsidP="002F7DF6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F7DF6">
              <w:rPr>
                <w:rFonts w:ascii="Times New Roman" w:hAnsi="Times New Roman" w:cs="Times New Roman"/>
                <w:b/>
              </w:rPr>
              <w:t>Фонетика,графика,орфография (15ч. )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Глухие и звонкие согласные.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Твердые и мягкие согласные.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Кустодиева «Масленица».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 w:rsidP="00D36AD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Default="00D36AD8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E02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5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D36AD8" w:rsidRPr="003E4112" w:rsidTr="00A12543">
        <w:tc>
          <w:tcPr>
            <w:tcW w:w="9570" w:type="dxa"/>
            <w:gridSpan w:val="5"/>
          </w:tcPr>
          <w:p w:rsidR="00D36AD8" w:rsidRPr="00583B3E" w:rsidRDefault="00D36AD8" w:rsidP="00A1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3E">
              <w:rPr>
                <w:rFonts w:ascii="Times New Roman" w:hAnsi="Times New Roman" w:cs="Times New Roman"/>
                <w:sz w:val="24"/>
                <w:szCs w:val="24"/>
              </w:rPr>
              <w:t>4. Морфемика. Словообразование. Орфография. (12 часов)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 w:rsidP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 w:rsidP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 w:rsidP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 w:rsidP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Р.р.№6.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Сочинение-рассуждение по данному началу.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 w:rsidP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Р.р.№7.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«Морфемика, словообразование, орфография».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«Морфемика, словообразование, орфография». Морфемный разбор.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D36AD8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</w:t>
            </w:r>
            <w:r w:rsidR="005D39FF" w:rsidRPr="00583B3E">
              <w:rPr>
                <w:rFonts w:ascii="Times New Roman" w:hAnsi="Times New Roman" w:cs="Times New Roman"/>
              </w:rPr>
              <w:t>9</w:t>
            </w:r>
            <w:r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Р.р.№8.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20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D36AD8" w:rsidRPr="003E4112" w:rsidTr="00A12543">
        <w:tc>
          <w:tcPr>
            <w:tcW w:w="9570" w:type="dxa"/>
            <w:gridSpan w:val="5"/>
          </w:tcPr>
          <w:p w:rsidR="00D36AD8" w:rsidRPr="00583B3E" w:rsidRDefault="00D36AD8" w:rsidP="00A1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3E">
              <w:rPr>
                <w:rFonts w:ascii="Times New Roman" w:hAnsi="Times New Roman" w:cs="Times New Roman"/>
                <w:sz w:val="24"/>
                <w:szCs w:val="24"/>
              </w:rPr>
              <w:t>5.Лексикология (40 часов)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21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22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Устная и письменная речь.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23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26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27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28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29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30</w:t>
            </w:r>
            <w:r w:rsidR="00D36AD8" w:rsidRPr="00583B3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09</w:t>
            </w:r>
            <w:r w:rsidR="00D36AD8" w:rsidRPr="00583B3E">
              <w:rPr>
                <w:rFonts w:ascii="Times New Roman" w:hAnsi="Times New Roman" w:cs="Times New Roman"/>
              </w:rPr>
              <w:t>.1</w:t>
            </w:r>
            <w:r w:rsidRPr="00583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Р.р.№13.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Р.р.№15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–чик-//-щик-.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–чик-//-щик-.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Р.р.№16.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Р.р.№17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слова.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«Лексикология».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с грамматическим заданием по теме “Лексикология”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 Тематические группы.</w:t>
            </w:r>
          </w:p>
        </w:tc>
      </w:tr>
      <w:tr w:rsidR="005D39FF" w:rsidRPr="003E4112" w:rsidTr="00A12543">
        <w:tc>
          <w:tcPr>
            <w:tcW w:w="9570" w:type="dxa"/>
            <w:gridSpan w:val="5"/>
          </w:tcPr>
          <w:p w:rsidR="005D39FF" w:rsidRPr="003E63A2" w:rsidRDefault="005D39FF" w:rsidP="00A12543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A2">
              <w:rPr>
                <w:rFonts w:ascii="Times New Roman" w:hAnsi="Times New Roman" w:cs="Times New Roman"/>
                <w:b/>
                <w:sz w:val="24"/>
                <w:szCs w:val="24"/>
              </w:rPr>
              <w:t>6.Морфология (56 часов)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Р.р.№18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изложение.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583B3E" w:rsidRDefault="005D39FF" w:rsidP="00BE2485">
            <w:pPr>
              <w:rPr>
                <w:rFonts w:ascii="Times New Roman" w:hAnsi="Times New Roman" w:cs="Times New Roman"/>
              </w:rPr>
            </w:pPr>
            <w:r w:rsidRPr="00583B3E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482065" w:rsidRDefault="00482065" w:rsidP="00BE24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5D39FF" w:rsidRPr="003E4112" w:rsidTr="00A3150C">
        <w:tc>
          <w:tcPr>
            <w:tcW w:w="748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13" w:type="dxa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5D39FF" w:rsidRPr="00482065" w:rsidRDefault="00482065" w:rsidP="00BE248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.01</w:t>
            </w:r>
          </w:p>
        </w:tc>
        <w:tc>
          <w:tcPr>
            <w:tcW w:w="98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5D39FF" w:rsidRPr="003E4112" w:rsidRDefault="005D39FF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аудированию.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Е//И в падежных окончаниях имён существительных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падежных окончаниях имён существительных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Р.р.№23.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изложение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с грамматическим заданием по теме “Морфология”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Р.р.№26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Тип текста. Время в предложении и тексте.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Р.р.№27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24.02 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Р.р.№28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Р.р.№29.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(наречие и глагол).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482065" w:rsidRDefault="00482065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D36AD8" w:rsidRPr="003E4112" w:rsidTr="00A12543">
        <w:tc>
          <w:tcPr>
            <w:tcW w:w="9570" w:type="dxa"/>
            <w:gridSpan w:val="5"/>
          </w:tcPr>
          <w:p w:rsidR="00D36AD8" w:rsidRPr="003E4112" w:rsidRDefault="00D36AD8" w:rsidP="00DB5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.Синтаксис и пунктуация (38 часов)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BC5F15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Р.р.№30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BC5F15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Р.р.№31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>. Эмоции и их отражение в предложении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BC5F15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Р.р.№32</w:t>
            </w:r>
            <w:r w:rsidRPr="00BC5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5F15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отзыв.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роль в предложении.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№4 с грамматическим заданием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467C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</w:t>
            </w: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6AD8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6AD8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D36AD8" w:rsidRPr="003E4112" w:rsidTr="00A3150C">
        <w:tc>
          <w:tcPr>
            <w:tcW w:w="748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813" w:type="dxa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D36AD8" w:rsidRPr="00D3467C" w:rsidRDefault="00D36AD8" w:rsidP="00A125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9" w:type="dxa"/>
            <w:shd w:val="clear" w:color="auto" w:fill="auto"/>
          </w:tcPr>
          <w:p w:rsidR="00D36AD8" w:rsidRPr="003E4112" w:rsidRDefault="00D36AD8" w:rsidP="00A1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 классе</w:t>
            </w:r>
          </w:p>
        </w:tc>
      </w:tr>
    </w:tbl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F06C9D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4112" w:rsidRPr="00F06C9D" w:rsidSect="00C356CD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18" w:rsidRDefault="00185518" w:rsidP="00584776">
      <w:pPr>
        <w:spacing w:after="0" w:line="240" w:lineRule="auto"/>
      </w:pPr>
      <w:r>
        <w:separator/>
      </w:r>
    </w:p>
  </w:endnote>
  <w:endnote w:type="continuationSeparator" w:id="0">
    <w:p w:rsidR="00185518" w:rsidRDefault="00185518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518" w:rsidRDefault="0000098D">
    <w:pPr>
      <w:pStyle w:val="af1"/>
      <w:jc w:val="right"/>
    </w:pPr>
    <w:r>
      <w:rPr>
        <w:noProof/>
      </w:rPr>
      <w:pict>
        <v:oval id="Овал 1" o:spid="_x0000_s4097" style="position:absolute;left:0;text-align:left;margin-left:497.45pt;margin-top:.4pt;width:3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<v:stroke joinstyle="miter"/>
        </v:oval>
      </w:pic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85518" w:rsidRDefault="0018551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18" w:rsidRDefault="00185518" w:rsidP="00584776">
      <w:pPr>
        <w:spacing w:after="0" w:line="240" w:lineRule="auto"/>
      </w:pPr>
      <w:r>
        <w:separator/>
      </w:r>
    </w:p>
  </w:footnote>
  <w:footnote w:type="continuationSeparator" w:id="0">
    <w:p w:rsidR="00185518" w:rsidRDefault="00185518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0098D"/>
    <w:rsid w:val="0001667D"/>
    <w:rsid w:val="00021213"/>
    <w:rsid w:val="000229B5"/>
    <w:rsid w:val="000243D6"/>
    <w:rsid w:val="00026FB5"/>
    <w:rsid w:val="00032E5A"/>
    <w:rsid w:val="0004171E"/>
    <w:rsid w:val="000477C5"/>
    <w:rsid w:val="00072A70"/>
    <w:rsid w:val="00075507"/>
    <w:rsid w:val="00077ECB"/>
    <w:rsid w:val="00097FDB"/>
    <w:rsid w:val="000A5B01"/>
    <w:rsid w:val="000D57E5"/>
    <w:rsid w:val="001112DD"/>
    <w:rsid w:val="00136481"/>
    <w:rsid w:val="0015366A"/>
    <w:rsid w:val="00154A18"/>
    <w:rsid w:val="0017412C"/>
    <w:rsid w:val="00185518"/>
    <w:rsid w:val="001A03F4"/>
    <w:rsid w:val="001A4B61"/>
    <w:rsid w:val="001A6E28"/>
    <w:rsid w:val="001B4B9A"/>
    <w:rsid w:val="001B5E5B"/>
    <w:rsid w:val="001C67A1"/>
    <w:rsid w:val="001D7557"/>
    <w:rsid w:val="001E11A9"/>
    <w:rsid w:val="001F7B7C"/>
    <w:rsid w:val="00214C1B"/>
    <w:rsid w:val="00221F17"/>
    <w:rsid w:val="00246A3D"/>
    <w:rsid w:val="00275671"/>
    <w:rsid w:val="00276E76"/>
    <w:rsid w:val="002C1703"/>
    <w:rsid w:val="002E0BD7"/>
    <w:rsid w:val="002F7DF6"/>
    <w:rsid w:val="0031336F"/>
    <w:rsid w:val="00313410"/>
    <w:rsid w:val="0031620E"/>
    <w:rsid w:val="003164EA"/>
    <w:rsid w:val="00323968"/>
    <w:rsid w:val="00354425"/>
    <w:rsid w:val="003544DC"/>
    <w:rsid w:val="00365A45"/>
    <w:rsid w:val="00390F78"/>
    <w:rsid w:val="00395FFC"/>
    <w:rsid w:val="00396B26"/>
    <w:rsid w:val="003C2DC2"/>
    <w:rsid w:val="003D77FE"/>
    <w:rsid w:val="003E4112"/>
    <w:rsid w:val="003E63A2"/>
    <w:rsid w:val="003F66F5"/>
    <w:rsid w:val="004015BE"/>
    <w:rsid w:val="004021EC"/>
    <w:rsid w:val="00436059"/>
    <w:rsid w:val="004361C7"/>
    <w:rsid w:val="00460CB0"/>
    <w:rsid w:val="00477D60"/>
    <w:rsid w:val="00482065"/>
    <w:rsid w:val="00495848"/>
    <w:rsid w:val="00497570"/>
    <w:rsid w:val="004A6E30"/>
    <w:rsid w:val="004C25C1"/>
    <w:rsid w:val="005014A3"/>
    <w:rsid w:val="00532D95"/>
    <w:rsid w:val="00576F7F"/>
    <w:rsid w:val="00583B3E"/>
    <w:rsid w:val="00584776"/>
    <w:rsid w:val="005A48F4"/>
    <w:rsid w:val="005B6107"/>
    <w:rsid w:val="005D39FF"/>
    <w:rsid w:val="005D707F"/>
    <w:rsid w:val="005E7206"/>
    <w:rsid w:val="005F2190"/>
    <w:rsid w:val="005F6C3E"/>
    <w:rsid w:val="00602B9B"/>
    <w:rsid w:val="00602CCA"/>
    <w:rsid w:val="00604E80"/>
    <w:rsid w:val="00630AFE"/>
    <w:rsid w:val="00633493"/>
    <w:rsid w:val="00633FAA"/>
    <w:rsid w:val="006575B3"/>
    <w:rsid w:val="006620BE"/>
    <w:rsid w:val="00690B60"/>
    <w:rsid w:val="006A1A2A"/>
    <w:rsid w:val="006D056F"/>
    <w:rsid w:val="006E25E9"/>
    <w:rsid w:val="00715955"/>
    <w:rsid w:val="0072348B"/>
    <w:rsid w:val="00732540"/>
    <w:rsid w:val="007765FE"/>
    <w:rsid w:val="00787D2D"/>
    <w:rsid w:val="007A48D1"/>
    <w:rsid w:val="007C297E"/>
    <w:rsid w:val="007E4340"/>
    <w:rsid w:val="008166A2"/>
    <w:rsid w:val="008221B6"/>
    <w:rsid w:val="008657E1"/>
    <w:rsid w:val="00874E73"/>
    <w:rsid w:val="00876760"/>
    <w:rsid w:val="008A094D"/>
    <w:rsid w:val="008B661A"/>
    <w:rsid w:val="008D742A"/>
    <w:rsid w:val="008E3BAC"/>
    <w:rsid w:val="008F4DB8"/>
    <w:rsid w:val="00901C13"/>
    <w:rsid w:val="00906B07"/>
    <w:rsid w:val="009247DC"/>
    <w:rsid w:val="0094756C"/>
    <w:rsid w:val="0095183C"/>
    <w:rsid w:val="00954059"/>
    <w:rsid w:val="00964995"/>
    <w:rsid w:val="00986835"/>
    <w:rsid w:val="009A00FC"/>
    <w:rsid w:val="009F396C"/>
    <w:rsid w:val="009F3B5D"/>
    <w:rsid w:val="009F51AD"/>
    <w:rsid w:val="00A12543"/>
    <w:rsid w:val="00A1407D"/>
    <w:rsid w:val="00A24CD9"/>
    <w:rsid w:val="00A3150C"/>
    <w:rsid w:val="00AA6E22"/>
    <w:rsid w:val="00AD1A1C"/>
    <w:rsid w:val="00AE5417"/>
    <w:rsid w:val="00B20290"/>
    <w:rsid w:val="00B43FC4"/>
    <w:rsid w:val="00B45196"/>
    <w:rsid w:val="00B66DE6"/>
    <w:rsid w:val="00B964E4"/>
    <w:rsid w:val="00BA7090"/>
    <w:rsid w:val="00BC5F15"/>
    <w:rsid w:val="00BD7A01"/>
    <w:rsid w:val="00BE068D"/>
    <w:rsid w:val="00BE2485"/>
    <w:rsid w:val="00BF2732"/>
    <w:rsid w:val="00C21E94"/>
    <w:rsid w:val="00C356CD"/>
    <w:rsid w:val="00C56967"/>
    <w:rsid w:val="00C66B5D"/>
    <w:rsid w:val="00C74125"/>
    <w:rsid w:val="00C93A40"/>
    <w:rsid w:val="00CB416F"/>
    <w:rsid w:val="00CC125D"/>
    <w:rsid w:val="00CD1923"/>
    <w:rsid w:val="00CF0B3A"/>
    <w:rsid w:val="00D0014C"/>
    <w:rsid w:val="00D0375D"/>
    <w:rsid w:val="00D1639F"/>
    <w:rsid w:val="00D32D6A"/>
    <w:rsid w:val="00D3467C"/>
    <w:rsid w:val="00D36AD8"/>
    <w:rsid w:val="00D432D9"/>
    <w:rsid w:val="00D52D39"/>
    <w:rsid w:val="00D562AC"/>
    <w:rsid w:val="00D606DB"/>
    <w:rsid w:val="00D72E78"/>
    <w:rsid w:val="00D81F3E"/>
    <w:rsid w:val="00D95C5C"/>
    <w:rsid w:val="00DB0B85"/>
    <w:rsid w:val="00DB5558"/>
    <w:rsid w:val="00DC7D2C"/>
    <w:rsid w:val="00DD0B2F"/>
    <w:rsid w:val="00DE0387"/>
    <w:rsid w:val="00E02F08"/>
    <w:rsid w:val="00E03116"/>
    <w:rsid w:val="00E22744"/>
    <w:rsid w:val="00E31442"/>
    <w:rsid w:val="00E847FD"/>
    <w:rsid w:val="00E90555"/>
    <w:rsid w:val="00EA7BA6"/>
    <w:rsid w:val="00EC7679"/>
    <w:rsid w:val="00ED2160"/>
    <w:rsid w:val="00EF5973"/>
    <w:rsid w:val="00EF5AD7"/>
    <w:rsid w:val="00F05A4E"/>
    <w:rsid w:val="00F06C9D"/>
    <w:rsid w:val="00F12B7A"/>
    <w:rsid w:val="00F67FA6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A8CD8C44-A423-4D1F-95EA-0E4D00A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60"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8D62-2512-4115-A3B6-5A20AC5E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14198179</TotalTime>
  <Pages>16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17</cp:revision>
  <cp:lastPrinted>2007-03-19T21:23:00Z</cp:lastPrinted>
  <dcterms:created xsi:type="dcterms:W3CDTF">2020-08-24T14:35:00Z</dcterms:created>
  <dcterms:modified xsi:type="dcterms:W3CDTF">2020-10-06T16:49:00Z</dcterms:modified>
</cp:coreProperties>
</file>