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DA" w:rsidRPr="004465DA" w:rsidRDefault="0068714E" w:rsidP="004465DA">
      <w:pPr>
        <w:spacing w:after="0" w:line="240" w:lineRule="auto"/>
        <w:jc w:val="center"/>
        <w:rPr>
          <w:rFonts w:ascii="Times New Roman" w:eastAsia="Times New Roman" w:hAnsi="Times New Roman"/>
          <w:sz w:val="32"/>
          <w:szCs w:val="32"/>
          <w:lang w:eastAsia="ru-RU"/>
        </w:rPr>
      </w:pPr>
      <w:bookmarkStart w:id="0" w:name="_GoBack"/>
      <w:r>
        <w:rPr>
          <w:rFonts w:ascii="Times New Roman" w:eastAsia="Times New Roman" w:hAnsi="Times New Roman"/>
          <w:noProof/>
          <w:sz w:val="32"/>
          <w:szCs w:val="32"/>
          <w:lang w:eastAsia="ru-RU"/>
        </w:rPr>
        <w:drawing>
          <wp:anchor distT="0" distB="0" distL="114300" distR="114300" simplePos="0" relativeHeight="251658240" behindDoc="0" locked="0" layoutInCell="1" allowOverlap="1">
            <wp:simplePos x="0" y="0"/>
            <wp:positionH relativeFrom="column">
              <wp:posOffset>-1270</wp:posOffset>
            </wp:positionH>
            <wp:positionV relativeFrom="paragraph">
              <wp:posOffset>-1906</wp:posOffset>
            </wp:positionV>
            <wp:extent cx="6477000" cy="9229725"/>
            <wp:effectExtent l="0" t="0" r="0" b="0"/>
            <wp:wrapNone/>
            <wp:docPr id="1" name="Рисунок 1" descr="C:\Users\user\Desktop\титул 8-А 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 8-А 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9229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465DA" w:rsidRPr="004465DA">
        <w:rPr>
          <w:rFonts w:ascii="Times New Roman" w:eastAsia="Times New Roman" w:hAnsi="Times New Roman"/>
          <w:sz w:val="32"/>
          <w:szCs w:val="32"/>
          <w:lang w:eastAsia="ru-RU"/>
        </w:rPr>
        <w:t xml:space="preserve">Муниципальное бюджетное общеобразовательное учреждение </w:t>
      </w:r>
    </w:p>
    <w:p w:rsidR="004465DA" w:rsidRPr="004465DA" w:rsidRDefault="004465DA" w:rsidP="004465DA">
      <w:pPr>
        <w:spacing w:after="0" w:line="240" w:lineRule="auto"/>
        <w:jc w:val="center"/>
        <w:rPr>
          <w:rFonts w:ascii="Times New Roman" w:eastAsia="Times New Roman" w:hAnsi="Times New Roman"/>
          <w:sz w:val="32"/>
          <w:szCs w:val="32"/>
          <w:lang w:eastAsia="ru-RU"/>
        </w:rPr>
      </w:pPr>
      <w:r w:rsidRPr="004465DA">
        <w:rPr>
          <w:rFonts w:ascii="Times New Roman" w:eastAsia="Times New Roman" w:hAnsi="Times New Roman"/>
          <w:sz w:val="32"/>
          <w:szCs w:val="32"/>
          <w:lang w:eastAsia="ru-RU"/>
        </w:rPr>
        <w:t xml:space="preserve">«Средняя школа № 16 города Евпатории Республики Крым» </w:t>
      </w:r>
    </w:p>
    <w:p w:rsidR="004465DA" w:rsidRPr="004465DA" w:rsidRDefault="004465DA" w:rsidP="004465DA">
      <w:pPr>
        <w:spacing w:after="0" w:line="240" w:lineRule="auto"/>
        <w:jc w:val="center"/>
        <w:rPr>
          <w:rFonts w:ascii="Times New Roman" w:eastAsia="Times New Roman" w:hAnsi="Times New Roman"/>
          <w:b/>
          <w:sz w:val="32"/>
          <w:szCs w:val="32"/>
          <w:lang w:eastAsia="ru-RU"/>
        </w:rPr>
      </w:pPr>
      <w:r w:rsidRPr="004465DA">
        <w:rPr>
          <w:rFonts w:ascii="Times New Roman" w:eastAsia="Times New Roman" w:hAnsi="Times New Roman"/>
          <w:b/>
          <w:sz w:val="32"/>
          <w:szCs w:val="32"/>
          <w:lang w:eastAsia="ru-RU"/>
        </w:rPr>
        <w:t>(МБОУ «СШ №16»)</w:t>
      </w:r>
    </w:p>
    <w:p w:rsidR="004465DA" w:rsidRDefault="004465DA" w:rsidP="004465DA">
      <w:pPr>
        <w:spacing w:after="0" w:line="240" w:lineRule="auto"/>
        <w:rPr>
          <w:rFonts w:ascii="Times New Roman" w:eastAsia="Times New Roman" w:hAnsi="Times New Roman"/>
          <w:sz w:val="28"/>
          <w:szCs w:val="28"/>
          <w:lang w:eastAsia="ru-RU"/>
        </w:rPr>
      </w:pPr>
    </w:p>
    <w:p w:rsidR="004465DA" w:rsidRDefault="004465DA" w:rsidP="004465DA">
      <w:pPr>
        <w:spacing w:after="0" w:line="240" w:lineRule="auto"/>
        <w:rPr>
          <w:rFonts w:ascii="Times New Roman" w:eastAsia="Times New Roman" w:hAnsi="Times New Roman"/>
          <w:sz w:val="28"/>
          <w:szCs w:val="28"/>
          <w:lang w:eastAsia="ru-RU"/>
        </w:rPr>
      </w:pPr>
    </w:p>
    <w:p w:rsidR="004465DA" w:rsidRPr="004465DA" w:rsidRDefault="004465DA" w:rsidP="004465DA">
      <w:pPr>
        <w:spacing w:after="0" w:line="240" w:lineRule="auto"/>
        <w:rPr>
          <w:rFonts w:ascii="Times New Roman" w:eastAsia="Times New Roman" w:hAnsi="Times New Roman"/>
          <w:b/>
          <w:sz w:val="28"/>
          <w:lang w:eastAsia="ru-RU"/>
        </w:rPr>
      </w:pPr>
    </w:p>
    <w:p w:rsidR="004465DA" w:rsidRPr="004465DA" w:rsidRDefault="004465DA" w:rsidP="004465DA">
      <w:pPr>
        <w:spacing w:after="0" w:line="240" w:lineRule="auto"/>
        <w:rPr>
          <w:rFonts w:ascii="Times New Roman" w:eastAsia="Times New Roman" w:hAnsi="Times New Roman"/>
          <w:b/>
          <w:sz w:val="28"/>
          <w:lang w:val="uk-UA" w:eastAsia="ru-RU"/>
        </w:rPr>
      </w:pPr>
      <w:r w:rsidRPr="004465DA">
        <w:rPr>
          <w:rFonts w:ascii="Times New Roman" w:eastAsia="Times New Roman" w:hAnsi="Times New Roman"/>
          <w:b/>
          <w:sz w:val="28"/>
          <w:lang w:eastAsia="ru-RU"/>
        </w:rPr>
        <w:t>РАС</w:t>
      </w:r>
      <w:r>
        <w:rPr>
          <w:rFonts w:ascii="Times New Roman" w:eastAsia="Times New Roman" w:hAnsi="Times New Roman"/>
          <w:b/>
          <w:sz w:val="28"/>
          <w:lang w:eastAsia="ru-RU"/>
        </w:rPr>
        <w:t xml:space="preserve">СМОТРЕНО                      </w:t>
      </w:r>
      <w:r w:rsidRPr="004465DA">
        <w:rPr>
          <w:rFonts w:ascii="Times New Roman" w:eastAsia="Times New Roman" w:hAnsi="Times New Roman"/>
          <w:b/>
          <w:sz w:val="28"/>
          <w:lang w:eastAsia="ru-RU"/>
        </w:rPr>
        <w:t>СОГЛАСОВАНО                        УТВЕРЖДЕНО</w:t>
      </w:r>
    </w:p>
    <w:p w:rsidR="004465DA" w:rsidRPr="004465DA" w:rsidRDefault="004465DA" w:rsidP="004465DA">
      <w:pPr>
        <w:spacing w:after="0" w:line="240" w:lineRule="auto"/>
        <w:rPr>
          <w:rFonts w:ascii="Times New Roman" w:eastAsia="Times New Roman" w:hAnsi="Times New Roman"/>
          <w:sz w:val="28"/>
          <w:lang w:eastAsia="ru-RU"/>
        </w:rPr>
      </w:pPr>
      <w:r w:rsidRPr="004465DA">
        <w:rPr>
          <w:rFonts w:ascii="Times New Roman" w:eastAsia="Times New Roman" w:hAnsi="Times New Roman"/>
          <w:sz w:val="28"/>
          <w:lang w:val="uk-UA" w:eastAsia="ru-RU"/>
        </w:rPr>
        <w:t>на заседании Ш</w:t>
      </w:r>
      <w:r>
        <w:rPr>
          <w:rFonts w:ascii="Times New Roman" w:eastAsia="Times New Roman" w:hAnsi="Times New Roman"/>
          <w:sz w:val="28"/>
          <w:lang w:val="uk-UA" w:eastAsia="ru-RU"/>
        </w:rPr>
        <w:t xml:space="preserve">МО                   </w:t>
      </w:r>
      <w:r w:rsidRPr="004465DA">
        <w:rPr>
          <w:rFonts w:ascii="Times New Roman" w:eastAsia="Times New Roman" w:hAnsi="Times New Roman"/>
          <w:sz w:val="28"/>
          <w:lang w:eastAsia="ru-RU"/>
        </w:rPr>
        <w:t>Зам. директора по УВР                Директор школы</w:t>
      </w:r>
    </w:p>
    <w:p w:rsidR="004465DA" w:rsidRDefault="004465DA" w:rsidP="004465DA">
      <w:pPr>
        <w:spacing w:after="0" w:line="240" w:lineRule="auto"/>
        <w:rPr>
          <w:rFonts w:ascii="Times New Roman" w:eastAsia="Times New Roman" w:hAnsi="Times New Roman"/>
          <w:sz w:val="28"/>
          <w:lang w:eastAsia="ru-RU"/>
        </w:rPr>
      </w:pPr>
      <w:r w:rsidRPr="004465DA">
        <w:rPr>
          <w:rFonts w:ascii="Times New Roman" w:eastAsia="Times New Roman" w:hAnsi="Times New Roman"/>
          <w:sz w:val="28"/>
          <w:lang w:val="uk-UA" w:eastAsia="ru-RU"/>
        </w:rPr>
        <w:t xml:space="preserve">от 20.08.2020 г.       </w:t>
      </w:r>
      <w:r w:rsidRPr="004465DA">
        <w:rPr>
          <w:rFonts w:ascii="Times New Roman" w:eastAsia="Times New Roman" w:hAnsi="Times New Roman"/>
          <w:sz w:val="28"/>
          <w:lang w:eastAsia="ru-RU"/>
        </w:rPr>
        <w:t xml:space="preserve">                   ______Т.В.Полищук                   _______ О.А. Донцова</w:t>
      </w:r>
      <w:r w:rsidRPr="004465DA">
        <w:rPr>
          <w:rFonts w:ascii="Times New Roman" w:eastAsia="Times New Roman" w:hAnsi="Times New Roman"/>
          <w:sz w:val="28"/>
          <w:lang w:val="uk-UA" w:eastAsia="ru-RU"/>
        </w:rPr>
        <w:t xml:space="preserve"> протокол № 1           </w:t>
      </w:r>
      <w:r w:rsidR="00653A72">
        <w:rPr>
          <w:rFonts w:ascii="Times New Roman" w:eastAsia="Times New Roman" w:hAnsi="Times New Roman"/>
          <w:sz w:val="28"/>
          <w:lang w:val="uk-UA" w:eastAsia="ru-RU"/>
        </w:rPr>
        <w:t xml:space="preserve">                  </w:t>
      </w:r>
      <w:r w:rsidRPr="004465DA">
        <w:rPr>
          <w:rFonts w:ascii="Times New Roman" w:eastAsia="Times New Roman" w:hAnsi="Times New Roman"/>
          <w:sz w:val="28"/>
          <w:lang w:eastAsia="ru-RU"/>
        </w:rPr>
        <w:t>24.08</w:t>
      </w:r>
      <w:r w:rsidRPr="004465DA">
        <w:rPr>
          <w:rFonts w:ascii="Times New Roman" w:eastAsia="Times New Roman" w:hAnsi="Times New Roman"/>
          <w:sz w:val="28"/>
          <w:lang w:val="uk-UA" w:eastAsia="ru-RU"/>
        </w:rPr>
        <w:t>.2020 г.</w:t>
      </w:r>
      <w:r w:rsidRPr="004465DA">
        <w:rPr>
          <w:rFonts w:ascii="Times New Roman" w:eastAsia="Times New Roman" w:hAnsi="Times New Roman"/>
          <w:sz w:val="28"/>
          <w:lang w:eastAsia="ru-RU"/>
        </w:rPr>
        <w:t xml:space="preserve">                                Приказ </w:t>
      </w:r>
      <w:r w:rsidRPr="004465DA">
        <w:rPr>
          <w:rFonts w:ascii="Times New Roman" w:eastAsia="Times New Roman" w:hAnsi="Times New Roman"/>
          <w:sz w:val="28"/>
          <w:lang w:val="uk-UA" w:eastAsia="ru-RU"/>
        </w:rPr>
        <w:t xml:space="preserve">№ 463/01-16              Руководитель ШМО                                          </w:t>
      </w:r>
      <w:r w:rsidR="00653A72">
        <w:rPr>
          <w:rFonts w:ascii="Times New Roman" w:eastAsia="Times New Roman" w:hAnsi="Times New Roman"/>
          <w:sz w:val="28"/>
          <w:lang w:val="uk-UA" w:eastAsia="ru-RU"/>
        </w:rPr>
        <w:t xml:space="preserve">                             </w:t>
      </w:r>
      <w:r w:rsidRPr="004465DA">
        <w:rPr>
          <w:rFonts w:ascii="Times New Roman" w:eastAsia="Times New Roman" w:hAnsi="Times New Roman"/>
          <w:sz w:val="28"/>
          <w:lang w:eastAsia="ru-RU"/>
        </w:rPr>
        <w:t>от 31.08</w:t>
      </w:r>
      <w:r>
        <w:rPr>
          <w:rFonts w:ascii="Times New Roman" w:eastAsia="Times New Roman" w:hAnsi="Times New Roman"/>
          <w:sz w:val="28"/>
          <w:lang w:eastAsia="ru-RU"/>
        </w:rPr>
        <w:t>.2020</w:t>
      </w:r>
    </w:p>
    <w:p w:rsidR="00FF7242" w:rsidRPr="004465DA" w:rsidRDefault="004465DA" w:rsidP="004465DA">
      <w:pPr>
        <w:spacing w:after="0" w:line="240" w:lineRule="auto"/>
        <w:rPr>
          <w:rFonts w:ascii="Times New Roman" w:eastAsia="Times New Roman" w:hAnsi="Times New Roman"/>
          <w:sz w:val="28"/>
          <w:lang w:eastAsia="ru-RU"/>
        </w:rPr>
      </w:pPr>
      <w:r w:rsidRPr="004465DA">
        <w:rPr>
          <w:rFonts w:ascii="Times New Roman" w:eastAsia="Times New Roman" w:hAnsi="Times New Roman"/>
          <w:sz w:val="28"/>
          <w:lang w:eastAsia="ru-RU"/>
        </w:rPr>
        <w:t>______В.П.Кравченко</w:t>
      </w:r>
    </w:p>
    <w:p w:rsidR="00FF7242" w:rsidRPr="00886CD3" w:rsidRDefault="00FF7242" w:rsidP="00FF7242">
      <w:pPr>
        <w:spacing w:after="0" w:line="240" w:lineRule="auto"/>
        <w:jc w:val="center"/>
        <w:textAlignment w:val="baseline"/>
        <w:rPr>
          <w:rFonts w:ascii="Times New Roman" w:hAnsi="Times New Roman"/>
        </w:rPr>
      </w:pPr>
    </w:p>
    <w:p w:rsidR="00FF7242" w:rsidRPr="00886CD3" w:rsidRDefault="00FF7242" w:rsidP="00FF7242">
      <w:pPr>
        <w:spacing w:after="0" w:line="240" w:lineRule="auto"/>
        <w:textAlignment w:val="baseline"/>
        <w:rPr>
          <w:rFonts w:ascii="Times New Roman" w:hAnsi="Times New Roman"/>
        </w:rPr>
      </w:pPr>
    </w:p>
    <w:p w:rsidR="00FF7242" w:rsidRDefault="00FF7242" w:rsidP="00FF7242">
      <w:pPr>
        <w:spacing w:after="0" w:line="240" w:lineRule="auto"/>
        <w:jc w:val="center"/>
        <w:textAlignment w:val="baseline"/>
        <w:rPr>
          <w:rFonts w:ascii="Times New Roman" w:hAnsi="Times New Roman"/>
        </w:rPr>
      </w:pPr>
    </w:p>
    <w:p w:rsidR="00FF7242" w:rsidRPr="00886CD3" w:rsidRDefault="00FF7242" w:rsidP="00FF7242">
      <w:pPr>
        <w:spacing w:after="0" w:line="240" w:lineRule="auto"/>
        <w:jc w:val="center"/>
        <w:textAlignment w:val="baseline"/>
        <w:rPr>
          <w:rFonts w:ascii="Times New Roman" w:hAnsi="Times New Roman"/>
        </w:rPr>
      </w:pPr>
    </w:p>
    <w:p w:rsidR="00FF7242" w:rsidRPr="00886CD3" w:rsidRDefault="00FF7242" w:rsidP="00FF7242">
      <w:pPr>
        <w:spacing w:after="0" w:line="240" w:lineRule="auto"/>
        <w:jc w:val="center"/>
        <w:textAlignment w:val="baseline"/>
        <w:rPr>
          <w:rFonts w:ascii="Times New Roman" w:hAnsi="Times New Roman"/>
        </w:rPr>
      </w:pPr>
    </w:p>
    <w:p w:rsidR="00FF7242" w:rsidRPr="00886CD3" w:rsidRDefault="00FF7242" w:rsidP="00FF7242">
      <w:pPr>
        <w:spacing w:after="0" w:line="240" w:lineRule="auto"/>
        <w:jc w:val="center"/>
        <w:textAlignment w:val="baseline"/>
        <w:rPr>
          <w:rFonts w:ascii="Times New Roman" w:hAnsi="Times New Roman"/>
        </w:rPr>
      </w:pPr>
    </w:p>
    <w:p w:rsidR="00FF7242" w:rsidRPr="00886CD3" w:rsidRDefault="00FF7242" w:rsidP="00FF7242">
      <w:pPr>
        <w:spacing w:after="0" w:line="240" w:lineRule="auto"/>
        <w:jc w:val="center"/>
        <w:textAlignment w:val="baseline"/>
        <w:rPr>
          <w:rFonts w:ascii="Times New Roman" w:hAnsi="Times New Roman"/>
        </w:rPr>
      </w:pPr>
    </w:p>
    <w:p w:rsidR="00FF7242" w:rsidRPr="00886CD3" w:rsidRDefault="00FF7242" w:rsidP="00FF7242">
      <w:pPr>
        <w:spacing w:after="0" w:line="240" w:lineRule="auto"/>
        <w:jc w:val="center"/>
        <w:textAlignment w:val="baseline"/>
        <w:rPr>
          <w:rFonts w:ascii="Times New Roman" w:hAnsi="Times New Roman"/>
          <w:b/>
          <w:bCs/>
          <w:color w:val="000000"/>
          <w:kern w:val="24"/>
          <w:sz w:val="32"/>
          <w:szCs w:val="32"/>
        </w:rPr>
      </w:pPr>
      <w:r w:rsidRPr="00886CD3">
        <w:rPr>
          <w:rFonts w:ascii="Times New Roman" w:hAnsi="Times New Roman"/>
          <w:b/>
          <w:bCs/>
          <w:color w:val="000000"/>
          <w:kern w:val="24"/>
          <w:sz w:val="32"/>
          <w:szCs w:val="32"/>
        </w:rPr>
        <w:t xml:space="preserve">РАБОЧАЯ ПРОГРАММА </w:t>
      </w:r>
    </w:p>
    <w:p w:rsidR="00FF7242" w:rsidRPr="00886CD3" w:rsidRDefault="00FF7242" w:rsidP="00FF7242">
      <w:pPr>
        <w:spacing w:after="0" w:line="240" w:lineRule="auto"/>
        <w:jc w:val="center"/>
        <w:textAlignment w:val="baseline"/>
        <w:rPr>
          <w:rFonts w:ascii="Times New Roman" w:hAnsi="Times New Roman"/>
          <w:sz w:val="32"/>
          <w:szCs w:val="32"/>
        </w:rPr>
      </w:pPr>
      <w:r w:rsidRPr="00886CD3">
        <w:rPr>
          <w:rFonts w:ascii="Times New Roman" w:hAnsi="Times New Roman"/>
          <w:b/>
          <w:bCs/>
          <w:color w:val="000000"/>
          <w:kern w:val="24"/>
          <w:sz w:val="32"/>
          <w:szCs w:val="32"/>
        </w:rPr>
        <w:t>ПО РУССКОМУ ЯЗЫКУ</w:t>
      </w:r>
    </w:p>
    <w:p w:rsidR="00FF7242" w:rsidRPr="00886CD3" w:rsidRDefault="004465DA" w:rsidP="00FF7242">
      <w:pPr>
        <w:spacing w:after="0" w:line="240" w:lineRule="auto"/>
        <w:jc w:val="center"/>
        <w:textAlignment w:val="baseline"/>
        <w:rPr>
          <w:rFonts w:ascii="Times New Roman" w:hAnsi="Times New Roman"/>
          <w:b/>
          <w:bCs/>
          <w:color w:val="000000"/>
          <w:kern w:val="24"/>
          <w:sz w:val="32"/>
          <w:szCs w:val="32"/>
        </w:rPr>
      </w:pPr>
      <w:r>
        <w:rPr>
          <w:rFonts w:ascii="Times New Roman" w:hAnsi="Times New Roman"/>
          <w:b/>
          <w:bCs/>
          <w:color w:val="000000"/>
          <w:kern w:val="24"/>
          <w:sz w:val="32"/>
          <w:szCs w:val="32"/>
        </w:rPr>
        <w:t xml:space="preserve">для </w:t>
      </w:r>
      <w:r w:rsidR="00FF7242">
        <w:rPr>
          <w:rFonts w:ascii="Times New Roman" w:hAnsi="Times New Roman"/>
          <w:b/>
          <w:bCs/>
          <w:color w:val="000000"/>
          <w:kern w:val="24"/>
          <w:sz w:val="32"/>
          <w:szCs w:val="32"/>
        </w:rPr>
        <w:t xml:space="preserve">8 – </w:t>
      </w:r>
      <w:r>
        <w:rPr>
          <w:rFonts w:ascii="Times New Roman" w:hAnsi="Times New Roman"/>
          <w:b/>
          <w:bCs/>
          <w:color w:val="000000"/>
          <w:kern w:val="24"/>
          <w:sz w:val="32"/>
          <w:szCs w:val="32"/>
        </w:rPr>
        <w:t>А</w:t>
      </w:r>
      <w:r w:rsidR="00FF7242" w:rsidRPr="00886CD3">
        <w:rPr>
          <w:rFonts w:ascii="Times New Roman" w:hAnsi="Times New Roman"/>
          <w:b/>
          <w:bCs/>
          <w:color w:val="000000"/>
          <w:kern w:val="24"/>
          <w:sz w:val="32"/>
          <w:szCs w:val="32"/>
        </w:rPr>
        <w:t xml:space="preserve"> класса</w:t>
      </w:r>
    </w:p>
    <w:p w:rsidR="00FF7242" w:rsidRPr="00886CD3" w:rsidRDefault="00FF7242" w:rsidP="00FF7242">
      <w:pPr>
        <w:spacing w:after="0" w:line="240" w:lineRule="auto"/>
        <w:jc w:val="center"/>
        <w:textAlignment w:val="baseline"/>
        <w:rPr>
          <w:rFonts w:ascii="Times New Roman" w:hAnsi="Times New Roman"/>
          <w:b/>
          <w:bCs/>
          <w:color w:val="000000"/>
          <w:kern w:val="24"/>
          <w:sz w:val="32"/>
          <w:szCs w:val="32"/>
        </w:rPr>
      </w:pPr>
      <w:r w:rsidRPr="00886CD3">
        <w:rPr>
          <w:rFonts w:ascii="Times New Roman" w:hAnsi="Times New Roman"/>
          <w:b/>
          <w:bCs/>
          <w:color w:val="000000"/>
          <w:kern w:val="24"/>
          <w:sz w:val="32"/>
          <w:szCs w:val="32"/>
        </w:rPr>
        <w:t>на 20</w:t>
      </w:r>
      <w:r w:rsidR="004465DA">
        <w:rPr>
          <w:rFonts w:ascii="Times New Roman" w:hAnsi="Times New Roman"/>
          <w:b/>
          <w:bCs/>
          <w:color w:val="000000"/>
          <w:kern w:val="24"/>
          <w:sz w:val="32"/>
          <w:szCs w:val="32"/>
        </w:rPr>
        <w:t>20 - 2021</w:t>
      </w:r>
      <w:r w:rsidRPr="00886CD3">
        <w:rPr>
          <w:rFonts w:ascii="Times New Roman" w:hAnsi="Times New Roman"/>
          <w:b/>
          <w:bCs/>
          <w:color w:val="000000"/>
          <w:kern w:val="24"/>
          <w:sz w:val="32"/>
          <w:szCs w:val="32"/>
        </w:rPr>
        <w:t xml:space="preserve"> учебный год </w:t>
      </w:r>
    </w:p>
    <w:p w:rsidR="00FF7242" w:rsidRPr="00886CD3" w:rsidRDefault="00FF7242" w:rsidP="00FF7242">
      <w:pPr>
        <w:spacing w:after="0" w:line="240" w:lineRule="auto"/>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FF7242" w:rsidRPr="00886CD3" w:rsidRDefault="00FF7242" w:rsidP="00FF7242">
      <w:pPr>
        <w:spacing w:after="0" w:line="240" w:lineRule="auto"/>
        <w:jc w:val="center"/>
        <w:textAlignment w:val="baseline"/>
        <w:rPr>
          <w:rFonts w:ascii="Times New Roman" w:hAnsi="Times New Roman"/>
          <w:b/>
          <w:bCs/>
          <w:color w:val="000000"/>
          <w:kern w:val="24"/>
        </w:rPr>
      </w:pPr>
    </w:p>
    <w:p w:rsidR="004465DA" w:rsidRPr="004465DA" w:rsidRDefault="004465DA" w:rsidP="004465DA">
      <w:pPr>
        <w:spacing w:after="0" w:line="240" w:lineRule="auto"/>
        <w:ind w:left="5664" w:firstLine="708"/>
        <w:textAlignment w:val="baseline"/>
        <w:rPr>
          <w:rFonts w:ascii="Times New Roman" w:eastAsia="Times New Roman" w:hAnsi="Times New Roman"/>
          <w:sz w:val="24"/>
          <w:szCs w:val="24"/>
          <w:lang w:eastAsia="ru-RU"/>
        </w:rPr>
      </w:pPr>
      <w:r w:rsidRPr="004465DA">
        <w:rPr>
          <w:rFonts w:ascii="Times New Roman" w:eastAsia="Times New Roman" w:hAnsi="Times New Roman"/>
          <w:color w:val="000000"/>
          <w:kern w:val="24"/>
          <w:sz w:val="28"/>
          <w:szCs w:val="28"/>
          <w:lang w:eastAsia="ru-RU"/>
        </w:rPr>
        <w:t xml:space="preserve">Составитель программы: </w:t>
      </w:r>
    </w:p>
    <w:p w:rsidR="004465DA" w:rsidRPr="004465DA" w:rsidRDefault="004465DA" w:rsidP="004465DA">
      <w:pPr>
        <w:spacing w:after="0" w:line="240" w:lineRule="auto"/>
        <w:ind w:left="6372"/>
        <w:textAlignment w:val="baseline"/>
        <w:rPr>
          <w:rFonts w:ascii="Times New Roman" w:eastAsia="Times New Roman" w:hAnsi="Times New Roman"/>
          <w:sz w:val="24"/>
          <w:szCs w:val="24"/>
          <w:lang w:eastAsia="ru-RU"/>
        </w:rPr>
      </w:pPr>
      <w:r w:rsidRPr="004465DA">
        <w:rPr>
          <w:rFonts w:ascii="Times New Roman" w:eastAsia="Times New Roman" w:hAnsi="Times New Roman"/>
          <w:b/>
          <w:bCs/>
          <w:color w:val="000000"/>
          <w:kern w:val="24"/>
          <w:sz w:val="28"/>
          <w:szCs w:val="28"/>
          <w:lang w:eastAsia="ru-RU"/>
        </w:rPr>
        <w:t xml:space="preserve">Литвиненко Любовь Александровна, </w:t>
      </w:r>
      <w:r w:rsidRPr="004465DA">
        <w:rPr>
          <w:rFonts w:ascii="Times New Roman" w:eastAsia="Times New Roman" w:hAnsi="Times New Roman"/>
          <w:bCs/>
          <w:color w:val="000000"/>
          <w:kern w:val="24"/>
          <w:sz w:val="28"/>
          <w:szCs w:val="28"/>
          <w:lang w:eastAsia="ru-RU"/>
        </w:rPr>
        <w:t>у</w:t>
      </w:r>
      <w:r w:rsidRPr="004465DA">
        <w:rPr>
          <w:rFonts w:ascii="Times New Roman" w:eastAsia="Times New Roman" w:hAnsi="Times New Roman"/>
          <w:color w:val="000000"/>
          <w:kern w:val="24"/>
          <w:sz w:val="28"/>
          <w:szCs w:val="28"/>
          <w:lang w:eastAsia="ru-RU"/>
        </w:rPr>
        <w:t xml:space="preserve">читель русского языка и литературы первой категории </w:t>
      </w:r>
    </w:p>
    <w:p w:rsidR="004465DA" w:rsidRPr="004465DA" w:rsidRDefault="004465DA" w:rsidP="004465DA">
      <w:pPr>
        <w:spacing w:after="0" w:line="240" w:lineRule="auto"/>
        <w:ind w:left="5664" w:firstLine="708"/>
        <w:textAlignment w:val="baseline"/>
        <w:rPr>
          <w:rFonts w:ascii="Times New Roman" w:eastAsia="Times New Roman" w:hAnsi="Times New Roman"/>
          <w:color w:val="000000"/>
          <w:kern w:val="24"/>
          <w:sz w:val="28"/>
          <w:szCs w:val="28"/>
          <w:lang w:eastAsia="ru-RU"/>
        </w:rPr>
      </w:pPr>
      <w:r w:rsidRPr="004465DA">
        <w:rPr>
          <w:rFonts w:ascii="Times New Roman" w:eastAsia="Times New Roman" w:hAnsi="Times New Roman"/>
          <w:color w:val="000000"/>
          <w:kern w:val="24"/>
          <w:sz w:val="28"/>
          <w:szCs w:val="28"/>
          <w:lang w:eastAsia="ru-RU"/>
        </w:rPr>
        <w:t>_____________________</w:t>
      </w:r>
    </w:p>
    <w:p w:rsidR="004465DA" w:rsidRPr="004465DA" w:rsidRDefault="004465DA" w:rsidP="004465DA">
      <w:pPr>
        <w:spacing w:after="0" w:line="240" w:lineRule="auto"/>
        <w:ind w:left="6372" w:firstLine="708"/>
        <w:textAlignment w:val="baseline"/>
        <w:rPr>
          <w:rFonts w:ascii="Times New Roman" w:eastAsia="Times New Roman" w:hAnsi="Times New Roman"/>
          <w:sz w:val="24"/>
          <w:szCs w:val="24"/>
          <w:lang w:eastAsia="ru-RU"/>
        </w:rPr>
      </w:pPr>
      <w:r w:rsidRPr="004465DA">
        <w:rPr>
          <w:rFonts w:ascii="Times New Roman" w:eastAsia="Times New Roman" w:hAnsi="Times New Roman"/>
          <w:color w:val="000000"/>
          <w:kern w:val="24"/>
          <w:sz w:val="24"/>
          <w:szCs w:val="24"/>
          <w:lang w:eastAsia="ru-RU"/>
        </w:rPr>
        <w:t xml:space="preserve"> (подпись учителя)</w:t>
      </w:r>
    </w:p>
    <w:p w:rsidR="004465DA" w:rsidRPr="004465DA" w:rsidRDefault="004465DA" w:rsidP="004465DA">
      <w:pPr>
        <w:spacing w:after="0" w:line="240" w:lineRule="auto"/>
        <w:jc w:val="right"/>
        <w:textAlignment w:val="baseline"/>
        <w:rPr>
          <w:rFonts w:ascii="Times New Roman" w:eastAsia="Times New Roman" w:hAnsi="Times New Roman"/>
          <w:sz w:val="24"/>
          <w:szCs w:val="24"/>
          <w:lang w:eastAsia="ru-RU"/>
        </w:rPr>
      </w:pPr>
    </w:p>
    <w:p w:rsidR="004465DA" w:rsidRPr="004465DA" w:rsidRDefault="004465DA" w:rsidP="004465DA">
      <w:pPr>
        <w:spacing w:after="0" w:line="240" w:lineRule="auto"/>
        <w:jc w:val="center"/>
        <w:textAlignment w:val="baseline"/>
        <w:rPr>
          <w:rFonts w:ascii="Times New Roman" w:eastAsia="Times New Roman" w:hAnsi="Times New Roman"/>
          <w:b/>
          <w:bCs/>
          <w:color w:val="000000"/>
          <w:kern w:val="24"/>
          <w:sz w:val="40"/>
          <w:szCs w:val="40"/>
          <w:lang w:eastAsia="ru-RU"/>
        </w:rPr>
      </w:pPr>
    </w:p>
    <w:p w:rsidR="004465DA" w:rsidRPr="004465DA" w:rsidRDefault="004465DA" w:rsidP="004465DA">
      <w:pPr>
        <w:spacing w:after="0" w:line="240" w:lineRule="auto"/>
        <w:jc w:val="center"/>
        <w:textAlignment w:val="baseline"/>
        <w:rPr>
          <w:rFonts w:ascii="Times New Roman" w:eastAsia="Times New Roman" w:hAnsi="Times New Roman"/>
          <w:b/>
          <w:bCs/>
          <w:color w:val="000000"/>
          <w:kern w:val="24"/>
          <w:sz w:val="40"/>
          <w:szCs w:val="40"/>
          <w:lang w:eastAsia="ru-RU"/>
        </w:rPr>
      </w:pPr>
    </w:p>
    <w:p w:rsidR="004465DA" w:rsidRPr="004465DA" w:rsidRDefault="004465DA" w:rsidP="004465DA">
      <w:pPr>
        <w:spacing w:after="0" w:line="240" w:lineRule="auto"/>
        <w:jc w:val="center"/>
        <w:textAlignment w:val="baseline"/>
        <w:rPr>
          <w:rFonts w:ascii="Times New Roman" w:eastAsia="Times New Roman" w:hAnsi="Times New Roman"/>
          <w:b/>
          <w:bCs/>
          <w:color w:val="000000"/>
          <w:kern w:val="24"/>
          <w:sz w:val="40"/>
          <w:szCs w:val="40"/>
          <w:lang w:eastAsia="ru-RU"/>
        </w:rPr>
      </w:pPr>
    </w:p>
    <w:p w:rsidR="004465DA" w:rsidRDefault="004465DA" w:rsidP="004465DA">
      <w:pPr>
        <w:spacing w:after="0" w:line="240" w:lineRule="auto"/>
        <w:jc w:val="center"/>
        <w:textAlignment w:val="baseline"/>
        <w:rPr>
          <w:rFonts w:ascii="Times New Roman" w:eastAsia="Times New Roman" w:hAnsi="Times New Roman"/>
          <w:b/>
          <w:bCs/>
          <w:color w:val="000000"/>
          <w:kern w:val="24"/>
          <w:sz w:val="40"/>
          <w:szCs w:val="40"/>
          <w:lang w:eastAsia="ru-RU"/>
        </w:rPr>
      </w:pPr>
    </w:p>
    <w:p w:rsidR="004465DA" w:rsidRPr="004465DA" w:rsidRDefault="004465DA" w:rsidP="004465DA">
      <w:pPr>
        <w:spacing w:after="0" w:line="240" w:lineRule="auto"/>
        <w:textAlignment w:val="baseline"/>
        <w:rPr>
          <w:rFonts w:ascii="Times New Roman" w:eastAsia="Times New Roman" w:hAnsi="Times New Roman"/>
          <w:b/>
          <w:bCs/>
          <w:color w:val="000000"/>
          <w:kern w:val="24"/>
          <w:sz w:val="40"/>
          <w:szCs w:val="40"/>
          <w:lang w:eastAsia="ru-RU"/>
        </w:rPr>
      </w:pPr>
    </w:p>
    <w:p w:rsidR="004465DA" w:rsidRPr="00955BA1" w:rsidRDefault="004465DA" w:rsidP="004465DA">
      <w:pPr>
        <w:spacing w:after="0" w:line="240" w:lineRule="auto"/>
        <w:jc w:val="center"/>
        <w:textAlignment w:val="baseline"/>
        <w:rPr>
          <w:rFonts w:ascii="Times New Roman" w:eastAsia="Times New Roman" w:hAnsi="Times New Roman"/>
          <w:b/>
          <w:bCs/>
          <w:color w:val="000000"/>
          <w:kern w:val="24"/>
          <w:sz w:val="28"/>
          <w:szCs w:val="28"/>
          <w:lang w:eastAsia="ru-RU"/>
        </w:rPr>
      </w:pPr>
      <w:r w:rsidRPr="00955BA1">
        <w:rPr>
          <w:rFonts w:ascii="Times New Roman" w:eastAsia="Times New Roman" w:hAnsi="Times New Roman"/>
          <w:b/>
          <w:bCs/>
          <w:color w:val="000000"/>
          <w:kern w:val="24"/>
          <w:sz w:val="28"/>
          <w:szCs w:val="28"/>
          <w:lang w:eastAsia="ru-RU"/>
        </w:rPr>
        <w:t xml:space="preserve">г. </w:t>
      </w:r>
      <w:r w:rsidR="00955BA1" w:rsidRPr="00955BA1">
        <w:rPr>
          <w:rFonts w:ascii="Times New Roman" w:eastAsia="Times New Roman" w:hAnsi="Times New Roman"/>
          <w:b/>
          <w:bCs/>
          <w:color w:val="000000"/>
          <w:kern w:val="24"/>
          <w:sz w:val="28"/>
          <w:szCs w:val="28"/>
          <w:lang w:eastAsia="ru-RU"/>
        </w:rPr>
        <w:t>Евпатория 2020</w:t>
      </w:r>
    </w:p>
    <w:p w:rsidR="004465DA" w:rsidRDefault="004465DA" w:rsidP="004465DA">
      <w:pPr>
        <w:spacing w:after="0" w:line="240" w:lineRule="auto"/>
        <w:jc w:val="center"/>
        <w:textAlignment w:val="baseline"/>
        <w:rPr>
          <w:rFonts w:ascii="Times New Roman" w:eastAsia="Times New Roman" w:hAnsi="Times New Roman"/>
          <w:b/>
          <w:bCs/>
          <w:color w:val="000000"/>
          <w:kern w:val="24"/>
          <w:sz w:val="32"/>
          <w:szCs w:val="32"/>
          <w:lang w:eastAsia="ru-RU"/>
        </w:rPr>
      </w:pPr>
    </w:p>
    <w:p w:rsidR="00FF7242" w:rsidRPr="004465DA" w:rsidRDefault="00453F09" w:rsidP="004465DA">
      <w:pPr>
        <w:spacing w:after="0" w:line="240" w:lineRule="auto"/>
        <w:ind w:firstLine="567"/>
        <w:textAlignment w:val="baseline"/>
        <w:rPr>
          <w:rFonts w:ascii="Times New Roman" w:eastAsia="Times New Roman" w:hAnsi="Times New Roman"/>
          <w:b/>
          <w:bCs/>
          <w:color w:val="000000"/>
          <w:kern w:val="24"/>
          <w:sz w:val="32"/>
          <w:szCs w:val="32"/>
          <w:lang w:eastAsia="ru-RU"/>
        </w:rPr>
      </w:pPr>
      <w:r>
        <w:rPr>
          <w:rFonts w:ascii="Times New Roman" w:hAnsi="Times New Roman"/>
          <w:b/>
          <w:sz w:val="24"/>
          <w:szCs w:val="24"/>
        </w:rPr>
        <w:lastRenderedPageBreak/>
        <w:t>Образовательный стандарт</w:t>
      </w:r>
      <w:r w:rsidRPr="008E50A1">
        <w:rPr>
          <w:rFonts w:ascii="Times New Roman" w:hAnsi="Times New Roman"/>
          <w:b/>
          <w:sz w:val="24"/>
          <w:szCs w:val="24"/>
        </w:rPr>
        <w:t>:</w:t>
      </w:r>
      <w:r>
        <w:rPr>
          <w:rFonts w:ascii="Times New Roman" w:hAnsi="Times New Roman"/>
          <w:sz w:val="24"/>
          <w:szCs w:val="24"/>
        </w:rPr>
        <w:t>Федеральный государственный стандарт ООО, утвержденный приказом Минобразования РФ от 17.12.2010 № 1897, (с изменениями от 31.12.2015г. № 1577);</w:t>
      </w:r>
    </w:p>
    <w:p w:rsidR="00FF7242" w:rsidRDefault="00453F09" w:rsidP="00FF7242">
      <w:pPr>
        <w:spacing w:after="0" w:line="240" w:lineRule="auto"/>
        <w:ind w:firstLine="567"/>
        <w:jc w:val="both"/>
        <w:rPr>
          <w:rFonts w:ascii="Times New Roman" w:hAnsi="Times New Roman"/>
          <w:b/>
          <w:sz w:val="24"/>
          <w:szCs w:val="24"/>
        </w:rPr>
      </w:pPr>
      <w:r>
        <w:rPr>
          <w:rFonts w:ascii="Times New Roman" w:hAnsi="Times New Roman"/>
          <w:b/>
          <w:sz w:val="24"/>
          <w:szCs w:val="24"/>
        </w:rPr>
        <w:t>Рабочая программа по русскому языку для 8 класса составлена на основе авторской программы:</w:t>
      </w:r>
      <w:r w:rsidR="00E00335" w:rsidRPr="00D249E8">
        <w:rPr>
          <w:rFonts w:ascii="Times New Roman" w:hAnsi="Times New Roman"/>
          <w:sz w:val="24"/>
        </w:rPr>
        <w:t>Л. М. Рыбченкова, О.М. Александрова, О.В. Загоровская, А.В. Глазков, А.Г. Лисицын.Русский язык. Рабочие программы. Предметная линия учебников. 5-9 классы. Пособие для учителей общеобразовательных учреждений. М.: Просвещение, 2012.</w:t>
      </w:r>
    </w:p>
    <w:p w:rsidR="00453F09" w:rsidRDefault="00E00335" w:rsidP="00FF7242">
      <w:pPr>
        <w:spacing w:after="0" w:line="240" w:lineRule="auto"/>
        <w:ind w:firstLine="567"/>
        <w:jc w:val="both"/>
        <w:rPr>
          <w:rFonts w:ascii="Times New Roman" w:hAnsi="Times New Roman"/>
          <w:b/>
          <w:sz w:val="24"/>
          <w:szCs w:val="24"/>
        </w:rPr>
      </w:pPr>
      <w:r w:rsidRPr="00453F09">
        <w:rPr>
          <w:rFonts w:ascii="Times New Roman" w:hAnsi="Times New Roman" w:cs="Calibri"/>
          <w:b/>
          <w:sz w:val="24"/>
          <w:szCs w:val="24"/>
          <w:lang w:eastAsia="ar-SA"/>
        </w:rPr>
        <w:t>Учебник:</w:t>
      </w:r>
      <w:r w:rsidRPr="00D249E8">
        <w:rPr>
          <w:rFonts w:ascii="Times New Roman" w:hAnsi="Times New Roman" w:cs="Calibri"/>
          <w:sz w:val="24"/>
          <w:lang w:eastAsia="ar-SA"/>
        </w:rPr>
        <w:t xml:space="preserve"> Русский язык. 8 класс.Л.М. Рыбченкова, О.М. Александрова, О.В. Загоровская, А. Г. Нарушевич.</w:t>
      </w:r>
      <w:r w:rsidRPr="00D249E8">
        <w:rPr>
          <w:rFonts w:ascii="Times New Roman" w:hAnsi="Times New Roman" w:cs="Calibri"/>
          <w:sz w:val="24"/>
          <w:szCs w:val="24"/>
          <w:lang w:eastAsia="ar-SA"/>
        </w:rPr>
        <w:t xml:space="preserve"> 8 класс.</w:t>
      </w:r>
      <w:r w:rsidRPr="00D249E8">
        <w:rPr>
          <w:rFonts w:ascii="Times New Roman" w:hAnsi="Times New Roman"/>
          <w:lang w:eastAsia="ar-SA"/>
        </w:rPr>
        <w:t xml:space="preserve"> – М.:Просвещение, 2014.</w:t>
      </w:r>
    </w:p>
    <w:p w:rsidR="00FF7242" w:rsidRDefault="00FF7242" w:rsidP="00FF7242">
      <w:pPr>
        <w:spacing w:after="0" w:line="240" w:lineRule="auto"/>
        <w:ind w:firstLine="567"/>
        <w:jc w:val="both"/>
        <w:rPr>
          <w:rFonts w:ascii="Times New Roman" w:hAnsi="Times New Roman"/>
          <w:b/>
          <w:sz w:val="24"/>
          <w:szCs w:val="24"/>
        </w:rPr>
      </w:pPr>
    </w:p>
    <w:p w:rsidR="00453F09" w:rsidRPr="00D27AA9" w:rsidRDefault="00453F09" w:rsidP="00FF7242">
      <w:pPr>
        <w:spacing w:line="240" w:lineRule="auto"/>
        <w:jc w:val="center"/>
        <w:rPr>
          <w:rFonts w:ascii="Times New Roman" w:hAnsi="Times New Roman"/>
          <w:b/>
          <w:sz w:val="24"/>
          <w:szCs w:val="24"/>
        </w:rPr>
      </w:pPr>
      <w:r w:rsidRPr="00D27AA9">
        <w:rPr>
          <w:rFonts w:ascii="Times New Roman" w:hAnsi="Times New Roman"/>
          <w:b/>
          <w:sz w:val="24"/>
          <w:szCs w:val="24"/>
        </w:rPr>
        <w:t>Планируемые результаты изучения учебного предмета</w:t>
      </w:r>
    </w:p>
    <w:p w:rsidR="00453F09" w:rsidRPr="006C2298" w:rsidRDefault="00453F09" w:rsidP="00FF7242">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Личностные:</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1) понимание русского языка как одной из основных национально-культурных ценностей русского народа;</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2) осознание эстетической ценности русского языка; уважительное отношение к родному языку, гордость за него;</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3) достаточный объем словарного запаса и усвоенных грамматических средств для свободного выражения мыслей и чувств в процессе</w:t>
      </w:r>
    </w:p>
    <w:p w:rsidR="00453F09" w:rsidRPr="006C2298" w:rsidRDefault="00453F09" w:rsidP="00FF7242">
      <w:pPr>
        <w:spacing w:after="0" w:line="240" w:lineRule="auto"/>
        <w:jc w:val="both"/>
        <w:rPr>
          <w:rFonts w:ascii="Times New Roman" w:hAnsi="Times New Roman"/>
          <w:sz w:val="24"/>
          <w:szCs w:val="24"/>
        </w:rPr>
      </w:pPr>
      <w:r w:rsidRPr="006C2298">
        <w:rPr>
          <w:rFonts w:ascii="Times New Roman" w:hAnsi="Times New Roman"/>
          <w:sz w:val="24"/>
          <w:szCs w:val="24"/>
        </w:rPr>
        <w:t>речевого общения.</w:t>
      </w:r>
    </w:p>
    <w:p w:rsidR="00453F09" w:rsidRPr="006C2298" w:rsidRDefault="00453F09" w:rsidP="00FF7242">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Метапредметные:</w:t>
      </w:r>
    </w:p>
    <w:p w:rsidR="00453F09" w:rsidRPr="006C2298" w:rsidRDefault="00453F09" w:rsidP="00FF7242">
      <w:pPr>
        <w:spacing w:after="0" w:line="240" w:lineRule="auto"/>
        <w:ind w:firstLine="360"/>
        <w:jc w:val="both"/>
        <w:rPr>
          <w:rFonts w:ascii="Times New Roman" w:hAnsi="Times New Roman"/>
          <w:b/>
          <w:i/>
          <w:sz w:val="24"/>
          <w:szCs w:val="24"/>
        </w:rPr>
      </w:pPr>
      <w:r w:rsidRPr="006C2298">
        <w:rPr>
          <w:rFonts w:ascii="Times New Roman" w:hAnsi="Times New Roman"/>
          <w:b/>
          <w:i/>
          <w:sz w:val="24"/>
          <w:szCs w:val="24"/>
        </w:rPr>
        <w:t>Познавательные УУД:</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самостоятельное выделение и формулирование познавательной цели;</w:t>
      </w:r>
    </w:p>
    <w:p w:rsidR="006C2298"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поиск и выделение необходимой информации; </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применение методов информационного поиска, в том числе с помощью компьютерных средств;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знаково-символические действия, включая моделирование (преобразование объекта из чувствительной формы в модель, где выделены существенные характеристики объекта, и преобразование </w:t>
      </w:r>
      <w:r w:rsidR="00E43445" w:rsidRPr="006C2298">
        <w:rPr>
          <w:rFonts w:ascii="Times New Roman" w:hAnsi="Times New Roman"/>
        </w:rPr>
        <w:t>модели с</w:t>
      </w:r>
      <w:r w:rsidRPr="006C2298">
        <w:rPr>
          <w:rFonts w:ascii="Times New Roman" w:hAnsi="Times New Roman"/>
        </w:rPr>
        <w:t xml:space="preserve"> целью выявления общих законов, определяющих данную предметную область);</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структурирование знаний;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осознанное и произвольное постижение речевого высказывания в устной и письменной форме;</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рефлексия способов и условий действия, контроль и оценка процесса и результата деятельности;</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анализ объектов с целью выделения признаков (существенных, несущественных);</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синтез – составление целого из частей, в том числе самостоятельное достраивание с восполнением недостающих компонентов;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выбор оснований и критериев для сравнения, сериации, классификации объектов;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подведение под понятие, выведение следствий;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установление причинно-следственных связей, представление цепочек объектов и явлений;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построение логической цепочки рассуждений, анализ истинности утверждений;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доказательство;</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выдвижение гипотез и их обоснование.</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Коммуникативные УУД:</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слушать и слышать друг друга;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 достаточной полнотой и точностью выражать свои мысли в соответствии с задачами и условиями коммуникации;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речевых средств для дискуссии и аргументации своей позиции;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представление конкретного содержания и сообщение его в письменной  и устной форме;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спрашивать, интересоваться чужим мнением и высказывать свое;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определение цели и функций участников, способов взаимодействия; планирование общих способов работы;</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lastRenderedPageBreak/>
        <w:t>осуществление обмена знаниями между членами группы для принятия эффективных совместных решений;</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уважительное отношение к партнерам, внимание к личности другого;</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Регулятивные УУД:</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целеполагание как постановка учебной задачи на основе соотнесения того, что уже известно и усвоено учащимися, и того, что еще неизвестно;</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прогнозирование – предвосхищение результата и уровня знаний, его временных характеристик;</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w:t>
      </w:r>
      <w:r w:rsidR="00E43445" w:rsidRPr="006C2298">
        <w:rPr>
          <w:rFonts w:ascii="Times New Roman" w:hAnsi="Times New Roman"/>
        </w:rPr>
        <w:t>деятельности, исходя</w:t>
      </w:r>
      <w:r w:rsidRPr="006C2298">
        <w:rPr>
          <w:rFonts w:ascii="Times New Roman" w:hAnsi="Times New Roman"/>
        </w:rPr>
        <w:t xml:space="preserve"> из оценки этого результата </w:t>
      </w:r>
      <w:r w:rsidR="00E43445" w:rsidRPr="006C2298">
        <w:rPr>
          <w:rFonts w:ascii="Times New Roman" w:hAnsi="Times New Roman"/>
        </w:rPr>
        <w:t>самими обучающимися</w:t>
      </w:r>
      <w:r w:rsidRPr="006C2298">
        <w:rPr>
          <w:rFonts w:ascii="Times New Roman" w:hAnsi="Times New Roman"/>
        </w:rPr>
        <w:t>, учителем, товарищами;</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оценка – выделение и осознание учащимися того, что уже усвоено и что еще нужно усвоить, осознание качества и уровня усвоения; оценка результатов работы;</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волевая саморегуляция как способность к мобилизации сил и энергии к волевому усилию (к выбору в ситуации мотивационного конфликта) и преодолению препятствия.</w:t>
      </w:r>
    </w:p>
    <w:p w:rsidR="00453F09" w:rsidRDefault="00453F09" w:rsidP="006C2298">
      <w:pPr>
        <w:tabs>
          <w:tab w:val="left" w:pos="0"/>
        </w:tabs>
        <w:spacing w:after="0"/>
        <w:ind w:firstLine="567"/>
        <w:jc w:val="both"/>
      </w:pPr>
    </w:p>
    <w:p w:rsidR="00453F09" w:rsidRPr="00B6621D" w:rsidRDefault="00453F09" w:rsidP="006C2298">
      <w:pPr>
        <w:tabs>
          <w:tab w:val="left" w:pos="0"/>
        </w:tabs>
        <w:spacing w:after="0"/>
        <w:ind w:firstLine="567"/>
        <w:jc w:val="both"/>
        <w:rPr>
          <w:rFonts w:ascii="Times New Roman" w:hAnsi="Times New Roman"/>
          <w:b/>
          <w:sz w:val="24"/>
          <w:szCs w:val="24"/>
          <w:u w:val="single"/>
        </w:rPr>
      </w:pPr>
      <w:r w:rsidRPr="00B6621D">
        <w:rPr>
          <w:rFonts w:ascii="Times New Roman" w:hAnsi="Times New Roman"/>
          <w:b/>
          <w:sz w:val="24"/>
          <w:szCs w:val="24"/>
          <w:u w:val="single"/>
        </w:rPr>
        <w:t>Предметные:</w:t>
      </w:r>
    </w:p>
    <w:p w:rsidR="00453F09" w:rsidRPr="00D27AA9" w:rsidRDefault="00453F09" w:rsidP="006C2298">
      <w:pPr>
        <w:pStyle w:val="aa"/>
        <w:shd w:val="clear" w:color="auto" w:fill="FFFFFF"/>
        <w:spacing w:before="0" w:beforeAutospacing="0" w:after="0" w:afterAutospacing="0"/>
        <w:jc w:val="both"/>
        <w:rPr>
          <w:color w:val="000000"/>
        </w:rPr>
      </w:pPr>
      <w:r w:rsidRPr="00D27AA9">
        <w:rPr>
          <w:lang w:eastAsia="en-US"/>
        </w:rPr>
        <w:t xml:space="preserve">         1)</w:t>
      </w:r>
      <w:r w:rsidRPr="00D27AA9">
        <w:rPr>
          <w:color w:val="000000"/>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53F09" w:rsidRPr="00D27AA9" w:rsidRDefault="00453F09" w:rsidP="006C2298">
      <w:pPr>
        <w:pStyle w:val="aa"/>
        <w:shd w:val="clear" w:color="auto" w:fill="FFFFFF"/>
        <w:spacing w:before="0" w:beforeAutospacing="0" w:after="0" w:afterAutospacing="0"/>
        <w:jc w:val="both"/>
        <w:rPr>
          <w:lang w:eastAsia="en-US"/>
        </w:rPr>
      </w:pPr>
      <w:r w:rsidRPr="00D27AA9">
        <w:rPr>
          <w:color w:val="000000"/>
        </w:rPr>
        <w:t>осознание тесной связи между языковым, литературным, интеллектуальным, духовно-нравственным развитием личности и ее социальным ростом;</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2) понимание определяющей роли языка в развитии интеллектуальных и творческих способностей личности, при получении образования;</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3) владение всеми видами речевой деятельности;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4) усвоение основ научных знаний о родном языке;</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 xml:space="preserve">5) </w:t>
      </w:r>
      <w:r w:rsidRPr="00D27AA9">
        <w:rPr>
          <w:rFonts w:ascii="Times New Roman" w:hAnsi="Times New Roman"/>
          <w:color w:val="000000"/>
          <w:sz w:val="24"/>
          <w:szCs w:val="24"/>
          <w:shd w:val="clear" w:color="auto" w:fill="FFFFFF"/>
        </w:rPr>
        <w:t>расширение и систематизацию научных знаний о языке,</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color w:val="000000"/>
          <w:sz w:val="24"/>
          <w:szCs w:val="24"/>
          <w:shd w:val="clear" w:color="auto" w:fill="FFFFFF"/>
        </w:rPr>
        <w:t>его единицах и категориях, осво</w:t>
      </w:r>
      <w:r w:rsidRPr="00D27AA9">
        <w:rPr>
          <w:rFonts w:ascii="Times New Roman" w:hAnsi="Times New Roman"/>
          <w:sz w:val="24"/>
          <w:szCs w:val="24"/>
        </w:rPr>
        <w:t>ение базовых понятий лингвистики;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6) проведение различных видов анализа слова, синтаксического анализа словосочетания и предложения; анализ текста;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7) осознание эстетической функции родного языка;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8)</w:t>
      </w:r>
      <w:r w:rsidRPr="00D27AA9">
        <w:rPr>
          <w:rFonts w:ascii="Times New Roman" w:hAnsi="Times New Roman"/>
          <w:color w:val="000000"/>
          <w:sz w:val="24"/>
          <w:szCs w:val="24"/>
          <w:shd w:val="clear" w:color="auto" w:fill="FFFFFF"/>
        </w:rPr>
        <w:t xml:space="preserve">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Речь и речевое общение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соблюдать нормы речевого поведения в типичных ситуациях общения.</w:t>
      </w:r>
    </w:p>
    <w:p w:rsidR="00453F09" w:rsidRPr="00D27AA9" w:rsidRDefault="00E43445" w:rsidP="006C2298">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 xml:space="preserve">выступать перед </w:t>
      </w:r>
      <w:r w:rsidR="00E43445" w:rsidRPr="00D27AA9">
        <w:rPr>
          <w:rFonts w:ascii="Times New Roman" w:hAnsi="Times New Roman"/>
          <w:sz w:val="24"/>
          <w:szCs w:val="24"/>
        </w:rPr>
        <w:t>аудиторией с</w:t>
      </w:r>
      <w:r w:rsidRPr="00D27AA9">
        <w:rPr>
          <w:rFonts w:ascii="Times New Roman" w:hAnsi="Times New Roman"/>
          <w:sz w:val="24"/>
          <w:szCs w:val="24"/>
        </w:rPr>
        <w:t xml:space="preserve"> небольшим докладом; публично представлять проект, реферат; публично защищать свою позицию.</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Речевая деятельность</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Аудирование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понимать и формулировать в устной форме тему, коммуникативную задачу, основную мысль учебно-научного, публицистического, художественного аудиотекстов;</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совершенствование различных видов</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bCs/>
          <w:i/>
          <w:iCs/>
          <w:color w:val="000000"/>
          <w:sz w:val="24"/>
          <w:szCs w:val="24"/>
          <w:shd w:val="clear" w:color="auto" w:fill="FFFFFF"/>
        </w:rPr>
        <w:t>устной и письменной</w:t>
      </w:r>
      <w:r w:rsidRPr="00D27AA9">
        <w:rPr>
          <w:rFonts w:ascii="Times New Roman" w:hAnsi="Times New Roman"/>
          <w:color w:val="000000"/>
          <w:sz w:val="24"/>
          <w:szCs w:val="24"/>
          <w:shd w:val="clear" w:color="auto" w:fill="FFFFFF"/>
        </w:rPr>
        <w:t xml:space="preserve"> речевой деятельности (общения при помощи современных средств устной и письменной коммуникации);</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содержание учебно-научного, публицистического, художественного аудиотекстов в форме ученического изложения (подробного, сжатого).</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Чтение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понимать </w:t>
      </w:r>
      <w:r w:rsidR="00E43445" w:rsidRPr="00D27AA9">
        <w:rPr>
          <w:rFonts w:ascii="Times New Roman" w:hAnsi="Times New Roman"/>
          <w:sz w:val="24"/>
          <w:szCs w:val="24"/>
        </w:rPr>
        <w:t>содержание прочитанных</w:t>
      </w:r>
      <w:r w:rsidRPr="00D27AA9">
        <w:rPr>
          <w:rFonts w:ascii="Times New Roman" w:hAnsi="Times New Roman"/>
          <w:sz w:val="24"/>
          <w:szCs w:val="24"/>
        </w:rPr>
        <w:t xml:space="preserve"> учебно-научных, публицистических (информационных и аналитических, художественно-публицистического жанра), художественных текстов и воспроизводить </w:t>
      </w:r>
      <w:r w:rsidR="00E43445" w:rsidRPr="00D27AA9">
        <w:rPr>
          <w:rFonts w:ascii="Times New Roman" w:hAnsi="Times New Roman"/>
          <w:sz w:val="24"/>
          <w:szCs w:val="24"/>
        </w:rPr>
        <w:t>их устной</w:t>
      </w:r>
      <w:r w:rsidRPr="00D27AA9">
        <w:rPr>
          <w:rFonts w:ascii="Times New Roman" w:hAnsi="Times New Roman"/>
          <w:sz w:val="24"/>
          <w:szCs w:val="24"/>
        </w:rPr>
        <w:t xml:space="preserve"> форме в соответствии с ситуацией общения, а также в форме ученического изложения (подробного, сжатого), в форме плана (в устной и письменной форме);</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использовать практические умения ознакомительного, изучающего, просмотрового способов (видов) чтения в </w:t>
      </w:r>
      <w:r w:rsidR="00FF7242" w:rsidRPr="00D27AA9">
        <w:rPr>
          <w:rFonts w:ascii="Times New Roman" w:hAnsi="Times New Roman"/>
          <w:sz w:val="24"/>
          <w:szCs w:val="24"/>
        </w:rPr>
        <w:t>соответствии</w:t>
      </w:r>
      <w:r w:rsidRPr="00D27AA9">
        <w:rPr>
          <w:rFonts w:ascii="Times New Roman" w:hAnsi="Times New Roman"/>
          <w:sz w:val="24"/>
          <w:szCs w:val="24"/>
        </w:rPr>
        <w:t xml:space="preserve"> с поставленной коммуникативной задачей;</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схематически представленную информацию в виде связного текста;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приемы работы с учебной книгой, справочниками и другими информационными источниками, включая СМИ и ресурсы Интернета;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отбирать и систематизировать материал на определенную тему, анализировать отобранную информацию и интерпретировать ее в соответствии </w:t>
      </w:r>
      <w:r w:rsidR="00E43445" w:rsidRPr="00D27AA9">
        <w:rPr>
          <w:rFonts w:ascii="Times New Roman" w:hAnsi="Times New Roman"/>
          <w:sz w:val="24"/>
          <w:szCs w:val="24"/>
        </w:rPr>
        <w:t>с поставленной</w:t>
      </w:r>
      <w:r w:rsidRPr="00D27AA9">
        <w:rPr>
          <w:rFonts w:ascii="Times New Roman" w:hAnsi="Times New Roman"/>
          <w:sz w:val="24"/>
          <w:szCs w:val="24"/>
        </w:rPr>
        <w:t xml:space="preserve"> коммуникативной задачей.</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понимать явную и скрытую (подтекстовую) информацию в прочитанных текстах разной функционально-стилевой и жанровой принадлежности;</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информацию по заданной проблеме из различных источников.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Говорение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на актуальные нравственно-этические, учебные темы разной коммуникационной направленности в соответствии с целями и ситуацией общения (сообщение);</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публично защищать проект.</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Письмо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создавать письменные монологические высказывания разной коммуникативной направленности с учетом целей и ситуации общения (ученическое сочинение на нравственно-этические темы);</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излагать содержание прослушанного или прочитанного текста (подробно) в форме ученического изложения, а также плана;</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писать рефераты;</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составлять аннотации.</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Текст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и характеризовать тексты различных типов речи с точки зрения смыслового содержания и структуры;</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и редактировать собственные тексты различных типов речи, жанров с учетом требований к построению связного текста.</w:t>
      </w:r>
    </w:p>
    <w:p w:rsidR="00453F09" w:rsidRPr="00D27AA9" w:rsidRDefault="00E43445"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w:t>
      </w:r>
      <w:r w:rsidR="00453F09" w:rsidRPr="00D27AA9">
        <w:rPr>
          <w:rFonts w:ascii="Times New Roman" w:hAnsi="Times New Roman"/>
          <w:i/>
          <w:sz w:val="24"/>
          <w:szCs w:val="24"/>
        </w:rPr>
        <w:t xml:space="preserve"> возможность научиться: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в устной и письменной форме учебно-научные тексты (аннотация, реферат) с учетом внеязыковых требований, предъявляемых к ним, и в соответствии со спецификой употребления в них языковых средств.</w:t>
      </w:r>
    </w:p>
    <w:p w:rsidR="00453F09" w:rsidRPr="00D27AA9" w:rsidRDefault="00E43445" w:rsidP="00453F09">
      <w:pPr>
        <w:spacing w:after="0"/>
        <w:jc w:val="both"/>
        <w:rPr>
          <w:rFonts w:ascii="Times New Roman" w:hAnsi="Times New Roman"/>
          <w:b/>
          <w:sz w:val="24"/>
          <w:szCs w:val="24"/>
        </w:rPr>
      </w:pPr>
      <w:r w:rsidRPr="00D27AA9">
        <w:rPr>
          <w:rFonts w:ascii="Times New Roman" w:hAnsi="Times New Roman"/>
          <w:b/>
          <w:sz w:val="24"/>
          <w:szCs w:val="24"/>
        </w:rPr>
        <w:t>Функциональные разновидности</w:t>
      </w:r>
      <w:r w:rsidR="00453F09" w:rsidRPr="00D27AA9">
        <w:rPr>
          <w:rFonts w:ascii="Times New Roman" w:hAnsi="Times New Roman"/>
          <w:b/>
          <w:sz w:val="24"/>
          <w:szCs w:val="24"/>
        </w:rPr>
        <w:t xml:space="preserve">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и письменные высказывания разных типов речи (тексты повествовательного характера, рассуждение, описание);</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исправлять речевые недостатки, редактировать текст;</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 xml:space="preserve"> Ученик получит возможность научиться:</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бытовые рассказы, истории с учетом внеязыковых требований, предъявляемых к ним, и в соответствии со спецификой употребления языковых средств;</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Общие сведения о языке.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pStyle w:val="a9"/>
        <w:widowControl/>
        <w:numPr>
          <w:ilvl w:val="0"/>
          <w:numId w:val="3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соблюдать основные языковые нормы в устной и письменной речи;</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оценивать использование основных изобразительных средств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pStyle w:val="a9"/>
        <w:widowControl/>
        <w:numPr>
          <w:ilvl w:val="0"/>
          <w:numId w:val="2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расширить свою речевую практику, развивать культуру использования русского литературного языка;</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вклад выдающихся лингвистов в развитие русистики.</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Морфемика и словообразование.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делить слова на морфемы на основе смыслового, грамматического и словообразовательного анализа слова;</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различать словообразовательные и формообразующие морфемы, способы словообразования;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Лексикология и фразеология.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группировать слова по тематическим группам;</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подбирать к словам синонимы, антонимы;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фразеологические обороты;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уместно использовать фразеологические обороты в речи;</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лексические нормы в устных и письменных высказываниях;</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пользоваться различными видами лексических словарей (толковым словарем, словарем синонимов, фразеологическим словарем и др.) и использовать полученную информацию в различных видах деятельности.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аргументировать различие лексического и грамматического значений слова;</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лексики и фразеологии в художественной речи;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лексических словарей разного типа (толковым словарем, словарем синонимов, фразеологическим словарем и др.) и справочников, в том числе мультимедийных; использовать эту информацию в различных видах деятельности.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общие принципы классификации словарного состава русского языка;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аргументировать различие лексического и грамматического значений слова;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оценивать собственную и чужую речь с точки зрения точного, уместного и выразительного словоупотребления.</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 xml:space="preserve">опознавать </w:t>
      </w:r>
      <w:r w:rsidRPr="00D27AA9">
        <w:rPr>
          <w:rFonts w:ascii="Times New Roman" w:hAnsi="Times New Roman"/>
          <w:color w:val="000000"/>
          <w:sz w:val="24"/>
          <w:szCs w:val="24"/>
          <w:shd w:val="clear" w:color="auto" w:fill="FFFFFF"/>
        </w:rPr>
        <w:t xml:space="preserve">самостоятельные (знаменательные) </w:t>
      </w:r>
      <w:r w:rsidR="00E43445" w:rsidRPr="00D27AA9">
        <w:rPr>
          <w:rFonts w:ascii="Times New Roman" w:hAnsi="Times New Roman"/>
          <w:color w:val="000000"/>
          <w:sz w:val="24"/>
          <w:szCs w:val="24"/>
          <w:shd w:val="clear" w:color="auto" w:fill="FFFFFF"/>
        </w:rPr>
        <w:t>части речи</w:t>
      </w:r>
      <w:r w:rsidRPr="00D27AA9">
        <w:rPr>
          <w:rFonts w:ascii="Times New Roman" w:hAnsi="Times New Roman"/>
          <w:color w:val="000000"/>
          <w:sz w:val="24"/>
          <w:szCs w:val="24"/>
          <w:shd w:val="clear" w:color="auto" w:fill="FFFFFF"/>
        </w:rPr>
        <w:t xml:space="preserve"> и их формы по значению и основным грамматическим признакам;</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распознавать существительных, прилагательных, местоимений, числительных, наречий разных разрядов и их морфологических признаков;</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слово с точки зрения его принадлежности к той или иной части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морфологический разбор самостоятельных и служебных частей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общее грамматическое значение, морфологические признаки самостоятельных частей речи, определять их синтаксической функции;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Style w:val="s2"/>
          <w:rFonts w:ascii="Times New Roman" w:eastAsia="SimSun" w:hAnsi="Times New Roman"/>
          <w:iCs/>
          <w:color w:val="000000"/>
          <w:sz w:val="24"/>
          <w:szCs w:val="24"/>
        </w:rPr>
        <w:t>опознавать основные выразительные средства морфологии в публицистической и художественной речи и оценивать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Синтаксис.</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опознавать основные единицы синтаксиса (словосочетание, предложение) и их виды;</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распознавать вводные слова;</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опознавать сложное предложение;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применять правила постановки знаков препинания в конце предложения, в простом и в сложном предложениях, при прямой речи, диалоге;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применять синтаксические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синтаксиса в художественной речи.</w:t>
      </w:r>
    </w:p>
    <w:p w:rsidR="00453F09" w:rsidRPr="00D27AA9" w:rsidRDefault="00453F09" w:rsidP="00453F09">
      <w:pPr>
        <w:spacing w:after="0"/>
        <w:rPr>
          <w:rFonts w:ascii="Times New Roman" w:hAnsi="Times New Roman"/>
          <w:b/>
          <w:sz w:val="24"/>
          <w:szCs w:val="24"/>
        </w:rPr>
      </w:pPr>
      <w:r w:rsidRPr="00D27AA9">
        <w:rPr>
          <w:rFonts w:ascii="Times New Roman" w:hAnsi="Times New Roman"/>
          <w:b/>
          <w:sz w:val="24"/>
          <w:szCs w:val="24"/>
        </w:rPr>
        <w:t>Правописание: орфография и пунктуация.</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орфографические и пунктуационные нормы в процессе письма (в объеме содержания курса);</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выбор написания в устной форме (рассуждения) и в письменной форме (с помощью графических символов);</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обнаруживать и справлять орфографические и пунктуационные ошибки;</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орфографических словарей и справочников; использовать ее в процессе письма.</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Язык и культура речи.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B13AAD" w:rsidRDefault="00453F09" w:rsidP="00E43445">
      <w:pPr>
        <w:numPr>
          <w:ilvl w:val="0"/>
          <w:numId w:val="32"/>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на отдельных примерах взаимосвязь языка, культуры и истории народа – носителя языка.</w:t>
      </w:r>
    </w:p>
    <w:p w:rsidR="00FF7242" w:rsidRPr="00E43445" w:rsidRDefault="00FF7242" w:rsidP="00FF7242">
      <w:pPr>
        <w:spacing w:after="0" w:line="240" w:lineRule="auto"/>
        <w:jc w:val="both"/>
        <w:rPr>
          <w:rFonts w:ascii="Times New Roman" w:hAnsi="Times New Roman"/>
          <w:sz w:val="24"/>
          <w:szCs w:val="24"/>
        </w:rPr>
      </w:pPr>
    </w:p>
    <w:p w:rsidR="00E00335" w:rsidRDefault="00E00335" w:rsidP="00E00335">
      <w:pPr>
        <w:spacing w:after="0" w:line="240" w:lineRule="auto"/>
        <w:jc w:val="center"/>
        <w:rPr>
          <w:rFonts w:ascii="Times New Roman" w:hAnsi="Times New Roman"/>
          <w:b/>
          <w:sz w:val="24"/>
          <w:szCs w:val="24"/>
        </w:rPr>
      </w:pPr>
      <w:r w:rsidRPr="00D249E8">
        <w:rPr>
          <w:rFonts w:ascii="Times New Roman" w:hAnsi="Times New Roman"/>
          <w:b/>
          <w:sz w:val="24"/>
          <w:szCs w:val="24"/>
        </w:rPr>
        <w:t>Содержание учебного предмета</w:t>
      </w:r>
    </w:p>
    <w:p w:rsidR="00FF7242" w:rsidRPr="00D249E8" w:rsidRDefault="00FF7242" w:rsidP="00E00335">
      <w:pPr>
        <w:spacing w:after="0" w:line="240" w:lineRule="auto"/>
        <w:jc w:val="center"/>
        <w:rPr>
          <w:rFonts w:ascii="Times New Roman" w:hAnsi="Times New Roman"/>
          <w:b/>
          <w:sz w:val="24"/>
          <w:szCs w:val="24"/>
        </w:rPr>
      </w:pPr>
    </w:p>
    <w:p w:rsidR="00E00335" w:rsidRPr="00B3649E" w:rsidRDefault="00E00335" w:rsidP="00E00335">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w:t>
      </w:r>
      <w:r w:rsidR="00FF7242">
        <w:rPr>
          <w:rFonts w:ascii="Times New Roman" w:hAnsi="Times New Roman"/>
          <w:b/>
          <w:sz w:val="24"/>
          <w:szCs w:val="24"/>
          <w:lang w:eastAsia="ru-RU"/>
        </w:rPr>
        <w:t>здел 1. Введение. Культура речи - 12ч.</w:t>
      </w:r>
    </w:p>
    <w:p w:rsidR="0044173E" w:rsidRPr="001C1116" w:rsidRDefault="00E00335" w:rsidP="0044173E">
      <w:pPr>
        <w:autoSpaceDE w:val="0"/>
        <w:autoSpaceDN w:val="0"/>
        <w:adjustRightInd w:val="0"/>
        <w:spacing w:after="0" w:line="240" w:lineRule="auto"/>
        <w:ind w:left="-567" w:firstLine="851"/>
        <w:jc w:val="both"/>
        <w:rPr>
          <w:rFonts w:ascii="Times New Roman" w:hAnsi="Times New Roman"/>
          <w:sz w:val="24"/>
          <w:szCs w:val="24"/>
          <w:lang w:eastAsia="ru-RU"/>
        </w:rPr>
      </w:pPr>
      <w:r w:rsidRPr="00D249E8">
        <w:rPr>
          <w:rFonts w:ascii="Times New Roman" w:hAnsi="Times New Roman"/>
          <w:sz w:val="24"/>
          <w:szCs w:val="24"/>
          <w:lang w:eastAsia="ru-RU"/>
        </w:rPr>
        <w:t xml:space="preserve">Русский язык в кругу славянских языков. Роль старославянского языка в развитии русского </w:t>
      </w:r>
    </w:p>
    <w:p w:rsidR="0044173E" w:rsidRPr="001C1116" w:rsidRDefault="00E00335" w:rsidP="0044173E">
      <w:pPr>
        <w:autoSpaceDE w:val="0"/>
        <w:autoSpaceDN w:val="0"/>
        <w:adjustRightInd w:val="0"/>
        <w:spacing w:after="0" w:line="240" w:lineRule="auto"/>
        <w:jc w:val="both"/>
        <w:rPr>
          <w:rFonts w:ascii="Times New Roman" w:hAnsi="Times New Roman"/>
          <w:sz w:val="24"/>
          <w:szCs w:val="24"/>
          <w:lang w:eastAsia="ru-RU"/>
        </w:rPr>
      </w:pPr>
      <w:r w:rsidRPr="00D249E8">
        <w:rPr>
          <w:rFonts w:ascii="Times New Roman" w:hAnsi="Times New Roman"/>
          <w:sz w:val="24"/>
          <w:szCs w:val="24"/>
          <w:lang w:eastAsia="ru-RU"/>
        </w:rPr>
        <w:t>языка.</w:t>
      </w:r>
    </w:p>
    <w:p w:rsidR="00E00335" w:rsidRPr="00D249E8" w:rsidRDefault="00E00335" w:rsidP="0044173E">
      <w:pPr>
        <w:autoSpaceDE w:val="0"/>
        <w:autoSpaceDN w:val="0"/>
        <w:adjustRightInd w:val="0"/>
        <w:spacing w:after="0" w:line="240" w:lineRule="auto"/>
        <w:jc w:val="both"/>
        <w:rPr>
          <w:rFonts w:ascii="Times New Roman" w:hAnsi="Times New Roman"/>
          <w:sz w:val="24"/>
          <w:szCs w:val="24"/>
          <w:lang w:eastAsia="ru-RU"/>
        </w:rPr>
      </w:pPr>
      <w:r w:rsidRPr="00D249E8">
        <w:rPr>
          <w:rFonts w:ascii="Times New Roman" w:hAnsi="Times New Roman"/>
          <w:sz w:val="24"/>
          <w:szCs w:val="24"/>
          <w:lang w:eastAsia="ru-RU"/>
        </w:rPr>
        <w:t xml:space="preserve">Части речи (самостоятельные и служебные), их значение и грамматические признаки. Словосочетание, его роль в языке. Главное и зависимое слово в словосочетании. Текст и его структура. Средства и способы связи предложений в тексте. Функциональные разновидности </w:t>
      </w:r>
      <w:r w:rsidRPr="00D249E8">
        <w:rPr>
          <w:rFonts w:ascii="Times New Roman" w:hAnsi="Times New Roman"/>
          <w:sz w:val="24"/>
          <w:szCs w:val="24"/>
          <w:lang w:eastAsia="ru-RU"/>
        </w:rPr>
        <w:lastRenderedPageBreak/>
        <w:t xml:space="preserve">современного русского языка. Публицистический стиль.  Научный стиль. Орфограммы в приставках и корнях слов. Слитное и раздельное написание НЕ с разными частями речи. </w:t>
      </w:r>
    </w:p>
    <w:p w:rsidR="00E00335" w:rsidRPr="00B3649E" w:rsidRDefault="00FF7242"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Pr>
          <w:rFonts w:ascii="Times New Roman" w:hAnsi="Times New Roman"/>
          <w:b/>
          <w:sz w:val="24"/>
          <w:szCs w:val="24"/>
          <w:lang w:eastAsia="ru-RU"/>
        </w:rPr>
        <w:t>Ра</w:t>
      </w:r>
      <w:r w:rsidR="00355C28">
        <w:rPr>
          <w:rFonts w:ascii="Times New Roman" w:hAnsi="Times New Roman"/>
          <w:b/>
          <w:sz w:val="24"/>
          <w:szCs w:val="24"/>
          <w:lang w:eastAsia="ru-RU"/>
        </w:rPr>
        <w:t>з</w:t>
      </w:r>
      <w:r w:rsidR="00F7738D">
        <w:rPr>
          <w:rFonts w:ascii="Times New Roman" w:hAnsi="Times New Roman"/>
          <w:b/>
          <w:sz w:val="24"/>
          <w:szCs w:val="24"/>
          <w:lang w:eastAsia="ru-RU"/>
        </w:rPr>
        <w:t xml:space="preserve">дел 2.Синтаксис. Пунктуация - </w:t>
      </w:r>
      <w:r w:rsidR="00F7738D" w:rsidRPr="00F7738D">
        <w:rPr>
          <w:rFonts w:ascii="Times New Roman" w:hAnsi="Times New Roman"/>
          <w:b/>
          <w:sz w:val="24"/>
          <w:szCs w:val="24"/>
          <w:lang w:eastAsia="ru-RU"/>
        </w:rPr>
        <w:t>8</w:t>
      </w:r>
      <w:r>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Синтаксис как раздел грамматики. Виды и средства синтаксической связи.  </w:t>
      </w:r>
    </w:p>
    <w:p w:rsidR="00E00335" w:rsidRPr="00D249E8" w:rsidRDefault="00E00335" w:rsidP="0044173E">
      <w:pPr>
        <w:autoSpaceDE w:val="0"/>
        <w:autoSpaceDN w:val="0"/>
        <w:adjustRightInd w:val="0"/>
        <w:spacing w:after="0" w:line="240" w:lineRule="auto"/>
        <w:jc w:val="both"/>
        <w:rPr>
          <w:rFonts w:ascii="Times New Roman" w:hAnsi="Times New Roman"/>
          <w:sz w:val="24"/>
          <w:szCs w:val="24"/>
          <w:lang w:eastAsia="ru-RU"/>
        </w:rPr>
      </w:pPr>
      <w:r w:rsidRPr="00D249E8">
        <w:rPr>
          <w:rFonts w:ascii="Times New Roman" w:hAnsi="Times New Roman"/>
          <w:sz w:val="24"/>
          <w:szCs w:val="24"/>
          <w:lang w:eastAsia="ru-RU"/>
        </w:rPr>
        <w:t>Словосочетание, его структура и виды. Типы связи слов в словосочетании (согласование, управление, примыкание). Синтаксический разбор словосочетаний.</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3.</w:t>
      </w:r>
      <w:r w:rsidR="00F7738D">
        <w:rPr>
          <w:rFonts w:ascii="Times New Roman" w:hAnsi="Times New Roman"/>
          <w:b/>
          <w:sz w:val="24"/>
          <w:szCs w:val="24"/>
          <w:lang w:eastAsia="ru-RU"/>
        </w:rPr>
        <w:t xml:space="preserve"> Двусоставные предложения - </w:t>
      </w:r>
      <w:r w:rsidR="00F7738D" w:rsidRPr="001C1116">
        <w:rPr>
          <w:rFonts w:ascii="Times New Roman" w:hAnsi="Times New Roman"/>
          <w:b/>
          <w:sz w:val="24"/>
          <w:szCs w:val="24"/>
          <w:lang w:eastAsia="ru-RU"/>
        </w:rPr>
        <w:t>15</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предложении. Интонация предложения. Синтаксический разбор предложения. Виды предложений по эмоциональной окраске, их интонационные и смысловые особенности. Предложения утвердительные и отрицательные, их смысловые и структурные различия. Логическое ударение. </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Подлежащее и способы его выражения. Стили речи. Сказуемое и способы его выражения. Простое глагольное сказуемое. Составное глагольное сказуемое. Составное именное сказуемое. Тире между подлежащим и сказуемым. </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Определение и его виды. Дополнение и его виды. Обстоятельство времени и места. Обстоятельство образа действия и цели. Обстоятельство причины, меры, условия. Способы выражения второстепенных членов предложения. Прямой и обратный порядок слов в простом предложении, его коммуникативная и экспрессивно-стилистическая роль. Предложения распространенные и нераспространенные, полные и неполные.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4.</w:t>
      </w:r>
      <w:r w:rsidR="00FF7242">
        <w:rPr>
          <w:rFonts w:ascii="Times New Roman" w:hAnsi="Times New Roman"/>
          <w:b/>
          <w:sz w:val="24"/>
          <w:szCs w:val="24"/>
          <w:lang w:eastAsia="ru-RU"/>
        </w:rPr>
        <w:t xml:space="preserve"> Односоставные предложения - </w:t>
      </w:r>
      <w:r w:rsidR="00355C28">
        <w:rPr>
          <w:rFonts w:ascii="Times New Roman" w:hAnsi="Times New Roman"/>
          <w:b/>
          <w:sz w:val="24"/>
          <w:szCs w:val="24"/>
          <w:lang w:eastAsia="ru-RU"/>
        </w:rPr>
        <w:t>11</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Односоставные предложения. Главный член односоставного предложения. Основные группы односоставных предложений и их особенности. Определённо-личные предложения. Неопределённо-личные предложения. Обобщённо-личные предложения. Безличные предложения. Назывные предложения. Структурные и смысловые особенности односоставных предложений.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5.</w:t>
      </w:r>
      <w:r w:rsidRPr="00B3649E">
        <w:rPr>
          <w:rFonts w:ascii="Times New Roman" w:hAnsi="Times New Roman"/>
          <w:b/>
          <w:bCs/>
          <w:iCs/>
          <w:sz w:val="24"/>
        </w:rPr>
        <w:t>Простое осложненное предложение. Предложения с однородными членами</w:t>
      </w:r>
      <w:r w:rsidR="00FF7242">
        <w:rPr>
          <w:rFonts w:ascii="Times New Roman" w:hAnsi="Times New Roman"/>
          <w:b/>
          <w:sz w:val="24"/>
          <w:szCs w:val="24"/>
          <w:lang w:eastAsia="ru-RU"/>
        </w:rPr>
        <w:t xml:space="preserve"> - </w:t>
      </w:r>
      <w:r w:rsidR="00F7738D" w:rsidRPr="00F7738D">
        <w:rPr>
          <w:rFonts w:ascii="Times New Roman" w:hAnsi="Times New Roman"/>
          <w:b/>
          <w:sz w:val="24"/>
          <w:szCs w:val="24"/>
          <w:lang w:eastAsia="ru-RU"/>
        </w:rPr>
        <w:t>16</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простом осложнённом предложении. Понятие об однородных членах предложения. Способы связи однородных членов предложения и знаки препинания между ними. Интонационные и пунктуационные особенности предложений с однородными членами.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Стилистические возможности предложений с однородными членами.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6.</w:t>
      </w:r>
      <w:r w:rsidRPr="00B3649E">
        <w:rPr>
          <w:rFonts w:ascii="Times New Roman" w:hAnsi="Times New Roman"/>
          <w:b/>
          <w:sz w:val="24"/>
        </w:rPr>
        <w:t>Пред</w:t>
      </w:r>
      <w:r w:rsidR="00FF7242">
        <w:rPr>
          <w:rFonts w:ascii="Times New Roman" w:hAnsi="Times New Roman"/>
          <w:b/>
          <w:sz w:val="24"/>
        </w:rPr>
        <w:t xml:space="preserve">ложения с обособленными членами - </w:t>
      </w:r>
      <w:r w:rsidR="00F7738D" w:rsidRPr="00F7738D">
        <w:rPr>
          <w:rFonts w:ascii="Times New Roman" w:hAnsi="Times New Roman"/>
          <w:b/>
          <w:sz w:val="24"/>
          <w:szCs w:val="24"/>
          <w:lang w:eastAsia="ru-RU"/>
        </w:rPr>
        <w:t>17</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Обособление определений. Обособление согласованных распространенных и нераспространенных определений. Обособление несогласованных определений. Обособление приложений. Обособление обстоятельств. Деепричастие и деепричастный оборот как разновидность обособленных обстоятельств, особенности их употребления. Обособление определений и приложений, относящихся к личному местоимению. Обособление согласованных приложений. Обособление дополнений. Отсутствие или наличие запятой перед союзом как. Обособленные уточняющие члены предложения. Выделительные знаки препинания при них. Обособление уточняющих членов предложения. Обособленные обстоятельства, выраженные существительными с предлогами.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7.</w:t>
      </w:r>
      <w:r w:rsidRPr="00B3649E">
        <w:rPr>
          <w:rFonts w:ascii="Times New Roman" w:hAnsi="Times New Roman"/>
          <w:b/>
          <w:sz w:val="24"/>
        </w:rPr>
        <w:t>Предложения с обращениями, вводными словами</w:t>
      </w:r>
      <w:r w:rsidR="00F7738D">
        <w:rPr>
          <w:rFonts w:ascii="Times New Roman" w:hAnsi="Times New Roman"/>
          <w:b/>
          <w:sz w:val="24"/>
          <w:szCs w:val="24"/>
          <w:lang w:eastAsia="ru-RU"/>
        </w:rPr>
        <w:t xml:space="preserve"> - 1</w:t>
      </w:r>
      <w:r w:rsidR="00F7738D" w:rsidRPr="00F7738D">
        <w:rPr>
          <w:rFonts w:ascii="Times New Roman" w:hAnsi="Times New Roman"/>
          <w:b/>
          <w:sz w:val="24"/>
          <w:szCs w:val="24"/>
          <w:lang w:eastAsia="ru-RU"/>
        </w:rPr>
        <w:t>3</w:t>
      </w:r>
      <w:r w:rsidR="00FF7242">
        <w:rPr>
          <w:rFonts w:ascii="Times New Roman" w:hAnsi="Times New Roman"/>
          <w:b/>
          <w:sz w:val="24"/>
          <w:szCs w:val="24"/>
          <w:lang w:eastAsia="ru-RU"/>
        </w:rPr>
        <w:t>ч.</w:t>
      </w:r>
    </w:p>
    <w:p w:rsidR="00E00335" w:rsidRPr="00D249E8"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с обращениями. Предложения с вводными конструкциями. Вводные слова и предложения, знаки препинания при них. Предложения со вставными конструкциями. Использование вводных слов как средства связи предложений и смысловых частей текста. </w:t>
      </w:r>
    </w:p>
    <w:p w:rsidR="00E00335" w:rsidRPr="00B3649E" w:rsidRDefault="00E00335" w:rsidP="0044173E">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rPr>
        <w:t>Раздел 8.Способы передачи чужой</w:t>
      </w:r>
      <w:r w:rsidR="00FF7242">
        <w:rPr>
          <w:rFonts w:ascii="Times New Roman" w:hAnsi="Times New Roman"/>
          <w:b/>
          <w:sz w:val="24"/>
        </w:rPr>
        <w:t xml:space="preserve"> речи. Прямая и косвенная речь - </w:t>
      </w:r>
      <w:r w:rsidR="00F7738D">
        <w:rPr>
          <w:rFonts w:ascii="Times New Roman" w:hAnsi="Times New Roman"/>
          <w:b/>
          <w:sz w:val="24"/>
          <w:szCs w:val="24"/>
          <w:lang w:eastAsia="ru-RU"/>
        </w:rPr>
        <w:t>1</w:t>
      </w:r>
      <w:r w:rsidR="00F7738D" w:rsidRPr="00F7738D">
        <w:rPr>
          <w:rFonts w:ascii="Times New Roman" w:hAnsi="Times New Roman"/>
          <w:b/>
          <w:sz w:val="24"/>
          <w:szCs w:val="24"/>
          <w:lang w:eastAsia="ru-RU"/>
        </w:rPr>
        <w:t>0</w:t>
      </w:r>
      <w:r w:rsidR="00FF7242">
        <w:rPr>
          <w:rFonts w:ascii="Times New Roman" w:hAnsi="Times New Roman"/>
          <w:b/>
          <w:sz w:val="24"/>
          <w:szCs w:val="24"/>
          <w:lang w:eastAsia="ru-RU"/>
        </w:rPr>
        <w:t>ч.</w:t>
      </w:r>
    </w:p>
    <w:p w:rsidR="006C2298" w:rsidRPr="00650D23" w:rsidRDefault="00E00335" w:rsidP="0044173E">
      <w:pPr>
        <w:autoSpaceDE w:val="0"/>
        <w:autoSpaceDN w:val="0"/>
        <w:adjustRightInd w:val="0"/>
        <w:spacing w:after="0" w:line="240" w:lineRule="auto"/>
        <w:ind w:firstLine="284"/>
        <w:jc w:val="both"/>
        <w:rPr>
          <w:rFonts w:ascii="Times New Roman" w:hAnsi="Times New Roman"/>
          <w:sz w:val="24"/>
          <w:szCs w:val="24"/>
          <w:lang w:eastAsia="ru-RU"/>
        </w:rPr>
      </w:pPr>
      <w:r w:rsidRPr="00D249E8">
        <w:rPr>
          <w:rFonts w:ascii="Times New Roman" w:hAnsi="Times New Roman"/>
          <w:sz w:val="24"/>
          <w:szCs w:val="24"/>
          <w:lang w:eastAsia="ru-RU"/>
        </w:rPr>
        <w:t>Прямая речь. Знаки препинания при прямой речи. Диалог. Косвенная речь. Цитаты. Зн</w:t>
      </w:r>
      <w:r>
        <w:rPr>
          <w:rFonts w:ascii="Times New Roman" w:hAnsi="Times New Roman"/>
          <w:sz w:val="24"/>
          <w:szCs w:val="24"/>
          <w:lang w:eastAsia="ru-RU"/>
        </w:rPr>
        <w:t>аки препинания при цитировании.</w:t>
      </w:r>
    </w:p>
    <w:p w:rsidR="00E43445" w:rsidRPr="001C1116" w:rsidRDefault="00E43445" w:rsidP="00FF7242">
      <w:pPr>
        <w:spacing w:before="100" w:beforeAutospacing="1" w:after="100" w:afterAutospacing="1" w:line="240" w:lineRule="auto"/>
        <w:rPr>
          <w:rFonts w:ascii="Times New Roman" w:hAnsi="Times New Roman"/>
          <w:b/>
          <w:sz w:val="24"/>
          <w:szCs w:val="24"/>
        </w:rPr>
      </w:pPr>
    </w:p>
    <w:p w:rsidR="00E00335" w:rsidRPr="00045124" w:rsidRDefault="0044173E" w:rsidP="00E00335">
      <w:pPr>
        <w:spacing w:before="100" w:beforeAutospacing="1" w:after="100" w:afterAutospacing="1" w:line="240" w:lineRule="auto"/>
        <w:ind w:left="720"/>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tbl>
      <w:tblPr>
        <w:tblStyle w:val="a3"/>
        <w:tblW w:w="0" w:type="auto"/>
        <w:tblInd w:w="-318" w:type="dxa"/>
        <w:tblLayout w:type="fixed"/>
        <w:tblLook w:val="04A0" w:firstRow="1" w:lastRow="0" w:firstColumn="1" w:lastColumn="0" w:noHBand="0" w:noVBand="1"/>
      </w:tblPr>
      <w:tblGrid>
        <w:gridCol w:w="812"/>
        <w:gridCol w:w="4717"/>
        <w:gridCol w:w="1134"/>
        <w:gridCol w:w="851"/>
        <w:gridCol w:w="850"/>
        <w:gridCol w:w="709"/>
        <w:gridCol w:w="709"/>
        <w:gridCol w:w="957"/>
      </w:tblGrid>
      <w:tr w:rsidR="00E00335" w:rsidTr="00F95C01">
        <w:trPr>
          <w:trHeight w:val="437"/>
        </w:trPr>
        <w:tc>
          <w:tcPr>
            <w:tcW w:w="812"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 раз-дела</w:t>
            </w:r>
          </w:p>
        </w:tc>
        <w:tc>
          <w:tcPr>
            <w:tcW w:w="4717"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Наименование разделов и тем</w:t>
            </w:r>
          </w:p>
        </w:tc>
        <w:tc>
          <w:tcPr>
            <w:tcW w:w="1134"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Коли-чество часов</w:t>
            </w:r>
          </w:p>
        </w:tc>
        <w:tc>
          <w:tcPr>
            <w:tcW w:w="3119" w:type="dxa"/>
            <w:gridSpan w:val="4"/>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bCs/>
                <w:sz w:val="24"/>
                <w:szCs w:val="24"/>
              </w:rPr>
              <w:t>Контрольные работы</w:t>
            </w:r>
          </w:p>
        </w:tc>
        <w:tc>
          <w:tcPr>
            <w:tcW w:w="957" w:type="dxa"/>
            <w:vMerge w:val="restart"/>
          </w:tcPr>
          <w:p w:rsidR="00E00335" w:rsidRDefault="00E00335" w:rsidP="00F95C01">
            <w:pPr>
              <w:jc w:val="center"/>
              <w:rPr>
                <w:rFonts w:ascii="Times New Roman" w:hAnsi="Times New Roman"/>
                <w:b/>
                <w:bCs/>
                <w:sz w:val="24"/>
                <w:szCs w:val="24"/>
                <w:lang w:val="en-US"/>
              </w:rPr>
            </w:pPr>
            <w:r w:rsidRPr="00D249E8">
              <w:rPr>
                <w:rFonts w:ascii="Times New Roman" w:hAnsi="Times New Roman"/>
                <w:b/>
                <w:bCs/>
                <w:sz w:val="24"/>
                <w:szCs w:val="24"/>
              </w:rPr>
              <w:t>Разви</w:t>
            </w:r>
          </w:p>
          <w:p w:rsidR="00E00335" w:rsidRDefault="00E00335" w:rsidP="00F95C01">
            <w:pPr>
              <w:jc w:val="center"/>
              <w:rPr>
                <w:rFonts w:ascii="Times New Roman" w:hAnsi="Times New Roman"/>
                <w:b/>
                <w:sz w:val="24"/>
                <w:szCs w:val="24"/>
              </w:rPr>
            </w:pPr>
            <w:r w:rsidRPr="00D249E8">
              <w:rPr>
                <w:rFonts w:ascii="Times New Roman" w:hAnsi="Times New Roman"/>
                <w:b/>
                <w:bCs/>
                <w:sz w:val="24"/>
                <w:szCs w:val="24"/>
              </w:rPr>
              <w:t>тие речи</w:t>
            </w:r>
          </w:p>
        </w:tc>
      </w:tr>
      <w:tr w:rsidR="00E00335" w:rsidTr="00F95C01">
        <w:trPr>
          <w:cantSplit/>
          <w:trHeight w:val="1818"/>
        </w:trPr>
        <w:tc>
          <w:tcPr>
            <w:tcW w:w="812"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1134"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851"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Контрольная работа</w:t>
            </w:r>
          </w:p>
        </w:tc>
        <w:tc>
          <w:tcPr>
            <w:tcW w:w="850"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Контрольный диктант</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Изложение</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Сочинение</w:t>
            </w:r>
          </w:p>
        </w:tc>
        <w:tc>
          <w:tcPr>
            <w:tcW w:w="957" w:type="dxa"/>
            <w:vMerge/>
          </w:tcPr>
          <w:p w:rsidR="00E00335" w:rsidRDefault="00E00335" w:rsidP="00F95C01">
            <w:pPr>
              <w:spacing w:before="100" w:beforeAutospacing="1" w:after="100" w:afterAutospacing="1"/>
              <w:jc w:val="center"/>
              <w:rPr>
                <w:rFonts w:ascii="Times New Roman" w:hAnsi="Times New Roman"/>
                <w:b/>
                <w:sz w:val="24"/>
                <w:szCs w:val="24"/>
              </w:rPr>
            </w:pP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w:t>
            </w:r>
          </w:p>
        </w:tc>
        <w:tc>
          <w:tcPr>
            <w:tcW w:w="4717" w:type="dxa"/>
          </w:tcPr>
          <w:p w:rsidR="00E00335" w:rsidRPr="00CB473B" w:rsidRDefault="00504644" w:rsidP="00F95C01">
            <w:pPr>
              <w:spacing w:before="100" w:beforeAutospacing="1" w:after="100" w:afterAutospacing="1"/>
              <w:rPr>
                <w:rFonts w:ascii="Times New Roman" w:hAnsi="Times New Roman"/>
                <w:b/>
                <w:sz w:val="24"/>
                <w:szCs w:val="24"/>
              </w:rPr>
            </w:pPr>
            <w:r>
              <w:rPr>
                <w:rFonts w:ascii="Times New Roman" w:hAnsi="Times New Roman"/>
                <w:b/>
                <w:sz w:val="24"/>
                <w:szCs w:val="24"/>
              </w:rPr>
              <w:t>Повторение изученного в 7 классе.</w:t>
            </w:r>
          </w:p>
        </w:tc>
        <w:tc>
          <w:tcPr>
            <w:tcW w:w="1134" w:type="dxa"/>
          </w:tcPr>
          <w:p w:rsidR="00E00335" w:rsidRDefault="00504644"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851" w:type="dxa"/>
          </w:tcPr>
          <w:p w:rsidR="00E00335" w:rsidRPr="00CB473B" w:rsidRDefault="0050464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850" w:type="dxa"/>
          </w:tcPr>
          <w:p w:rsidR="00E00335" w:rsidRPr="00CB473B" w:rsidRDefault="0050464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709" w:type="dxa"/>
          </w:tcPr>
          <w:p w:rsidR="00E00335" w:rsidRPr="00CB473B" w:rsidRDefault="0050464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709" w:type="dxa"/>
          </w:tcPr>
          <w:p w:rsidR="00E00335" w:rsidRPr="00CB473B" w:rsidRDefault="0050464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957" w:type="dxa"/>
          </w:tcPr>
          <w:p w:rsidR="00E00335" w:rsidRPr="00CB473B" w:rsidRDefault="00504644"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r>
      <w:tr w:rsidR="00504644" w:rsidTr="00F95C01">
        <w:tc>
          <w:tcPr>
            <w:tcW w:w="812"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4717" w:type="dxa"/>
          </w:tcPr>
          <w:p w:rsidR="00504644" w:rsidRPr="00CB473B" w:rsidRDefault="00504644" w:rsidP="00504644">
            <w:pPr>
              <w:spacing w:before="100" w:beforeAutospacing="1" w:after="100" w:afterAutospacing="1"/>
              <w:rPr>
                <w:rFonts w:ascii="Times New Roman" w:hAnsi="Times New Roman"/>
                <w:b/>
                <w:bCs/>
                <w:sz w:val="24"/>
              </w:rPr>
            </w:pPr>
            <w:r w:rsidRPr="00CB473B">
              <w:rPr>
                <w:rFonts w:ascii="Times New Roman" w:hAnsi="Times New Roman"/>
                <w:b/>
                <w:bCs/>
                <w:sz w:val="24"/>
              </w:rPr>
              <w:t>Введение. Культура речи.</w:t>
            </w:r>
          </w:p>
        </w:tc>
        <w:tc>
          <w:tcPr>
            <w:tcW w:w="1134"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11</w:t>
            </w:r>
          </w:p>
        </w:tc>
        <w:tc>
          <w:tcPr>
            <w:tcW w:w="851"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3</w:t>
            </w:r>
          </w:p>
        </w:tc>
      </w:tr>
      <w:tr w:rsidR="00504644" w:rsidTr="00F95C01">
        <w:tc>
          <w:tcPr>
            <w:tcW w:w="812"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4717" w:type="dxa"/>
          </w:tcPr>
          <w:p w:rsidR="00504644" w:rsidRPr="00CB473B" w:rsidRDefault="00504644" w:rsidP="00504644">
            <w:pPr>
              <w:spacing w:before="100" w:beforeAutospacing="1" w:after="100" w:afterAutospacing="1"/>
              <w:rPr>
                <w:rFonts w:ascii="Times New Roman" w:hAnsi="Times New Roman"/>
                <w:b/>
                <w:sz w:val="24"/>
                <w:szCs w:val="24"/>
              </w:rPr>
            </w:pPr>
            <w:r w:rsidRPr="00CB473B">
              <w:rPr>
                <w:rFonts w:ascii="Times New Roman" w:hAnsi="Times New Roman"/>
                <w:b/>
                <w:bCs/>
                <w:iCs/>
                <w:sz w:val="24"/>
              </w:rPr>
              <w:t>Синтаксис. Пунктуация.</w:t>
            </w:r>
          </w:p>
        </w:tc>
        <w:tc>
          <w:tcPr>
            <w:tcW w:w="1134" w:type="dxa"/>
          </w:tcPr>
          <w:p w:rsidR="00504644" w:rsidRPr="00F7738D" w:rsidRDefault="00504644" w:rsidP="00504644">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8</w:t>
            </w:r>
          </w:p>
        </w:tc>
        <w:tc>
          <w:tcPr>
            <w:tcW w:w="851"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504644" w:rsidTr="00F95C01">
        <w:tc>
          <w:tcPr>
            <w:tcW w:w="812"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4.</w:t>
            </w:r>
          </w:p>
        </w:tc>
        <w:tc>
          <w:tcPr>
            <w:tcW w:w="4717" w:type="dxa"/>
          </w:tcPr>
          <w:p w:rsidR="00504644" w:rsidRPr="00CB473B" w:rsidRDefault="00504644" w:rsidP="00504644">
            <w:pPr>
              <w:spacing w:before="100" w:beforeAutospacing="1" w:after="100" w:afterAutospacing="1"/>
              <w:rPr>
                <w:rFonts w:ascii="Times New Roman" w:hAnsi="Times New Roman"/>
                <w:b/>
                <w:sz w:val="24"/>
                <w:szCs w:val="24"/>
              </w:rPr>
            </w:pPr>
            <w:r w:rsidRPr="00CB473B">
              <w:rPr>
                <w:rFonts w:ascii="Times New Roman" w:hAnsi="Times New Roman"/>
                <w:b/>
                <w:bCs/>
                <w:iCs/>
                <w:sz w:val="24"/>
              </w:rPr>
              <w:t>Двусоставные предложения</w:t>
            </w:r>
          </w:p>
        </w:tc>
        <w:tc>
          <w:tcPr>
            <w:tcW w:w="1134" w:type="dxa"/>
          </w:tcPr>
          <w:p w:rsidR="00504644" w:rsidRPr="00F7738D" w:rsidRDefault="00504644" w:rsidP="00504644">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15</w:t>
            </w:r>
          </w:p>
        </w:tc>
        <w:tc>
          <w:tcPr>
            <w:tcW w:w="851"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504644" w:rsidRPr="00CB473B" w:rsidRDefault="00504644" w:rsidP="00504644">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r>
      <w:tr w:rsidR="00504644" w:rsidTr="00F95C01">
        <w:tc>
          <w:tcPr>
            <w:tcW w:w="812"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4717" w:type="dxa"/>
          </w:tcPr>
          <w:p w:rsidR="00504644" w:rsidRPr="00CB473B" w:rsidRDefault="00504644" w:rsidP="00504644">
            <w:pPr>
              <w:spacing w:before="100" w:beforeAutospacing="1" w:after="100" w:afterAutospacing="1"/>
              <w:rPr>
                <w:rFonts w:ascii="Times New Roman" w:hAnsi="Times New Roman"/>
                <w:b/>
                <w:sz w:val="24"/>
                <w:szCs w:val="24"/>
              </w:rPr>
            </w:pPr>
            <w:r w:rsidRPr="00CB473B">
              <w:rPr>
                <w:rFonts w:ascii="Times New Roman" w:hAnsi="Times New Roman"/>
                <w:b/>
                <w:bCs/>
                <w:iCs/>
                <w:sz w:val="24"/>
              </w:rPr>
              <w:t>Односоставные предложения</w:t>
            </w:r>
          </w:p>
        </w:tc>
        <w:tc>
          <w:tcPr>
            <w:tcW w:w="1134"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w:t>
            </w:r>
          </w:p>
        </w:tc>
        <w:tc>
          <w:tcPr>
            <w:tcW w:w="851"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504644" w:rsidRPr="00CB473B" w:rsidRDefault="00504644" w:rsidP="00504644">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r>
      <w:tr w:rsidR="00504644" w:rsidTr="00F95C01">
        <w:tc>
          <w:tcPr>
            <w:tcW w:w="812"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6.</w:t>
            </w:r>
          </w:p>
        </w:tc>
        <w:tc>
          <w:tcPr>
            <w:tcW w:w="4717" w:type="dxa"/>
          </w:tcPr>
          <w:p w:rsidR="00504644" w:rsidRPr="00CB473B" w:rsidRDefault="00504644" w:rsidP="00504644">
            <w:pPr>
              <w:spacing w:before="100" w:beforeAutospacing="1" w:after="100" w:afterAutospacing="1"/>
              <w:rPr>
                <w:rFonts w:ascii="Times New Roman" w:hAnsi="Times New Roman"/>
                <w:b/>
                <w:sz w:val="24"/>
                <w:szCs w:val="24"/>
              </w:rPr>
            </w:pPr>
            <w:r w:rsidRPr="00CB473B">
              <w:rPr>
                <w:rFonts w:ascii="Times New Roman" w:hAnsi="Times New Roman"/>
                <w:b/>
                <w:bCs/>
                <w:iCs/>
                <w:sz w:val="24"/>
              </w:rPr>
              <w:t>Простое осложненное предложение. Предложения с однородными членами.</w:t>
            </w:r>
          </w:p>
        </w:tc>
        <w:tc>
          <w:tcPr>
            <w:tcW w:w="1134" w:type="dxa"/>
          </w:tcPr>
          <w:p w:rsidR="00504644" w:rsidRPr="00F7738D" w:rsidRDefault="00504644" w:rsidP="00504644">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15</w:t>
            </w:r>
          </w:p>
        </w:tc>
        <w:tc>
          <w:tcPr>
            <w:tcW w:w="851"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504644" w:rsidRPr="00CB473B" w:rsidRDefault="00504644" w:rsidP="00504644">
            <w:pPr>
              <w:spacing w:before="100" w:beforeAutospacing="1" w:after="100" w:afterAutospacing="1"/>
              <w:jc w:val="center"/>
              <w:rPr>
                <w:rFonts w:ascii="Times New Roman" w:hAnsi="Times New Roman"/>
                <w:sz w:val="24"/>
                <w:szCs w:val="24"/>
              </w:rPr>
            </w:pP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504644" w:rsidRPr="00CB473B" w:rsidRDefault="00504644" w:rsidP="00504644">
            <w:pPr>
              <w:spacing w:before="100" w:beforeAutospacing="1" w:after="100" w:afterAutospacing="1"/>
              <w:rPr>
                <w:rFonts w:ascii="Times New Roman" w:hAnsi="Times New Roman"/>
                <w:sz w:val="24"/>
                <w:szCs w:val="24"/>
              </w:rPr>
            </w:pPr>
            <w:r>
              <w:rPr>
                <w:rFonts w:ascii="Times New Roman" w:hAnsi="Times New Roman"/>
                <w:sz w:val="24"/>
                <w:szCs w:val="24"/>
              </w:rPr>
              <w:t xml:space="preserve">     3</w:t>
            </w:r>
          </w:p>
        </w:tc>
      </w:tr>
      <w:tr w:rsidR="00504644" w:rsidTr="00F95C01">
        <w:tc>
          <w:tcPr>
            <w:tcW w:w="812"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7.</w:t>
            </w:r>
          </w:p>
        </w:tc>
        <w:tc>
          <w:tcPr>
            <w:tcW w:w="4717" w:type="dxa"/>
          </w:tcPr>
          <w:p w:rsidR="00504644" w:rsidRPr="00CB473B" w:rsidRDefault="00504644" w:rsidP="00504644">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обособленными членами.</w:t>
            </w:r>
          </w:p>
        </w:tc>
        <w:tc>
          <w:tcPr>
            <w:tcW w:w="1134" w:type="dxa"/>
          </w:tcPr>
          <w:p w:rsidR="00504644" w:rsidRPr="00F7738D" w:rsidRDefault="00504644" w:rsidP="00504644">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17</w:t>
            </w:r>
          </w:p>
        </w:tc>
        <w:tc>
          <w:tcPr>
            <w:tcW w:w="851"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504644" w:rsidTr="00F95C01">
        <w:tc>
          <w:tcPr>
            <w:tcW w:w="812"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4717" w:type="dxa"/>
          </w:tcPr>
          <w:p w:rsidR="00504644" w:rsidRPr="00CB473B" w:rsidRDefault="00504644" w:rsidP="00504644">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обращениями, вводными словами.</w:t>
            </w:r>
          </w:p>
        </w:tc>
        <w:tc>
          <w:tcPr>
            <w:tcW w:w="1134" w:type="dxa"/>
          </w:tcPr>
          <w:p w:rsidR="00504644" w:rsidRPr="00F7738D" w:rsidRDefault="00504644" w:rsidP="00504644">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rPr>
              <w:t>1</w:t>
            </w:r>
            <w:r>
              <w:rPr>
                <w:rFonts w:ascii="Times New Roman" w:hAnsi="Times New Roman"/>
                <w:b/>
                <w:sz w:val="24"/>
                <w:szCs w:val="24"/>
                <w:lang w:val="en-US"/>
              </w:rPr>
              <w:t>3</w:t>
            </w:r>
          </w:p>
        </w:tc>
        <w:tc>
          <w:tcPr>
            <w:tcW w:w="851"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504644" w:rsidTr="00F95C01">
        <w:tc>
          <w:tcPr>
            <w:tcW w:w="812"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9.</w:t>
            </w:r>
          </w:p>
        </w:tc>
        <w:tc>
          <w:tcPr>
            <w:tcW w:w="4717" w:type="dxa"/>
          </w:tcPr>
          <w:p w:rsidR="00504644" w:rsidRPr="00CB473B" w:rsidRDefault="00504644" w:rsidP="00504644">
            <w:pPr>
              <w:spacing w:before="100" w:beforeAutospacing="1" w:after="100" w:afterAutospacing="1"/>
              <w:rPr>
                <w:rFonts w:ascii="Times New Roman" w:hAnsi="Times New Roman"/>
                <w:b/>
                <w:sz w:val="24"/>
                <w:szCs w:val="24"/>
              </w:rPr>
            </w:pPr>
            <w:r w:rsidRPr="00CB473B">
              <w:rPr>
                <w:rFonts w:ascii="Times New Roman" w:hAnsi="Times New Roman"/>
                <w:b/>
                <w:sz w:val="24"/>
              </w:rPr>
              <w:t>Способы передачи чужой речи. Прямая и косвенная речь.</w:t>
            </w:r>
          </w:p>
        </w:tc>
        <w:tc>
          <w:tcPr>
            <w:tcW w:w="1134" w:type="dxa"/>
          </w:tcPr>
          <w:p w:rsidR="00504644" w:rsidRPr="00F7738D" w:rsidRDefault="00504644" w:rsidP="00504644">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rPr>
              <w:t>1</w:t>
            </w:r>
            <w:r>
              <w:rPr>
                <w:rFonts w:ascii="Times New Roman" w:hAnsi="Times New Roman"/>
                <w:b/>
                <w:sz w:val="24"/>
                <w:szCs w:val="24"/>
                <w:lang w:val="en-US"/>
              </w:rPr>
              <w:t>0</w:t>
            </w:r>
          </w:p>
        </w:tc>
        <w:tc>
          <w:tcPr>
            <w:tcW w:w="851"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504644" w:rsidRPr="00CB473B" w:rsidRDefault="00504644" w:rsidP="00504644">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504644" w:rsidTr="00F95C01">
        <w:tc>
          <w:tcPr>
            <w:tcW w:w="812" w:type="dxa"/>
          </w:tcPr>
          <w:p w:rsidR="00504644" w:rsidRDefault="00504644" w:rsidP="00504644">
            <w:pPr>
              <w:spacing w:before="100" w:beforeAutospacing="1" w:after="100" w:afterAutospacing="1"/>
              <w:jc w:val="center"/>
              <w:rPr>
                <w:rFonts w:ascii="Times New Roman" w:hAnsi="Times New Roman"/>
                <w:b/>
                <w:sz w:val="24"/>
                <w:szCs w:val="24"/>
              </w:rPr>
            </w:pPr>
          </w:p>
        </w:tc>
        <w:tc>
          <w:tcPr>
            <w:tcW w:w="4717" w:type="dxa"/>
          </w:tcPr>
          <w:p w:rsidR="00504644" w:rsidRDefault="00504644" w:rsidP="00504644">
            <w:pPr>
              <w:spacing w:before="100" w:beforeAutospacing="1" w:after="100" w:afterAutospacing="1"/>
              <w:rPr>
                <w:rFonts w:ascii="Times New Roman" w:hAnsi="Times New Roman"/>
                <w:b/>
                <w:sz w:val="24"/>
                <w:szCs w:val="24"/>
              </w:rPr>
            </w:pPr>
            <w:r>
              <w:rPr>
                <w:rFonts w:ascii="Times New Roman" w:hAnsi="Times New Roman"/>
                <w:b/>
                <w:sz w:val="24"/>
                <w:szCs w:val="24"/>
              </w:rPr>
              <w:t>Итого</w:t>
            </w:r>
          </w:p>
        </w:tc>
        <w:tc>
          <w:tcPr>
            <w:tcW w:w="1134" w:type="dxa"/>
          </w:tcPr>
          <w:p w:rsidR="00504644" w:rsidRPr="00F7738D" w:rsidRDefault="00504644" w:rsidP="00504644">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rPr>
              <w:t>1</w:t>
            </w:r>
            <w:r>
              <w:rPr>
                <w:rFonts w:ascii="Times New Roman" w:hAnsi="Times New Roman"/>
                <w:b/>
                <w:sz w:val="24"/>
                <w:szCs w:val="24"/>
                <w:lang w:val="en-US"/>
              </w:rPr>
              <w:t>02</w:t>
            </w:r>
          </w:p>
        </w:tc>
        <w:tc>
          <w:tcPr>
            <w:tcW w:w="851"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850"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957" w:type="dxa"/>
          </w:tcPr>
          <w:p w:rsidR="00504644" w:rsidRDefault="00504644" w:rsidP="00504644">
            <w:pPr>
              <w:spacing w:before="100" w:beforeAutospacing="1" w:after="100" w:afterAutospacing="1"/>
              <w:jc w:val="center"/>
              <w:rPr>
                <w:rFonts w:ascii="Times New Roman" w:hAnsi="Times New Roman"/>
                <w:b/>
                <w:sz w:val="24"/>
                <w:szCs w:val="24"/>
              </w:rPr>
            </w:pPr>
            <w:r>
              <w:rPr>
                <w:rFonts w:ascii="Times New Roman" w:hAnsi="Times New Roman"/>
                <w:b/>
                <w:sz w:val="24"/>
                <w:szCs w:val="24"/>
              </w:rPr>
              <w:t>20</w:t>
            </w:r>
          </w:p>
        </w:tc>
      </w:tr>
    </w:tbl>
    <w:p w:rsidR="00E00335" w:rsidRPr="00623CE5" w:rsidRDefault="00E00335" w:rsidP="00E00335">
      <w:pPr>
        <w:spacing w:before="100" w:beforeAutospacing="1" w:after="100" w:afterAutospacing="1" w:line="240" w:lineRule="auto"/>
        <w:rPr>
          <w:rFonts w:ascii="Tahoma" w:hAnsi="Tahoma" w:cs="Tahoma"/>
          <w:color w:val="000000"/>
          <w:sz w:val="24"/>
          <w:szCs w:val="24"/>
          <w:lang w:eastAsia="ru-RU"/>
        </w:rPr>
      </w:pPr>
    </w:p>
    <w:p w:rsidR="00E00335" w:rsidRPr="00D249E8" w:rsidRDefault="00E00335" w:rsidP="00E00335">
      <w:pPr>
        <w:spacing w:after="0" w:line="240" w:lineRule="auto"/>
        <w:rPr>
          <w:rFonts w:ascii="Times New Roman" w:hAnsi="Times New Roman"/>
          <w:b/>
          <w:color w:val="FF0000"/>
          <w:sz w:val="24"/>
          <w:szCs w:val="24"/>
          <w:lang w:eastAsia="ru-RU"/>
        </w:rPr>
      </w:pPr>
    </w:p>
    <w:p w:rsidR="00E00335" w:rsidRPr="00D249E8" w:rsidRDefault="00E00335" w:rsidP="00E00335">
      <w:pPr>
        <w:spacing w:after="0" w:line="240" w:lineRule="auto"/>
        <w:jc w:val="center"/>
        <w:rPr>
          <w:rFonts w:ascii="Times New Roman" w:hAnsi="Times New Roman"/>
          <w:b/>
          <w:sz w:val="28"/>
          <w:szCs w:val="28"/>
        </w:rPr>
        <w:sectPr w:rsidR="00E00335" w:rsidRPr="00D249E8" w:rsidSect="00650D23">
          <w:footerReference w:type="even" r:id="rId9"/>
          <w:footerReference w:type="default" r:id="rId10"/>
          <w:pgSz w:w="11906" w:h="16838"/>
          <w:pgMar w:top="993" w:right="709" w:bottom="851" w:left="992" w:header="709" w:footer="709" w:gutter="0"/>
          <w:cols w:space="708"/>
          <w:titlePg/>
          <w:docGrid w:linePitch="360"/>
        </w:sectPr>
      </w:pPr>
    </w:p>
    <w:p w:rsidR="00E00335" w:rsidRDefault="00E00335" w:rsidP="00E00335">
      <w:pPr>
        <w:spacing w:after="0" w:line="240" w:lineRule="auto"/>
        <w:jc w:val="center"/>
        <w:rPr>
          <w:rFonts w:ascii="Times New Roman" w:hAnsi="Times New Roman"/>
          <w:b/>
          <w:sz w:val="28"/>
          <w:szCs w:val="28"/>
        </w:rPr>
      </w:pPr>
      <w:r w:rsidRPr="00D249E8">
        <w:rPr>
          <w:rFonts w:ascii="Times New Roman" w:hAnsi="Times New Roman"/>
          <w:b/>
          <w:sz w:val="28"/>
          <w:szCs w:val="28"/>
        </w:rPr>
        <w:lastRenderedPageBreak/>
        <w:t>Календарно-тематическое планирование.</w:t>
      </w:r>
    </w:p>
    <w:p w:rsidR="00E00335" w:rsidRDefault="00E00335" w:rsidP="00E00335">
      <w:pPr>
        <w:spacing w:after="0" w:line="240" w:lineRule="auto"/>
        <w:jc w:val="center"/>
        <w:rPr>
          <w:rFonts w:ascii="Times New Roman" w:hAnsi="Times New Roman"/>
          <w:b/>
          <w:sz w:val="28"/>
          <w:szCs w:val="28"/>
        </w:rPr>
      </w:pPr>
    </w:p>
    <w:tbl>
      <w:tblPr>
        <w:tblStyle w:val="a3"/>
        <w:tblW w:w="10774" w:type="dxa"/>
        <w:tblInd w:w="-885" w:type="dxa"/>
        <w:tblLayout w:type="fixed"/>
        <w:tblLook w:val="04A0" w:firstRow="1" w:lastRow="0" w:firstColumn="1" w:lastColumn="0" w:noHBand="0" w:noVBand="1"/>
      </w:tblPr>
      <w:tblGrid>
        <w:gridCol w:w="810"/>
        <w:gridCol w:w="40"/>
        <w:gridCol w:w="815"/>
        <w:gridCol w:w="36"/>
        <w:gridCol w:w="969"/>
        <w:gridCol w:w="24"/>
        <w:gridCol w:w="981"/>
        <w:gridCol w:w="11"/>
        <w:gridCol w:w="7088"/>
      </w:tblGrid>
      <w:tr w:rsidR="00E00335" w:rsidRPr="00024B67" w:rsidTr="0044173E">
        <w:trPr>
          <w:trHeight w:val="290"/>
        </w:trPr>
        <w:tc>
          <w:tcPr>
            <w:tcW w:w="1701" w:type="dxa"/>
            <w:gridSpan w:val="4"/>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 п/п</w:t>
            </w:r>
          </w:p>
        </w:tc>
        <w:tc>
          <w:tcPr>
            <w:tcW w:w="1985" w:type="dxa"/>
            <w:gridSpan w:val="4"/>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Дата</w:t>
            </w:r>
          </w:p>
        </w:tc>
        <w:tc>
          <w:tcPr>
            <w:tcW w:w="7088" w:type="dxa"/>
            <w:vMerge w:val="restart"/>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Тема урока</w:t>
            </w:r>
          </w:p>
        </w:tc>
      </w:tr>
      <w:tr w:rsidR="00E00335" w:rsidRPr="00024B67" w:rsidTr="0044173E">
        <w:trPr>
          <w:trHeight w:val="339"/>
        </w:trPr>
        <w:tc>
          <w:tcPr>
            <w:tcW w:w="850" w:type="dxa"/>
            <w:gridSpan w:val="2"/>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851" w:type="dxa"/>
            <w:gridSpan w:val="2"/>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993" w:type="dxa"/>
            <w:gridSpan w:val="2"/>
          </w:tcPr>
          <w:p w:rsidR="00E00335" w:rsidRPr="00024B67" w:rsidRDefault="00E00335" w:rsidP="00FF7242">
            <w:pPr>
              <w:jc w:val="center"/>
              <w:rPr>
                <w:rFonts w:ascii="Times New Roman" w:hAnsi="Times New Roman"/>
                <w:b/>
                <w:sz w:val="24"/>
                <w:szCs w:val="24"/>
              </w:rPr>
            </w:pPr>
            <w:r w:rsidRPr="00024B67">
              <w:rPr>
                <w:rFonts w:ascii="Times New Roman" w:hAnsi="Times New Roman"/>
                <w:b/>
                <w:sz w:val="24"/>
                <w:szCs w:val="24"/>
              </w:rPr>
              <w:t>план</w:t>
            </w:r>
          </w:p>
        </w:tc>
        <w:tc>
          <w:tcPr>
            <w:tcW w:w="992" w:type="dxa"/>
            <w:gridSpan w:val="2"/>
          </w:tcPr>
          <w:p w:rsidR="00E00335" w:rsidRPr="00024B67" w:rsidRDefault="00E00335" w:rsidP="00FF7242">
            <w:pPr>
              <w:jc w:val="center"/>
              <w:rPr>
                <w:rFonts w:ascii="Times New Roman" w:hAnsi="Times New Roman"/>
                <w:b/>
                <w:sz w:val="24"/>
                <w:szCs w:val="24"/>
              </w:rPr>
            </w:pPr>
            <w:r w:rsidRPr="00024B67">
              <w:rPr>
                <w:rFonts w:ascii="Times New Roman" w:hAnsi="Times New Roman"/>
                <w:b/>
                <w:sz w:val="24"/>
                <w:szCs w:val="24"/>
              </w:rPr>
              <w:t>факт</w:t>
            </w:r>
          </w:p>
        </w:tc>
        <w:tc>
          <w:tcPr>
            <w:tcW w:w="7088" w:type="dxa"/>
            <w:vMerge/>
          </w:tcPr>
          <w:p w:rsidR="00E00335" w:rsidRPr="00024B67" w:rsidRDefault="00E00335" w:rsidP="00F95C01">
            <w:pPr>
              <w:jc w:val="center"/>
              <w:rPr>
                <w:rFonts w:ascii="Times New Roman" w:hAnsi="Times New Roman"/>
                <w:b/>
                <w:sz w:val="24"/>
                <w:szCs w:val="24"/>
              </w:rPr>
            </w:pPr>
          </w:p>
        </w:tc>
      </w:tr>
      <w:tr w:rsidR="00E00335" w:rsidRPr="00024B67" w:rsidTr="0044173E">
        <w:trPr>
          <w:trHeight w:val="144"/>
        </w:trPr>
        <w:tc>
          <w:tcPr>
            <w:tcW w:w="10774" w:type="dxa"/>
            <w:gridSpan w:val="9"/>
          </w:tcPr>
          <w:p w:rsidR="00E00335" w:rsidRPr="00024B67" w:rsidRDefault="00E00335" w:rsidP="00130E1E">
            <w:pPr>
              <w:jc w:val="center"/>
              <w:rPr>
                <w:rFonts w:ascii="Times New Roman" w:hAnsi="Times New Roman"/>
                <w:b/>
                <w:sz w:val="24"/>
                <w:szCs w:val="24"/>
              </w:rPr>
            </w:pPr>
            <w:r w:rsidRPr="00024B67">
              <w:rPr>
                <w:rFonts w:ascii="Times New Roman" w:hAnsi="Times New Roman"/>
                <w:b/>
                <w:sz w:val="24"/>
                <w:szCs w:val="24"/>
              </w:rPr>
              <w:t>1.</w:t>
            </w:r>
            <w:r w:rsidR="00130E1E">
              <w:rPr>
                <w:rFonts w:ascii="Times New Roman" w:hAnsi="Times New Roman"/>
                <w:b/>
                <w:sz w:val="24"/>
                <w:szCs w:val="24"/>
              </w:rPr>
              <w:t>Повторение изученного в 7 классе.</w:t>
            </w:r>
            <w:r w:rsidR="00370A9B">
              <w:rPr>
                <w:rFonts w:ascii="Times New Roman" w:hAnsi="Times New Roman"/>
                <w:b/>
                <w:sz w:val="24"/>
                <w:szCs w:val="24"/>
              </w:rPr>
              <w:t xml:space="preserve"> (3ч.)</w:t>
            </w:r>
          </w:p>
        </w:tc>
      </w:tr>
      <w:tr w:rsidR="00E65134" w:rsidRPr="00024B67" w:rsidTr="00130E1E">
        <w:trPr>
          <w:trHeight w:val="144"/>
        </w:trPr>
        <w:tc>
          <w:tcPr>
            <w:tcW w:w="810" w:type="dxa"/>
          </w:tcPr>
          <w:p w:rsidR="00E65134" w:rsidRPr="00024B67" w:rsidRDefault="00E65134" w:rsidP="0015301A">
            <w:pPr>
              <w:jc w:val="center"/>
              <w:rPr>
                <w:rFonts w:ascii="Times New Roman" w:hAnsi="Times New Roman"/>
                <w:b/>
                <w:sz w:val="24"/>
                <w:szCs w:val="24"/>
              </w:rPr>
            </w:pPr>
            <w:r w:rsidRPr="00130E1E">
              <w:rPr>
                <w:rFonts w:ascii="Times New Roman" w:hAnsi="Times New Roman"/>
                <w:b/>
                <w:sz w:val="24"/>
                <w:szCs w:val="24"/>
              </w:rPr>
              <w:t>1</w:t>
            </w:r>
            <w:r w:rsidRPr="00024B67">
              <w:rPr>
                <w:rFonts w:ascii="Times New Roman" w:hAnsi="Times New Roman"/>
                <w:b/>
                <w:sz w:val="24"/>
                <w:szCs w:val="24"/>
              </w:rPr>
              <w:t>.</w:t>
            </w:r>
          </w:p>
        </w:tc>
        <w:tc>
          <w:tcPr>
            <w:tcW w:w="855" w:type="dxa"/>
            <w:gridSpan w:val="2"/>
          </w:tcPr>
          <w:p w:rsidR="00E65134" w:rsidRPr="00024B67" w:rsidRDefault="00E65134" w:rsidP="00F95C01">
            <w:pPr>
              <w:jc w:val="center"/>
              <w:rPr>
                <w:rFonts w:ascii="Times New Roman" w:hAnsi="Times New Roman"/>
                <w:b/>
                <w:sz w:val="24"/>
                <w:szCs w:val="24"/>
              </w:rPr>
            </w:pPr>
          </w:p>
        </w:tc>
        <w:tc>
          <w:tcPr>
            <w:tcW w:w="1005" w:type="dxa"/>
            <w:gridSpan w:val="2"/>
          </w:tcPr>
          <w:p w:rsidR="00E65134" w:rsidRPr="004465DA" w:rsidRDefault="004465DA" w:rsidP="00F95C01">
            <w:pPr>
              <w:jc w:val="center"/>
              <w:rPr>
                <w:rFonts w:ascii="Times New Roman" w:hAnsi="Times New Roman"/>
                <w:sz w:val="24"/>
                <w:szCs w:val="24"/>
              </w:rPr>
            </w:pPr>
            <w:r w:rsidRPr="004465DA">
              <w:rPr>
                <w:rFonts w:ascii="Times New Roman" w:hAnsi="Times New Roman"/>
                <w:sz w:val="24"/>
                <w:szCs w:val="24"/>
              </w:rPr>
              <w:t>02</w:t>
            </w:r>
            <w:r>
              <w:rPr>
                <w:rFonts w:ascii="Times New Roman" w:hAnsi="Times New Roman"/>
                <w:sz w:val="24"/>
                <w:szCs w:val="24"/>
              </w:rPr>
              <w:t>.09.</w:t>
            </w:r>
          </w:p>
        </w:tc>
        <w:tc>
          <w:tcPr>
            <w:tcW w:w="1005" w:type="dxa"/>
            <w:gridSpan w:val="2"/>
          </w:tcPr>
          <w:p w:rsidR="00E65134" w:rsidRPr="00024B67" w:rsidRDefault="00E65134" w:rsidP="00F95C01">
            <w:pPr>
              <w:jc w:val="center"/>
              <w:rPr>
                <w:rFonts w:ascii="Times New Roman" w:hAnsi="Times New Roman"/>
                <w:b/>
                <w:sz w:val="24"/>
                <w:szCs w:val="24"/>
              </w:rPr>
            </w:pPr>
          </w:p>
        </w:tc>
        <w:tc>
          <w:tcPr>
            <w:tcW w:w="7099" w:type="dxa"/>
            <w:gridSpan w:val="2"/>
          </w:tcPr>
          <w:p w:rsidR="00E65134" w:rsidRPr="00024B67" w:rsidRDefault="0015301A" w:rsidP="0015301A">
            <w:pPr>
              <w:rPr>
                <w:rFonts w:ascii="Times New Roman" w:hAnsi="Times New Roman"/>
                <w:b/>
                <w:sz w:val="24"/>
                <w:szCs w:val="24"/>
              </w:rPr>
            </w:pPr>
            <w:r w:rsidRPr="0015301A">
              <w:rPr>
                <w:rFonts w:ascii="Times New Roman" w:eastAsia="Times New Roman" w:hAnsi="Times New Roman"/>
                <w:sz w:val="24"/>
                <w:szCs w:val="24"/>
                <w:lang w:eastAsia="ar-SA"/>
              </w:rPr>
              <w:t>Разряды частиц.</w:t>
            </w:r>
            <w:r>
              <w:rPr>
                <w:rFonts w:ascii="Times New Roman" w:eastAsia="Times New Roman" w:hAnsi="Times New Roman"/>
                <w:sz w:val="24"/>
                <w:szCs w:val="24"/>
                <w:lang w:eastAsia="ar-SA"/>
              </w:rPr>
              <w:t xml:space="preserve"> Морфемный и словообразовательный разборы слов.</w:t>
            </w:r>
          </w:p>
        </w:tc>
      </w:tr>
      <w:tr w:rsidR="00E65134" w:rsidRPr="00024B67" w:rsidTr="00130E1E">
        <w:trPr>
          <w:trHeight w:val="144"/>
        </w:trPr>
        <w:tc>
          <w:tcPr>
            <w:tcW w:w="810" w:type="dxa"/>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2.</w:t>
            </w:r>
          </w:p>
        </w:tc>
        <w:tc>
          <w:tcPr>
            <w:tcW w:w="855" w:type="dxa"/>
            <w:gridSpan w:val="2"/>
          </w:tcPr>
          <w:p w:rsidR="00E65134" w:rsidRPr="00024B67" w:rsidRDefault="00E65134" w:rsidP="00F95C01">
            <w:pPr>
              <w:jc w:val="center"/>
              <w:rPr>
                <w:rFonts w:ascii="Times New Roman" w:hAnsi="Times New Roman"/>
                <w:b/>
                <w:sz w:val="24"/>
                <w:szCs w:val="24"/>
              </w:rPr>
            </w:pPr>
          </w:p>
        </w:tc>
        <w:tc>
          <w:tcPr>
            <w:tcW w:w="1005" w:type="dxa"/>
            <w:gridSpan w:val="2"/>
          </w:tcPr>
          <w:p w:rsidR="00E65134" w:rsidRPr="004465DA" w:rsidRDefault="004465DA" w:rsidP="00F95C01">
            <w:pPr>
              <w:jc w:val="center"/>
              <w:rPr>
                <w:rFonts w:ascii="Times New Roman" w:hAnsi="Times New Roman"/>
                <w:sz w:val="24"/>
                <w:szCs w:val="24"/>
              </w:rPr>
            </w:pPr>
            <w:r>
              <w:rPr>
                <w:rFonts w:ascii="Times New Roman" w:hAnsi="Times New Roman"/>
                <w:sz w:val="24"/>
                <w:szCs w:val="24"/>
              </w:rPr>
              <w:t>04.09.</w:t>
            </w:r>
          </w:p>
        </w:tc>
        <w:tc>
          <w:tcPr>
            <w:tcW w:w="1005" w:type="dxa"/>
            <w:gridSpan w:val="2"/>
          </w:tcPr>
          <w:p w:rsidR="00E65134" w:rsidRPr="00024B67" w:rsidRDefault="00E65134" w:rsidP="00F95C01">
            <w:pPr>
              <w:jc w:val="center"/>
              <w:rPr>
                <w:rFonts w:ascii="Times New Roman" w:hAnsi="Times New Roman"/>
                <w:b/>
                <w:sz w:val="24"/>
                <w:szCs w:val="24"/>
              </w:rPr>
            </w:pPr>
          </w:p>
        </w:tc>
        <w:tc>
          <w:tcPr>
            <w:tcW w:w="7099" w:type="dxa"/>
            <w:gridSpan w:val="2"/>
          </w:tcPr>
          <w:p w:rsidR="00E65134" w:rsidRPr="00024B67" w:rsidRDefault="0015301A" w:rsidP="0015301A">
            <w:pPr>
              <w:rPr>
                <w:rFonts w:ascii="Times New Roman" w:hAnsi="Times New Roman"/>
                <w:b/>
                <w:sz w:val="24"/>
                <w:szCs w:val="24"/>
              </w:rPr>
            </w:pPr>
            <w:r w:rsidRPr="0015301A">
              <w:rPr>
                <w:rFonts w:ascii="Times New Roman" w:eastAsia="Times New Roman" w:hAnsi="Times New Roman"/>
                <w:sz w:val="24"/>
                <w:szCs w:val="24"/>
                <w:lang w:eastAsia="ar-SA"/>
              </w:rPr>
              <w:t>Правописание частиц.</w:t>
            </w:r>
            <w:r>
              <w:rPr>
                <w:rFonts w:ascii="Times New Roman" w:eastAsia="Times New Roman" w:hAnsi="Times New Roman"/>
                <w:sz w:val="24"/>
                <w:szCs w:val="24"/>
                <w:lang w:eastAsia="ar-SA"/>
              </w:rPr>
              <w:t xml:space="preserve"> Морфологический разбор слова.</w:t>
            </w:r>
          </w:p>
        </w:tc>
      </w:tr>
      <w:tr w:rsidR="00E65134" w:rsidRPr="00024B67" w:rsidTr="00130E1E">
        <w:trPr>
          <w:trHeight w:val="144"/>
        </w:trPr>
        <w:tc>
          <w:tcPr>
            <w:tcW w:w="810" w:type="dxa"/>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3.</w:t>
            </w:r>
          </w:p>
        </w:tc>
        <w:tc>
          <w:tcPr>
            <w:tcW w:w="855" w:type="dxa"/>
            <w:gridSpan w:val="2"/>
          </w:tcPr>
          <w:p w:rsidR="00E65134" w:rsidRPr="00024B67" w:rsidRDefault="00E65134" w:rsidP="00F95C01">
            <w:pPr>
              <w:jc w:val="center"/>
              <w:rPr>
                <w:rFonts w:ascii="Times New Roman" w:hAnsi="Times New Roman"/>
                <w:b/>
                <w:sz w:val="24"/>
                <w:szCs w:val="24"/>
              </w:rPr>
            </w:pPr>
          </w:p>
        </w:tc>
        <w:tc>
          <w:tcPr>
            <w:tcW w:w="1005" w:type="dxa"/>
            <w:gridSpan w:val="2"/>
          </w:tcPr>
          <w:p w:rsidR="00E65134" w:rsidRPr="004465DA" w:rsidRDefault="004465DA" w:rsidP="00F95C01">
            <w:pPr>
              <w:jc w:val="center"/>
              <w:rPr>
                <w:rFonts w:ascii="Times New Roman" w:hAnsi="Times New Roman"/>
                <w:sz w:val="24"/>
                <w:szCs w:val="24"/>
              </w:rPr>
            </w:pPr>
            <w:r>
              <w:rPr>
                <w:rFonts w:ascii="Times New Roman" w:hAnsi="Times New Roman"/>
                <w:sz w:val="24"/>
                <w:szCs w:val="24"/>
              </w:rPr>
              <w:t>07.09.</w:t>
            </w:r>
          </w:p>
        </w:tc>
        <w:tc>
          <w:tcPr>
            <w:tcW w:w="1005" w:type="dxa"/>
            <w:gridSpan w:val="2"/>
          </w:tcPr>
          <w:p w:rsidR="00E65134" w:rsidRPr="00024B67" w:rsidRDefault="00E65134" w:rsidP="00F95C01">
            <w:pPr>
              <w:jc w:val="center"/>
              <w:rPr>
                <w:rFonts w:ascii="Times New Roman" w:hAnsi="Times New Roman"/>
                <w:b/>
                <w:sz w:val="24"/>
                <w:szCs w:val="24"/>
              </w:rPr>
            </w:pPr>
          </w:p>
        </w:tc>
        <w:tc>
          <w:tcPr>
            <w:tcW w:w="7099" w:type="dxa"/>
            <w:gridSpan w:val="2"/>
          </w:tcPr>
          <w:p w:rsidR="00E65134" w:rsidRPr="00024B67" w:rsidRDefault="0015301A" w:rsidP="0015301A">
            <w:pPr>
              <w:rPr>
                <w:rFonts w:ascii="Times New Roman" w:hAnsi="Times New Roman"/>
                <w:b/>
                <w:sz w:val="24"/>
                <w:szCs w:val="24"/>
              </w:rPr>
            </w:pPr>
            <w:r w:rsidRPr="0015301A">
              <w:rPr>
                <w:rFonts w:ascii="Times New Roman" w:eastAsia="Times New Roman" w:hAnsi="Times New Roman"/>
                <w:sz w:val="24"/>
                <w:szCs w:val="24"/>
                <w:lang w:eastAsia="ar-SA"/>
              </w:rPr>
              <w:t>Правописание междометий и звукоподражательных слов.</w:t>
            </w:r>
            <w:r>
              <w:rPr>
                <w:rFonts w:ascii="Times New Roman" w:eastAsia="Times New Roman" w:hAnsi="Times New Roman"/>
                <w:sz w:val="24"/>
                <w:szCs w:val="24"/>
                <w:lang w:eastAsia="ar-SA"/>
              </w:rPr>
              <w:t xml:space="preserve"> Синтаксический разбор предложения.</w:t>
            </w:r>
          </w:p>
        </w:tc>
      </w:tr>
      <w:tr w:rsidR="00E65134" w:rsidRPr="00024B67" w:rsidTr="0044173E">
        <w:trPr>
          <w:trHeight w:val="144"/>
        </w:trPr>
        <w:tc>
          <w:tcPr>
            <w:tcW w:w="10774" w:type="dxa"/>
            <w:gridSpan w:val="9"/>
          </w:tcPr>
          <w:p w:rsidR="00E65134" w:rsidRPr="00024B67" w:rsidRDefault="00E65134" w:rsidP="00F95C01">
            <w:pPr>
              <w:jc w:val="center"/>
              <w:rPr>
                <w:rFonts w:ascii="Times New Roman" w:hAnsi="Times New Roman"/>
                <w:b/>
                <w:sz w:val="24"/>
                <w:szCs w:val="24"/>
              </w:rPr>
            </w:pPr>
            <w:r w:rsidRPr="00130E1E">
              <w:rPr>
                <w:rFonts w:ascii="Times New Roman" w:hAnsi="Times New Roman"/>
                <w:b/>
                <w:sz w:val="24"/>
                <w:szCs w:val="24"/>
              </w:rPr>
              <w:t>2</w:t>
            </w:r>
            <w:r>
              <w:rPr>
                <w:rFonts w:ascii="Times New Roman" w:hAnsi="Times New Roman"/>
                <w:b/>
                <w:sz w:val="24"/>
                <w:szCs w:val="24"/>
              </w:rPr>
              <w:t>. Введение. Культура речи. (11</w:t>
            </w:r>
            <w:r w:rsidRPr="00024B67">
              <w:rPr>
                <w:rFonts w:ascii="Times New Roman" w:hAnsi="Times New Roman"/>
                <w:b/>
                <w:sz w:val="24"/>
                <w:szCs w:val="24"/>
              </w:rPr>
              <w:t>ч.)</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4.</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09.09.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95C01">
            <w:pPr>
              <w:jc w:val="both"/>
              <w:rPr>
                <w:rFonts w:ascii="Times New Roman" w:hAnsi="Times New Roman"/>
                <w:sz w:val="24"/>
                <w:szCs w:val="24"/>
              </w:rPr>
            </w:pPr>
            <w:r w:rsidRPr="00024B67">
              <w:rPr>
                <w:rFonts w:ascii="Times New Roman" w:hAnsi="Times New Roman"/>
                <w:sz w:val="24"/>
                <w:szCs w:val="24"/>
              </w:rPr>
              <w:t>Что такое культура речи</w:t>
            </w:r>
            <w:r>
              <w:rPr>
                <w:rFonts w:ascii="Times New Roman" w:hAnsi="Times New Roman"/>
                <w:sz w:val="24"/>
                <w:szCs w:val="24"/>
              </w:rPr>
              <w:t>.</w:t>
            </w:r>
          </w:p>
        </w:tc>
      </w:tr>
      <w:tr w:rsidR="00E65134" w:rsidRPr="00024B67" w:rsidTr="0044173E">
        <w:trPr>
          <w:trHeight w:val="241"/>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5.</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11.09.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95C01">
            <w:pPr>
              <w:jc w:val="both"/>
              <w:rPr>
                <w:rFonts w:ascii="Times New Roman" w:hAnsi="Times New Roman"/>
                <w:sz w:val="24"/>
                <w:szCs w:val="24"/>
              </w:rPr>
            </w:pPr>
            <w:r w:rsidRPr="00024B67">
              <w:rPr>
                <w:rFonts w:ascii="Times New Roman" w:hAnsi="Times New Roman"/>
                <w:sz w:val="24"/>
                <w:szCs w:val="24"/>
              </w:rPr>
              <w:t>Русский литературный язык</w:t>
            </w:r>
            <w:r>
              <w:rPr>
                <w:rFonts w:ascii="Times New Roman" w:hAnsi="Times New Roman"/>
                <w:sz w:val="24"/>
                <w:szCs w:val="24"/>
              </w:rPr>
              <w:t>.</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6.</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14.09.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C6B09">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1.</w:t>
            </w:r>
            <w:r w:rsidRPr="00024B67">
              <w:rPr>
                <w:rFonts w:ascii="Times New Roman" w:hAnsi="Times New Roman"/>
                <w:sz w:val="24"/>
                <w:szCs w:val="24"/>
              </w:rPr>
              <w:t xml:space="preserve"> Подготовка к написанию сочинения – рассуждения</w:t>
            </w:r>
            <w:r>
              <w:rPr>
                <w:rFonts w:ascii="Times New Roman" w:hAnsi="Times New Roman"/>
                <w:sz w:val="24"/>
                <w:szCs w:val="24"/>
              </w:rPr>
              <w:t xml:space="preserve"> по прочитанному тексту</w:t>
            </w:r>
            <w:r w:rsidRPr="00024B67">
              <w:rPr>
                <w:rFonts w:ascii="Times New Roman" w:hAnsi="Times New Roman"/>
                <w:sz w:val="24"/>
                <w:szCs w:val="24"/>
              </w:rPr>
              <w:t>.</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7.</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16.09.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953C54">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2.</w:t>
            </w:r>
            <w:r w:rsidRPr="00024B67">
              <w:rPr>
                <w:rFonts w:ascii="Times New Roman" w:hAnsi="Times New Roman"/>
                <w:sz w:val="24"/>
                <w:szCs w:val="24"/>
              </w:rPr>
              <w:t xml:space="preserve"> Написание сочинения-рассуждения</w:t>
            </w:r>
            <w:r>
              <w:rPr>
                <w:rFonts w:ascii="Times New Roman" w:hAnsi="Times New Roman"/>
                <w:sz w:val="24"/>
                <w:szCs w:val="24"/>
              </w:rPr>
              <w:t xml:space="preserve"> публицистического стиля</w:t>
            </w:r>
            <w:r w:rsidRPr="00024B67">
              <w:rPr>
                <w:rFonts w:ascii="Times New Roman" w:hAnsi="Times New Roman"/>
                <w:sz w:val="24"/>
                <w:szCs w:val="24"/>
              </w:rPr>
              <w:t>.</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8.</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18.09.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95C01">
            <w:pPr>
              <w:jc w:val="both"/>
              <w:rPr>
                <w:rFonts w:ascii="Times New Roman" w:hAnsi="Times New Roman"/>
                <w:sz w:val="24"/>
                <w:szCs w:val="24"/>
              </w:rPr>
            </w:pPr>
            <w:r w:rsidRPr="00024B67">
              <w:rPr>
                <w:rFonts w:ascii="Times New Roman" w:hAnsi="Times New Roman"/>
                <w:sz w:val="24"/>
                <w:szCs w:val="24"/>
              </w:rPr>
              <w:t>Текст и его структура.</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9.</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21.09.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95C01">
            <w:pPr>
              <w:jc w:val="both"/>
              <w:rPr>
                <w:rFonts w:ascii="Times New Roman" w:hAnsi="Times New Roman"/>
                <w:sz w:val="24"/>
                <w:szCs w:val="24"/>
              </w:rPr>
            </w:pPr>
            <w:r w:rsidRPr="00024B67">
              <w:rPr>
                <w:rFonts w:ascii="Times New Roman" w:hAnsi="Times New Roman"/>
                <w:sz w:val="24"/>
                <w:szCs w:val="24"/>
              </w:rPr>
              <w:t>Средства и способы связи предложений в тексте.</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10.</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23.09.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95C01">
            <w:pPr>
              <w:jc w:val="both"/>
              <w:rPr>
                <w:rFonts w:ascii="Times New Roman" w:hAnsi="Times New Roman"/>
                <w:sz w:val="24"/>
                <w:szCs w:val="24"/>
              </w:rPr>
            </w:pPr>
            <w:r w:rsidRPr="00024B67">
              <w:rPr>
                <w:rFonts w:ascii="Times New Roman" w:hAnsi="Times New Roman"/>
                <w:sz w:val="24"/>
                <w:szCs w:val="24"/>
              </w:rPr>
              <w:t>Функциональные разновидности современного русского языка.</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11.</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25.09.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95C01">
            <w:pPr>
              <w:jc w:val="both"/>
              <w:rPr>
                <w:rFonts w:ascii="Times New Roman" w:hAnsi="Times New Roman"/>
                <w:sz w:val="24"/>
                <w:szCs w:val="24"/>
              </w:rPr>
            </w:pPr>
            <w:r w:rsidRPr="00024B67">
              <w:rPr>
                <w:rFonts w:ascii="Times New Roman" w:hAnsi="Times New Roman"/>
                <w:sz w:val="24"/>
                <w:szCs w:val="24"/>
              </w:rPr>
              <w:t>Публицистический стиль.</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12.</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28.09.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953C54">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3.</w:t>
            </w:r>
            <w:r w:rsidRPr="00024B67">
              <w:rPr>
                <w:rFonts w:ascii="Times New Roman" w:hAnsi="Times New Roman"/>
                <w:sz w:val="24"/>
                <w:szCs w:val="24"/>
              </w:rPr>
              <w:t>Сочинение-рассуждение на публицистическую тему (устное)</w:t>
            </w:r>
            <w:r>
              <w:rPr>
                <w:rFonts w:ascii="Times New Roman" w:hAnsi="Times New Roman"/>
                <w:sz w:val="24"/>
                <w:szCs w:val="24"/>
              </w:rPr>
              <w:t>.</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13.</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30.09.</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95C01">
            <w:pPr>
              <w:jc w:val="both"/>
              <w:rPr>
                <w:rFonts w:ascii="Times New Roman" w:hAnsi="Times New Roman"/>
                <w:sz w:val="24"/>
                <w:szCs w:val="24"/>
              </w:rPr>
            </w:pPr>
            <w:r w:rsidRPr="00024B67">
              <w:rPr>
                <w:rFonts w:ascii="Times New Roman" w:hAnsi="Times New Roman"/>
                <w:sz w:val="24"/>
                <w:szCs w:val="24"/>
              </w:rPr>
              <w:t>Научный стиль.</w:t>
            </w:r>
          </w:p>
        </w:tc>
      </w:tr>
      <w:tr w:rsidR="00E65134" w:rsidRPr="00024B67" w:rsidTr="0044173E">
        <w:trPr>
          <w:trHeight w:val="144"/>
        </w:trPr>
        <w:tc>
          <w:tcPr>
            <w:tcW w:w="850" w:type="dxa"/>
            <w:gridSpan w:val="2"/>
          </w:tcPr>
          <w:p w:rsidR="00E65134" w:rsidRPr="00024B67" w:rsidRDefault="00E65134" w:rsidP="0015301A">
            <w:pPr>
              <w:jc w:val="center"/>
              <w:rPr>
                <w:rFonts w:ascii="Times New Roman" w:hAnsi="Times New Roman"/>
                <w:b/>
                <w:sz w:val="24"/>
                <w:szCs w:val="24"/>
              </w:rPr>
            </w:pPr>
            <w:r>
              <w:rPr>
                <w:rFonts w:ascii="Times New Roman" w:hAnsi="Times New Roman"/>
                <w:b/>
                <w:sz w:val="24"/>
                <w:szCs w:val="24"/>
              </w:rPr>
              <w:t>14.</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CB16D0" w:rsidRDefault="004465DA" w:rsidP="00234E7E">
            <w:pPr>
              <w:rPr>
                <w:rFonts w:ascii="Times New Roman" w:hAnsi="Times New Roman"/>
                <w:sz w:val="24"/>
                <w:szCs w:val="24"/>
              </w:rPr>
            </w:pPr>
            <w:r>
              <w:rPr>
                <w:rFonts w:ascii="Times New Roman" w:hAnsi="Times New Roman"/>
                <w:sz w:val="24"/>
                <w:szCs w:val="24"/>
              </w:rPr>
              <w:t>02.10.</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E65134" w:rsidRPr="00024B67" w:rsidTr="0044173E">
        <w:trPr>
          <w:trHeight w:val="144"/>
        </w:trPr>
        <w:tc>
          <w:tcPr>
            <w:tcW w:w="10774" w:type="dxa"/>
            <w:gridSpan w:val="9"/>
          </w:tcPr>
          <w:p w:rsidR="00E65134" w:rsidRPr="00024B67" w:rsidRDefault="00E561EE" w:rsidP="00F95C01">
            <w:pPr>
              <w:jc w:val="center"/>
              <w:rPr>
                <w:rFonts w:ascii="Times New Roman" w:hAnsi="Times New Roman"/>
                <w:b/>
                <w:sz w:val="24"/>
                <w:szCs w:val="24"/>
              </w:rPr>
            </w:pPr>
            <w:r>
              <w:rPr>
                <w:rFonts w:ascii="Times New Roman" w:hAnsi="Times New Roman"/>
                <w:b/>
                <w:sz w:val="24"/>
                <w:szCs w:val="24"/>
              </w:rPr>
              <w:t>3.</w:t>
            </w:r>
            <w:r w:rsidR="00E65134">
              <w:rPr>
                <w:rFonts w:ascii="Times New Roman" w:hAnsi="Times New Roman"/>
                <w:b/>
                <w:sz w:val="24"/>
                <w:szCs w:val="24"/>
              </w:rPr>
              <w:t>. Синтаксис. Пунктуация. (</w:t>
            </w:r>
            <w:r w:rsidR="00E65134">
              <w:rPr>
                <w:rFonts w:ascii="Times New Roman" w:hAnsi="Times New Roman"/>
                <w:b/>
                <w:sz w:val="24"/>
                <w:szCs w:val="24"/>
                <w:lang w:val="en-US"/>
              </w:rPr>
              <w:t>8</w:t>
            </w:r>
            <w:r w:rsidR="00E65134" w:rsidRPr="00024B67">
              <w:rPr>
                <w:rFonts w:ascii="Times New Roman" w:hAnsi="Times New Roman"/>
                <w:b/>
                <w:sz w:val="24"/>
                <w:szCs w:val="24"/>
              </w:rPr>
              <w:t>ч.)</w:t>
            </w:r>
          </w:p>
        </w:tc>
      </w:tr>
      <w:tr w:rsidR="00E65134" w:rsidRPr="00024B67" w:rsidTr="0044173E">
        <w:trPr>
          <w:trHeight w:val="144"/>
        </w:trPr>
        <w:tc>
          <w:tcPr>
            <w:tcW w:w="850" w:type="dxa"/>
            <w:gridSpan w:val="2"/>
          </w:tcPr>
          <w:p w:rsidR="00E65134" w:rsidRPr="00024B67" w:rsidRDefault="00E65134" w:rsidP="00F95C01">
            <w:pPr>
              <w:jc w:val="center"/>
              <w:rPr>
                <w:rFonts w:ascii="Times New Roman" w:hAnsi="Times New Roman"/>
                <w:b/>
                <w:sz w:val="24"/>
                <w:szCs w:val="24"/>
              </w:rPr>
            </w:pPr>
            <w:r>
              <w:rPr>
                <w:rFonts w:ascii="Times New Roman" w:hAnsi="Times New Roman"/>
                <w:b/>
                <w:sz w:val="24"/>
                <w:szCs w:val="24"/>
              </w:rPr>
              <w:t>15.</w:t>
            </w:r>
          </w:p>
        </w:tc>
        <w:tc>
          <w:tcPr>
            <w:tcW w:w="851" w:type="dxa"/>
            <w:gridSpan w:val="2"/>
          </w:tcPr>
          <w:p w:rsidR="00E65134" w:rsidRPr="00024B67" w:rsidRDefault="00E65134" w:rsidP="00F95C01">
            <w:pPr>
              <w:jc w:val="center"/>
              <w:rPr>
                <w:rFonts w:ascii="Times New Roman" w:hAnsi="Times New Roman"/>
                <w:b/>
                <w:sz w:val="24"/>
                <w:szCs w:val="24"/>
              </w:rPr>
            </w:pPr>
          </w:p>
        </w:tc>
        <w:tc>
          <w:tcPr>
            <w:tcW w:w="993" w:type="dxa"/>
            <w:gridSpan w:val="2"/>
          </w:tcPr>
          <w:p w:rsidR="00E65134" w:rsidRPr="00045124" w:rsidRDefault="004465DA" w:rsidP="0069121F">
            <w:pPr>
              <w:jc w:val="center"/>
              <w:rPr>
                <w:rFonts w:ascii="Times New Roman" w:hAnsi="Times New Roman"/>
                <w:sz w:val="24"/>
                <w:szCs w:val="24"/>
              </w:rPr>
            </w:pPr>
            <w:r>
              <w:rPr>
                <w:rFonts w:ascii="Times New Roman" w:hAnsi="Times New Roman"/>
                <w:sz w:val="24"/>
                <w:szCs w:val="24"/>
              </w:rPr>
              <w:t>05.10.</w:t>
            </w:r>
          </w:p>
        </w:tc>
        <w:tc>
          <w:tcPr>
            <w:tcW w:w="992" w:type="dxa"/>
            <w:gridSpan w:val="2"/>
          </w:tcPr>
          <w:p w:rsidR="00E65134" w:rsidRPr="00024B67" w:rsidRDefault="00E65134" w:rsidP="00F95C01">
            <w:pPr>
              <w:jc w:val="center"/>
              <w:rPr>
                <w:rFonts w:ascii="Times New Roman" w:hAnsi="Times New Roman"/>
                <w:b/>
                <w:sz w:val="24"/>
                <w:szCs w:val="24"/>
              </w:rPr>
            </w:pPr>
          </w:p>
        </w:tc>
        <w:tc>
          <w:tcPr>
            <w:tcW w:w="7088" w:type="dxa"/>
          </w:tcPr>
          <w:p w:rsidR="00E65134" w:rsidRPr="00024B67" w:rsidRDefault="00E65134" w:rsidP="00F95C01">
            <w:pPr>
              <w:jc w:val="both"/>
              <w:rPr>
                <w:rFonts w:ascii="Times New Roman" w:hAnsi="Times New Roman"/>
                <w:sz w:val="24"/>
                <w:szCs w:val="24"/>
              </w:rPr>
            </w:pPr>
            <w:r w:rsidRPr="00024B67">
              <w:rPr>
                <w:rFonts w:ascii="Times New Roman" w:hAnsi="Times New Roman"/>
                <w:sz w:val="24"/>
                <w:szCs w:val="24"/>
              </w:rPr>
              <w:t>Синтаксис как раздел грамматики.</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16.</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4465DA" w:rsidP="0069121F">
            <w:pPr>
              <w:jc w:val="center"/>
              <w:rPr>
                <w:rFonts w:ascii="Times New Roman" w:hAnsi="Times New Roman"/>
                <w:sz w:val="24"/>
                <w:szCs w:val="24"/>
              </w:rPr>
            </w:pPr>
            <w:r>
              <w:rPr>
                <w:rFonts w:ascii="Times New Roman" w:hAnsi="Times New Roman"/>
                <w:sz w:val="24"/>
                <w:szCs w:val="24"/>
              </w:rPr>
              <w:t>07.10.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F95C01">
            <w:pPr>
              <w:jc w:val="both"/>
              <w:rPr>
                <w:rFonts w:ascii="Times New Roman" w:hAnsi="Times New Roman"/>
                <w:sz w:val="24"/>
                <w:szCs w:val="24"/>
              </w:rPr>
            </w:pPr>
            <w:r w:rsidRPr="00024B67">
              <w:rPr>
                <w:rFonts w:ascii="Times New Roman" w:hAnsi="Times New Roman"/>
                <w:sz w:val="24"/>
                <w:szCs w:val="24"/>
              </w:rPr>
              <w:t>Виды и средства синтаксической связи.</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17.</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4465DA" w:rsidP="0069121F">
            <w:pPr>
              <w:jc w:val="center"/>
              <w:rPr>
                <w:rFonts w:ascii="Times New Roman" w:hAnsi="Times New Roman"/>
                <w:sz w:val="24"/>
                <w:szCs w:val="24"/>
              </w:rPr>
            </w:pPr>
            <w:r>
              <w:rPr>
                <w:rFonts w:ascii="Times New Roman" w:hAnsi="Times New Roman"/>
                <w:sz w:val="24"/>
                <w:szCs w:val="24"/>
              </w:rPr>
              <w:t>09.10.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C4824" w:rsidRDefault="00B91C8E" w:rsidP="00F7738D">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4</w:t>
            </w:r>
            <w:r>
              <w:rPr>
                <w:rFonts w:ascii="Times New Roman" w:hAnsi="Times New Roman"/>
                <w:sz w:val="24"/>
                <w:szCs w:val="24"/>
              </w:rPr>
              <w:t xml:space="preserve">. </w:t>
            </w:r>
            <w:r w:rsidRPr="000C4824">
              <w:rPr>
                <w:rFonts w:ascii="Times New Roman" w:hAnsi="Times New Roman"/>
                <w:sz w:val="24"/>
                <w:szCs w:val="24"/>
              </w:rPr>
              <w:t>Подготовка к подробному изложению</w:t>
            </w:r>
            <w:r>
              <w:rPr>
                <w:rFonts w:ascii="Times New Roman" w:hAnsi="Times New Roman"/>
                <w:sz w:val="24"/>
                <w:szCs w:val="24"/>
              </w:rPr>
              <w:t xml:space="preserve"> текста-повествования</w:t>
            </w:r>
            <w:r w:rsidRPr="000C4824">
              <w:rPr>
                <w:rFonts w:ascii="Times New Roman" w:hAnsi="Times New Roman"/>
                <w:sz w:val="24"/>
                <w:szCs w:val="24"/>
              </w:rPr>
              <w:t>.</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18.</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4465DA" w:rsidP="0069121F">
            <w:pPr>
              <w:jc w:val="center"/>
              <w:rPr>
                <w:rFonts w:ascii="Times New Roman" w:hAnsi="Times New Roman"/>
                <w:sz w:val="24"/>
                <w:szCs w:val="24"/>
              </w:rPr>
            </w:pPr>
            <w:r>
              <w:rPr>
                <w:rFonts w:ascii="Times New Roman" w:hAnsi="Times New Roman"/>
                <w:sz w:val="24"/>
                <w:szCs w:val="24"/>
              </w:rPr>
              <w:t>12.10.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C4824" w:rsidRDefault="00B91C8E" w:rsidP="00F7738D">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5.</w:t>
            </w:r>
            <w:r w:rsidRPr="000C4824">
              <w:rPr>
                <w:rFonts w:ascii="Times New Roman" w:hAnsi="Times New Roman"/>
                <w:sz w:val="24"/>
                <w:szCs w:val="24"/>
              </w:rPr>
              <w:t>Написание подробного изложения</w:t>
            </w:r>
            <w:r>
              <w:rPr>
                <w:rFonts w:ascii="Times New Roman" w:hAnsi="Times New Roman"/>
                <w:sz w:val="24"/>
                <w:szCs w:val="24"/>
              </w:rPr>
              <w:t xml:space="preserve"> текста-повествования</w:t>
            </w:r>
            <w:r w:rsidRPr="000C4824">
              <w:rPr>
                <w:rFonts w:ascii="Times New Roman" w:hAnsi="Times New Roman"/>
                <w:sz w:val="24"/>
                <w:szCs w:val="24"/>
              </w:rPr>
              <w:t>.</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19.</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4465DA" w:rsidP="0069121F">
            <w:pPr>
              <w:jc w:val="center"/>
              <w:rPr>
                <w:rFonts w:ascii="Times New Roman" w:hAnsi="Times New Roman"/>
                <w:sz w:val="24"/>
                <w:szCs w:val="24"/>
              </w:rPr>
            </w:pPr>
            <w:r>
              <w:rPr>
                <w:rFonts w:ascii="Times New Roman" w:hAnsi="Times New Roman"/>
                <w:sz w:val="24"/>
                <w:szCs w:val="24"/>
              </w:rPr>
              <w:t>14.10.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F7738D">
            <w:pPr>
              <w:jc w:val="both"/>
              <w:rPr>
                <w:rFonts w:ascii="Times New Roman" w:hAnsi="Times New Roman"/>
                <w:sz w:val="24"/>
                <w:szCs w:val="24"/>
              </w:rPr>
            </w:pPr>
            <w:r w:rsidRPr="00024B67">
              <w:rPr>
                <w:rFonts w:ascii="Times New Roman" w:hAnsi="Times New Roman"/>
                <w:sz w:val="24"/>
                <w:szCs w:val="24"/>
              </w:rPr>
              <w:t>Словосочетание. Его структура и виды.</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20.</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4465DA" w:rsidP="0069121F">
            <w:pPr>
              <w:jc w:val="center"/>
              <w:rPr>
                <w:rFonts w:ascii="Times New Roman" w:hAnsi="Times New Roman"/>
                <w:sz w:val="24"/>
                <w:szCs w:val="24"/>
              </w:rPr>
            </w:pPr>
            <w:r>
              <w:rPr>
                <w:rFonts w:ascii="Times New Roman" w:hAnsi="Times New Roman"/>
                <w:sz w:val="24"/>
                <w:szCs w:val="24"/>
              </w:rPr>
              <w:t>16.10.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F7738D">
            <w:pPr>
              <w:jc w:val="both"/>
              <w:rPr>
                <w:rFonts w:ascii="Times New Roman" w:hAnsi="Times New Roman"/>
                <w:sz w:val="24"/>
                <w:szCs w:val="24"/>
              </w:rPr>
            </w:pPr>
            <w:r w:rsidRPr="00024B67">
              <w:rPr>
                <w:rFonts w:ascii="Times New Roman" w:hAnsi="Times New Roman"/>
                <w:sz w:val="24"/>
                <w:szCs w:val="24"/>
              </w:rPr>
              <w:t>Типы связи слов в словосочетании. (Согласование, управление,</w:t>
            </w:r>
          </w:p>
          <w:p w:rsidR="00B91C8E" w:rsidRPr="00024B67" w:rsidRDefault="00B91C8E" w:rsidP="00F7738D">
            <w:pPr>
              <w:jc w:val="both"/>
              <w:rPr>
                <w:rFonts w:ascii="Times New Roman" w:hAnsi="Times New Roman"/>
                <w:sz w:val="24"/>
                <w:szCs w:val="24"/>
              </w:rPr>
            </w:pPr>
            <w:r w:rsidRPr="00024B67">
              <w:rPr>
                <w:rFonts w:ascii="Times New Roman" w:hAnsi="Times New Roman"/>
                <w:sz w:val="24"/>
                <w:szCs w:val="24"/>
              </w:rPr>
              <w:t>примыкание)</w:t>
            </w:r>
            <w:r>
              <w:rPr>
                <w:rFonts w:ascii="Times New Roman" w:hAnsi="Times New Roman"/>
                <w:sz w:val="24"/>
                <w:szCs w:val="24"/>
              </w:rPr>
              <w:t>.</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21.</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69121F">
            <w:pPr>
              <w:jc w:val="center"/>
              <w:rPr>
                <w:rFonts w:ascii="Times New Roman" w:hAnsi="Times New Roman"/>
                <w:sz w:val="24"/>
                <w:szCs w:val="24"/>
              </w:rPr>
            </w:pPr>
            <w:r>
              <w:rPr>
                <w:rFonts w:ascii="Times New Roman" w:hAnsi="Times New Roman"/>
                <w:sz w:val="24"/>
                <w:szCs w:val="24"/>
              </w:rPr>
              <w:t>19.10.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F7738D">
            <w:pPr>
              <w:jc w:val="both"/>
              <w:rPr>
                <w:rFonts w:ascii="Times New Roman" w:hAnsi="Times New Roman"/>
                <w:sz w:val="24"/>
                <w:szCs w:val="24"/>
              </w:rPr>
            </w:pPr>
            <w:r w:rsidRPr="00024B67">
              <w:rPr>
                <w:rFonts w:ascii="Times New Roman" w:hAnsi="Times New Roman"/>
                <w:sz w:val="24"/>
                <w:szCs w:val="24"/>
              </w:rPr>
              <w:t xml:space="preserve">Синтаксический разбор словосочетаний. </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22.</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69121F">
            <w:pPr>
              <w:jc w:val="center"/>
              <w:rPr>
                <w:rFonts w:ascii="Times New Roman" w:hAnsi="Times New Roman"/>
                <w:sz w:val="24"/>
                <w:szCs w:val="24"/>
              </w:rPr>
            </w:pPr>
            <w:r>
              <w:rPr>
                <w:rFonts w:ascii="Times New Roman" w:hAnsi="Times New Roman"/>
                <w:sz w:val="24"/>
                <w:szCs w:val="24"/>
              </w:rPr>
              <w:t>21.10.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F7738D">
            <w:pPr>
              <w:jc w:val="both"/>
              <w:rPr>
                <w:rFonts w:ascii="Times New Roman" w:hAnsi="Times New Roman"/>
                <w:sz w:val="24"/>
                <w:szCs w:val="24"/>
              </w:rPr>
            </w:pPr>
            <w:r w:rsidRPr="00024B67">
              <w:rPr>
                <w:rFonts w:ascii="Times New Roman" w:hAnsi="Times New Roman"/>
                <w:sz w:val="24"/>
                <w:szCs w:val="24"/>
              </w:rPr>
              <w:t>Синтаксический разборсловосочетаний. Самостоятельная работа.</w:t>
            </w:r>
          </w:p>
        </w:tc>
      </w:tr>
      <w:tr w:rsidR="00B91C8E" w:rsidRPr="00024B67" w:rsidTr="0044173E">
        <w:trPr>
          <w:trHeight w:val="144"/>
        </w:trPr>
        <w:tc>
          <w:tcPr>
            <w:tcW w:w="10774" w:type="dxa"/>
            <w:gridSpan w:val="9"/>
          </w:tcPr>
          <w:p w:rsidR="00B91C8E" w:rsidRPr="00024B67" w:rsidRDefault="00E561EE" w:rsidP="00930958">
            <w:pPr>
              <w:jc w:val="center"/>
              <w:rPr>
                <w:rFonts w:ascii="Times New Roman" w:hAnsi="Times New Roman"/>
                <w:sz w:val="24"/>
                <w:szCs w:val="24"/>
              </w:rPr>
            </w:pPr>
            <w:r>
              <w:rPr>
                <w:rFonts w:ascii="Times New Roman" w:hAnsi="Times New Roman"/>
                <w:b/>
                <w:bCs/>
                <w:sz w:val="24"/>
                <w:szCs w:val="24"/>
              </w:rPr>
              <w:t>4</w:t>
            </w:r>
            <w:r w:rsidR="00B91C8E">
              <w:rPr>
                <w:rFonts w:ascii="Times New Roman" w:hAnsi="Times New Roman"/>
                <w:b/>
                <w:bCs/>
                <w:sz w:val="24"/>
                <w:szCs w:val="24"/>
              </w:rPr>
              <w:t>. Двусоставные предложения. (</w:t>
            </w:r>
            <w:r w:rsidR="00B91C8E" w:rsidRPr="001C1116">
              <w:rPr>
                <w:rFonts w:ascii="Times New Roman" w:hAnsi="Times New Roman"/>
                <w:b/>
                <w:bCs/>
                <w:sz w:val="24"/>
                <w:szCs w:val="24"/>
              </w:rPr>
              <w:t>15</w:t>
            </w:r>
            <w:r w:rsidR="00B91C8E" w:rsidRPr="002F2984">
              <w:rPr>
                <w:rFonts w:ascii="Times New Roman" w:hAnsi="Times New Roman"/>
                <w:b/>
                <w:bCs/>
                <w:sz w:val="24"/>
                <w:szCs w:val="24"/>
              </w:rPr>
              <w:t>ч.)</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23.</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69121F">
            <w:pPr>
              <w:jc w:val="center"/>
              <w:rPr>
                <w:rFonts w:ascii="Times New Roman" w:hAnsi="Times New Roman"/>
                <w:sz w:val="24"/>
                <w:szCs w:val="24"/>
              </w:rPr>
            </w:pPr>
            <w:r>
              <w:rPr>
                <w:rFonts w:ascii="Times New Roman" w:hAnsi="Times New Roman"/>
                <w:sz w:val="24"/>
                <w:szCs w:val="24"/>
              </w:rPr>
              <w:t>23.10.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Default="00B91C8E" w:rsidP="00F95C01">
            <w:pPr>
              <w:jc w:val="both"/>
              <w:rPr>
                <w:rFonts w:ascii="Times New Roman" w:hAnsi="Times New Roman"/>
                <w:sz w:val="24"/>
                <w:szCs w:val="24"/>
              </w:rPr>
            </w:pPr>
            <w:r w:rsidRPr="00024B67">
              <w:rPr>
                <w:rFonts w:ascii="Times New Roman" w:hAnsi="Times New Roman"/>
                <w:sz w:val="24"/>
                <w:szCs w:val="24"/>
              </w:rPr>
              <w:t>Главные члены двусоставного предложения. Подлежащее</w:t>
            </w:r>
            <w:r>
              <w:rPr>
                <w:rFonts w:ascii="Times New Roman" w:hAnsi="Times New Roman"/>
                <w:sz w:val="24"/>
                <w:szCs w:val="24"/>
              </w:rPr>
              <w:t>.</w:t>
            </w:r>
          </w:p>
        </w:tc>
      </w:tr>
      <w:tr w:rsidR="00B91C8E" w:rsidRPr="00024B67" w:rsidTr="0044173E">
        <w:trPr>
          <w:trHeight w:val="144"/>
        </w:trPr>
        <w:tc>
          <w:tcPr>
            <w:tcW w:w="850" w:type="dxa"/>
            <w:gridSpan w:val="2"/>
          </w:tcPr>
          <w:p w:rsidR="00B91C8E" w:rsidRDefault="00B91C8E" w:rsidP="0015301A">
            <w:pPr>
              <w:jc w:val="center"/>
              <w:rPr>
                <w:rFonts w:ascii="Times New Roman" w:hAnsi="Times New Roman"/>
                <w:b/>
                <w:sz w:val="24"/>
                <w:szCs w:val="24"/>
              </w:rPr>
            </w:pPr>
            <w:r>
              <w:rPr>
                <w:rFonts w:ascii="Times New Roman" w:hAnsi="Times New Roman"/>
                <w:b/>
                <w:sz w:val="24"/>
                <w:szCs w:val="24"/>
              </w:rPr>
              <w:t>24.</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69121F">
            <w:pPr>
              <w:jc w:val="center"/>
              <w:rPr>
                <w:rFonts w:ascii="Times New Roman" w:hAnsi="Times New Roman"/>
                <w:sz w:val="24"/>
                <w:szCs w:val="24"/>
              </w:rPr>
            </w:pPr>
            <w:r>
              <w:rPr>
                <w:rFonts w:ascii="Times New Roman" w:hAnsi="Times New Roman"/>
                <w:sz w:val="24"/>
                <w:szCs w:val="24"/>
              </w:rPr>
              <w:t>26.10.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 xml:space="preserve">6. </w:t>
            </w:r>
            <w:r w:rsidRPr="00FF7242">
              <w:rPr>
                <w:rFonts w:ascii="Times New Roman" w:hAnsi="Times New Roman"/>
                <w:sz w:val="24"/>
                <w:szCs w:val="24"/>
              </w:rPr>
              <w:t>Подготовка к контрольному подробному изложению -1.</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25.</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69121F">
            <w:pPr>
              <w:jc w:val="center"/>
              <w:rPr>
                <w:rFonts w:ascii="Times New Roman" w:hAnsi="Times New Roman"/>
                <w:sz w:val="24"/>
                <w:szCs w:val="24"/>
              </w:rPr>
            </w:pPr>
            <w:r>
              <w:rPr>
                <w:rFonts w:ascii="Times New Roman" w:hAnsi="Times New Roman"/>
                <w:sz w:val="24"/>
                <w:szCs w:val="24"/>
              </w:rPr>
              <w:t>28.10.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7. Написание контрольного</w:t>
            </w:r>
            <w:r>
              <w:rPr>
                <w:rFonts w:ascii="Times New Roman" w:hAnsi="Times New Roman"/>
                <w:b/>
                <w:sz w:val="24"/>
                <w:szCs w:val="24"/>
              </w:rPr>
              <w:t xml:space="preserve"> подробного</w:t>
            </w:r>
            <w:r w:rsidRPr="00024B67">
              <w:rPr>
                <w:rFonts w:ascii="Times New Roman" w:hAnsi="Times New Roman"/>
                <w:b/>
                <w:sz w:val="24"/>
                <w:szCs w:val="24"/>
              </w:rPr>
              <w:t xml:space="preserve"> изложения-1.</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26.</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69121F">
            <w:pPr>
              <w:jc w:val="center"/>
              <w:rPr>
                <w:rFonts w:ascii="Times New Roman" w:hAnsi="Times New Roman"/>
                <w:sz w:val="24"/>
                <w:szCs w:val="24"/>
              </w:rPr>
            </w:pPr>
            <w:r>
              <w:rPr>
                <w:rFonts w:ascii="Times New Roman" w:hAnsi="Times New Roman"/>
                <w:sz w:val="24"/>
                <w:szCs w:val="24"/>
              </w:rPr>
              <w:t>30.10.</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 xml:space="preserve">Способы выражениясказуемого. Простое глагольное сказуемое. </w:t>
            </w:r>
          </w:p>
        </w:tc>
      </w:tr>
      <w:tr w:rsidR="00B91C8E" w:rsidRPr="00024B67" w:rsidTr="0044173E">
        <w:trPr>
          <w:trHeight w:val="144"/>
        </w:trPr>
        <w:tc>
          <w:tcPr>
            <w:tcW w:w="850" w:type="dxa"/>
            <w:gridSpan w:val="2"/>
          </w:tcPr>
          <w:p w:rsidR="00B91C8E" w:rsidRDefault="00B91C8E" w:rsidP="0015301A">
            <w:pPr>
              <w:jc w:val="center"/>
              <w:rPr>
                <w:rFonts w:ascii="Times New Roman" w:hAnsi="Times New Roman"/>
                <w:b/>
                <w:sz w:val="24"/>
                <w:szCs w:val="24"/>
              </w:rPr>
            </w:pPr>
            <w:r>
              <w:rPr>
                <w:rFonts w:ascii="Times New Roman" w:hAnsi="Times New Roman"/>
                <w:b/>
                <w:sz w:val="24"/>
                <w:szCs w:val="24"/>
              </w:rPr>
              <w:t>27.</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95C01">
            <w:pPr>
              <w:jc w:val="center"/>
              <w:rPr>
                <w:rFonts w:ascii="Times New Roman" w:hAnsi="Times New Roman"/>
                <w:sz w:val="24"/>
                <w:szCs w:val="24"/>
              </w:rPr>
            </w:pPr>
            <w:r>
              <w:rPr>
                <w:rFonts w:ascii="Times New Roman" w:hAnsi="Times New Roman"/>
                <w:sz w:val="24"/>
                <w:szCs w:val="24"/>
              </w:rPr>
              <w:t>09.11.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Составное глагольное сказуемое.</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28.</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383BF2">
            <w:pPr>
              <w:jc w:val="center"/>
              <w:rPr>
                <w:rFonts w:ascii="Times New Roman" w:hAnsi="Times New Roman"/>
                <w:sz w:val="24"/>
                <w:szCs w:val="24"/>
              </w:rPr>
            </w:pPr>
            <w:r>
              <w:rPr>
                <w:rFonts w:ascii="Times New Roman" w:hAnsi="Times New Roman"/>
                <w:sz w:val="24"/>
                <w:szCs w:val="24"/>
              </w:rPr>
              <w:t>11.11.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0B5035">
            <w:pPr>
              <w:jc w:val="both"/>
              <w:rPr>
                <w:rFonts w:ascii="Times New Roman" w:hAnsi="Times New Roman"/>
                <w:b/>
                <w:sz w:val="24"/>
                <w:szCs w:val="24"/>
              </w:rPr>
            </w:pPr>
            <w:r w:rsidRPr="00024B67">
              <w:rPr>
                <w:rFonts w:ascii="Times New Roman" w:hAnsi="Times New Roman"/>
                <w:sz w:val="24"/>
                <w:szCs w:val="24"/>
              </w:rPr>
              <w:t>Составное именное сказуемое.</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29.</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13.11.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953C54">
            <w:pPr>
              <w:jc w:val="both"/>
              <w:rPr>
                <w:rFonts w:ascii="Times New Roman" w:hAnsi="Times New Roman"/>
                <w:b/>
                <w:sz w:val="24"/>
                <w:szCs w:val="24"/>
              </w:rPr>
            </w:pPr>
            <w:r w:rsidRPr="00024B67">
              <w:rPr>
                <w:rFonts w:ascii="Times New Roman" w:hAnsi="Times New Roman"/>
                <w:sz w:val="24"/>
                <w:szCs w:val="24"/>
              </w:rPr>
              <w:t>Тире между подлежащим и сказуемым.</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30.</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16.11.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Второстепенные члены и их роль в предложении.</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31.</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650D23" w:rsidRDefault="00955BA1" w:rsidP="00383BF2">
            <w:pPr>
              <w:jc w:val="center"/>
              <w:rPr>
                <w:rFonts w:ascii="Times New Roman" w:hAnsi="Times New Roman"/>
                <w:sz w:val="24"/>
                <w:szCs w:val="24"/>
              </w:rPr>
            </w:pPr>
            <w:r>
              <w:rPr>
                <w:rFonts w:ascii="Times New Roman" w:hAnsi="Times New Roman"/>
                <w:sz w:val="24"/>
                <w:szCs w:val="24"/>
              </w:rPr>
              <w:t>18.11.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Определение и его виды.</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32.</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20.11.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Дополнение и его виды.</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33.</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23.11.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Обстоятельства и его виды.</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34.</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383BF2">
            <w:pPr>
              <w:jc w:val="center"/>
              <w:rPr>
                <w:rFonts w:ascii="Times New Roman" w:hAnsi="Times New Roman"/>
                <w:sz w:val="24"/>
                <w:szCs w:val="24"/>
              </w:rPr>
            </w:pPr>
            <w:r>
              <w:rPr>
                <w:rFonts w:ascii="Times New Roman" w:hAnsi="Times New Roman"/>
                <w:sz w:val="24"/>
                <w:szCs w:val="24"/>
              </w:rPr>
              <w:t>25.11.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C4824" w:rsidRDefault="00B91C8E" w:rsidP="00130E1E">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8</w:t>
            </w:r>
            <w:r w:rsidRPr="000C4824">
              <w:rPr>
                <w:rFonts w:ascii="Times New Roman" w:hAnsi="Times New Roman"/>
                <w:sz w:val="24"/>
                <w:szCs w:val="24"/>
              </w:rPr>
              <w:t>. Подготовка к сжатому изложению</w:t>
            </w:r>
            <w:r>
              <w:rPr>
                <w:rFonts w:ascii="Times New Roman" w:hAnsi="Times New Roman"/>
                <w:sz w:val="24"/>
                <w:szCs w:val="24"/>
              </w:rPr>
              <w:t>.</w:t>
            </w:r>
          </w:p>
        </w:tc>
      </w:tr>
      <w:tr w:rsidR="00B91C8E" w:rsidRPr="00024B67" w:rsidTr="0044173E">
        <w:trPr>
          <w:trHeight w:val="144"/>
        </w:trPr>
        <w:tc>
          <w:tcPr>
            <w:tcW w:w="850" w:type="dxa"/>
            <w:gridSpan w:val="2"/>
          </w:tcPr>
          <w:p w:rsidR="00B91C8E" w:rsidRPr="00024B67" w:rsidRDefault="00B91C8E" w:rsidP="000B5035">
            <w:pPr>
              <w:jc w:val="center"/>
              <w:rPr>
                <w:rFonts w:ascii="Times New Roman" w:hAnsi="Times New Roman"/>
                <w:b/>
                <w:sz w:val="24"/>
                <w:szCs w:val="24"/>
              </w:rPr>
            </w:pPr>
            <w:r>
              <w:rPr>
                <w:rFonts w:ascii="Times New Roman" w:hAnsi="Times New Roman"/>
                <w:b/>
                <w:sz w:val="24"/>
                <w:szCs w:val="24"/>
              </w:rPr>
              <w:t>35.</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0B5035">
            <w:pPr>
              <w:jc w:val="center"/>
              <w:rPr>
                <w:rFonts w:ascii="Times New Roman" w:hAnsi="Times New Roman"/>
                <w:sz w:val="24"/>
                <w:szCs w:val="24"/>
              </w:rPr>
            </w:pPr>
            <w:r>
              <w:rPr>
                <w:rFonts w:ascii="Times New Roman" w:hAnsi="Times New Roman"/>
                <w:sz w:val="24"/>
                <w:szCs w:val="24"/>
              </w:rPr>
              <w:t>27.11.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C4824" w:rsidRDefault="00B91C8E" w:rsidP="00130E1E">
            <w:pPr>
              <w:tabs>
                <w:tab w:val="left" w:pos="2895"/>
              </w:tabs>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9</w:t>
            </w:r>
            <w:r w:rsidR="005A1D6C">
              <w:rPr>
                <w:rFonts w:ascii="Times New Roman" w:hAnsi="Times New Roman"/>
                <w:sz w:val="24"/>
                <w:szCs w:val="24"/>
              </w:rPr>
              <w:t>.Написание сжатого изложения</w:t>
            </w:r>
            <w:r>
              <w:rPr>
                <w:rFonts w:ascii="Times New Roman" w:hAnsi="Times New Roman"/>
                <w:sz w:val="24"/>
                <w:szCs w:val="24"/>
              </w:rPr>
              <w:t>.</w:t>
            </w:r>
          </w:p>
        </w:tc>
      </w:tr>
      <w:tr w:rsidR="00B91C8E" w:rsidRPr="00024B67" w:rsidTr="0044173E">
        <w:trPr>
          <w:trHeight w:val="144"/>
        </w:trPr>
        <w:tc>
          <w:tcPr>
            <w:tcW w:w="850" w:type="dxa"/>
            <w:gridSpan w:val="2"/>
          </w:tcPr>
          <w:p w:rsidR="00B91C8E" w:rsidRPr="00024B67" w:rsidRDefault="00B91C8E" w:rsidP="000B5035">
            <w:pPr>
              <w:jc w:val="center"/>
              <w:rPr>
                <w:rFonts w:ascii="Times New Roman" w:hAnsi="Times New Roman"/>
                <w:b/>
                <w:sz w:val="24"/>
                <w:szCs w:val="24"/>
              </w:rPr>
            </w:pPr>
            <w:r>
              <w:rPr>
                <w:rFonts w:ascii="Times New Roman" w:hAnsi="Times New Roman"/>
                <w:b/>
                <w:sz w:val="24"/>
                <w:szCs w:val="24"/>
              </w:rPr>
              <w:lastRenderedPageBreak/>
              <w:t>36.</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30.11.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Повторение темы «Двусоставные предложения»</w:t>
            </w:r>
            <w:r>
              <w:rPr>
                <w:rFonts w:ascii="Times New Roman" w:hAnsi="Times New Roman"/>
                <w:sz w:val="24"/>
                <w:szCs w:val="24"/>
              </w:rPr>
              <w:t>.</w:t>
            </w:r>
          </w:p>
        </w:tc>
      </w:tr>
      <w:tr w:rsidR="00B91C8E" w:rsidRPr="00024B67" w:rsidTr="0044173E">
        <w:trPr>
          <w:trHeight w:val="144"/>
        </w:trPr>
        <w:tc>
          <w:tcPr>
            <w:tcW w:w="850" w:type="dxa"/>
            <w:gridSpan w:val="2"/>
          </w:tcPr>
          <w:p w:rsidR="00B91C8E" w:rsidRPr="00024B67" w:rsidRDefault="00B91C8E" w:rsidP="000B5035">
            <w:pPr>
              <w:jc w:val="center"/>
              <w:rPr>
                <w:rFonts w:ascii="Times New Roman" w:hAnsi="Times New Roman"/>
                <w:b/>
                <w:sz w:val="24"/>
                <w:szCs w:val="24"/>
              </w:rPr>
            </w:pPr>
            <w:r>
              <w:rPr>
                <w:rFonts w:ascii="Times New Roman" w:hAnsi="Times New Roman"/>
                <w:b/>
                <w:sz w:val="24"/>
                <w:szCs w:val="24"/>
              </w:rPr>
              <w:t>37.</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02.12.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b/>
                <w:sz w:val="24"/>
                <w:szCs w:val="24"/>
              </w:rPr>
            </w:pPr>
            <w:r w:rsidRPr="00024B67">
              <w:rPr>
                <w:rFonts w:ascii="Times New Roman" w:hAnsi="Times New Roman"/>
                <w:b/>
                <w:sz w:val="24"/>
                <w:szCs w:val="24"/>
              </w:rPr>
              <w:t>Контрольная работа</w:t>
            </w:r>
            <w:r>
              <w:rPr>
                <w:rFonts w:ascii="Times New Roman" w:hAnsi="Times New Roman"/>
                <w:b/>
                <w:sz w:val="24"/>
                <w:szCs w:val="24"/>
              </w:rPr>
              <w:t xml:space="preserve"> № 1</w:t>
            </w:r>
            <w:r w:rsidRPr="00024B67">
              <w:rPr>
                <w:rFonts w:ascii="Times New Roman" w:hAnsi="Times New Roman"/>
                <w:b/>
                <w:sz w:val="24"/>
                <w:szCs w:val="24"/>
              </w:rPr>
              <w:t xml:space="preserve"> по теме «Двусоставные  предложения» (тестирование).</w:t>
            </w:r>
          </w:p>
        </w:tc>
      </w:tr>
      <w:tr w:rsidR="00B91C8E" w:rsidRPr="00024B67" w:rsidTr="0044173E">
        <w:trPr>
          <w:trHeight w:val="144"/>
        </w:trPr>
        <w:tc>
          <w:tcPr>
            <w:tcW w:w="10774" w:type="dxa"/>
            <w:gridSpan w:val="9"/>
          </w:tcPr>
          <w:p w:rsidR="00B91C8E" w:rsidRPr="00024B67" w:rsidRDefault="00E561EE" w:rsidP="00930958">
            <w:pPr>
              <w:jc w:val="center"/>
              <w:rPr>
                <w:rFonts w:ascii="Times New Roman" w:hAnsi="Times New Roman"/>
                <w:b/>
                <w:sz w:val="24"/>
                <w:szCs w:val="24"/>
              </w:rPr>
            </w:pPr>
            <w:r>
              <w:rPr>
                <w:rFonts w:ascii="Times New Roman" w:hAnsi="Times New Roman"/>
                <w:b/>
                <w:bCs/>
                <w:sz w:val="24"/>
                <w:szCs w:val="24"/>
              </w:rPr>
              <w:t>5</w:t>
            </w:r>
            <w:r w:rsidR="00B91C8E" w:rsidRPr="00E14612">
              <w:rPr>
                <w:rFonts w:ascii="Times New Roman" w:hAnsi="Times New Roman"/>
                <w:b/>
                <w:bCs/>
                <w:sz w:val="24"/>
                <w:szCs w:val="24"/>
              </w:rPr>
              <w:t>. Односоставные предложения</w:t>
            </w:r>
            <w:r w:rsidR="00B91C8E">
              <w:rPr>
                <w:rFonts w:ascii="Times New Roman" w:hAnsi="Times New Roman"/>
                <w:b/>
                <w:bCs/>
                <w:sz w:val="24"/>
                <w:szCs w:val="24"/>
              </w:rPr>
              <w:t>.</w:t>
            </w:r>
            <w:r w:rsidR="005A1D6C">
              <w:rPr>
                <w:rFonts w:ascii="Times New Roman" w:hAnsi="Times New Roman"/>
                <w:b/>
                <w:sz w:val="24"/>
                <w:szCs w:val="24"/>
              </w:rPr>
              <w:t xml:space="preserve"> (10</w:t>
            </w:r>
            <w:r w:rsidR="00B91C8E" w:rsidRPr="00E14612">
              <w:rPr>
                <w:rFonts w:ascii="Times New Roman" w:hAnsi="Times New Roman"/>
                <w:b/>
                <w:sz w:val="24"/>
                <w:szCs w:val="24"/>
              </w:rPr>
              <w:t>ч.)</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38.</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0B5035">
            <w:pPr>
              <w:jc w:val="center"/>
              <w:rPr>
                <w:rFonts w:ascii="Times New Roman" w:hAnsi="Times New Roman"/>
                <w:sz w:val="24"/>
                <w:szCs w:val="24"/>
              </w:rPr>
            </w:pPr>
            <w:r>
              <w:rPr>
                <w:rFonts w:ascii="Times New Roman" w:hAnsi="Times New Roman"/>
                <w:sz w:val="24"/>
                <w:szCs w:val="24"/>
              </w:rPr>
              <w:t>04.12.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Односоставные предложения. Главный член односоставного</w:t>
            </w:r>
          </w:p>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предложения.</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39.</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0B5035">
            <w:pPr>
              <w:jc w:val="center"/>
              <w:rPr>
                <w:rFonts w:ascii="Times New Roman" w:hAnsi="Times New Roman"/>
                <w:sz w:val="24"/>
                <w:szCs w:val="24"/>
              </w:rPr>
            </w:pPr>
            <w:r>
              <w:rPr>
                <w:rFonts w:ascii="Times New Roman" w:hAnsi="Times New Roman"/>
                <w:sz w:val="24"/>
                <w:szCs w:val="24"/>
              </w:rPr>
              <w:t>07.12.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Основные группы односоставных предложений. Их особенности.</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40.</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09.12.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Определенно-личные предложения.</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41.</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11.12.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autoSpaceDE w:val="0"/>
              <w:autoSpaceDN w:val="0"/>
              <w:adjustRightInd w:val="0"/>
              <w:ind w:left="-567" w:firstLine="567"/>
              <w:jc w:val="both"/>
              <w:rPr>
                <w:rFonts w:ascii="Times New Roman" w:hAnsi="Times New Roman"/>
                <w:sz w:val="24"/>
                <w:szCs w:val="24"/>
                <w:lang w:val="en-US"/>
              </w:rPr>
            </w:pPr>
            <w:r w:rsidRPr="00024B67">
              <w:rPr>
                <w:rFonts w:ascii="Times New Roman" w:hAnsi="Times New Roman"/>
                <w:sz w:val="24"/>
                <w:szCs w:val="24"/>
              </w:rPr>
              <w:t xml:space="preserve">Структурные особенности предложений. </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42.</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383BF2">
            <w:pPr>
              <w:jc w:val="center"/>
              <w:rPr>
                <w:rFonts w:ascii="Times New Roman" w:hAnsi="Times New Roman"/>
                <w:sz w:val="24"/>
                <w:szCs w:val="24"/>
              </w:rPr>
            </w:pPr>
            <w:r>
              <w:rPr>
                <w:rFonts w:ascii="Times New Roman" w:hAnsi="Times New Roman"/>
                <w:sz w:val="24"/>
                <w:szCs w:val="24"/>
              </w:rPr>
              <w:t>14.12.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Неопределенно-личные предложения.</w:t>
            </w:r>
          </w:p>
        </w:tc>
      </w:tr>
      <w:tr w:rsidR="00B91C8E" w:rsidRPr="00024B67" w:rsidTr="0044173E">
        <w:trPr>
          <w:trHeight w:val="144"/>
        </w:trPr>
        <w:tc>
          <w:tcPr>
            <w:tcW w:w="850" w:type="dxa"/>
            <w:gridSpan w:val="2"/>
          </w:tcPr>
          <w:p w:rsidR="00B91C8E" w:rsidRDefault="00B91C8E" w:rsidP="0015301A">
            <w:pPr>
              <w:jc w:val="center"/>
              <w:rPr>
                <w:rFonts w:ascii="Times New Roman" w:hAnsi="Times New Roman"/>
                <w:b/>
                <w:sz w:val="24"/>
                <w:szCs w:val="24"/>
              </w:rPr>
            </w:pPr>
            <w:r>
              <w:rPr>
                <w:rFonts w:ascii="Times New Roman" w:hAnsi="Times New Roman"/>
                <w:b/>
                <w:sz w:val="24"/>
                <w:szCs w:val="24"/>
              </w:rPr>
              <w:t>43.</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0B5035">
            <w:pPr>
              <w:jc w:val="center"/>
              <w:rPr>
                <w:rFonts w:ascii="Times New Roman" w:hAnsi="Times New Roman"/>
                <w:sz w:val="24"/>
                <w:szCs w:val="24"/>
              </w:rPr>
            </w:pPr>
            <w:r>
              <w:rPr>
                <w:rFonts w:ascii="Times New Roman" w:hAnsi="Times New Roman"/>
                <w:sz w:val="24"/>
                <w:szCs w:val="24"/>
              </w:rPr>
              <w:t>16.12.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autoSpaceDE w:val="0"/>
              <w:autoSpaceDN w:val="0"/>
              <w:adjustRightInd w:val="0"/>
              <w:ind w:left="-567" w:firstLine="567"/>
              <w:jc w:val="both"/>
              <w:rPr>
                <w:rFonts w:ascii="Times New Roman" w:hAnsi="Times New Roman"/>
                <w:sz w:val="24"/>
                <w:szCs w:val="24"/>
                <w:lang w:val="en-US"/>
              </w:rPr>
            </w:pPr>
            <w:r w:rsidRPr="00024B67">
              <w:rPr>
                <w:rFonts w:ascii="Times New Roman" w:hAnsi="Times New Roman"/>
                <w:sz w:val="24"/>
                <w:szCs w:val="24"/>
              </w:rPr>
              <w:t xml:space="preserve">Смысловые особенности односоставных предложений. </w:t>
            </w:r>
          </w:p>
        </w:tc>
      </w:tr>
      <w:tr w:rsidR="00B91C8E" w:rsidRPr="00024B67" w:rsidTr="0044173E">
        <w:trPr>
          <w:trHeight w:val="144"/>
        </w:trPr>
        <w:tc>
          <w:tcPr>
            <w:tcW w:w="850" w:type="dxa"/>
            <w:gridSpan w:val="2"/>
          </w:tcPr>
          <w:p w:rsidR="00B91C8E" w:rsidRDefault="00B91C8E" w:rsidP="0015301A">
            <w:pPr>
              <w:jc w:val="center"/>
              <w:rPr>
                <w:rFonts w:ascii="Times New Roman" w:hAnsi="Times New Roman"/>
                <w:b/>
                <w:sz w:val="24"/>
                <w:szCs w:val="24"/>
              </w:rPr>
            </w:pPr>
            <w:r>
              <w:rPr>
                <w:rFonts w:ascii="Times New Roman" w:hAnsi="Times New Roman"/>
                <w:b/>
                <w:sz w:val="24"/>
                <w:szCs w:val="24"/>
              </w:rPr>
              <w:t>44.</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18.12.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Обобщенно-личные предложения.</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45.</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21.12.</w:t>
            </w:r>
          </w:p>
        </w:tc>
        <w:tc>
          <w:tcPr>
            <w:tcW w:w="992" w:type="dxa"/>
            <w:gridSpan w:val="2"/>
          </w:tcPr>
          <w:p w:rsidR="00B91C8E" w:rsidRPr="00024B67" w:rsidRDefault="00B91C8E" w:rsidP="00955BA1">
            <w:pP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Безличные предложения.</w:t>
            </w:r>
            <w:r w:rsidRPr="008A34DA">
              <w:rPr>
                <w:rFonts w:ascii="Times New Roman" w:hAnsi="Times New Roman"/>
                <w:sz w:val="24"/>
                <w:szCs w:val="24"/>
              </w:rPr>
              <w:t>Назывные предложения.</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46.</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383BF2">
            <w:pPr>
              <w:jc w:val="center"/>
              <w:rPr>
                <w:rFonts w:ascii="Times New Roman" w:hAnsi="Times New Roman"/>
                <w:sz w:val="24"/>
                <w:szCs w:val="24"/>
              </w:rPr>
            </w:pPr>
            <w:r>
              <w:rPr>
                <w:rFonts w:ascii="Times New Roman" w:hAnsi="Times New Roman"/>
                <w:sz w:val="24"/>
                <w:szCs w:val="24"/>
              </w:rPr>
              <w:t>23.12.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b/>
                <w:sz w:val="24"/>
                <w:szCs w:val="24"/>
              </w:rPr>
            </w:pPr>
            <w:r w:rsidRPr="008A34DA">
              <w:rPr>
                <w:rFonts w:ascii="Times New Roman" w:hAnsi="Times New Roman"/>
                <w:b/>
                <w:sz w:val="24"/>
                <w:szCs w:val="24"/>
              </w:rPr>
              <w:t xml:space="preserve">Контрольный диктант </w:t>
            </w:r>
            <w:r>
              <w:rPr>
                <w:rFonts w:ascii="Times New Roman" w:hAnsi="Times New Roman"/>
                <w:b/>
                <w:sz w:val="24"/>
                <w:szCs w:val="24"/>
              </w:rPr>
              <w:t xml:space="preserve">№ </w:t>
            </w:r>
            <w:r w:rsidRPr="008A34DA">
              <w:rPr>
                <w:rFonts w:ascii="Times New Roman" w:hAnsi="Times New Roman"/>
                <w:b/>
                <w:sz w:val="24"/>
                <w:szCs w:val="24"/>
              </w:rPr>
              <w:t>1  с грамматическим заданием  по теме «</w:t>
            </w:r>
            <w:r w:rsidRPr="008A34DA">
              <w:rPr>
                <w:rFonts w:ascii="Times New Roman" w:hAnsi="Times New Roman"/>
                <w:b/>
                <w:bCs/>
                <w:sz w:val="24"/>
                <w:szCs w:val="24"/>
              </w:rPr>
              <w:t>Односоставные предложения».</w:t>
            </w:r>
          </w:p>
        </w:tc>
      </w:tr>
      <w:tr w:rsidR="00B91C8E" w:rsidRPr="00024B67" w:rsidTr="0044173E">
        <w:trPr>
          <w:trHeight w:val="144"/>
        </w:trPr>
        <w:tc>
          <w:tcPr>
            <w:tcW w:w="850" w:type="dxa"/>
            <w:gridSpan w:val="2"/>
          </w:tcPr>
          <w:p w:rsidR="00B91C8E" w:rsidRPr="00024B67" w:rsidRDefault="00B91C8E" w:rsidP="000B5035">
            <w:pPr>
              <w:jc w:val="center"/>
              <w:rPr>
                <w:rFonts w:ascii="Times New Roman" w:hAnsi="Times New Roman"/>
                <w:b/>
                <w:sz w:val="24"/>
                <w:szCs w:val="24"/>
              </w:rPr>
            </w:pPr>
            <w:r>
              <w:rPr>
                <w:rFonts w:ascii="Times New Roman" w:hAnsi="Times New Roman"/>
                <w:b/>
                <w:sz w:val="24"/>
                <w:szCs w:val="24"/>
              </w:rPr>
              <w:t>47.</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0B5035">
            <w:pPr>
              <w:jc w:val="center"/>
              <w:rPr>
                <w:rFonts w:ascii="Times New Roman" w:hAnsi="Times New Roman"/>
                <w:sz w:val="24"/>
                <w:szCs w:val="24"/>
              </w:rPr>
            </w:pPr>
            <w:r>
              <w:rPr>
                <w:rFonts w:ascii="Times New Roman" w:hAnsi="Times New Roman"/>
                <w:sz w:val="24"/>
                <w:szCs w:val="24"/>
              </w:rPr>
              <w:t>25.12.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8A34DA">
              <w:rPr>
                <w:rFonts w:ascii="Times New Roman" w:hAnsi="Times New Roman"/>
                <w:sz w:val="24"/>
                <w:szCs w:val="24"/>
              </w:rPr>
              <w:t>Работа над ошибками</w:t>
            </w:r>
            <w:r>
              <w:rPr>
                <w:rFonts w:ascii="Times New Roman" w:hAnsi="Times New Roman"/>
                <w:sz w:val="24"/>
                <w:szCs w:val="24"/>
              </w:rPr>
              <w:t>.</w:t>
            </w:r>
            <w:r w:rsidRPr="008A34DA">
              <w:rPr>
                <w:rFonts w:ascii="Times New Roman" w:hAnsi="Times New Roman"/>
                <w:sz w:val="24"/>
                <w:szCs w:val="24"/>
              </w:rPr>
              <w:t xml:space="preserve"> Повторение темы «Односоставные предложения».</w:t>
            </w:r>
          </w:p>
        </w:tc>
      </w:tr>
      <w:tr w:rsidR="00B91C8E" w:rsidRPr="00024B67" w:rsidTr="0044173E">
        <w:trPr>
          <w:trHeight w:val="144"/>
        </w:trPr>
        <w:tc>
          <w:tcPr>
            <w:tcW w:w="10774" w:type="dxa"/>
            <w:gridSpan w:val="9"/>
          </w:tcPr>
          <w:p w:rsidR="00B91C8E" w:rsidRPr="008A34DA" w:rsidRDefault="00E561EE" w:rsidP="00930958">
            <w:pPr>
              <w:jc w:val="center"/>
              <w:rPr>
                <w:rFonts w:ascii="Times New Roman" w:hAnsi="Times New Roman"/>
                <w:sz w:val="24"/>
                <w:szCs w:val="24"/>
              </w:rPr>
            </w:pPr>
            <w:r>
              <w:rPr>
                <w:rFonts w:ascii="Times New Roman" w:hAnsi="Times New Roman"/>
                <w:b/>
                <w:bCs/>
                <w:iCs/>
                <w:sz w:val="24"/>
                <w:szCs w:val="24"/>
              </w:rPr>
              <w:t>6</w:t>
            </w:r>
            <w:r w:rsidR="00B91C8E" w:rsidRPr="008A34DA">
              <w:rPr>
                <w:rFonts w:ascii="Times New Roman" w:hAnsi="Times New Roman"/>
                <w:b/>
                <w:bCs/>
                <w:iCs/>
                <w:sz w:val="24"/>
                <w:szCs w:val="24"/>
              </w:rPr>
              <w:t>. Простое осложненное предложение. Предложения с однородными членами</w:t>
            </w:r>
            <w:r w:rsidR="00B91C8E">
              <w:rPr>
                <w:rFonts w:ascii="Times New Roman" w:hAnsi="Times New Roman"/>
                <w:b/>
                <w:bCs/>
                <w:iCs/>
                <w:sz w:val="24"/>
                <w:szCs w:val="24"/>
              </w:rPr>
              <w:t>.</w:t>
            </w:r>
            <w:r w:rsidR="00B91C8E">
              <w:rPr>
                <w:rFonts w:ascii="Times New Roman" w:hAnsi="Times New Roman"/>
                <w:b/>
                <w:bCs/>
                <w:sz w:val="24"/>
                <w:szCs w:val="24"/>
              </w:rPr>
              <w:t xml:space="preserve"> (</w:t>
            </w:r>
            <w:r w:rsidR="005A1D6C">
              <w:rPr>
                <w:rFonts w:ascii="Times New Roman" w:hAnsi="Times New Roman"/>
                <w:b/>
                <w:bCs/>
                <w:sz w:val="24"/>
                <w:szCs w:val="24"/>
                <w:lang w:val="en-US"/>
              </w:rPr>
              <w:t>15</w:t>
            </w:r>
            <w:r w:rsidR="00B91C8E" w:rsidRPr="008A34DA">
              <w:rPr>
                <w:rFonts w:ascii="Times New Roman" w:hAnsi="Times New Roman"/>
                <w:b/>
                <w:bCs/>
                <w:sz w:val="24"/>
                <w:szCs w:val="24"/>
              </w:rPr>
              <w:t>ч.)</w:t>
            </w:r>
          </w:p>
        </w:tc>
      </w:tr>
      <w:tr w:rsidR="00B91C8E" w:rsidRPr="00024B67" w:rsidTr="0044173E">
        <w:trPr>
          <w:trHeight w:val="144"/>
        </w:trPr>
        <w:tc>
          <w:tcPr>
            <w:tcW w:w="850" w:type="dxa"/>
            <w:gridSpan w:val="2"/>
          </w:tcPr>
          <w:p w:rsidR="00B91C8E" w:rsidRDefault="00B91C8E" w:rsidP="0015301A">
            <w:pPr>
              <w:jc w:val="center"/>
              <w:rPr>
                <w:rFonts w:ascii="Times New Roman" w:hAnsi="Times New Roman"/>
                <w:b/>
                <w:sz w:val="24"/>
                <w:szCs w:val="24"/>
              </w:rPr>
            </w:pPr>
            <w:r>
              <w:rPr>
                <w:rFonts w:ascii="Times New Roman" w:hAnsi="Times New Roman"/>
                <w:b/>
                <w:sz w:val="24"/>
                <w:szCs w:val="24"/>
              </w:rPr>
              <w:t>48.</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F42842">
            <w:pPr>
              <w:jc w:val="center"/>
              <w:rPr>
                <w:rFonts w:ascii="Times New Roman" w:hAnsi="Times New Roman"/>
                <w:sz w:val="24"/>
                <w:szCs w:val="24"/>
              </w:rPr>
            </w:pPr>
            <w:r>
              <w:rPr>
                <w:rFonts w:ascii="Times New Roman" w:hAnsi="Times New Roman"/>
                <w:sz w:val="24"/>
                <w:szCs w:val="24"/>
              </w:rPr>
              <w:t>28.12.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8A34DA" w:rsidRDefault="00B91C8E" w:rsidP="00130E1E">
            <w:pPr>
              <w:jc w:val="both"/>
              <w:rPr>
                <w:rFonts w:ascii="Times New Roman" w:hAnsi="Times New Roman"/>
                <w:sz w:val="24"/>
                <w:szCs w:val="24"/>
              </w:rPr>
            </w:pPr>
            <w:r w:rsidRPr="008A34DA">
              <w:rPr>
                <w:rFonts w:ascii="Times New Roman" w:hAnsi="Times New Roman"/>
                <w:sz w:val="24"/>
                <w:szCs w:val="24"/>
              </w:rPr>
              <w:t>Понятие об однородных членах предложения.</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49.</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955BA1" w:rsidP="000B5035">
            <w:pPr>
              <w:jc w:val="center"/>
              <w:rPr>
                <w:rFonts w:ascii="Times New Roman" w:hAnsi="Times New Roman"/>
                <w:sz w:val="24"/>
                <w:szCs w:val="24"/>
              </w:rPr>
            </w:pPr>
            <w:r>
              <w:rPr>
                <w:rFonts w:ascii="Times New Roman" w:hAnsi="Times New Roman"/>
                <w:sz w:val="24"/>
                <w:szCs w:val="24"/>
              </w:rPr>
              <w:t>30.12.</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50.</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382F57" w:rsidP="000B5035">
            <w:pPr>
              <w:jc w:val="center"/>
              <w:rPr>
                <w:rFonts w:ascii="Times New Roman" w:hAnsi="Times New Roman"/>
                <w:sz w:val="24"/>
                <w:szCs w:val="24"/>
              </w:rPr>
            </w:pPr>
            <w:r>
              <w:rPr>
                <w:rFonts w:ascii="Times New Roman" w:hAnsi="Times New Roman"/>
                <w:sz w:val="24"/>
                <w:szCs w:val="24"/>
              </w:rPr>
              <w:t>11.01.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51.</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382F57" w:rsidP="00F42842">
            <w:pPr>
              <w:jc w:val="center"/>
              <w:rPr>
                <w:rFonts w:ascii="Times New Roman" w:hAnsi="Times New Roman"/>
                <w:sz w:val="24"/>
                <w:szCs w:val="24"/>
              </w:rPr>
            </w:pPr>
            <w:r>
              <w:rPr>
                <w:rFonts w:ascii="Times New Roman" w:hAnsi="Times New Roman"/>
                <w:sz w:val="24"/>
                <w:szCs w:val="24"/>
              </w:rPr>
              <w:t>13.01.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Знаки препинания между однородными членами предложения.</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52.</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382F57" w:rsidP="00F42842">
            <w:pPr>
              <w:jc w:val="center"/>
              <w:rPr>
                <w:rFonts w:ascii="Times New Roman" w:hAnsi="Times New Roman"/>
                <w:sz w:val="24"/>
                <w:szCs w:val="24"/>
              </w:rPr>
            </w:pPr>
            <w:r>
              <w:rPr>
                <w:rFonts w:ascii="Times New Roman" w:hAnsi="Times New Roman"/>
                <w:sz w:val="24"/>
                <w:szCs w:val="24"/>
              </w:rPr>
              <w:t>15.01.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024B67" w:rsidRDefault="00B91C8E" w:rsidP="00130E1E">
            <w:pPr>
              <w:jc w:val="both"/>
              <w:rPr>
                <w:rFonts w:ascii="Times New Roman" w:hAnsi="Times New Roman"/>
                <w:sz w:val="24"/>
                <w:szCs w:val="24"/>
              </w:rPr>
            </w:pPr>
            <w:r w:rsidRPr="00024B67">
              <w:rPr>
                <w:rFonts w:ascii="Times New Roman" w:hAnsi="Times New Roman"/>
                <w:sz w:val="24"/>
                <w:szCs w:val="24"/>
              </w:rPr>
              <w:t>Однородные члены, связанные сочинительными союзами и пунктуация при них.</w:t>
            </w:r>
          </w:p>
        </w:tc>
      </w:tr>
      <w:tr w:rsidR="00B91C8E" w:rsidRPr="00024B67" w:rsidTr="0044173E">
        <w:trPr>
          <w:trHeight w:val="144"/>
        </w:trPr>
        <w:tc>
          <w:tcPr>
            <w:tcW w:w="850" w:type="dxa"/>
            <w:gridSpan w:val="2"/>
          </w:tcPr>
          <w:p w:rsidR="00B91C8E" w:rsidRPr="00024B67" w:rsidRDefault="00B91C8E" w:rsidP="0015301A">
            <w:pPr>
              <w:jc w:val="center"/>
              <w:rPr>
                <w:rFonts w:ascii="Times New Roman" w:hAnsi="Times New Roman"/>
                <w:b/>
                <w:sz w:val="24"/>
                <w:szCs w:val="24"/>
              </w:rPr>
            </w:pPr>
            <w:r>
              <w:rPr>
                <w:rFonts w:ascii="Times New Roman" w:hAnsi="Times New Roman"/>
                <w:b/>
                <w:sz w:val="24"/>
                <w:szCs w:val="24"/>
              </w:rPr>
              <w:t>53.</w:t>
            </w:r>
          </w:p>
        </w:tc>
        <w:tc>
          <w:tcPr>
            <w:tcW w:w="851" w:type="dxa"/>
            <w:gridSpan w:val="2"/>
          </w:tcPr>
          <w:p w:rsidR="00B91C8E" w:rsidRPr="00024B67" w:rsidRDefault="00B91C8E" w:rsidP="00F95C01">
            <w:pPr>
              <w:jc w:val="center"/>
              <w:rPr>
                <w:rFonts w:ascii="Times New Roman" w:hAnsi="Times New Roman"/>
                <w:b/>
                <w:sz w:val="24"/>
                <w:szCs w:val="24"/>
              </w:rPr>
            </w:pPr>
          </w:p>
        </w:tc>
        <w:tc>
          <w:tcPr>
            <w:tcW w:w="993" w:type="dxa"/>
            <w:gridSpan w:val="2"/>
          </w:tcPr>
          <w:p w:rsidR="00B91C8E" w:rsidRPr="00045124" w:rsidRDefault="00382F57" w:rsidP="000B5035">
            <w:pPr>
              <w:jc w:val="center"/>
              <w:rPr>
                <w:rFonts w:ascii="Times New Roman" w:hAnsi="Times New Roman"/>
                <w:sz w:val="24"/>
                <w:szCs w:val="24"/>
              </w:rPr>
            </w:pPr>
            <w:r>
              <w:rPr>
                <w:rFonts w:ascii="Times New Roman" w:hAnsi="Times New Roman"/>
                <w:sz w:val="24"/>
                <w:szCs w:val="24"/>
              </w:rPr>
              <w:t>18.01.</w:t>
            </w:r>
          </w:p>
        </w:tc>
        <w:tc>
          <w:tcPr>
            <w:tcW w:w="992" w:type="dxa"/>
            <w:gridSpan w:val="2"/>
          </w:tcPr>
          <w:p w:rsidR="00B91C8E" w:rsidRPr="00024B67" w:rsidRDefault="00B91C8E" w:rsidP="00F95C01">
            <w:pPr>
              <w:jc w:val="center"/>
              <w:rPr>
                <w:rFonts w:ascii="Times New Roman" w:hAnsi="Times New Roman"/>
                <w:b/>
                <w:sz w:val="24"/>
                <w:szCs w:val="24"/>
              </w:rPr>
            </w:pPr>
          </w:p>
        </w:tc>
        <w:tc>
          <w:tcPr>
            <w:tcW w:w="7088" w:type="dxa"/>
          </w:tcPr>
          <w:p w:rsidR="00B91C8E" w:rsidRPr="005330ED" w:rsidRDefault="00B91C8E" w:rsidP="00130E1E">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Стилистические возможности предложений с однородными</w:t>
            </w:r>
          </w:p>
          <w:p w:rsidR="00B91C8E" w:rsidRPr="00024B67" w:rsidRDefault="00B91C8E" w:rsidP="00130E1E">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 xml:space="preserve">членами. </w:t>
            </w:r>
          </w:p>
        </w:tc>
      </w:tr>
      <w:tr w:rsidR="005A1D6C" w:rsidRPr="00024B67" w:rsidTr="0044173E">
        <w:trPr>
          <w:trHeight w:val="144"/>
        </w:trPr>
        <w:tc>
          <w:tcPr>
            <w:tcW w:w="850" w:type="dxa"/>
            <w:gridSpan w:val="2"/>
          </w:tcPr>
          <w:p w:rsidR="005A1D6C" w:rsidRPr="00024B67" w:rsidRDefault="005A1D6C" w:rsidP="005A1D6C">
            <w:pPr>
              <w:jc w:val="center"/>
              <w:rPr>
                <w:rFonts w:ascii="Times New Roman" w:hAnsi="Times New Roman"/>
                <w:b/>
                <w:sz w:val="24"/>
                <w:szCs w:val="24"/>
              </w:rPr>
            </w:pPr>
            <w:r>
              <w:rPr>
                <w:rFonts w:ascii="Times New Roman" w:hAnsi="Times New Roman"/>
                <w:b/>
                <w:sz w:val="24"/>
                <w:szCs w:val="24"/>
              </w:rPr>
              <w:t>54.</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045124" w:rsidRDefault="00382F57" w:rsidP="005A1D6C">
            <w:pPr>
              <w:jc w:val="center"/>
              <w:rPr>
                <w:rFonts w:ascii="Times New Roman" w:hAnsi="Times New Roman"/>
                <w:sz w:val="24"/>
                <w:szCs w:val="24"/>
              </w:rPr>
            </w:pPr>
            <w:r>
              <w:rPr>
                <w:rFonts w:ascii="Times New Roman" w:hAnsi="Times New Roman"/>
                <w:sz w:val="24"/>
                <w:szCs w:val="24"/>
              </w:rPr>
              <w:t>20.01.</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rPr>
            </w:pPr>
            <w:r w:rsidRPr="00024B67">
              <w:rPr>
                <w:rFonts w:ascii="Times New Roman" w:hAnsi="Times New Roman"/>
                <w:sz w:val="24"/>
                <w:szCs w:val="24"/>
              </w:rPr>
              <w:t>Обобщающие слова при однородных членах предложения.</w:t>
            </w:r>
          </w:p>
        </w:tc>
      </w:tr>
      <w:tr w:rsidR="005A1D6C" w:rsidRPr="00024B67" w:rsidTr="0044173E">
        <w:trPr>
          <w:trHeight w:val="144"/>
        </w:trPr>
        <w:tc>
          <w:tcPr>
            <w:tcW w:w="850" w:type="dxa"/>
            <w:gridSpan w:val="2"/>
          </w:tcPr>
          <w:p w:rsidR="005A1D6C" w:rsidRPr="00024B67" w:rsidRDefault="005A1D6C" w:rsidP="005A1D6C">
            <w:pPr>
              <w:jc w:val="center"/>
              <w:rPr>
                <w:rFonts w:ascii="Times New Roman" w:hAnsi="Times New Roman"/>
                <w:b/>
                <w:sz w:val="24"/>
                <w:szCs w:val="24"/>
              </w:rPr>
            </w:pPr>
            <w:r>
              <w:rPr>
                <w:rFonts w:ascii="Times New Roman" w:hAnsi="Times New Roman"/>
                <w:b/>
                <w:sz w:val="24"/>
                <w:szCs w:val="24"/>
              </w:rPr>
              <w:t>55.</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045124" w:rsidRDefault="00382F57" w:rsidP="005A1D6C">
            <w:pPr>
              <w:jc w:val="center"/>
              <w:rPr>
                <w:rFonts w:ascii="Times New Roman" w:hAnsi="Times New Roman"/>
                <w:sz w:val="24"/>
                <w:szCs w:val="24"/>
              </w:rPr>
            </w:pPr>
            <w:r>
              <w:rPr>
                <w:rFonts w:ascii="Times New Roman" w:hAnsi="Times New Roman"/>
                <w:sz w:val="24"/>
                <w:szCs w:val="24"/>
              </w:rPr>
              <w:t>22.01.</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rPr>
            </w:pPr>
            <w:r w:rsidRPr="00024B67">
              <w:rPr>
                <w:rFonts w:ascii="Times New Roman" w:hAnsi="Times New Roman"/>
                <w:sz w:val="24"/>
                <w:szCs w:val="24"/>
              </w:rPr>
              <w:t>Знаки препинания при обобщающих словах.</w:t>
            </w:r>
          </w:p>
        </w:tc>
      </w:tr>
      <w:tr w:rsidR="005A1D6C" w:rsidRPr="00024B67" w:rsidTr="0044173E">
        <w:trPr>
          <w:trHeight w:val="144"/>
        </w:trPr>
        <w:tc>
          <w:tcPr>
            <w:tcW w:w="850" w:type="dxa"/>
            <w:gridSpan w:val="2"/>
          </w:tcPr>
          <w:p w:rsidR="005A1D6C" w:rsidRPr="00024B67" w:rsidRDefault="005A1D6C" w:rsidP="005A1D6C">
            <w:pPr>
              <w:jc w:val="center"/>
              <w:rPr>
                <w:rFonts w:ascii="Times New Roman" w:hAnsi="Times New Roman"/>
                <w:b/>
                <w:sz w:val="24"/>
                <w:szCs w:val="24"/>
              </w:rPr>
            </w:pPr>
            <w:r>
              <w:rPr>
                <w:rFonts w:ascii="Times New Roman" w:hAnsi="Times New Roman"/>
                <w:b/>
                <w:sz w:val="24"/>
                <w:szCs w:val="24"/>
              </w:rPr>
              <w:t>56.</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045124" w:rsidRDefault="00382F57" w:rsidP="005A1D6C">
            <w:pPr>
              <w:jc w:val="center"/>
              <w:rPr>
                <w:rFonts w:ascii="Times New Roman" w:hAnsi="Times New Roman"/>
                <w:sz w:val="24"/>
                <w:szCs w:val="24"/>
              </w:rPr>
            </w:pPr>
            <w:r>
              <w:rPr>
                <w:rFonts w:ascii="Times New Roman" w:hAnsi="Times New Roman"/>
                <w:sz w:val="24"/>
                <w:szCs w:val="24"/>
              </w:rPr>
              <w:t>25.01.</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предложения с однородными членами.</w:t>
            </w:r>
          </w:p>
        </w:tc>
      </w:tr>
      <w:tr w:rsidR="005A1D6C" w:rsidRPr="00024B67" w:rsidTr="0044173E">
        <w:trPr>
          <w:trHeight w:val="144"/>
        </w:trPr>
        <w:tc>
          <w:tcPr>
            <w:tcW w:w="850" w:type="dxa"/>
            <w:gridSpan w:val="2"/>
          </w:tcPr>
          <w:p w:rsidR="005A1D6C" w:rsidRPr="00024B67" w:rsidRDefault="005A1D6C" w:rsidP="005A1D6C">
            <w:pPr>
              <w:jc w:val="center"/>
              <w:rPr>
                <w:rFonts w:ascii="Times New Roman" w:hAnsi="Times New Roman"/>
                <w:b/>
                <w:sz w:val="24"/>
                <w:szCs w:val="24"/>
              </w:rPr>
            </w:pPr>
            <w:r>
              <w:rPr>
                <w:rFonts w:ascii="Times New Roman" w:hAnsi="Times New Roman"/>
                <w:b/>
                <w:sz w:val="24"/>
                <w:szCs w:val="24"/>
              </w:rPr>
              <w:t>57.</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045124" w:rsidRDefault="00382F57" w:rsidP="005A1D6C">
            <w:pPr>
              <w:jc w:val="center"/>
              <w:rPr>
                <w:rFonts w:ascii="Times New Roman" w:hAnsi="Times New Roman"/>
                <w:sz w:val="24"/>
                <w:szCs w:val="24"/>
              </w:rPr>
            </w:pPr>
            <w:r>
              <w:rPr>
                <w:rFonts w:ascii="Times New Roman" w:hAnsi="Times New Roman"/>
                <w:sz w:val="24"/>
                <w:szCs w:val="24"/>
              </w:rPr>
              <w:t>27.01.</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lang w:val="en-US"/>
              </w:rPr>
            </w:pPr>
            <w:r w:rsidRPr="00024B67">
              <w:rPr>
                <w:rFonts w:ascii="Times New Roman" w:hAnsi="Times New Roman"/>
                <w:sz w:val="24"/>
                <w:szCs w:val="24"/>
              </w:rPr>
              <w:t xml:space="preserve">Однородные и неоднородные определения. </w:t>
            </w:r>
          </w:p>
        </w:tc>
      </w:tr>
      <w:tr w:rsidR="005A1D6C" w:rsidRPr="00024B67" w:rsidTr="0044173E">
        <w:trPr>
          <w:trHeight w:val="144"/>
        </w:trPr>
        <w:tc>
          <w:tcPr>
            <w:tcW w:w="850" w:type="dxa"/>
            <w:gridSpan w:val="2"/>
          </w:tcPr>
          <w:p w:rsidR="005A1D6C" w:rsidRPr="00024B67" w:rsidRDefault="005A1D6C" w:rsidP="005A1D6C">
            <w:pPr>
              <w:jc w:val="center"/>
              <w:rPr>
                <w:rFonts w:ascii="Times New Roman" w:hAnsi="Times New Roman"/>
                <w:b/>
                <w:sz w:val="24"/>
                <w:szCs w:val="24"/>
              </w:rPr>
            </w:pPr>
            <w:r>
              <w:rPr>
                <w:rFonts w:ascii="Times New Roman" w:hAnsi="Times New Roman"/>
                <w:b/>
                <w:sz w:val="24"/>
                <w:szCs w:val="24"/>
              </w:rPr>
              <w:t>58.</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045124" w:rsidRDefault="00382F57" w:rsidP="005A1D6C">
            <w:pPr>
              <w:jc w:val="center"/>
              <w:rPr>
                <w:rFonts w:ascii="Times New Roman" w:hAnsi="Times New Roman"/>
                <w:sz w:val="24"/>
                <w:szCs w:val="24"/>
              </w:rPr>
            </w:pPr>
            <w:r>
              <w:rPr>
                <w:rFonts w:ascii="Times New Roman" w:hAnsi="Times New Roman"/>
                <w:sz w:val="24"/>
                <w:szCs w:val="24"/>
              </w:rPr>
              <w:t>29.01.</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rPr>
            </w:pPr>
            <w:r>
              <w:rPr>
                <w:rFonts w:ascii="Times New Roman" w:hAnsi="Times New Roman"/>
                <w:sz w:val="24"/>
                <w:szCs w:val="24"/>
              </w:rPr>
              <w:t>Однородные и неоднородные определения.</w:t>
            </w:r>
          </w:p>
        </w:tc>
      </w:tr>
      <w:tr w:rsidR="005A1D6C" w:rsidRPr="00024B67" w:rsidTr="0044173E">
        <w:trPr>
          <w:trHeight w:val="144"/>
        </w:trPr>
        <w:tc>
          <w:tcPr>
            <w:tcW w:w="850" w:type="dxa"/>
            <w:gridSpan w:val="2"/>
          </w:tcPr>
          <w:p w:rsidR="005A1D6C" w:rsidRPr="00024B67" w:rsidRDefault="005A1D6C" w:rsidP="005A1D6C">
            <w:pPr>
              <w:jc w:val="center"/>
              <w:rPr>
                <w:rFonts w:ascii="Times New Roman" w:hAnsi="Times New Roman"/>
                <w:b/>
                <w:sz w:val="24"/>
                <w:szCs w:val="24"/>
              </w:rPr>
            </w:pPr>
            <w:r>
              <w:rPr>
                <w:rFonts w:ascii="Times New Roman" w:hAnsi="Times New Roman"/>
                <w:b/>
                <w:sz w:val="24"/>
                <w:szCs w:val="24"/>
              </w:rPr>
              <w:t>59.</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045124" w:rsidRDefault="00382F57" w:rsidP="005A1D6C">
            <w:pPr>
              <w:jc w:val="center"/>
              <w:rPr>
                <w:rFonts w:ascii="Times New Roman" w:hAnsi="Times New Roman"/>
                <w:sz w:val="24"/>
                <w:szCs w:val="24"/>
              </w:rPr>
            </w:pPr>
            <w:r>
              <w:rPr>
                <w:rFonts w:ascii="Times New Roman" w:hAnsi="Times New Roman"/>
                <w:sz w:val="24"/>
                <w:szCs w:val="24"/>
              </w:rPr>
              <w:t>01.02.</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w:t>
            </w:r>
            <w:r w:rsidRPr="000C4824">
              <w:rPr>
                <w:rFonts w:ascii="Times New Roman" w:hAnsi="Times New Roman"/>
                <w:b/>
                <w:sz w:val="24"/>
                <w:szCs w:val="24"/>
              </w:rPr>
              <w:t xml:space="preserve"> 10. </w:t>
            </w:r>
            <w:r w:rsidRPr="00930958">
              <w:rPr>
                <w:rFonts w:ascii="Times New Roman" w:hAnsi="Times New Roman"/>
                <w:sz w:val="24"/>
                <w:szCs w:val="24"/>
              </w:rPr>
              <w:t>Подготовка к контрольному сжатому изложению-2.</w:t>
            </w:r>
          </w:p>
        </w:tc>
      </w:tr>
      <w:tr w:rsidR="005A1D6C" w:rsidRPr="00024B67" w:rsidTr="0044173E">
        <w:trPr>
          <w:trHeight w:val="144"/>
        </w:trPr>
        <w:tc>
          <w:tcPr>
            <w:tcW w:w="850" w:type="dxa"/>
            <w:gridSpan w:val="2"/>
          </w:tcPr>
          <w:p w:rsidR="005A1D6C" w:rsidRPr="00024B67" w:rsidRDefault="005A1D6C" w:rsidP="005A1D6C">
            <w:pPr>
              <w:jc w:val="center"/>
              <w:rPr>
                <w:rFonts w:ascii="Times New Roman" w:hAnsi="Times New Roman"/>
                <w:b/>
                <w:sz w:val="24"/>
                <w:szCs w:val="24"/>
              </w:rPr>
            </w:pPr>
            <w:r>
              <w:rPr>
                <w:rFonts w:ascii="Times New Roman" w:hAnsi="Times New Roman"/>
                <w:b/>
                <w:sz w:val="24"/>
                <w:szCs w:val="24"/>
              </w:rPr>
              <w:t>60.</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045124" w:rsidRDefault="00382F57" w:rsidP="005A1D6C">
            <w:pPr>
              <w:jc w:val="center"/>
              <w:rPr>
                <w:rFonts w:ascii="Times New Roman" w:hAnsi="Times New Roman"/>
                <w:sz w:val="24"/>
                <w:szCs w:val="24"/>
              </w:rPr>
            </w:pPr>
            <w:r>
              <w:rPr>
                <w:rFonts w:ascii="Times New Roman" w:hAnsi="Times New Roman"/>
                <w:sz w:val="24"/>
                <w:szCs w:val="24"/>
              </w:rPr>
              <w:t>03.02.</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w:t>
            </w:r>
            <w:r w:rsidRPr="000C4824">
              <w:rPr>
                <w:rFonts w:ascii="Times New Roman" w:hAnsi="Times New Roman"/>
                <w:b/>
                <w:sz w:val="24"/>
                <w:szCs w:val="24"/>
              </w:rPr>
              <w:t xml:space="preserve"> 11. </w:t>
            </w:r>
            <w:r>
              <w:rPr>
                <w:rFonts w:ascii="Times New Roman" w:hAnsi="Times New Roman"/>
                <w:b/>
                <w:sz w:val="24"/>
                <w:szCs w:val="24"/>
              </w:rPr>
              <w:t>Написание к</w:t>
            </w:r>
            <w:r w:rsidRPr="000C4824">
              <w:rPr>
                <w:rFonts w:ascii="Times New Roman" w:hAnsi="Times New Roman"/>
                <w:b/>
                <w:sz w:val="24"/>
                <w:szCs w:val="24"/>
              </w:rPr>
              <w:t>онтрольно</w:t>
            </w:r>
            <w:r>
              <w:rPr>
                <w:rFonts w:ascii="Times New Roman" w:hAnsi="Times New Roman"/>
                <w:b/>
                <w:sz w:val="24"/>
                <w:szCs w:val="24"/>
              </w:rPr>
              <w:t>го сжатого</w:t>
            </w:r>
            <w:r w:rsidRPr="000C4824">
              <w:rPr>
                <w:rFonts w:ascii="Times New Roman" w:hAnsi="Times New Roman"/>
                <w:b/>
                <w:sz w:val="24"/>
                <w:szCs w:val="24"/>
              </w:rPr>
              <w:t xml:space="preserve"> изложени</w:t>
            </w:r>
            <w:r>
              <w:rPr>
                <w:rFonts w:ascii="Times New Roman" w:hAnsi="Times New Roman"/>
                <w:b/>
                <w:sz w:val="24"/>
                <w:szCs w:val="24"/>
              </w:rPr>
              <w:t>я</w:t>
            </w:r>
            <w:r w:rsidRPr="000C4824">
              <w:rPr>
                <w:rFonts w:ascii="Times New Roman" w:hAnsi="Times New Roman"/>
                <w:b/>
                <w:sz w:val="24"/>
                <w:szCs w:val="24"/>
              </w:rPr>
              <w:t>-2.</w:t>
            </w:r>
          </w:p>
        </w:tc>
      </w:tr>
      <w:tr w:rsidR="005A1D6C" w:rsidRPr="00024B67" w:rsidTr="0044173E">
        <w:trPr>
          <w:trHeight w:val="144"/>
        </w:trPr>
        <w:tc>
          <w:tcPr>
            <w:tcW w:w="850" w:type="dxa"/>
            <w:gridSpan w:val="2"/>
          </w:tcPr>
          <w:p w:rsidR="005A1D6C" w:rsidRPr="00024B67" w:rsidRDefault="005A1D6C" w:rsidP="005A1D6C">
            <w:pPr>
              <w:jc w:val="center"/>
              <w:rPr>
                <w:rFonts w:ascii="Times New Roman" w:hAnsi="Times New Roman"/>
                <w:b/>
                <w:sz w:val="24"/>
                <w:szCs w:val="24"/>
              </w:rPr>
            </w:pPr>
            <w:r>
              <w:rPr>
                <w:rFonts w:ascii="Times New Roman" w:hAnsi="Times New Roman"/>
                <w:b/>
                <w:sz w:val="24"/>
                <w:szCs w:val="24"/>
              </w:rPr>
              <w:t>61.</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382F57" w:rsidRDefault="00382F57" w:rsidP="005A1D6C">
            <w:pPr>
              <w:jc w:val="center"/>
              <w:rPr>
                <w:rFonts w:ascii="Times New Roman" w:hAnsi="Times New Roman"/>
                <w:sz w:val="24"/>
                <w:szCs w:val="24"/>
              </w:rPr>
            </w:pPr>
            <w:r w:rsidRPr="00382F57">
              <w:rPr>
                <w:rFonts w:ascii="Times New Roman" w:hAnsi="Times New Roman"/>
                <w:sz w:val="24"/>
                <w:szCs w:val="24"/>
              </w:rPr>
              <w:t>05.02.</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rPr>
            </w:pPr>
            <w:r w:rsidRPr="00024B67">
              <w:rPr>
                <w:rFonts w:ascii="Times New Roman" w:hAnsi="Times New Roman"/>
                <w:sz w:val="24"/>
                <w:szCs w:val="24"/>
              </w:rPr>
              <w:t>Анализ контрольного изложения.Повторение темы «Предложение с однородными членами</w:t>
            </w:r>
            <w:r>
              <w:rPr>
                <w:rFonts w:ascii="Times New Roman" w:hAnsi="Times New Roman"/>
                <w:sz w:val="24"/>
                <w:szCs w:val="24"/>
              </w:rPr>
              <w:t>».</w:t>
            </w:r>
          </w:p>
        </w:tc>
      </w:tr>
      <w:tr w:rsidR="005A1D6C" w:rsidRPr="00024B67" w:rsidTr="0044173E">
        <w:trPr>
          <w:trHeight w:val="144"/>
        </w:trPr>
        <w:tc>
          <w:tcPr>
            <w:tcW w:w="850" w:type="dxa"/>
            <w:gridSpan w:val="2"/>
          </w:tcPr>
          <w:p w:rsidR="005A1D6C" w:rsidRPr="00024B67" w:rsidRDefault="005A1D6C" w:rsidP="005A1D6C">
            <w:pPr>
              <w:jc w:val="center"/>
              <w:rPr>
                <w:rFonts w:ascii="Times New Roman" w:hAnsi="Times New Roman"/>
                <w:b/>
                <w:sz w:val="24"/>
                <w:szCs w:val="24"/>
              </w:rPr>
            </w:pPr>
            <w:r>
              <w:rPr>
                <w:rFonts w:ascii="Times New Roman" w:hAnsi="Times New Roman"/>
                <w:b/>
                <w:sz w:val="24"/>
                <w:szCs w:val="24"/>
              </w:rPr>
              <w:t>62.</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382F57" w:rsidRDefault="00382F57" w:rsidP="005A1D6C">
            <w:pPr>
              <w:jc w:val="center"/>
              <w:rPr>
                <w:rFonts w:ascii="Times New Roman" w:hAnsi="Times New Roman"/>
                <w:sz w:val="24"/>
                <w:szCs w:val="24"/>
              </w:rPr>
            </w:pPr>
            <w:r>
              <w:rPr>
                <w:rFonts w:ascii="Times New Roman" w:hAnsi="Times New Roman"/>
                <w:sz w:val="24"/>
                <w:szCs w:val="24"/>
              </w:rPr>
              <w:t>08.02.</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b/>
                <w:sz w:val="24"/>
                <w:szCs w:val="24"/>
              </w:rPr>
            </w:pPr>
            <w:r>
              <w:rPr>
                <w:rFonts w:ascii="Times New Roman" w:hAnsi="Times New Roman"/>
                <w:sz w:val="24"/>
                <w:szCs w:val="24"/>
              </w:rPr>
              <w:t xml:space="preserve">Проверочная работа по теме </w:t>
            </w:r>
            <w:r w:rsidRPr="00024B67">
              <w:rPr>
                <w:rFonts w:ascii="Times New Roman" w:hAnsi="Times New Roman"/>
                <w:bCs/>
                <w:sz w:val="24"/>
                <w:szCs w:val="24"/>
              </w:rPr>
              <w:t>«Простое осложненное предложение».</w:t>
            </w:r>
          </w:p>
        </w:tc>
      </w:tr>
      <w:tr w:rsidR="005A1D6C" w:rsidRPr="00024B67" w:rsidTr="0044173E">
        <w:trPr>
          <w:trHeight w:val="144"/>
        </w:trPr>
        <w:tc>
          <w:tcPr>
            <w:tcW w:w="10774" w:type="dxa"/>
            <w:gridSpan w:val="9"/>
          </w:tcPr>
          <w:p w:rsidR="005A1D6C" w:rsidRDefault="00E561EE" w:rsidP="005A1D6C">
            <w:pPr>
              <w:jc w:val="center"/>
              <w:rPr>
                <w:rFonts w:ascii="Times New Roman" w:hAnsi="Times New Roman"/>
                <w:sz w:val="24"/>
                <w:szCs w:val="24"/>
              </w:rPr>
            </w:pPr>
            <w:r>
              <w:rPr>
                <w:rFonts w:ascii="Times New Roman" w:hAnsi="Times New Roman"/>
                <w:b/>
                <w:sz w:val="24"/>
                <w:szCs w:val="24"/>
              </w:rPr>
              <w:t>7</w:t>
            </w:r>
            <w:r w:rsidR="005A1D6C" w:rsidRPr="00024B67">
              <w:rPr>
                <w:rFonts w:ascii="Times New Roman" w:hAnsi="Times New Roman"/>
                <w:b/>
                <w:sz w:val="24"/>
                <w:szCs w:val="24"/>
              </w:rPr>
              <w:t>. Предлож</w:t>
            </w:r>
            <w:r w:rsidR="005A1D6C">
              <w:rPr>
                <w:rFonts w:ascii="Times New Roman" w:hAnsi="Times New Roman"/>
                <w:b/>
                <w:sz w:val="24"/>
                <w:szCs w:val="24"/>
              </w:rPr>
              <w:t>ения с обособленными членами. (</w:t>
            </w:r>
            <w:r w:rsidR="005A1D6C" w:rsidRPr="00930958">
              <w:rPr>
                <w:rFonts w:ascii="Times New Roman" w:hAnsi="Times New Roman"/>
                <w:b/>
                <w:sz w:val="24"/>
                <w:szCs w:val="24"/>
              </w:rPr>
              <w:t>17</w:t>
            </w:r>
            <w:r w:rsidR="005A1D6C" w:rsidRPr="00024B67">
              <w:rPr>
                <w:rFonts w:ascii="Times New Roman" w:hAnsi="Times New Roman"/>
                <w:b/>
                <w:sz w:val="24"/>
                <w:szCs w:val="24"/>
              </w:rPr>
              <w:t>ч.)</w:t>
            </w:r>
          </w:p>
        </w:tc>
      </w:tr>
      <w:tr w:rsidR="005A1D6C" w:rsidRPr="00024B67" w:rsidTr="0044173E">
        <w:trPr>
          <w:trHeight w:val="144"/>
        </w:trPr>
        <w:tc>
          <w:tcPr>
            <w:tcW w:w="850" w:type="dxa"/>
            <w:gridSpan w:val="2"/>
          </w:tcPr>
          <w:p w:rsidR="005A1D6C" w:rsidRPr="00024B67" w:rsidRDefault="00504644" w:rsidP="00504644">
            <w:pPr>
              <w:jc w:val="center"/>
              <w:rPr>
                <w:rFonts w:ascii="Times New Roman" w:hAnsi="Times New Roman"/>
                <w:b/>
                <w:sz w:val="24"/>
                <w:szCs w:val="24"/>
              </w:rPr>
            </w:pPr>
            <w:r>
              <w:rPr>
                <w:rFonts w:ascii="Times New Roman" w:hAnsi="Times New Roman"/>
                <w:b/>
                <w:sz w:val="24"/>
                <w:szCs w:val="24"/>
              </w:rPr>
              <w:t>63.</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382F57" w:rsidRDefault="00382F57" w:rsidP="005A1D6C">
            <w:pPr>
              <w:jc w:val="center"/>
              <w:rPr>
                <w:rFonts w:ascii="Times New Roman" w:hAnsi="Times New Roman"/>
                <w:sz w:val="24"/>
                <w:szCs w:val="24"/>
              </w:rPr>
            </w:pPr>
            <w:r>
              <w:rPr>
                <w:rFonts w:ascii="Times New Roman" w:hAnsi="Times New Roman"/>
                <w:sz w:val="24"/>
                <w:szCs w:val="24"/>
              </w:rPr>
              <w:t>10.02</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rPr>
            </w:pPr>
            <w:r w:rsidRPr="00024B67">
              <w:rPr>
                <w:rFonts w:ascii="Times New Roman" w:hAnsi="Times New Roman"/>
                <w:sz w:val="24"/>
                <w:szCs w:val="24"/>
              </w:rPr>
              <w:t>Понятие об обособленности определений</w:t>
            </w:r>
            <w:r>
              <w:rPr>
                <w:rFonts w:ascii="Times New Roman" w:hAnsi="Times New Roman"/>
                <w:sz w:val="24"/>
                <w:szCs w:val="24"/>
              </w:rPr>
              <w:t>.</w:t>
            </w:r>
          </w:p>
        </w:tc>
      </w:tr>
      <w:tr w:rsidR="005A1D6C" w:rsidRPr="00024B67" w:rsidTr="0044173E">
        <w:trPr>
          <w:trHeight w:val="144"/>
        </w:trPr>
        <w:tc>
          <w:tcPr>
            <w:tcW w:w="850" w:type="dxa"/>
            <w:gridSpan w:val="2"/>
          </w:tcPr>
          <w:p w:rsidR="005A1D6C" w:rsidRPr="00024B67" w:rsidRDefault="00504644" w:rsidP="005A1D6C">
            <w:pPr>
              <w:jc w:val="center"/>
              <w:rPr>
                <w:rFonts w:ascii="Times New Roman" w:hAnsi="Times New Roman"/>
                <w:b/>
                <w:sz w:val="24"/>
                <w:szCs w:val="24"/>
              </w:rPr>
            </w:pPr>
            <w:r>
              <w:rPr>
                <w:rFonts w:ascii="Times New Roman" w:hAnsi="Times New Roman"/>
                <w:b/>
                <w:sz w:val="24"/>
                <w:szCs w:val="24"/>
              </w:rPr>
              <w:t>64.</w:t>
            </w:r>
          </w:p>
        </w:tc>
        <w:tc>
          <w:tcPr>
            <w:tcW w:w="851" w:type="dxa"/>
            <w:gridSpan w:val="2"/>
          </w:tcPr>
          <w:p w:rsidR="005A1D6C" w:rsidRPr="00024B67" w:rsidRDefault="005A1D6C" w:rsidP="005A1D6C">
            <w:pPr>
              <w:jc w:val="center"/>
              <w:rPr>
                <w:rFonts w:ascii="Times New Roman" w:hAnsi="Times New Roman"/>
                <w:b/>
                <w:sz w:val="24"/>
                <w:szCs w:val="24"/>
              </w:rPr>
            </w:pPr>
          </w:p>
        </w:tc>
        <w:tc>
          <w:tcPr>
            <w:tcW w:w="993" w:type="dxa"/>
            <w:gridSpan w:val="2"/>
          </w:tcPr>
          <w:p w:rsidR="005A1D6C" w:rsidRPr="00382F57" w:rsidRDefault="00382F57" w:rsidP="005A1D6C">
            <w:pPr>
              <w:jc w:val="center"/>
              <w:rPr>
                <w:rFonts w:ascii="Times New Roman" w:hAnsi="Times New Roman"/>
                <w:sz w:val="24"/>
                <w:szCs w:val="24"/>
              </w:rPr>
            </w:pPr>
            <w:r>
              <w:rPr>
                <w:rFonts w:ascii="Times New Roman" w:hAnsi="Times New Roman"/>
                <w:sz w:val="24"/>
                <w:szCs w:val="24"/>
              </w:rPr>
              <w:t>12.02.</w:t>
            </w:r>
          </w:p>
        </w:tc>
        <w:tc>
          <w:tcPr>
            <w:tcW w:w="992" w:type="dxa"/>
            <w:gridSpan w:val="2"/>
          </w:tcPr>
          <w:p w:rsidR="005A1D6C" w:rsidRPr="00024B67" w:rsidRDefault="005A1D6C" w:rsidP="005A1D6C">
            <w:pPr>
              <w:jc w:val="center"/>
              <w:rPr>
                <w:rFonts w:ascii="Times New Roman" w:hAnsi="Times New Roman"/>
                <w:b/>
                <w:sz w:val="24"/>
                <w:szCs w:val="24"/>
              </w:rPr>
            </w:pPr>
          </w:p>
        </w:tc>
        <w:tc>
          <w:tcPr>
            <w:tcW w:w="7088" w:type="dxa"/>
          </w:tcPr>
          <w:p w:rsidR="005A1D6C" w:rsidRPr="00024B67" w:rsidRDefault="005A1D6C" w:rsidP="005A1D6C">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определениях.</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65.</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15.02.</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 xml:space="preserve">Обособление приложений. </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66.</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17.02.</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приложениях.</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67.</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19.02.</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lang w:val="en-US"/>
              </w:rPr>
            </w:pPr>
            <w:r w:rsidRPr="00024B67">
              <w:rPr>
                <w:rFonts w:ascii="Times New Roman" w:hAnsi="Times New Roman"/>
                <w:sz w:val="24"/>
                <w:szCs w:val="24"/>
              </w:rPr>
              <w:t>Обособление обстоятельств.</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68.</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22.02.</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b/>
                <w:sz w:val="24"/>
                <w:szCs w:val="24"/>
              </w:rPr>
            </w:pPr>
            <w:r w:rsidRPr="00024B67">
              <w:rPr>
                <w:rFonts w:ascii="Times New Roman" w:hAnsi="Times New Roman"/>
                <w:sz w:val="24"/>
                <w:szCs w:val="24"/>
              </w:rPr>
              <w:t>Знаки препинания при обособленных обстоятельствах.</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69.</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24.02.</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Default="00504644" w:rsidP="00504644">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Знаки препинания при обособленных обстоятельствах с союзом</w:t>
            </w:r>
          </w:p>
          <w:p w:rsidR="00504644" w:rsidRPr="00024B67" w:rsidRDefault="00504644" w:rsidP="00504644">
            <w:pPr>
              <w:autoSpaceDE w:val="0"/>
              <w:autoSpaceDN w:val="0"/>
              <w:adjustRightInd w:val="0"/>
              <w:ind w:left="-567" w:firstLine="567"/>
              <w:jc w:val="both"/>
              <w:rPr>
                <w:rFonts w:ascii="Times New Roman" w:hAnsi="Times New Roman"/>
                <w:i/>
                <w:sz w:val="24"/>
                <w:szCs w:val="24"/>
              </w:rPr>
            </w:pPr>
            <w:r w:rsidRPr="00024B67">
              <w:rPr>
                <w:rFonts w:ascii="Times New Roman" w:hAnsi="Times New Roman"/>
                <w:i/>
                <w:sz w:val="24"/>
                <w:szCs w:val="24"/>
              </w:rPr>
              <w:t>к</w:t>
            </w:r>
            <w:r>
              <w:rPr>
                <w:rFonts w:ascii="Times New Roman" w:hAnsi="Times New Roman"/>
                <w:i/>
                <w:sz w:val="24"/>
                <w:szCs w:val="24"/>
              </w:rPr>
              <w:t>ак.</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70.</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26.02.</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Обособление дополнений.</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71.</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01.03.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дополнениях.</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72.</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03.03.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Отсутствие или наличие запятой перед союзами.</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lastRenderedPageBreak/>
              <w:t>73.</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05.03.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12.</w:t>
            </w:r>
            <w:r w:rsidRPr="00930958">
              <w:rPr>
                <w:rFonts w:ascii="Times New Roman" w:hAnsi="Times New Roman"/>
                <w:sz w:val="24"/>
                <w:szCs w:val="24"/>
              </w:rPr>
              <w:t>Подготовка к контрольному сочинению – 1 публици</w:t>
            </w:r>
            <w:r>
              <w:rPr>
                <w:rFonts w:ascii="Times New Roman" w:hAnsi="Times New Roman"/>
                <w:sz w:val="24"/>
                <w:szCs w:val="24"/>
              </w:rPr>
              <w:t>-</w:t>
            </w:r>
            <w:r w:rsidRPr="00930958">
              <w:rPr>
                <w:rFonts w:ascii="Times New Roman" w:hAnsi="Times New Roman"/>
                <w:sz w:val="24"/>
                <w:szCs w:val="24"/>
              </w:rPr>
              <w:t>стического стиля.</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74.</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10.03.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b/>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13.</w:t>
            </w:r>
            <w:r>
              <w:rPr>
                <w:rFonts w:ascii="Times New Roman" w:hAnsi="Times New Roman"/>
                <w:b/>
                <w:sz w:val="24"/>
                <w:szCs w:val="24"/>
              </w:rPr>
              <w:t xml:space="preserve">  Написание к</w:t>
            </w:r>
            <w:r w:rsidRPr="00024B67">
              <w:rPr>
                <w:rFonts w:ascii="Times New Roman" w:hAnsi="Times New Roman"/>
                <w:b/>
                <w:sz w:val="24"/>
                <w:szCs w:val="24"/>
              </w:rPr>
              <w:t>онтрольно</w:t>
            </w:r>
            <w:r>
              <w:rPr>
                <w:rFonts w:ascii="Times New Roman" w:hAnsi="Times New Roman"/>
                <w:b/>
                <w:sz w:val="24"/>
                <w:szCs w:val="24"/>
              </w:rPr>
              <w:t>го</w:t>
            </w:r>
            <w:r w:rsidRPr="00024B67">
              <w:rPr>
                <w:rFonts w:ascii="Times New Roman" w:hAnsi="Times New Roman"/>
                <w:b/>
                <w:sz w:val="24"/>
                <w:szCs w:val="24"/>
              </w:rPr>
              <w:t xml:space="preserve"> сочинени</w:t>
            </w:r>
            <w:r>
              <w:rPr>
                <w:rFonts w:ascii="Times New Roman" w:hAnsi="Times New Roman"/>
                <w:b/>
                <w:sz w:val="24"/>
                <w:szCs w:val="24"/>
              </w:rPr>
              <w:t>я</w:t>
            </w:r>
            <w:r w:rsidRPr="00024B67">
              <w:rPr>
                <w:rFonts w:ascii="Times New Roman" w:hAnsi="Times New Roman"/>
                <w:b/>
                <w:sz w:val="24"/>
                <w:szCs w:val="24"/>
              </w:rPr>
              <w:t xml:space="preserve"> – 1</w:t>
            </w:r>
            <w:r>
              <w:rPr>
                <w:rFonts w:ascii="Times New Roman" w:hAnsi="Times New Roman"/>
                <w:b/>
                <w:sz w:val="24"/>
                <w:szCs w:val="24"/>
              </w:rPr>
              <w:t>публици-стического стиля.</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75.</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12.03.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953C54" w:rsidRDefault="00504644" w:rsidP="00504644">
            <w:pPr>
              <w:jc w:val="both"/>
              <w:rPr>
                <w:rFonts w:ascii="Times New Roman" w:hAnsi="Times New Roman"/>
                <w:sz w:val="24"/>
                <w:szCs w:val="24"/>
              </w:rPr>
            </w:pPr>
            <w:r w:rsidRPr="00024B67">
              <w:rPr>
                <w:rFonts w:ascii="Times New Roman" w:hAnsi="Times New Roman"/>
                <w:sz w:val="24"/>
                <w:szCs w:val="24"/>
              </w:rPr>
              <w:t>Обособление уточняющих членов предложения.</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76.</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15.03.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Анализ контрольного сочинения.</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77.</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17.03.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382F57" w:rsidP="00382F57">
            <w:pPr>
              <w:jc w:val="both"/>
              <w:rPr>
                <w:rFonts w:ascii="Times New Roman" w:hAnsi="Times New Roman"/>
                <w:sz w:val="24"/>
                <w:szCs w:val="24"/>
              </w:rPr>
            </w:pPr>
            <w:r>
              <w:rPr>
                <w:rFonts w:ascii="Times New Roman" w:hAnsi="Times New Roman"/>
                <w:b/>
                <w:sz w:val="24"/>
                <w:szCs w:val="24"/>
              </w:rPr>
              <w:t xml:space="preserve">Контрольный диктант №2 с грамматическим заданием </w:t>
            </w:r>
            <w:r>
              <w:rPr>
                <w:rFonts w:ascii="Times New Roman" w:hAnsi="Times New Roman"/>
                <w:sz w:val="24"/>
                <w:szCs w:val="24"/>
              </w:rPr>
              <w:t>по теме «Предложения с обособленными членами».</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78.</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19.03.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44173E" w:rsidRDefault="00382F57" w:rsidP="00504644">
            <w:pPr>
              <w:jc w:val="both"/>
              <w:rPr>
                <w:rFonts w:ascii="Times New Roman" w:hAnsi="Times New Roman"/>
                <w:sz w:val="24"/>
                <w:szCs w:val="24"/>
              </w:rPr>
            </w:pPr>
            <w:r w:rsidRPr="00024B67">
              <w:rPr>
                <w:rFonts w:ascii="Times New Roman" w:hAnsi="Times New Roman"/>
                <w:sz w:val="24"/>
                <w:szCs w:val="24"/>
              </w:rPr>
              <w:t>Повторение темы «Предложения с обособленными членами»</w:t>
            </w:r>
            <w:r>
              <w:rPr>
                <w:rFonts w:ascii="Times New Roman" w:hAnsi="Times New Roman"/>
                <w:sz w:val="24"/>
                <w:szCs w:val="24"/>
              </w:rPr>
              <w:t>.</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79.</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29.03.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15301A" w:rsidRDefault="00504644" w:rsidP="00504644">
            <w:pPr>
              <w:ind w:left="8115" w:hanging="8115"/>
              <w:jc w:val="both"/>
              <w:rPr>
                <w:rFonts w:ascii="Times New Roman" w:hAnsi="Times New Roman"/>
                <w:sz w:val="24"/>
                <w:szCs w:val="24"/>
              </w:rPr>
            </w:pPr>
            <w:r w:rsidRPr="0015301A">
              <w:rPr>
                <w:rFonts w:ascii="Times New Roman" w:hAnsi="Times New Roman"/>
                <w:sz w:val="24"/>
                <w:szCs w:val="24"/>
              </w:rPr>
              <w:t>Анализ контрольного диктанта.</w:t>
            </w:r>
          </w:p>
        </w:tc>
      </w:tr>
      <w:tr w:rsidR="00504644" w:rsidRPr="00024B67" w:rsidTr="0044173E">
        <w:trPr>
          <w:trHeight w:val="144"/>
        </w:trPr>
        <w:tc>
          <w:tcPr>
            <w:tcW w:w="10774" w:type="dxa"/>
            <w:gridSpan w:val="9"/>
          </w:tcPr>
          <w:p w:rsidR="00504644" w:rsidRPr="00024B67" w:rsidRDefault="00E561EE" w:rsidP="00504644">
            <w:pPr>
              <w:ind w:left="8115" w:hanging="8115"/>
              <w:jc w:val="center"/>
              <w:rPr>
                <w:rFonts w:ascii="Times New Roman" w:hAnsi="Times New Roman"/>
                <w:sz w:val="24"/>
                <w:szCs w:val="24"/>
              </w:rPr>
            </w:pPr>
            <w:r>
              <w:rPr>
                <w:rFonts w:ascii="Times New Roman" w:hAnsi="Times New Roman"/>
                <w:b/>
                <w:sz w:val="24"/>
                <w:szCs w:val="24"/>
              </w:rPr>
              <w:t>8</w:t>
            </w:r>
            <w:r w:rsidR="00504644" w:rsidRPr="00024B67">
              <w:rPr>
                <w:rFonts w:ascii="Times New Roman" w:hAnsi="Times New Roman"/>
                <w:b/>
                <w:sz w:val="24"/>
                <w:szCs w:val="24"/>
              </w:rPr>
              <w:t>. Предложения с о</w:t>
            </w:r>
            <w:r w:rsidR="00504644">
              <w:rPr>
                <w:rFonts w:ascii="Times New Roman" w:hAnsi="Times New Roman"/>
                <w:b/>
                <w:sz w:val="24"/>
                <w:szCs w:val="24"/>
              </w:rPr>
              <w:t>бращениями, вводными словами. (1</w:t>
            </w:r>
            <w:r w:rsidR="00504644" w:rsidRPr="00382F57">
              <w:rPr>
                <w:rFonts w:ascii="Times New Roman" w:hAnsi="Times New Roman"/>
                <w:b/>
                <w:sz w:val="24"/>
                <w:szCs w:val="24"/>
              </w:rPr>
              <w:t>3</w:t>
            </w:r>
            <w:r w:rsidR="00504644" w:rsidRPr="00024B67">
              <w:rPr>
                <w:rFonts w:ascii="Times New Roman" w:hAnsi="Times New Roman"/>
                <w:b/>
                <w:sz w:val="24"/>
                <w:szCs w:val="24"/>
              </w:rPr>
              <w:t>ч.)</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80.</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31.03.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Предложения с обращениями.</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81.</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02.04.</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b/>
                <w:sz w:val="24"/>
                <w:szCs w:val="24"/>
              </w:rPr>
            </w:pPr>
            <w:r w:rsidRPr="00024B67">
              <w:rPr>
                <w:rFonts w:ascii="Times New Roman" w:hAnsi="Times New Roman"/>
                <w:b/>
                <w:sz w:val="24"/>
                <w:szCs w:val="24"/>
              </w:rPr>
              <w:t xml:space="preserve">Р.р. </w:t>
            </w:r>
            <w:r>
              <w:rPr>
                <w:rFonts w:ascii="Times New Roman" w:hAnsi="Times New Roman"/>
                <w:b/>
                <w:sz w:val="24"/>
                <w:szCs w:val="24"/>
              </w:rPr>
              <w:t xml:space="preserve"> №</w:t>
            </w:r>
            <w:r w:rsidRPr="00024B67">
              <w:rPr>
                <w:rFonts w:ascii="Times New Roman" w:hAnsi="Times New Roman"/>
                <w:b/>
                <w:sz w:val="24"/>
                <w:szCs w:val="24"/>
              </w:rPr>
              <w:t xml:space="preserve"> 14. </w:t>
            </w:r>
            <w:r w:rsidRPr="00930958">
              <w:rPr>
                <w:rFonts w:ascii="Times New Roman" w:hAnsi="Times New Roman"/>
                <w:sz w:val="24"/>
                <w:szCs w:val="24"/>
              </w:rPr>
              <w:t>Подготовка к контрольному сочинению  – 2 на морально-этическую тему.</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82.</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05.04.</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b/>
                <w:sz w:val="24"/>
                <w:szCs w:val="24"/>
              </w:rPr>
            </w:pPr>
            <w:r w:rsidRPr="00024B67">
              <w:rPr>
                <w:rFonts w:ascii="Times New Roman" w:hAnsi="Times New Roman"/>
                <w:b/>
                <w:sz w:val="24"/>
                <w:szCs w:val="24"/>
              </w:rPr>
              <w:t xml:space="preserve">Р.р. </w:t>
            </w:r>
            <w:r>
              <w:rPr>
                <w:rFonts w:ascii="Times New Roman" w:hAnsi="Times New Roman"/>
                <w:b/>
                <w:sz w:val="24"/>
                <w:szCs w:val="24"/>
              </w:rPr>
              <w:t>№</w:t>
            </w:r>
            <w:r w:rsidRPr="00024B67">
              <w:rPr>
                <w:rFonts w:ascii="Times New Roman" w:hAnsi="Times New Roman"/>
                <w:b/>
                <w:sz w:val="24"/>
                <w:szCs w:val="24"/>
              </w:rPr>
              <w:t xml:space="preserve"> 15. </w:t>
            </w:r>
            <w:r>
              <w:rPr>
                <w:rFonts w:ascii="Times New Roman" w:hAnsi="Times New Roman"/>
                <w:b/>
                <w:sz w:val="24"/>
                <w:szCs w:val="24"/>
              </w:rPr>
              <w:t>Написание к</w:t>
            </w:r>
            <w:r w:rsidRPr="00024B67">
              <w:rPr>
                <w:rFonts w:ascii="Times New Roman" w:hAnsi="Times New Roman"/>
                <w:b/>
                <w:sz w:val="24"/>
                <w:szCs w:val="24"/>
              </w:rPr>
              <w:t>онтрольно</w:t>
            </w:r>
            <w:r>
              <w:rPr>
                <w:rFonts w:ascii="Times New Roman" w:hAnsi="Times New Roman"/>
                <w:b/>
                <w:sz w:val="24"/>
                <w:szCs w:val="24"/>
              </w:rPr>
              <w:t>го</w:t>
            </w:r>
            <w:r w:rsidRPr="00024B67">
              <w:rPr>
                <w:rFonts w:ascii="Times New Roman" w:hAnsi="Times New Roman"/>
                <w:b/>
                <w:sz w:val="24"/>
                <w:szCs w:val="24"/>
              </w:rPr>
              <w:t xml:space="preserve"> сочинени</w:t>
            </w:r>
            <w:r>
              <w:rPr>
                <w:rFonts w:ascii="Times New Roman" w:hAnsi="Times New Roman"/>
                <w:b/>
                <w:sz w:val="24"/>
                <w:szCs w:val="24"/>
              </w:rPr>
              <w:t>я</w:t>
            </w:r>
            <w:r w:rsidRPr="00024B67">
              <w:rPr>
                <w:rFonts w:ascii="Times New Roman" w:hAnsi="Times New Roman"/>
                <w:b/>
                <w:sz w:val="24"/>
                <w:szCs w:val="24"/>
              </w:rPr>
              <w:t xml:space="preserve"> – 2</w:t>
            </w:r>
            <w:r>
              <w:rPr>
                <w:rFonts w:ascii="Times New Roman" w:hAnsi="Times New Roman"/>
                <w:b/>
                <w:sz w:val="24"/>
                <w:szCs w:val="24"/>
              </w:rPr>
              <w:t>на морально-этическую тему.</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83.</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07.02.</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Анализ контрольного сочинения. Работа над ошибками</w:t>
            </w:r>
            <w:r>
              <w:rPr>
                <w:rFonts w:ascii="Times New Roman" w:hAnsi="Times New Roman"/>
                <w:sz w:val="24"/>
                <w:szCs w:val="24"/>
              </w:rPr>
              <w:t>.</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84.</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09.02.</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Предложения с вводными конструкциями.</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85.</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12.04.</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86.</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14.03.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r>
              <w:rPr>
                <w:rFonts w:ascii="Times New Roman" w:hAnsi="Times New Roman"/>
                <w:sz w:val="24"/>
                <w:szCs w:val="24"/>
              </w:rPr>
              <w:t>.</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87.</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16.03.</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C4824" w:rsidRDefault="00504644" w:rsidP="00504644">
            <w:pPr>
              <w:jc w:val="both"/>
              <w:rPr>
                <w:rFonts w:ascii="Times New Roman" w:hAnsi="Times New Roman"/>
                <w:sz w:val="24"/>
                <w:szCs w:val="24"/>
              </w:rPr>
            </w:pPr>
            <w:r w:rsidRPr="00024B67">
              <w:rPr>
                <w:rFonts w:ascii="Times New Roman" w:hAnsi="Times New Roman"/>
                <w:sz w:val="24"/>
                <w:szCs w:val="24"/>
              </w:rPr>
              <w:t>Предложения со вставными конструкциями.</w:t>
            </w:r>
          </w:p>
        </w:tc>
      </w:tr>
      <w:tr w:rsidR="00504644" w:rsidRPr="00024B67" w:rsidTr="0044173E">
        <w:trPr>
          <w:trHeight w:val="144"/>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88.</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19.04.</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C4824" w:rsidRDefault="00504644" w:rsidP="00504644">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16.</w:t>
            </w:r>
            <w:r w:rsidRPr="000C4824">
              <w:rPr>
                <w:rFonts w:ascii="Times New Roman" w:hAnsi="Times New Roman"/>
                <w:sz w:val="24"/>
                <w:szCs w:val="24"/>
              </w:rPr>
              <w:t xml:space="preserve"> Подготовка конференции «Другому как понять тебя, или </w:t>
            </w:r>
            <w:r>
              <w:rPr>
                <w:rFonts w:ascii="Times New Roman" w:hAnsi="Times New Roman"/>
                <w:sz w:val="24"/>
                <w:szCs w:val="24"/>
              </w:rPr>
              <w:t>Я</w:t>
            </w:r>
            <w:r w:rsidRPr="000C4824">
              <w:rPr>
                <w:rFonts w:ascii="Times New Roman" w:hAnsi="Times New Roman"/>
                <w:sz w:val="24"/>
                <w:szCs w:val="24"/>
              </w:rPr>
              <w:t>зыковаякартина мира».</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89.</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21.04.</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C4824" w:rsidRDefault="00504644" w:rsidP="00504644">
            <w:pPr>
              <w:jc w:val="both"/>
              <w:rPr>
                <w:rFonts w:ascii="Times New Roman" w:hAnsi="Times New Roman"/>
                <w:b/>
                <w:sz w:val="24"/>
                <w:szCs w:val="24"/>
              </w:rPr>
            </w:pPr>
            <w:r w:rsidRPr="000C4824">
              <w:rPr>
                <w:rFonts w:ascii="Times New Roman" w:hAnsi="Times New Roman"/>
                <w:b/>
                <w:sz w:val="24"/>
                <w:szCs w:val="24"/>
              </w:rPr>
              <w:t>Р.р.</w:t>
            </w:r>
            <w:r>
              <w:rPr>
                <w:rFonts w:ascii="Times New Roman" w:hAnsi="Times New Roman"/>
                <w:b/>
                <w:sz w:val="24"/>
                <w:szCs w:val="24"/>
              </w:rPr>
              <w:t xml:space="preserve"> № </w:t>
            </w:r>
            <w:r w:rsidRPr="000C4824">
              <w:rPr>
                <w:rFonts w:ascii="Times New Roman" w:hAnsi="Times New Roman"/>
                <w:b/>
                <w:sz w:val="24"/>
                <w:szCs w:val="24"/>
              </w:rPr>
              <w:t xml:space="preserve">17. </w:t>
            </w:r>
            <w:r w:rsidRPr="000C4824">
              <w:rPr>
                <w:rFonts w:ascii="Times New Roman" w:hAnsi="Times New Roman"/>
                <w:sz w:val="24"/>
                <w:szCs w:val="24"/>
              </w:rPr>
              <w:t>Конференция</w:t>
            </w:r>
            <w:r>
              <w:rPr>
                <w:rFonts w:ascii="Times New Roman" w:hAnsi="Times New Roman"/>
                <w:sz w:val="24"/>
                <w:szCs w:val="24"/>
              </w:rPr>
              <w:t xml:space="preserve"> «Другому как понять тебя, или Я</w:t>
            </w:r>
            <w:r w:rsidRPr="000C4824">
              <w:rPr>
                <w:rFonts w:ascii="Times New Roman" w:hAnsi="Times New Roman"/>
                <w:sz w:val="24"/>
                <w:szCs w:val="24"/>
              </w:rPr>
              <w:t>зыковая картина мира».</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90.</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23.04.</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91.</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26.04.</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92.</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28.04.</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Проверочная работа (тестирование) по теме «Предложения с обращениями, вводным</w:t>
            </w:r>
            <w:r>
              <w:rPr>
                <w:rFonts w:ascii="Times New Roman" w:hAnsi="Times New Roman"/>
                <w:sz w:val="24"/>
                <w:szCs w:val="24"/>
              </w:rPr>
              <w:t>и словами».</w:t>
            </w:r>
          </w:p>
        </w:tc>
      </w:tr>
      <w:tr w:rsidR="00504644" w:rsidRPr="00024B67" w:rsidTr="0044173E">
        <w:trPr>
          <w:trHeight w:val="269"/>
        </w:trPr>
        <w:tc>
          <w:tcPr>
            <w:tcW w:w="10774" w:type="dxa"/>
            <w:gridSpan w:val="9"/>
          </w:tcPr>
          <w:p w:rsidR="00504644" w:rsidRPr="00024B67" w:rsidRDefault="00E561EE" w:rsidP="00504644">
            <w:pPr>
              <w:jc w:val="center"/>
              <w:rPr>
                <w:rFonts w:ascii="Times New Roman" w:hAnsi="Times New Roman"/>
                <w:sz w:val="24"/>
                <w:szCs w:val="24"/>
              </w:rPr>
            </w:pPr>
            <w:r>
              <w:rPr>
                <w:rFonts w:ascii="Times New Roman" w:hAnsi="Times New Roman"/>
                <w:b/>
                <w:sz w:val="24"/>
                <w:szCs w:val="24"/>
              </w:rPr>
              <w:t>9</w:t>
            </w:r>
            <w:r w:rsidR="00504644" w:rsidRPr="00024B67">
              <w:rPr>
                <w:rFonts w:ascii="Times New Roman" w:hAnsi="Times New Roman"/>
                <w:b/>
                <w:sz w:val="24"/>
                <w:szCs w:val="24"/>
              </w:rPr>
              <w:t>.</w:t>
            </w:r>
            <w:r>
              <w:rPr>
                <w:rFonts w:ascii="Times New Roman" w:hAnsi="Times New Roman"/>
                <w:b/>
                <w:sz w:val="24"/>
                <w:szCs w:val="24"/>
              </w:rPr>
              <w:t xml:space="preserve"> </w:t>
            </w:r>
            <w:r w:rsidR="00504644" w:rsidRPr="00024B67">
              <w:rPr>
                <w:rFonts w:ascii="Times New Roman" w:hAnsi="Times New Roman"/>
                <w:b/>
                <w:sz w:val="24"/>
                <w:szCs w:val="24"/>
              </w:rPr>
              <w:t>Способы передачи чужой ре</w:t>
            </w:r>
            <w:r w:rsidR="00504644">
              <w:rPr>
                <w:rFonts w:ascii="Times New Roman" w:hAnsi="Times New Roman"/>
                <w:b/>
                <w:sz w:val="24"/>
                <w:szCs w:val="24"/>
              </w:rPr>
              <w:t>чи. Прямая и косвенная речь. (1</w:t>
            </w:r>
            <w:r w:rsidR="00504644">
              <w:rPr>
                <w:rFonts w:ascii="Times New Roman" w:hAnsi="Times New Roman"/>
                <w:b/>
                <w:sz w:val="24"/>
                <w:szCs w:val="24"/>
                <w:lang w:val="en-US"/>
              </w:rPr>
              <w:t>0</w:t>
            </w:r>
            <w:r w:rsidR="00504644" w:rsidRPr="00024B67">
              <w:rPr>
                <w:rFonts w:ascii="Times New Roman" w:hAnsi="Times New Roman"/>
                <w:b/>
                <w:sz w:val="24"/>
                <w:szCs w:val="24"/>
              </w:rPr>
              <w:t>ч.)</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93.</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30.04.</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Прямая речь. Знаки препинания при прямой речи.</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94.</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05.05.</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C4824">
              <w:rPr>
                <w:rFonts w:ascii="Times New Roman" w:hAnsi="Times New Roman"/>
                <w:b/>
                <w:sz w:val="24"/>
                <w:szCs w:val="24"/>
              </w:rPr>
              <w:t>Р.р.</w:t>
            </w:r>
            <w:r>
              <w:rPr>
                <w:rFonts w:ascii="Times New Roman" w:hAnsi="Times New Roman"/>
                <w:b/>
                <w:sz w:val="24"/>
                <w:szCs w:val="24"/>
              </w:rPr>
              <w:t xml:space="preserve"> №</w:t>
            </w:r>
            <w:r w:rsidRPr="000C4824">
              <w:rPr>
                <w:rFonts w:ascii="Times New Roman" w:hAnsi="Times New Roman"/>
                <w:b/>
                <w:sz w:val="24"/>
                <w:szCs w:val="24"/>
              </w:rPr>
              <w:t xml:space="preserve"> 18.</w:t>
            </w:r>
            <w:r w:rsidRPr="0044173E">
              <w:rPr>
                <w:rFonts w:ascii="Times New Roman" w:hAnsi="Times New Roman"/>
                <w:sz w:val="24"/>
                <w:szCs w:val="24"/>
              </w:rPr>
              <w:t>Подготовка к контрольному сочинению-3 по прочи</w:t>
            </w:r>
            <w:r>
              <w:rPr>
                <w:rFonts w:ascii="Times New Roman" w:hAnsi="Times New Roman"/>
                <w:sz w:val="24"/>
                <w:szCs w:val="24"/>
              </w:rPr>
              <w:t>-</w:t>
            </w:r>
            <w:r w:rsidRPr="0044173E">
              <w:rPr>
                <w:rFonts w:ascii="Times New Roman" w:hAnsi="Times New Roman"/>
                <w:sz w:val="24"/>
                <w:szCs w:val="24"/>
              </w:rPr>
              <w:t>танному тексту.</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95.</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07.05.</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C4824">
              <w:rPr>
                <w:rFonts w:ascii="Times New Roman" w:hAnsi="Times New Roman"/>
                <w:b/>
                <w:sz w:val="24"/>
                <w:szCs w:val="24"/>
              </w:rPr>
              <w:t xml:space="preserve">Р.р. </w:t>
            </w:r>
            <w:r>
              <w:rPr>
                <w:rFonts w:ascii="Times New Roman" w:hAnsi="Times New Roman"/>
                <w:b/>
                <w:sz w:val="24"/>
                <w:szCs w:val="24"/>
              </w:rPr>
              <w:t>№</w:t>
            </w:r>
            <w:r w:rsidRPr="000C4824">
              <w:rPr>
                <w:rFonts w:ascii="Times New Roman" w:hAnsi="Times New Roman"/>
                <w:b/>
                <w:sz w:val="24"/>
                <w:szCs w:val="24"/>
              </w:rPr>
              <w:t xml:space="preserve"> 19.</w:t>
            </w:r>
            <w:r>
              <w:rPr>
                <w:rFonts w:ascii="Times New Roman" w:hAnsi="Times New Roman"/>
                <w:b/>
                <w:sz w:val="24"/>
                <w:szCs w:val="24"/>
              </w:rPr>
              <w:t xml:space="preserve"> Написание к</w:t>
            </w:r>
            <w:r w:rsidRPr="000C4824">
              <w:rPr>
                <w:rFonts w:ascii="Times New Roman" w:hAnsi="Times New Roman"/>
                <w:b/>
                <w:sz w:val="24"/>
                <w:szCs w:val="24"/>
              </w:rPr>
              <w:t>онтрольно</w:t>
            </w:r>
            <w:r>
              <w:rPr>
                <w:rFonts w:ascii="Times New Roman" w:hAnsi="Times New Roman"/>
                <w:b/>
                <w:sz w:val="24"/>
                <w:szCs w:val="24"/>
              </w:rPr>
              <w:t>го  сочинения</w:t>
            </w:r>
            <w:r w:rsidRPr="000C4824">
              <w:rPr>
                <w:rFonts w:ascii="Times New Roman" w:hAnsi="Times New Roman"/>
                <w:b/>
                <w:sz w:val="24"/>
                <w:szCs w:val="24"/>
              </w:rPr>
              <w:t>-3</w:t>
            </w:r>
            <w:r>
              <w:rPr>
                <w:rFonts w:ascii="Times New Roman" w:hAnsi="Times New Roman"/>
                <w:b/>
                <w:sz w:val="24"/>
                <w:szCs w:val="24"/>
              </w:rPr>
              <w:t xml:space="preserve"> по прочи-танному тексту.</w:t>
            </w:r>
          </w:p>
        </w:tc>
      </w:tr>
      <w:tr w:rsidR="00504644" w:rsidRPr="00024B67" w:rsidTr="0044173E">
        <w:trPr>
          <w:trHeight w:val="293"/>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96.</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12.05.</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C4824" w:rsidRDefault="00504644" w:rsidP="00504644">
            <w:pPr>
              <w:jc w:val="both"/>
              <w:rPr>
                <w:rFonts w:ascii="Times New Roman" w:hAnsi="Times New Roman"/>
                <w:b/>
                <w:sz w:val="24"/>
                <w:szCs w:val="24"/>
              </w:rPr>
            </w:pPr>
            <w:r w:rsidRPr="00024B67">
              <w:rPr>
                <w:rFonts w:ascii="Times New Roman" w:hAnsi="Times New Roman"/>
                <w:sz w:val="24"/>
                <w:szCs w:val="24"/>
              </w:rPr>
              <w:t>Косвенная речь.</w:t>
            </w:r>
          </w:p>
        </w:tc>
      </w:tr>
      <w:tr w:rsidR="00504644" w:rsidRPr="00024B67" w:rsidTr="0044173E">
        <w:trPr>
          <w:trHeight w:val="32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97.</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14.05.</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Диалог.</w:t>
            </w:r>
          </w:p>
        </w:tc>
      </w:tr>
      <w:tr w:rsidR="00504644" w:rsidRPr="00024B67" w:rsidTr="0044173E">
        <w:trPr>
          <w:trHeight w:val="269"/>
        </w:trPr>
        <w:tc>
          <w:tcPr>
            <w:tcW w:w="850" w:type="dxa"/>
            <w:gridSpan w:val="2"/>
          </w:tcPr>
          <w:p w:rsidR="00504644" w:rsidRPr="006F3126" w:rsidRDefault="00504644" w:rsidP="00504644">
            <w:pPr>
              <w:jc w:val="center"/>
              <w:rPr>
                <w:rFonts w:ascii="Times New Roman" w:hAnsi="Times New Roman"/>
                <w:b/>
                <w:sz w:val="24"/>
                <w:szCs w:val="24"/>
              </w:rPr>
            </w:pPr>
            <w:r w:rsidRPr="006F3126">
              <w:rPr>
                <w:rFonts w:ascii="Times New Roman" w:hAnsi="Times New Roman"/>
                <w:b/>
                <w:sz w:val="24"/>
                <w:szCs w:val="24"/>
              </w:rPr>
              <w:t>98.</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17.05.</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Цитаты и знаки препинания при них.</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99.</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19.05.</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b/>
                <w:sz w:val="24"/>
                <w:szCs w:val="24"/>
              </w:rPr>
              <w:t>Итоговая контрольная работа</w:t>
            </w:r>
            <w:r>
              <w:rPr>
                <w:rFonts w:ascii="Times New Roman" w:hAnsi="Times New Roman"/>
                <w:b/>
                <w:sz w:val="24"/>
                <w:szCs w:val="24"/>
              </w:rPr>
              <w:t xml:space="preserve"> № </w:t>
            </w:r>
            <w:r w:rsidRPr="00024B67">
              <w:rPr>
                <w:rFonts w:ascii="Times New Roman" w:hAnsi="Times New Roman"/>
                <w:b/>
                <w:sz w:val="24"/>
                <w:szCs w:val="24"/>
              </w:rPr>
              <w:t>2.</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100.</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21.05.</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Анализ контрольной работы.</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101.</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382F57" w:rsidP="00504644">
            <w:pPr>
              <w:jc w:val="center"/>
              <w:rPr>
                <w:rFonts w:ascii="Times New Roman" w:hAnsi="Times New Roman"/>
                <w:sz w:val="24"/>
                <w:szCs w:val="24"/>
              </w:rPr>
            </w:pPr>
            <w:r>
              <w:rPr>
                <w:rFonts w:ascii="Times New Roman" w:hAnsi="Times New Roman"/>
                <w:sz w:val="24"/>
                <w:szCs w:val="24"/>
              </w:rPr>
              <w:t>24.05.</w:t>
            </w: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Pr>
                <w:rFonts w:ascii="Times New Roman" w:hAnsi="Times New Roman"/>
                <w:sz w:val="24"/>
                <w:szCs w:val="24"/>
              </w:rPr>
              <w:t>Повторение темы «Способы передачи чужой речи».</w:t>
            </w:r>
          </w:p>
        </w:tc>
      </w:tr>
      <w:tr w:rsidR="00504644" w:rsidRPr="00024B67" w:rsidTr="0044173E">
        <w:trPr>
          <w:trHeight w:val="269"/>
        </w:trPr>
        <w:tc>
          <w:tcPr>
            <w:tcW w:w="850" w:type="dxa"/>
            <w:gridSpan w:val="2"/>
          </w:tcPr>
          <w:p w:rsidR="00504644" w:rsidRPr="00024B67" w:rsidRDefault="00504644" w:rsidP="00504644">
            <w:pPr>
              <w:jc w:val="center"/>
              <w:rPr>
                <w:rFonts w:ascii="Times New Roman" w:hAnsi="Times New Roman"/>
                <w:b/>
                <w:sz w:val="24"/>
                <w:szCs w:val="24"/>
              </w:rPr>
            </w:pPr>
            <w:r>
              <w:rPr>
                <w:rFonts w:ascii="Times New Roman" w:hAnsi="Times New Roman"/>
                <w:b/>
                <w:sz w:val="24"/>
                <w:szCs w:val="24"/>
              </w:rPr>
              <w:t>102.</w:t>
            </w:r>
          </w:p>
        </w:tc>
        <w:tc>
          <w:tcPr>
            <w:tcW w:w="851" w:type="dxa"/>
            <w:gridSpan w:val="2"/>
          </w:tcPr>
          <w:p w:rsidR="00504644" w:rsidRPr="00024B67" w:rsidRDefault="00504644" w:rsidP="00504644">
            <w:pPr>
              <w:jc w:val="center"/>
              <w:rPr>
                <w:rFonts w:ascii="Times New Roman" w:hAnsi="Times New Roman"/>
                <w:b/>
                <w:sz w:val="24"/>
                <w:szCs w:val="24"/>
              </w:rPr>
            </w:pPr>
          </w:p>
        </w:tc>
        <w:tc>
          <w:tcPr>
            <w:tcW w:w="993" w:type="dxa"/>
            <w:gridSpan w:val="2"/>
          </w:tcPr>
          <w:p w:rsidR="00504644" w:rsidRPr="00382F57" w:rsidRDefault="00504644" w:rsidP="00504644">
            <w:pPr>
              <w:jc w:val="center"/>
              <w:rPr>
                <w:rFonts w:ascii="Times New Roman" w:hAnsi="Times New Roman"/>
                <w:sz w:val="24"/>
                <w:szCs w:val="24"/>
              </w:rPr>
            </w:pPr>
          </w:p>
        </w:tc>
        <w:tc>
          <w:tcPr>
            <w:tcW w:w="992" w:type="dxa"/>
            <w:gridSpan w:val="2"/>
          </w:tcPr>
          <w:p w:rsidR="00504644" w:rsidRPr="00024B67" w:rsidRDefault="00504644" w:rsidP="00504644">
            <w:pPr>
              <w:jc w:val="center"/>
              <w:rPr>
                <w:rFonts w:ascii="Times New Roman" w:hAnsi="Times New Roman"/>
                <w:b/>
                <w:sz w:val="24"/>
                <w:szCs w:val="24"/>
              </w:rPr>
            </w:pPr>
          </w:p>
        </w:tc>
        <w:tc>
          <w:tcPr>
            <w:tcW w:w="7088" w:type="dxa"/>
          </w:tcPr>
          <w:p w:rsidR="00504644" w:rsidRPr="00024B67" w:rsidRDefault="00504644" w:rsidP="00504644">
            <w:pPr>
              <w:jc w:val="both"/>
              <w:rPr>
                <w:rFonts w:ascii="Times New Roman" w:hAnsi="Times New Roman"/>
                <w:sz w:val="24"/>
                <w:szCs w:val="24"/>
              </w:rPr>
            </w:pPr>
            <w:r w:rsidRPr="00024B67">
              <w:rPr>
                <w:rFonts w:ascii="Times New Roman" w:hAnsi="Times New Roman"/>
                <w:sz w:val="24"/>
                <w:szCs w:val="24"/>
              </w:rPr>
              <w:t>Повторение. Обобщение и систематизация изученного.</w:t>
            </w:r>
          </w:p>
        </w:tc>
      </w:tr>
    </w:tbl>
    <w:p w:rsidR="007E7EB0" w:rsidRDefault="007E7EB0"/>
    <w:sectPr w:rsidR="007E7EB0" w:rsidSect="00F95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F57" w:rsidRDefault="00382F57">
      <w:pPr>
        <w:spacing w:after="0" w:line="240" w:lineRule="auto"/>
      </w:pPr>
      <w:r>
        <w:separator/>
      </w:r>
    </w:p>
  </w:endnote>
  <w:endnote w:type="continuationSeparator" w:id="0">
    <w:p w:rsidR="00382F57" w:rsidRDefault="0038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2020603050405020304"/>
    <w:charset w:val="80"/>
    <w:family w:val="roman"/>
    <w:notTrueType/>
    <w:pitch w:val="variable"/>
    <w:sig w:usb0="00000001" w:usb1="08070000" w:usb2="00000010" w:usb3="00000000" w:csb0="00020000" w:csb1="00000000"/>
  </w:font>
  <w:font w:name="DejaVu Sans">
    <w:altName w:val="Arial"/>
    <w:charset w:val="CC"/>
    <w:family w:val="swiss"/>
    <w:pitch w:val="variable"/>
    <w:sig w:usb0="00000000" w:usb1="D200F5FF" w:usb2="00042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F57" w:rsidRDefault="00382F57" w:rsidP="00F95C0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2F57" w:rsidRDefault="00382F57" w:rsidP="00F95C01">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F57" w:rsidRDefault="00382F57" w:rsidP="00650D2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8714E">
      <w:rPr>
        <w:rStyle w:val="a6"/>
        <w:noProof/>
      </w:rPr>
      <w:t>2</w:t>
    </w:r>
    <w:r>
      <w:rPr>
        <w:rStyle w:val="a6"/>
      </w:rPr>
      <w:fldChar w:fldCharType="end"/>
    </w:r>
  </w:p>
  <w:p w:rsidR="00382F57" w:rsidRDefault="00382F57" w:rsidP="00F95C01">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F57" w:rsidRDefault="00382F57">
      <w:pPr>
        <w:spacing w:after="0" w:line="240" w:lineRule="auto"/>
      </w:pPr>
      <w:r>
        <w:separator/>
      </w:r>
    </w:p>
  </w:footnote>
  <w:footnote w:type="continuationSeparator" w:id="0">
    <w:p w:rsidR="00382F57" w:rsidRDefault="00382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14149"/>
    <w:multiLevelType w:val="hybridMultilevel"/>
    <w:tmpl w:val="B810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0644CC"/>
    <w:multiLevelType w:val="hybridMultilevel"/>
    <w:tmpl w:val="00D2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2E4AD7"/>
    <w:multiLevelType w:val="hybridMultilevel"/>
    <w:tmpl w:val="CBF6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456BAC"/>
    <w:multiLevelType w:val="hybridMultilevel"/>
    <w:tmpl w:val="13EE1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896388"/>
    <w:multiLevelType w:val="hybridMultilevel"/>
    <w:tmpl w:val="4FF4C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0" w15:restartNumberingAfterBreak="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8F0274"/>
    <w:multiLevelType w:val="hybridMultilevel"/>
    <w:tmpl w:val="A544B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690131B"/>
    <w:multiLevelType w:val="multilevel"/>
    <w:tmpl w:val="587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DA7752"/>
    <w:multiLevelType w:val="multilevel"/>
    <w:tmpl w:val="B19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72DC9"/>
    <w:multiLevelType w:val="multilevel"/>
    <w:tmpl w:val="070CB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EC3B40"/>
    <w:multiLevelType w:val="hybridMultilevel"/>
    <w:tmpl w:val="9ECA2662"/>
    <w:lvl w:ilvl="0" w:tplc="DCCAEB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F711F"/>
    <w:multiLevelType w:val="hybridMultilevel"/>
    <w:tmpl w:val="347E3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3165CA6"/>
    <w:multiLevelType w:val="hybridMultilevel"/>
    <w:tmpl w:val="08A0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9"/>
  </w:num>
  <w:num w:numId="4">
    <w:abstractNumId w:val="26"/>
  </w:num>
  <w:num w:numId="5">
    <w:abstractNumId w:val="24"/>
  </w:num>
  <w:num w:numId="6">
    <w:abstractNumId w:val="27"/>
  </w:num>
  <w:num w:numId="7">
    <w:abstractNumId w:val="8"/>
  </w:num>
  <w:num w:numId="8">
    <w:abstractNumId w:val="31"/>
  </w:num>
  <w:num w:numId="9">
    <w:abstractNumId w:val="33"/>
  </w:num>
  <w:num w:numId="10">
    <w:abstractNumId w:val="11"/>
  </w:num>
  <w:num w:numId="11">
    <w:abstractNumId w:val="23"/>
  </w:num>
  <w:num w:numId="12">
    <w:abstractNumId w:val="10"/>
  </w:num>
  <w:num w:numId="13">
    <w:abstractNumId w:val="17"/>
  </w:num>
  <w:num w:numId="14">
    <w:abstractNumId w:val="22"/>
  </w:num>
  <w:num w:numId="15">
    <w:abstractNumId w:val="20"/>
  </w:num>
  <w:num w:numId="16">
    <w:abstractNumId w:val="28"/>
  </w:num>
  <w:num w:numId="17">
    <w:abstractNumId w:val="34"/>
  </w:num>
  <w:num w:numId="18">
    <w:abstractNumId w:val="29"/>
  </w:num>
  <w:num w:numId="19">
    <w:abstractNumId w:val="21"/>
  </w:num>
  <w:num w:numId="20">
    <w:abstractNumId w:val="9"/>
  </w:num>
  <w:num w:numId="21">
    <w:abstractNumId w:val="7"/>
  </w:num>
  <w:num w:numId="22">
    <w:abstractNumId w:val="5"/>
  </w:num>
  <w:num w:numId="23">
    <w:abstractNumId w:val="1"/>
  </w:num>
  <w:num w:numId="24">
    <w:abstractNumId w:val="2"/>
  </w:num>
  <w:num w:numId="25">
    <w:abstractNumId w:val="30"/>
  </w:num>
  <w:num w:numId="26">
    <w:abstractNumId w:val="16"/>
  </w:num>
  <w:num w:numId="27">
    <w:abstractNumId w:val="15"/>
  </w:num>
  <w:num w:numId="28">
    <w:abstractNumId w:val="4"/>
  </w:num>
  <w:num w:numId="29">
    <w:abstractNumId w:val="6"/>
  </w:num>
  <w:num w:numId="30">
    <w:abstractNumId w:val="0"/>
  </w:num>
  <w:num w:numId="31">
    <w:abstractNumId w:val="3"/>
  </w:num>
  <w:num w:numId="32">
    <w:abstractNumId w:val="13"/>
  </w:num>
  <w:num w:numId="33">
    <w:abstractNumId w:val="25"/>
  </w:num>
  <w:num w:numId="34">
    <w:abstractNumId w:val="14"/>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0335"/>
    <w:rsid w:val="00044E22"/>
    <w:rsid w:val="00045124"/>
    <w:rsid w:val="00092731"/>
    <w:rsid w:val="000A6673"/>
    <w:rsid w:val="000B5035"/>
    <w:rsid w:val="00103A00"/>
    <w:rsid w:val="0011418E"/>
    <w:rsid w:val="00130E1E"/>
    <w:rsid w:val="0015301A"/>
    <w:rsid w:val="001B2A55"/>
    <w:rsid w:val="001C1116"/>
    <w:rsid w:val="001D73E6"/>
    <w:rsid w:val="00204994"/>
    <w:rsid w:val="00234E7E"/>
    <w:rsid w:val="00237A3F"/>
    <w:rsid w:val="00254053"/>
    <w:rsid w:val="00296627"/>
    <w:rsid w:val="002F2984"/>
    <w:rsid w:val="00315CCF"/>
    <w:rsid w:val="003178DD"/>
    <w:rsid w:val="00320F02"/>
    <w:rsid w:val="00355C28"/>
    <w:rsid w:val="00370A9B"/>
    <w:rsid w:val="00382F57"/>
    <w:rsid w:val="00383BF2"/>
    <w:rsid w:val="003D3256"/>
    <w:rsid w:val="003E45CE"/>
    <w:rsid w:val="00430731"/>
    <w:rsid w:val="0044173E"/>
    <w:rsid w:val="004465DA"/>
    <w:rsid w:val="00453F09"/>
    <w:rsid w:val="004560A2"/>
    <w:rsid w:val="00477AFB"/>
    <w:rsid w:val="004E3CC2"/>
    <w:rsid w:val="004F2554"/>
    <w:rsid w:val="00504644"/>
    <w:rsid w:val="00533CAC"/>
    <w:rsid w:val="005A1D6C"/>
    <w:rsid w:val="005C3B70"/>
    <w:rsid w:val="005E77A5"/>
    <w:rsid w:val="00606D22"/>
    <w:rsid w:val="00606E44"/>
    <w:rsid w:val="00632CD3"/>
    <w:rsid w:val="00637681"/>
    <w:rsid w:val="00650615"/>
    <w:rsid w:val="00650D23"/>
    <w:rsid w:val="006539C8"/>
    <w:rsid w:val="00653A72"/>
    <w:rsid w:val="00681DB0"/>
    <w:rsid w:val="0068714E"/>
    <w:rsid w:val="0069121F"/>
    <w:rsid w:val="006C2298"/>
    <w:rsid w:val="006F3126"/>
    <w:rsid w:val="00712055"/>
    <w:rsid w:val="0073294C"/>
    <w:rsid w:val="00735487"/>
    <w:rsid w:val="007365F4"/>
    <w:rsid w:val="007C19A4"/>
    <w:rsid w:val="007E7EB0"/>
    <w:rsid w:val="00802C63"/>
    <w:rsid w:val="00823B16"/>
    <w:rsid w:val="008A3452"/>
    <w:rsid w:val="008B0DB8"/>
    <w:rsid w:val="008E2B0B"/>
    <w:rsid w:val="00930958"/>
    <w:rsid w:val="00953C54"/>
    <w:rsid w:val="00955BA1"/>
    <w:rsid w:val="009A7294"/>
    <w:rsid w:val="009F534F"/>
    <w:rsid w:val="00A0706E"/>
    <w:rsid w:val="00A3408C"/>
    <w:rsid w:val="00A6705A"/>
    <w:rsid w:val="00A71004"/>
    <w:rsid w:val="00A71EFE"/>
    <w:rsid w:val="00AA3CB8"/>
    <w:rsid w:val="00B035A7"/>
    <w:rsid w:val="00B13AAD"/>
    <w:rsid w:val="00B25F2A"/>
    <w:rsid w:val="00B6621D"/>
    <w:rsid w:val="00B7726B"/>
    <w:rsid w:val="00B91C8E"/>
    <w:rsid w:val="00BC2A9E"/>
    <w:rsid w:val="00C2210C"/>
    <w:rsid w:val="00C277F3"/>
    <w:rsid w:val="00C31819"/>
    <w:rsid w:val="00C618E4"/>
    <w:rsid w:val="00CF016C"/>
    <w:rsid w:val="00CF7A9B"/>
    <w:rsid w:val="00D06E41"/>
    <w:rsid w:val="00D076BC"/>
    <w:rsid w:val="00D27AA9"/>
    <w:rsid w:val="00D62438"/>
    <w:rsid w:val="00D65AC0"/>
    <w:rsid w:val="00DF0C23"/>
    <w:rsid w:val="00DF5D82"/>
    <w:rsid w:val="00E00335"/>
    <w:rsid w:val="00E14612"/>
    <w:rsid w:val="00E43445"/>
    <w:rsid w:val="00E561EE"/>
    <w:rsid w:val="00E65134"/>
    <w:rsid w:val="00E74B6C"/>
    <w:rsid w:val="00EA3544"/>
    <w:rsid w:val="00EB5D86"/>
    <w:rsid w:val="00F42842"/>
    <w:rsid w:val="00F6512E"/>
    <w:rsid w:val="00F7738D"/>
    <w:rsid w:val="00F95C01"/>
    <w:rsid w:val="00FC6B09"/>
    <w:rsid w:val="00FF7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EBC84-F687-47D8-9748-A8F35BB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35"/>
    <w:rPr>
      <w:rFonts w:ascii="Calibri" w:eastAsia="Calibri" w:hAnsi="Calibri" w:cs="Times New Roman"/>
    </w:rPr>
  </w:style>
  <w:style w:type="paragraph" w:styleId="3">
    <w:name w:val="heading 3"/>
    <w:basedOn w:val="a"/>
    <w:link w:val="30"/>
    <w:uiPriority w:val="9"/>
    <w:qFormat/>
    <w:rsid w:val="00C277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0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00335"/>
    <w:pPr>
      <w:tabs>
        <w:tab w:val="center" w:pos="4677"/>
        <w:tab w:val="right" w:pos="9355"/>
      </w:tabs>
      <w:spacing w:after="0" w:line="240" w:lineRule="auto"/>
    </w:pPr>
    <w:rPr>
      <w:rFonts w:eastAsia="Times New Roman"/>
    </w:rPr>
  </w:style>
  <w:style w:type="character" w:customStyle="1" w:styleId="a5">
    <w:name w:val="Нижний колонтитул Знак"/>
    <w:basedOn w:val="a0"/>
    <w:link w:val="a4"/>
    <w:uiPriority w:val="99"/>
    <w:rsid w:val="00E00335"/>
    <w:rPr>
      <w:rFonts w:ascii="Calibri" w:eastAsia="Times New Roman" w:hAnsi="Calibri" w:cs="Times New Roman"/>
    </w:rPr>
  </w:style>
  <w:style w:type="character" w:styleId="a6">
    <w:name w:val="page number"/>
    <w:basedOn w:val="a0"/>
    <w:uiPriority w:val="99"/>
    <w:rsid w:val="00E00335"/>
    <w:rPr>
      <w:rFonts w:cs="Times New Roman"/>
    </w:rPr>
  </w:style>
  <w:style w:type="paragraph" w:styleId="a7">
    <w:name w:val="Balloon Text"/>
    <w:basedOn w:val="a"/>
    <w:link w:val="a8"/>
    <w:uiPriority w:val="99"/>
    <w:semiHidden/>
    <w:unhideWhenUsed/>
    <w:rsid w:val="00E003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335"/>
    <w:rPr>
      <w:rFonts w:ascii="Tahoma" w:eastAsia="Calibri" w:hAnsi="Tahoma" w:cs="Tahoma"/>
      <w:sz w:val="16"/>
      <w:szCs w:val="16"/>
    </w:rPr>
  </w:style>
  <w:style w:type="paragraph" w:styleId="a9">
    <w:name w:val="List Paragraph"/>
    <w:basedOn w:val="a"/>
    <w:uiPriority w:val="34"/>
    <w:qFormat/>
    <w:rsid w:val="00D27AA9"/>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a">
    <w:name w:val="Normal (Web)"/>
    <w:basedOn w:val="a"/>
    <w:uiPriority w:val="99"/>
    <w:unhideWhenUsed/>
    <w:rsid w:val="00D27A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27AA9"/>
    <w:rPr>
      <w:rFonts w:cs="Times New Roman"/>
    </w:rPr>
  </w:style>
  <w:style w:type="character" w:customStyle="1" w:styleId="s2">
    <w:name w:val="s2"/>
    <w:rsid w:val="00D27AA9"/>
  </w:style>
  <w:style w:type="character" w:styleId="ab">
    <w:name w:val="Hyperlink"/>
    <w:basedOn w:val="a0"/>
    <w:uiPriority w:val="99"/>
    <w:semiHidden/>
    <w:unhideWhenUsed/>
    <w:rsid w:val="00C277F3"/>
    <w:rPr>
      <w:color w:val="0000FF"/>
      <w:u w:val="single"/>
    </w:rPr>
  </w:style>
  <w:style w:type="character" w:customStyle="1" w:styleId="30">
    <w:name w:val="Заголовок 3 Знак"/>
    <w:basedOn w:val="a0"/>
    <w:link w:val="3"/>
    <w:uiPriority w:val="9"/>
    <w:rsid w:val="00C277F3"/>
    <w:rPr>
      <w:rFonts w:ascii="Times New Roman" w:eastAsia="Times New Roman" w:hAnsi="Times New Roman" w:cs="Times New Roman"/>
      <w:b/>
      <w:bCs/>
      <w:sz w:val="27"/>
      <w:szCs w:val="27"/>
      <w:lang w:eastAsia="ru-RU"/>
    </w:rPr>
  </w:style>
  <w:style w:type="paragraph" w:styleId="ac">
    <w:name w:val="header"/>
    <w:basedOn w:val="a"/>
    <w:link w:val="ad"/>
    <w:uiPriority w:val="99"/>
    <w:semiHidden/>
    <w:unhideWhenUsed/>
    <w:rsid w:val="00650D2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50D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7B90-AB38-45AC-A3DA-52507499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6340738</TotalTime>
  <Pages>12</Pages>
  <Words>4312</Words>
  <Characters>24579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18</cp:revision>
  <cp:lastPrinted>2019-09-17T07:49:00Z</cp:lastPrinted>
  <dcterms:created xsi:type="dcterms:W3CDTF">2018-10-09T16:53:00Z</dcterms:created>
  <dcterms:modified xsi:type="dcterms:W3CDTF">2020-10-07T13:50:00Z</dcterms:modified>
</cp:coreProperties>
</file>