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3E" w:rsidRPr="00A1620D" w:rsidRDefault="00485183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5934075" cy="9096375"/>
            <wp:effectExtent l="0" t="0" r="0" b="0"/>
            <wp:wrapNone/>
            <wp:docPr id="1" name="Рисунок 1" descr="C:\Users\user\Desktop\титулы РП\Борзыкина Е.Б\ВУКУ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113E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F21745" w:rsidRPr="00F21745" w:rsidRDefault="00F21745" w:rsidP="00F2174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21745">
        <w:rPr>
          <w:rFonts w:ascii="Times New Roman" w:eastAsia="Calibri" w:hAnsi="Times New Roman" w:cs="Times New Roman"/>
          <w:b/>
          <w:sz w:val="24"/>
          <w:lang w:eastAsia="en-US"/>
        </w:rPr>
        <w:t>(МБОУ «СШ №16»)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40C3A">
        <w:rPr>
          <w:rFonts w:ascii="Times New Roman" w:hAnsi="Times New Roman"/>
          <w:b/>
          <w:sz w:val="24"/>
          <w:szCs w:val="24"/>
        </w:rPr>
        <w:t>УТВЕРЖДЕНО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61113E" w:rsidRPr="001F335E" w:rsidRDefault="001F335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20.08.2020</w:t>
      </w:r>
      <w:r w:rsidR="0061113E" w:rsidRPr="001F335E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="0061113E" w:rsidRPr="001F335E">
        <w:rPr>
          <w:rFonts w:ascii="Times New Roman" w:hAnsi="Times New Roman"/>
          <w:sz w:val="24"/>
          <w:szCs w:val="24"/>
        </w:rPr>
        <w:t xml:space="preserve">                   ___________Т.В.Полищук           ________ О.А. Донцова</w:t>
      </w:r>
      <w:r w:rsidR="0061113E" w:rsidRPr="001F335E">
        <w:rPr>
          <w:rFonts w:ascii="Times New Roman" w:hAnsi="Times New Roman"/>
          <w:sz w:val="24"/>
          <w:szCs w:val="24"/>
          <w:lang w:val="uk-UA"/>
        </w:rPr>
        <w:t xml:space="preserve">    протокол №1</w:t>
      </w:r>
      <w:r w:rsidR="0061113E" w:rsidRPr="001F335E">
        <w:rPr>
          <w:rFonts w:ascii="Times New Roman" w:hAnsi="Times New Roman"/>
          <w:sz w:val="24"/>
          <w:szCs w:val="24"/>
        </w:rPr>
        <w:t xml:space="preserve">                   </w:t>
      </w:r>
      <w:r w:rsidR="000B5922" w:rsidRPr="001F335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24.08.2020</w:t>
      </w:r>
      <w:r w:rsidR="0061113E" w:rsidRPr="001F335E">
        <w:rPr>
          <w:rFonts w:ascii="Times New Roman" w:hAnsi="Times New Roman"/>
          <w:sz w:val="24"/>
          <w:szCs w:val="24"/>
        </w:rPr>
        <w:t>.г.</w:t>
      </w:r>
      <w:r w:rsidR="0061113E" w:rsidRPr="001F335E">
        <w:rPr>
          <w:rFonts w:ascii="Times New Roman" w:hAnsi="Times New Roman"/>
          <w:sz w:val="24"/>
          <w:szCs w:val="24"/>
        </w:rPr>
        <w:tab/>
      </w:r>
      <w:r w:rsidR="0061113E" w:rsidRPr="001F335E">
        <w:rPr>
          <w:rFonts w:ascii="Times New Roman" w:hAnsi="Times New Roman"/>
          <w:sz w:val="24"/>
          <w:szCs w:val="24"/>
        </w:rPr>
        <w:tab/>
        <w:t xml:space="preserve">         Приказ № </w:t>
      </w:r>
      <w:r w:rsidRPr="001F335E">
        <w:rPr>
          <w:rFonts w:ascii="Times New Roman" w:hAnsi="Times New Roman" w:cs="Times New Roman"/>
          <w:sz w:val="24"/>
          <w:szCs w:val="24"/>
          <w:lang w:eastAsia="ar-SA"/>
        </w:rPr>
        <w:t>463/01-16</w:t>
      </w:r>
      <w:r w:rsidRPr="001F335E">
        <w:rPr>
          <w:rFonts w:ascii="Times New Roman" w:hAnsi="Times New Roman" w:cs="Times New Roman"/>
          <w:sz w:val="28"/>
          <w:lang w:val="uk-UA" w:eastAsia="ar-SA"/>
        </w:rPr>
        <w:t xml:space="preserve">    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35E">
        <w:rPr>
          <w:rFonts w:ascii="Times New Roman" w:hAnsi="Times New Roman"/>
          <w:sz w:val="24"/>
          <w:szCs w:val="24"/>
          <w:lang w:val="uk-UA"/>
        </w:rPr>
        <w:t>Руководитель</w:t>
      </w:r>
      <w:r w:rsidR="001F335E">
        <w:rPr>
          <w:rFonts w:ascii="Times New Roman" w:hAnsi="Times New Roman"/>
          <w:sz w:val="24"/>
          <w:szCs w:val="24"/>
          <w:lang w:val="uk-UA"/>
        </w:rPr>
        <w:t xml:space="preserve">  ШМО      </w:t>
      </w:r>
      <w:r w:rsidR="001F335E">
        <w:rPr>
          <w:rFonts w:ascii="Times New Roman" w:hAnsi="Times New Roman"/>
          <w:sz w:val="24"/>
          <w:szCs w:val="24"/>
          <w:lang w:val="uk-UA"/>
        </w:rPr>
        <w:tab/>
      </w:r>
      <w:r w:rsidR="001F335E">
        <w:rPr>
          <w:rFonts w:ascii="Times New Roman" w:hAnsi="Times New Roman"/>
          <w:sz w:val="24"/>
          <w:szCs w:val="24"/>
          <w:lang w:val="uk-UA"/>
        </w:rPr>
        <w:tab/>
      </w:r>
      <w:r w:rsidR="001F335E">
        <w:rPr>
          <w:rFonts w:ascii="Times New Roman" w:hAnsi="Times New Roman"/>
          <w:sz w:val="24"/>
          <w:szCs w:val="24"/>
          <w:lang w:val="uk-UA"/>
        </w:rPr>
        <w:tab/>
      </w:r>
      <w:r w:rsidR="001F335E">
        <w:rPr>
          <w:rFonts w:ascii="Times New Roman" w:hAnsi="Times New Roman"/>
          <w:sz w:val="24"/>
          <w:szCs w:val="24"/>
          <w:lang w:val="uk-UA"/>
        </w:rPr>
        <w:tab/>
      </w:r>
      <w:r w:rsidR="001F335E">
        <w:rPr>
          <w:rFonts w:ascii="Times New Roman" w:hAnsi="Times New Roman"/>
          <w:sz w:val="24"/>
          <w:szCs w:val="24"/>
          <w:lang w:val="uk-UA"/>
        </w:rPr>
        <w:tab/>
      </w:r>
      <w:r w:rsidR="001F335E">
        <w:rPr>
          <w:rFonts w:ascii="Times New Roman" w:hAnsi="Times New Roman"/>
          <w:sz w:val="24"/>
          <w:szCs w:val="24"/>
          <w:lang w:val="uk-UA"/>
        </w:rPr>
        <w:tab/>
      </w:r>
      <w:r w:rsidR="001F335E">
        <w:rPr>
          <w:rFonts w:ascii="Times New Roman" w:hAnsi="Times New Roman"/>
          <w:sz w:val="24"/>
          <w:szCs w:val="24"/>
          <w:lang w:val="uk-UA"/>
        </w:rPr>
        <w:tab/>
        <w:t>от 31.08.2020</w:t>
      </w:r>
      <w:r w:rsidRPr="001F335E">
        <w:rPr>
          <w:rFonts w:ascii="Times New Roman" w:hAnsi="Times New Roman"/>
          <w:sz w:val="24"/>
          <w:szCs w:val="24"/>
          <w:lang w:val="uk-UA"/>
        </w:rPr>
        <w:t xml:space="preserve"> г.                    </w:t>
      </w:r>
      <w:r w:rsidR="001F335E">
        <w:rPr>
          <w:rFonts w:ascii="Times New Roman" w:hAnsi="Times New Roman"/>
          <w:sz w:val="24"/>
          <w:szCs w:val="24"/>
        </w:rPr>
        <w:t>_____________ В.П. Кравченко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0B5922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r w:rsidR="00A76882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, Б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A76882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классов</w:t>
      </w:r>
    </w:p>
    <w:p w:rsidR="0061113E" w:rsidRPr="00A1620D" w:rsidRDefault="001F335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2020 - 2021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1F335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Борзыкина Елена Борисовна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ель русского языка и литературы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____________________</w:t>
      </w:r>
    </w:p>
    <w:p w:rsidR="0061113E" w:rsidRPr="00141F3A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41F3A">
        <w:rPr>
          <w:rFonts w:ascii="Times New Roman" w:hAnsi="Times New Roman"/>
        </w:rPr>
        <w:t>(подпись учителя)</w:t>
      </w:r>
    </w:p>
    <w:p w:rsidR="0061113E" w:rsidRPr="00A1620D" w:rsidRDefault="0061113E" w:rsidP="0061113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F21745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Default="0061113E" w:rsidP="0061113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1F335E" w:rsidRDefault="00485183" w:rsidP="001F33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Theme="minorHAnsi" w:hAnsiTheme="minorHAnsi"/>
          <w:noProof/>
        </w:rPr>
        <w:pict>
          <v:rect id="Прямоугольник 3" o:spid="_x0000_s1026" style="position:absolute;left:0;text-align:left;margin-left:455.7pt;margin-top:47.2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1F335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2020</w:t>
      </w:r>
    </w:p>
    <w:p w:rsidR="0061113E" w:rsidRPr="0061113E" w:rsidRDefault="0061113E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1113E">
        <w:rPr>
          <w:rFonts w:ascii="Times New Roman" w:hAnsi="Times New Roman" w:cs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Рыбченкова.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Рыбченкова.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61113E" w:rsidRPr="0061113E" w:rsidRDefault="0061113E" w:rsidP="0079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61113E" w:rsidRPr="00792DAA" w:rsidRDefault="0061113E" w:rsidP="0079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3E" w:rsidRPr="0061113E" w:rsidRDefault="0061113E" w:rsidP="0079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61113E" w:rsidRPr="006462C4" w:rsidRDefault="0061113E" w:rsidP="00792DAA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61113E" w:rsidRPr="006462C4" w:rsidRDefault="0061113E" w:rsidP="00792DAA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</w:p>
    <w:p w:rsidR="0061113E" w:rsidRPr="006462C4" w:rsidRDefault="00792DAA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="0061113E" w:rsidRPr="006462C4">
        <w:rPr>
          <w:rFonts w:ascii="Times New Roman" w:hAnsi="Times New Roman" w:cs="Times New Roman"/>
          <w:b/>
          <w:bCs/>
          <w:w w:val="108"/>
        </w:rPr>
        <w:t>меть:</w:t>
      </w:r>
      <w:r w:rsidR="0061113E"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аудирования: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аудирования;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тексте, давать оценку художественным особенностям исходного текста;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lastRenderedPageBreak/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61113E" w:rsidRPr="006462C4" w:rsidRDefault="0061113E" w:rsidP="0061113E">
      <w:pPr>
        <w:pStyle w:val="a5"/>
        <w:spacing w:before="9"/>
        <w:ind w:right="446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речеведческие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письма изученные орфографические и пунктуационные нормы; </w:t>
      </w:r>
    </w:p>
    <w:p w:rsidR="0061113E" w:rsidRDefault="0061113E" w:rsidP="00792DAA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B71699" w:rsidRPr="0061113E" w:rsidRDefault="00B71699" w:rsidP="00792DAA">
      <w:pPr>
        <w:pStyle w:val="a5"/>
        <w:rPr>
          <w:rFonts w:ascii="Times New Roman" w:hAnsi="Times New Roman" w:cs="Times New Roman"/>
        </w:rPr>
      </w:pPr>
    </w:p>
    <w:p w:rsidR="00C13D12" w:rsidRPr="006462C4" w:rsidRDefault="00C13D12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 ч</w:t>
      </w:r>
      <w:r w:rsidR="006A71C3">
        <w:rPr>
          <w:rFonts w:ascii="Times New Roman" w:cs="Times New Roman"/>
          <w:b/>
          <w:bCs/>
        </w:rPr>
        <w:t>).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7ч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Разновидности научного стиля. Особенности научно - популярного подстиля речи.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6ч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10ч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9ч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Использование изобразительно-выразительных средств в </w:t>
      </w:r>
      <w:r w:rsidR="006A71C3">
        <w:rPr>
          <w:rFonts w:ascii="Times New Roman" w:hAnsi="Times New Roman" w:cs="Times New Roman"/>
          <w:sz w:val="24"/>
          <w:szCs w:val="24"/>
        </w:rPr>
        <w:t xml:space="preserve"> </w:t>
      </w:r>
      <w:r w:rsidRPr="006462C4">
        <w:rPr>
          <w:rFonts w:ascii="Times New Roman" w:hAnsi="Times New Roman" w:cs="Times New Roman"/>
          <w:sz w:val="24"/>
          <w:szCs w:val="24"/>
        </w:rPr>
        <w:t>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11ч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Правописание суффиксов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15ч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6462C4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 w:rsidR="006A71C3">
        <w:rPr>
          <w:rFonts w:ascii="Times New Roman" w:hAnsi="Times New Roman" w:cs="Times New Roman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1F335E" w:rsidRPr="001F335E" w:rsidRDefault="001F335E" w:rsidP="001F33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35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015"/>
        <w:gridCol w:w="1358"/>
        <w:gridCol w:w="992"/>
        <w:gridCol w:w="992"/>
        <w:gridCol w:w="851"/>
        <w:gridCol w:w="627"/>
        <w:gridCol w:w="992"/>
      </w:tblGrid>
      <w:tr w:rsidR="001F335E" w:rsidRPr="001F335E" w:rsidTr="005D1D3A">
        <w:tc>
          <w:tcPr>
            <w:tcW w:w="495" w:type="dxa"/>
            <w:vMerge w:val="restart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5" w:type="dxa"/>
            <w:vMerge w:val="restart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1F335E" w:rsidRPr="001F335E" w:rsidTr="005D1D3A">
        <w:trPr>
          <w:cantSplit/>
          <w:trHeight w:val="1890"/>
        </w:trPr>
        <w:tc>
          <w:tcPr>
            <w:tcW w:w="495" w:type="dxa"/>
            <w:vMerge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35E" w:rsidRPr="001F335E" w:rsidTr="005D1D3A"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1F3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 обобщение изученного материала 10 класса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1F335E" w:rsidTr="005D1D3A"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1F335E" w:rsidTr="005D1D3A"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1F335E" w:rsidTr="005D1D3A">
        <w:trPr>
          <w:trHeight w:val="371"/>
        </w:trPr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1F335E" w:rsidTr="005D1D3A"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35E" w:rsidRPr="001F335E" w:rsidTr="005D1D3A"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1F335E" w:rsidTr="005D1D3A">
        <w:trPr>
          <w:trHeight w:val="315"/>
        </w:trPr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1F335E" w:rsidTr="005D1D3A">
        <w:trPr>
          <w:trHeight w:val="285"/>
        </w:trPr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1F335E" w:rsidTr="005D1D3A">
        <w:trPr>
          <w:trHeight w:val="225"/>
        </w:trPr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1F335E" w:rsidTr="005D1D3A">
        <w:tc>
          <w:tcPr>
            <w:tcW w:w="49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1F335E" w:rsidRPr="001F335E" w:rsidRDefault="001F335E" w:rsidP="001F335E">
      <w:pPr>
        <w:widowControl w:val="0"/>
        <w:autoSpaceDE w:val="0"/>
        <w:autoSpaceDN w:val="0"/>
        <w:adjustRightInd w:val="0"/>
        <w:spacing w:before="24" w:after="0" w:line="240" w:lineRule="auto"/>
        <w:ind w:right="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35E" w:rsidRPr="001F335E" w:rsidRDefault="001F335E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35E" w:rsidRPr="001F335E" w:rsidRDefault="001F335E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35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1F335E" w:rsidRPr="001F335E" w:rsidTr="005D1D3A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1F335E" w:rsidRPr="001F335E" w:rsidTr="005D1D3A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35E" w:rsidRPr="001F335E" w:rsidTr="005D1D3A">
        <w:trPr>
          <w:gridAfter w:val="1"/>
          <w:wAfter w:w="519" w:type="dxa"/>
          <w:trHeight w:val="378"/>
        </w:trPr>
        <w:tc>
          <w:tcPr>
            <w:tcW w:w="10632" w:type="dxa"/>
            <w:gridSpan w:val="5"/>
            <w:vAlign w:val="center"/>
          </w:tcPr>
          <w:p w:rsidR="001F335E" w:rsidRPr="001F335E" w:rsidRDefault="001F335E" w:rsidP="001F335E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Pr="001F335E">
              <w:rPr>
                <w:rFonts w:ascii="Times New Roman" w:eastAsia="Liberation Serif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 обобщение изученного материала 10 класса</w:t>
            </w: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(2 часа)</w:t>
            </w:r>
          </w:p>
        </w:tc>
      </w:tr>
      <w:tr w:rsidR="001F335E" w:rsidRPr="001F335E" w:rsidTr="005D1D3A">
        <w:trPr>
          <w:gridAfter w:val="1"/>
          <w:wAfter w:w="519" w:type="dxa"/>
          <w:trHeight w:val="412"/>
        </w:trPr>
        <w:tc>
          <w:tcPr>
            <w:tcW w:w="850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6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Лексика. Фразеология. Лексикография</w:t>
            </w:r>
          </w:p>
        </w:tc>
      </w:tr>
      <w:tr w:rsidR="001F335E" w:rsidRPr="001F335E" w:rsidTr="005D1D3A">
        <w:trPr>
          <w:gridAfter w:val="1"/>
          <w:wAfter w:w="519" w:type="dxa"/>
          <w:trHeight w:val="418"/>
        </w:trPr>
        <w:tc>
          <w:tcPr>
            <w:tcW w:w="850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6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Морфология и орфография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1F335E" w:rsidRPr="001F335E" w:rsidRDefault="001F335E" w:rsidP="001F335E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 2. Общие сведения о языке</w:t>
            </w:r>
            <w:r w:rsidRPr="001F335E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 час).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1F335E" w:rsidRPr="001F335E" w:rsidRDefault="001F335E" w:rsidP="001F335E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3. Функциональные стили речи</w:t>
            </w:r>
            <w:r w:rsidRPr="001F335E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 часов).</w:t>
            </w:r>
          </w:p>
        </w:tc>
      </w:tr>
      <w:tr w:rsidR="001F335E" w:rsidRPr="001F335E" w:rsidTr="005D1D3A">
        <w:trPr>
          <w:trHeight w:val="383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1F335E" w:rsidTr="005D1D3A"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Основные признаки научного стиля. Научно-популярный подстиль.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1F335E" w:rsidTr="005D1D3A"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1F335E" w:rsidTr="005D1D3A">
        <w:trPr>
          <w:trHeight w:val="495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1F335E" w:rsidTr="005D1D3A">
        <w:trPr>
          <w:trHeight w:val="240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№2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. Подготовка к написанию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1F335E" w:rsidTr="005D1D3A"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№3. </w:t>
            </w:r>
            <w:r w:rsidRPr="001F335E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1F335E" w:rsidTr="005D1D3A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1F335E" w:rsidRPr="001F335E" w:rsidRDefault="001F335E" w:rsidP="001F335E">
            <w:pPr>
              <w:widowControl w:val="0"/>
              <w:suppressAutoHyphens/>
              <w:spacing w:after="0" w:line="240" w:lineRule="auto"/>
              <w:ind w:left="108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4. Официально-деловой стиль</w:t>
            </w:r>
            <w:r w:rsidRPr="001F335E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 часов).</w:t>
            </w:r>
          </w:p>
        </w:tc>
      </w:tr>
      <w:tr w:rsidR="001F335E" w:rsidRPr="001F335E" w:rsidTr="005D1D3A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F335E" w:rsidRPr="001F335E" w:rsidRDefault="00C75DB2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ОДС, сфера его использования, назначение, основные признаки, жанры. Форма и структура делового документа.</w:t>
            </w:r>
          </w:p>
        </w:tc>
      </w:tr>
      <w:tr w:rsidR="001F335E" w:rsidRPr="001F335E" w:rsidTr="005D1D3A">
        <w:trPr>
          <w:gridAfter w:val="1"/>
          <w:wAfter w:w="519" w:type="dxa"/>
          <w:trHeight w:val="240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C75DB2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sz w:val="24"/>
                <w:szCs w:val="24"/>
              </w:rPr>
              <w:t>Р.р. №4</w:t>
            </w:r>
            <w:r w:rsidRPr="001F335E">
              <w:rPr>
                <w:rFonts w:ascii="Times New Roman" w:hAnsi="Times New Roman" w:cs="Times New Roman"/>
                <w:i/>
                <w:sz w:val="24"/>
                <w:szCs w:val="24"/>
              </w:rPr>
              <w:t>. Практическая работа по составлению официально-деловых текстов.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5D1D3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5D1D3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 с лексико-грамматическими заданиями.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5D1D3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1F335E" w:rsidRDefault="001F335E" w:rsidP="001F335E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5. Публицистический стиль</w:t>
            </w:r>
            <w:r w:rsidRPr="001F335E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часов).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5D1D3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 его использования, назначения, признаки.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5D1D3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5D1D3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5D1D3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1F335E">
              <w:rPr>
                <w:rFonts w:ascii="Times New Roman" w:hAnsi="Times New Roman" w:cs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1F335E" w:rsidRPr="001F335E" w:rsidTr="005D1D3A">
        <w:trPr>
          <w:gridAfter w:val="1"/>
          <w:wAfter w:w="519" w:type="dxa"/>
          <w:trHeight w:val="253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sz w:val="24"/>
                <w:szCs w:val="24"/>
              </w:rPr>
              <w:t>Р.р. №5.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</w:tr>
      <w:tr w:rsidR="001F335E" w:rsidRPr="001F335E" w:rsidTr="005D1D3A">
        <w:trPr>
          <w:gridAfter w:val="1"/>
          <w:wAfter w:w="519" w:type="dxa"/>
          <w:trHeight w:val="382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Устное публичное 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sz w:val="24"/>
                <w:szCs w:val="24"/>
              </w:rPr>
              <w:t>Р.р. №6.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по прочитанному тексту проблемного характера.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№7. Написание контрольного сочинения-рассуждения №1 по прочитанному тексту проблемного характера.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1F335E" w:rsidRPr="001F335E" w:rsidTr="005D1D3A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1F335E" w:rsidRPr="001F335E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Язык художественной литературы  (9 часов).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1F335E" w:rsidRPr="001F335E" w:rsidTr="005D1D3A">
        <w:trPr>
          <w:gridAfter w:val="1"/>
          <w:wAfter w:w="519" w:type="dxa"/>
          <w:trHeight w:val="483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№2: </w:t>
            </w:r>
            <w:r w:rsidRPr="001F335E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произведения.</w:t>
            </w:r>
          </w:p>
        </w:tc>
      </w:tr>
      <w:tr w:rsidR="001F335E" w:rsidRPr="001F335E" w:rsidTr="005D1D3A">
        <w:trPr>
          <w:gridAfter w:val="1"/>
          <w:wAfter w:w="519" w:type="dxa"/>
          <w:trHeight w:val="285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 №9. 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Культура работы с текстами разных типов, стилей и жанров.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1F335E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Разделы русской орфографии и основные принципы написания слов </w:t>
            </w:r>
            <w:r w:rsidRPr="001F335E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 часов).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5D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разных частей речи.</w:t>
            </w:r>
          </w:p>
        </w:tc>
      </w:tr>
      <w:tr w:rsidR="001F335E" w:rsidRPr="001F335E" w:rsidTr="005D1D3A">
        <w:trPr>
          <w:gridAfter w:val="1"/>
          <w:wAfter w:w="519" w:type="dxa"/>
          <w:trHeight w:val="366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разных частей речи. 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речи.</w:t>
            </w:r>
          </w:p>
        </w:tc>
      </w:tr>
      <w:tr w:rsidR="001F335E" w:rsidRPr="001F335E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слов.</w:t>
            </w:r>
          </w:p>
        </w:tc>
      </w:tr>
      <w:tr w:rsidR="001F335E" w:rsidRPr="001F335E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10.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 №2 на морально-этическую тему.</w:t>
            </w:r>
          </w:p>
        </w:tc>
      </w:tr>
      <w:tr w:rsidR="001F335E" w:rsidRPr="001F335E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11. Написание контрольного сочинения – рассуждения №2  </w:t>
            </w:r>
            <w:r w:rsidRPr="001F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</w:t>
            </w:r>
            <w:r w:rsidRPr="001F3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3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не и ни с разными частями речи. </w:t>
            </w:r>
          </w:p>
        </w:tc>
      </w:tr>
      <w:tr w:rsidR="001F335E" w:rsidRPr="001F335E" w:rsidTr="005D1D3A">
        <w:trPr>
          <w:gridAfter w:val="1"/>
          <w:wAfter w:w="519" w:type="dxa"/>
          <w:trHeight w:val="315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лексико-грамматическими заданиями №2 по теме «Разделы русской орфографии и основные принципы написания слов».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1F335E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Синтаксис и пунктуация</w:t>
            </w:r>
            <w:r w:rsidRPr="001F335E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16 часов).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осложненное предложение. 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1F335E" w:rsidRPr="001F335E" w:rsidTr="005D1D3A">
        <w:trPr>
          <w:gridAfter w:val="1"/>
          <w:wAfter w:w="519" w:type="dxa"/>
          <w:trHeight w:val="300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1F335E" w:rsidRPr="001F335E" w:rsidTr="005D1D3A">
        <w:trPr>
          <w:gridAfter w:val="1"/>
          <w:wAfter w:w="519" w:type="dxa"/>
          <w:trHeight w:val="206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1F335E" w:rsidRPr="001F335E" w:rsidTr="005D1D3A">
        <w:trPr>
          <w:gridAfter w:val="1"/>
          <w:wAfter w:w="519" w:type="dxa"/>
          <w:trHeight w:val="255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1F335E" w:rsidRPr="001F335E" w:rsidTr="005D1D3A">
        <w:trPr>
          <w:gridAfter w:val="1"/>
          <w:wAfter w:w="519" w:type="dxa"/>
          <w:trHeight w:val="450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№12. 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 №3 на одну из тем (по выбору учащихся).</w:t>
            </w:r>
          </w:p>
        </w:tc>
      </w:tr>
      <w:tr w:rsidR="001F335E" w:rsidRPr="001F335E" w:rsidTr="005D1D3A">
        <w:trPr>
          <w:gridAfter w:val="1"/>
          <w:wAfter w:w="519" w:type="dxa"/>
          <w:trHeight w:val="287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№13. </w:t>
            </w:r>
            <w:r w:rsidRPr="001F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Написание контрольного сочинения-рассуждения №3 на одну из тем </w:t>
            </w:r>
            <w:r w:rsidRPr="001F335E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35E" w:rsidRPr="001F335E" w:rsidTr="005D1D3A">
        <w:trPr>
          <w:gridAfter w:val="1"/>
          <w:wAfter w:w="519" w:type="dxa"/>
          <w:trHeight w:val="287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контрольных сочинений.</w:t>
            </w:r>
          </w:p>
        </w:tc>
      </w:tr>
      <w:tr w:rsidR="001F335E" w:rsidRPr="001F335E" w:rsidTr="005D1D3A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1F335E" w:rsidRPr="001F335E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335E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Повторение (9 часов).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№14</w:t>
            </w:r>
            <w:r w:rsidRPr="001F335E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к написанию контрольного (сжатого) изложения №2 с элементами сочинения.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№15.  Написание контрольного (сжатого) изложения №2 с элементами сочинения.</w:t>
            </w:r>
          </w:p>
        </w:tc>
      </w:tr>
      <w:tr w:rsidR="001F335E" w:rsidRPr="001F335E" w:rsidTr="005D1D3A">
        <w:trPr>
          <w:gridAfter w:val="1"/>
          <w:wAfter w:w="519" w:type="dxa"/>
          <w:trHeight w:val="276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</w:tr>
      <w:tr w:rsidR="001F335E" w:rsidRPr="001F335E" w:rsidTr="005D1D3A">
        <w:trPr>
          <w:gridAfter w:val="1"/>
          <w:wAfter w:w="519" w:type="dxa"/>
          <w:trHeight w:val="280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слов.</w:t>
            </w:r>
          </w:p>
        </w:tc>
      </w:tr>
      <w:tr w:rsidR="001F335E" w:rsidRPr="001F335E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№3 по теме «Повторение», включающая фонетический и словообразовательный разборы.</w:t>
            </w:r>
          </w:p>
        </w:tc>
      </w:tr>
      <w:tr w:rsidR="001F335E" w:rsidRPr="001F335E" w:rsidTr="005D1D3A">
        <w:trPr>
          <w:gridAfter w:val="1"/>
          <w:wAfter w:w="519" w:type="dxa"/>
          <w:trHeight w:val="260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работы.</w:t>
            </w:r>
          </w:p>
        </w:tc>
      </w:tr>
      <w:tr w:rsidR="001F335E" w:rsidRPr="001F335E" w:rsidTr="005D1D3A">
        <w:trPr>
          <w:gridAfter w:val="1"/>
          <w:wAfter w:w="519" w:type="dxa"/>
          <w:trHeight w:val="227"/>
        </w:trPr>
        <w:tc>
          <w:tcPr>
            <w:tcW w:w="850" w:type="dxa"/>
          </w:tcPr>
          <w:p w:rsidR="001F335E" w:rsidRPr="001F335E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1D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1F335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E">
              <w:rPr>
                <w:rFonts w:ascii="Times New Roman" w:hAnsi="Times New Roman" w:cs="Times New Roman"/>
                <w:sz w:val="24"/>
                <w:szCs w:val="24"/>
              </w:rPr>
              <w:t>Итоговый урок.  Систематизация  изученного.</w:t>
            </w:r>
          </w:p>
        </w:tc>
      </w:tr>
      <w:tr w:rsidR="008B1DEA" w:rsidRPr="001F335E" w:rsidTr="005D1D3A">
        <w:trPr>
          <w:gridAfter w:val="1"/>
          <w:wAfter w:w="519" w:type="dxa"/>
          <w:trHeight w:val="227"/>
        </w:trPr>
        <w:tc>
          <w:tcPr>
            <w:tcW w:w="850" w:type="dxa"/>
          </w:tcPr>
          <w:p w:rsidR="008B1DEA" w:rsidRPr="001F335E" w:rsidRDefault="008B1DEA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B1DEA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EA" w:rsidRPr="008B1DEA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D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19.05</w:t>
            </w:r>
          </w:p>
        </w:tc>
        <w:tc>
          <w:tcPr>
            <w:tcW w:w="856" w:type="dxa"/>
          </w:tcPr>
          <w:p w:rsidR="008B1DEA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8B1DEA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DEA" w:rsidRPr="001F335E" w:rsidTr="005D1D3A">
        <w:trPr>
          <w:gridAfter w:val="1"/>
          <w:wAfter w:w="519" w:type="dxa"/>
          <w:trHeight w:val="227"/>
        </w:trPr>
        <w:tc>
          <w:tcPr>
            <w:tcW w:w="850" w:type="dxa"/>
          </w:tcPr>
          <w:p w:rsidR="008B1DEA" w:rsidRPr="001F335E" w:rsidRDefault="008B1DEA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B1DEA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EA" w:rsidRPr="008B1DEA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D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25.05</w:t>
            </w:r>
          </w:p>
        </w:tc>
        <w:tc>
          <w:tcPr>
            <w:tcW w:w="856" w:type="dxa"/>
          </w:tcPr>
          <w:p w:rsidR="008B1DEA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8B1DEA" w:rsidRPr="001F335E" w:rsidRDefault="008B1DEA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35E" w:rsidRPr="001F335E" w:rsidRDefault="001F335E" w:rsidP="001F3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1F335E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Sect="006A71C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3A" w:rsidRDefault="005D1D3A" w:rsidP="006A71C3">
      <w:pPr>
        <w:spacing w:after="0" w:line="240" w:lineRule="auto"/>
      </w:pPr>
      <w:r>
        <w:separator/>
      </w:r>
    </w:p>
  </w:endnote>
  <w:endnote w:type="continuationSeparator" w:id="0">
    <w:p w:rsidR="005D1D3A" w:rsidRDefault="005D1D3A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panose1 w:val="02020603050405020304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0410"/>
      <w:docPartObj>
        <w:docPartGallery w:val="Page Numbers (Bottom of Page)"/>
        <w:docPartUnique/>
      </w:docPartObj>
    </w:sdtPr>
    <w:sdtEndPr/>
    <w:sdtContent>
      <w:p w:rsidR="005D1D3A" w:rsidRDefault="005D1D3A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51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1D3A" w:rsidRDefault="005D1D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3A" w:rsidRDefault="005D1D3A" w:rsidP="006A71C3">
      <w:pPr>
        <w:spacing w:after="0" w:line="240" w:lineRule="auto"/>
      </w:pPr>
      <w:r>
        <w:separator/>
      </w:r>
    </w:p>
  </w:footnote>
  <w:footnote w:type="continuationSeparator" w:id="0">
    <w:p w:rsidR="005D1D3A" w:rsidRDefault="005D1D3A" w:rsidP="006A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470C8"/>
    <w:multiLevelType w:val="hybridMultilevel"/>
    <w:tmpl w:val="AD4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0DE8"/>
    <w:multiLevelType w:val="hybridMultilevel"/>
    <w:tmpl w:val="23585FEA"/>
    <w:lvl w:ilvl="0" w:tplc="27B249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12"/>
    <w:rsid w:val="000220F1"/>
    <w:rsid w:val="000A0BB3"/>
    <w:rsid w:val="000B5922"/>
    <w:rsid w:val="000D5C32"/>
    <w:rsid w:val="000F7002"/>
    <w:rsid w:val="00156C7A"/>
    <w:rsid w:val="001F335E"/>
    <w:rsid w:val="0023173C"/>
    <w:rsid w:val="00240C3A"/>
    <w:rsid w:val="00295F08"/>
    <w:rsid w:val="003904BF"/>
    <w:rsid w:val="00437733"/>
    <w:rsid w:val="00485183"/>
    <w:rsid w:val="00586268"/>
    <w:rsid w:val="00597E70"/>
    <w:rsid w:val="005D1D3A"/>
    <w:rsid w:val="0061113E"/>
    <w:rsid w:val="006A71C3"/>
    <w:rsid w:val="006B48DB"/>
    <w:rsid w:val="007618FE"/>
    <w:rsid w:val="00791C39"/>
    <w:rsid w:val="00792DAA"/>
    <w:rsid w:val="008647F7"/>
    <w:rsid w:val="008B1DEA"/>
    <w:rsid w:val="008B78B0"/>
    <w:rsid w:val="00917699"/>
    <w:rsid w:val="009853F2"/>
    <w:rsid w:val="00A76882"/>
    <w:rsid w:val="00B2242B"/>
    <w:rsid w:val="00B602CA"/>
    <w:rsid w:val="00B71699"/>
    <w:rsid w:val="00C13D12"/>
    <w:rsid w:val="00C36964"/>
    <w:rsid w:val="00C429B7"/>
    <w:rsid w:val="00C75DB2"/>
    <w:rsid w:val="00C813DB"/>
    <w:rsid w:val="00CB3686"/>
    <w:rsid w:val="00CC25C9"/>
    <w:rsid w:val="00F21745"/>
    <w:rsid w:val="00F910D9"/>
    <w:rsid w:val="00FB3362"/>
    <w:rsid w:val="00FB4225"/>
    <w:rsid w:val="00FC466B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448EA4-902B-42D0-AC03-84E1528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EC10-7C04-4BBB-AC55-79B8ADAE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17</cp:revision>
  <cp:lastPrinted>2020-09-03T15:34:00Z</cp:lastPrinted>
  <dcterms:created xsi:type="dcterms:W3CDTF">2018-09-03T16:02:00Z</dcterms:created>
  <dcterms:modified xsi:type="dcterms:W3CDTF">2020-10-06T15:35:00Z</dcterms:modified>
</cp:coreProperties>
</file>