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C9" w:rsidRPr="00A1620D" w:rsidRDefault="0041794C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353550"/>
            <wp:effectExtent l="0" t="0" r="0" b="0"/>
            <wp:wrapNone/>
            <wp:docPr id="1" name="Рисунок 1" descr="C:\Users\user\Desktop\титулы РП\Борзыкина Е.Б\ВУКУ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4FC9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35497D" w:rsidRPr="0035497D" w:rsidRDefault="0035497D" w:rsidP="003549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5497D">
        <w:rPr>
          <w:rFonts w:ascii="Times New Roman" w:hAnsi="Times New Roman" w:cs="Times New Roman"/>
          <w:b/>
          <w:sz w:val="24"/>
        </w:rPr>
        <w:t>(МБОУ «СШ №16»)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 w:rsidR="00DA6A1C">
        <w:rPr>
          <w:rFonts w:ascii="Times New Roman" w:hAnsi="Times New Roman"/>
          <w:b/>
          <w:sz w:val="24"/>
          <w:szCs w:val="24"/>
        </w:rPr>
        <w:t>ТВЕРЖДЕНО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F4FC9" w:rsidRPr="00A1620D" w:rsidRDefault="00DC53BE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20.08.2020</w:t>
      </w:r>
      <w:r w:rsidR="009F4FC9" w:rsidRPr="00DC53BE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="009F4FC9" w:rsidRPr="00DC53BE">
        <w:rPr>
          <w:rFonts w:ascii="Times New Roman" w:hAnsi="Times New Roman"/>
          <w:sz w:val="24"/>
          <w:szCs w:val="24"/>
        </w:rPr>
        <w:t xml:space="preserve">                        ___________Т.В.Полищук              ________ О.А. Донцова</w:t>
      </w:r>
      <w:r w:rsidR="009F4FC9" w:rsidRPr="00DC53BE">
        <w:rPr>
          <w:rFonts w:ascii="Times New Roman" w:hAnsi="Times New Roman"/>
          <w:sz w:val="24"/>
          <w:szCs w:val="24"/>
          <w:lang w:val="uk-UA"/>
        </w:rPr>
        <w:t xml:space="preserve">         протокол №1</w:t>
      </w:r>
      <w:r w:rsidR="009F4FC9" w:rsidRPr="00DC53B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 xml:space="preserve">       24.08.2020 </w:t>
      </w:r>
      <w:r w:rsidR="009F4FC9" w:rsidRPr="00DC53BE">
        <w:rPr>
          <w:rFonts w:ascii="Times New Roman" w:hAnsi="Times New Roman"/>
          <w:sz w:val="24"/>
          <w:szCs w:val="24"/>
        </w:rPr>
        <w:t>г.</w:t>
      </w:r>
      <w:r w:rsidR="009F4FC9" w:rsidRPr="00DC53BE">
        <w:rPr>
          <w:rFonts w:ascii="Times New Roman" w:hAnsi="Times New Roman"/>
          <w:sz w:val="24"/>
          <w:szCs w:val="24"/>
        </w:rPr>
        <w:tab/>
      </w:r>
      <w:r w:rsidR="009F4FC9" w:rsidRPr="00DC53BE">
        <w:rPr>
          <w:rFonts w:ascii="Times New Roman" w:hAnsi="Times New Roman"/>
          <w:sz w:val="24"/>
          <w:szCs w:val="24"/>
        </w:rPr>
        <w:tab/>
        <w:t xml:space="preserve">                Приказ </w:t>
      </w:r>
      <w:r w:rsidRPr="00DC53BE">
        <w:rPr>
          <w:rFonts w:ascii="Times New Roman" w:eastAsia="Times New Roman" w:hAnsi="Times New Roman" w:cs="Times New Roman"/>
          <w:sz w:val="24"/>
          <w:szCs w:val="24"/>
          <w:lang w:eastAsia="ar-SA"/>
        </w:rPr>
        <w:t>463/01-16</w:t>
      </w:r>
      <w:r w:rsidRPr="00DC53BE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</w:t>
      </w:r>
      <w:r w:rsidR="009F4FC9" w:rsidRPr="00DC53BE">
        <w:rPr>
          <w:rFonts w:ascii="Times New Roman" w:hAnsi="Times New Roman"/>
          <w:sz w:val="24"/>
          <w:szCs w:val="24"/>
          <w:lang w:val="uk-UA"/>
        </w:rPr>
        <w:t xml:space="preserve">Руководитель ШМО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31.08.2020 </w:t>
      </w:r>
      <w:r w:rsidR="009F4FC9" w:rsidRPr="00DC53BE">
        <w:rPr>
          <w:rFonts w:ascii="Times New Roman" w:hAnsi="Times New Roman"/>
          <w:sz w:val="24"/>
          <w:szCs w:val="24"/>
          <w:lang w:val="uk-UA"/>
        </w:rPr>
        <w:t>г.</w:t>
      </w:r>
      <w:r w:rsidR="009F4FC9"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 В.П. Кравченко</w:t>
      </w:r>
      <w:r w:rsidR="009F4FC9" w:rsidRPr="00A1620D">
        <w:rPr>
          <w:rFonts w:ascii="Times New Roman" w:hAnsi="Times New Roman"/>
          <w:sz w:val="24"/>
          <w:szCs w:val="24"/>
          <w:lang w:val="uk-UA"/>
        </w:rPr>
        <w:tab/>
      </w:r>
      <w:r w:rsidR="009F4FC9" w:rsidRPr="00A1620D">
        <w:rPr>
          <w:rFonts w:ascii="Times New Roman" w:hAnsi="Times New Roman"/>
          <w:sz w:val="24"/>
          <w:szCs w:val="24"/>
          <w:lang w:val="uk-UA"/>
        </w:rPr>
        <w:tab/>
      </w:r>
      <w:r w:rsidR="009F4FC9" w:rsidRPr="00A1620D">
        <w:rPr>
          <w:rFonts w:ascii="Times New Roman" w:hAnsi="Times New Roman"/>
          <w:sz w:val="24"/>
          <w:szCs w:val="24"/>
        </w:rPr>
        <w:tab/>
      </w:r>
      <w:r w:rsidR="009F4FC9">
        <w:rPr>
          <w:rFonts w:ascii="Times New Roman" w:hAnsi="Times New Roman"/>
          <w:sz w:val="24"/>
          <w:szCs w:val="24"/>
        </w:rPr>
        <w:tab/>
      </w:r>
      <w:r w:rsidR="009F4FC9">
        <w:rPr>
          <w:rFonts w:ascii="Times New Roman" w:hAnsi="Times New Roman"/>
          <w:sz w:val="24"/>
          <w:szCs w:val="24"/>
        </w:rPr>
        <w:tab/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B5662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="008070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 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 w:rsidR="008070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ов</w:t>
      </w:r>
    </w:p>
    <w:p w:rsidR="009F4FC9" w:rsidRPr="00A1620D" w:rsidRDefault="00DC53BE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C53BE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F4FC9" w:rsidRPr="00141F3A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F4FC9" w:rsidRPr="00A1620D" w:rsidRDefault="009F4FC9" w:rsidP="009F4FC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375AA0" w:rsidRDefault="0041794C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DC53B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- 2020</w:t>
      </w:r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Меркин Г.С., Зинин С.А., Чалмаев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«Я мечтою ловил уходящие тени...»,  «Безглаголь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>дов 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«Пигмалион».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C53BE" w:rsidRPr="00DC53BE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2"/>
        <w:gridCol w:w="978"/>
        <w:gridCol w:w="699"/>
        <w:gridCol w:w="658"/>
        <w:gridCol w:w="733"/>
        <w:gridCol w:w="691"/>
        <w:gridCol w:w="652"/>
        <w:gridCol w:w="657"/>
      </w:tblGrid>
      <w:tr w:rsidR="00DC53BE" w:rsidRPr="00DC53BE" w:rsidTr="00EC7896">
        <w:trPr>
          <w:trHeight w:val="582"/>
          <w:jc w:val="center"/>
        </w:trPr>
        <w:tc>
          <w:tcPr>
            <w:tcW w:w="775" w:type="dxa"/>
            <w:vMerge w:val="restart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DC53BE" w:rsidTr="00EC7896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53BE" w:rsidRPr="00DC53BE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489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29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53BE" w:rsidRPr="00DC53BE" w:rsidTr="00EC7896">
        <w:trPr>
          <w:trHeight w:val="630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405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665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DC5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46"/>
          <w:jc w:val="center"/>
        </w:trPr>
        <w:tc>
          <w:tcPr>
            <w:tcW w:w="775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53BE" w:rsidRPr="00DC53BE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C53BE" w:rsidRPr="00DC53BE" w:rsidRDefault="00DC53BE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Pr="00DC53BE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3B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DC53BE">
        <w:rPr>
          <w:rFonts w:ascii="Times New Roman" w:hAnsi="Times New Roman" w:cs="Times New Roman"/>
          <w:sz w:val="24"/>
          <w:szCs w:val="24"/>
        </w:rPr>
        <w:t xml:space="preserve"> </w:t>
      </w:r>
      <w:r w:rsidRPr="00DC53BE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C53BE" w:rsidRPr="00DC53BE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53BE" w:rsidRPr="00DC53BE" w:rsidTr="00EC7896">
        <w:tc>
          <w:tcPr>
            <w:tcW w:w="1618" w:type="dxa"/>
            <w:gridSpan w:val="2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7953" w:type="dxa"/>
            <w:gridSpan w:val="5"/>
          </w:tcPr>
          <w:p w:rsidR="00DC53BE" w:rsidRPr="00DC53BE" w:rsidRDefault="00DC53BE" w:rsidP="00DC53B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10201" w:type="dxa"/>
            <w:gridSpan w:val="6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1179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DC53BE" w:rsidTr="00EC7896">
        <w:trPr>
          <w:trHeight w:val="360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1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14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63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9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9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32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4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282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«Челкаш». Анализ эпизода.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13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13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282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C53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DC53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DC53BE" w:rsidRPr="00DC53BE" w:rsidTr="00EC7896">
        <w:trPr>
          <w:trHeight w:val="59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EC7896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486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91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DC53B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Стихотворения: «Я, гений Игорь-Северя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«Поэза странностей жизни».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«Бобэоби пелись губы...».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DC5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DC53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DC53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DC53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DC53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DC53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А.А. Ахматова «Родная земля»</w:t>
            </w:r>
          </w:p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DC53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052102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Pr="00DC53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DC53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DC53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80701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DC53BE" w:rsidRPr="00DC53BE" w:rsidTr="00EC7896">
        <w:trPr>
          <w:trHeight w:val="51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DC53BE" w:rsidRPr="00DC53BE" w:rsidTr="00EC7896">
        <w:trPr>
          <w:trHeight w:val="29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 «Шаганэ ты моя, Шаганэ!..», 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29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9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829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1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DC53B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DC53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293"/>
        </w:trPr>
        <w:tc>
          <w:tcPr>
            <w:tcW w:w="10201" w:type="dxa"/>
            <w:gridSpan w:val="6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DC53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438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творчестве.  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13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 чт. №2.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3BE" w:rsidRPr="00DC53BE" w:rsidTr="00EC7896">
        <w:trPr>
          <w:trHeight w:val="677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DC5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03"/>
        </w:trPr>
        <w:tc>
          <w:tcPr>
            <w:tcW w:w="10201" w:type="dxa"/>
            <w:gridSpan w:val="6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DC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555"/>
        </w:trPr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rPr>
          <w:trHeight w:val="315"/>
        </w:trPr>
        <w:tc>
          <w:tcPr>
            <w:tcW w:w="10201" w:type="dxa"/>
            <w:gridSpan w:val="6"/>
          </w:tcPr>
          <w:p w:rsidR="00DC53BE" w:rsidRPr="00DC53BE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052102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DC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DC53BE" w:rsidTr="00EC7896">
        <w:tc>
          <w:tcPr>
            <w:tcW w:w="817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века. Обобщающий урок.</w:t>
            </w:r>
          </w:p>
        </w:tc>
        <w:tc>
          <w:tcPr>
            <w:tcW w:w="2248" w:type="dxa"/>
          </w:tcPr>
          <w:p w:rsidR="00DC53BE" w:rsidRPr="00DC53BE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53BE" w:rsidRPr="00DC53BE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53BE" w:rsidRPr="00DC53BE" w:rsidRDefault="00DC53BE" w:rsidP="00DC53BE">
      <w:pPr>
        <w:spacing w:after="0" w:line="240" w:lineRule="auto"/>
        <w:rPr>
          <w:rFonts w:ascii="Times New Roman" w:hAnsi="Times New Roman" w:cs="Times New Roman"/>
        </w:rPr>
      </w:pPr>
    </w:p>
    <w:p w:rsidR="00DC53BE" w:rsidRPr="00DC53BE" w:rsidRDefault="00DC53BE" w:rsidP="00DC53BE">
      <w:pPr>
        <w:spacing w:after="0" w:line="240" w:lineRule="auto"/>
        <w:rPr>
          <w:rFonts w:ascii="Times New Roman" w:hAnsi="Times New Roman" w:cs="Times New Roman"/>
        </w:rPr>
      </w:pPr>
    </w:p>
    <w:p w:rsidR="00DC53BE" w:rsidRPr="00DC53BE" w:rsidRDefault="00DC53BE" w:rsidP="00DC53BE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96" w:rsidRDefault="00EC7896" w:rsidP="008B0CC3">
      <w:pPr>
        <w:spacing w:after="0" w:line="240" w:lineRule="auto"/>
      </w:pPr>
      <w:r>
        <w:separator/>
      </w:r>
    </w:p>
  </w:endnote>
  <w:endnote w:type="continuationSeparator" w:id="0">
    <w:p w:rsidR="00EC7896" w:rsidRDefault="00EC7896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00109"/>
      <w:docPartObj>
        <w:docPartGallery w:val="Page Numbers (Bottom of Page)"/>
        <w:docPartUnique/>
      </w:docPartObj>
    </w:sdtPr>
    <w:sdtEndPr/>
    <w:sdtContent>
      <w:p w:rsidR="00EC7896" w:rsidRDefault="00EC789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7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896" w:rsidRDefault="00EC78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96" w:rsidRDefault="00EC7896" w:rsidP="008B0CC3">
      <w:pPr>
        <w:spacing w:after="0" w:line="240" w:lineRule="auto"/>
      </w:pPr>
      <w:r>
        <w:separator/>
      </w:r>
    </w:p>
  </w:footnote>
  <w:footnote w:type="continuationSeparator" w:id="0">
    <w:p w:rsidR="00EC7896" w:rsidRDefault="00EC7896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52102"/>
    <w:rsid w:val="00092ECF"/>
    <w:rsid w:val="0013557D"/>
    <w:rsid w:val="001C1AB6"/>
    <w:rsid w:val="002800B1"/>
    <w:rsid w:val="002E33F2"/>
    <w:rsid w:val="002E3CC6"/>
    <w:rsid w:val="0035497D"/>
    <w:rsid w:val="00361C51"/>
    <w:rsid w:val="00365121"/>
    <w:rsid w:val="00383E2D"/>
    <w:rsid w:val="003D2244"/>
    <w:rsid w:val="0041794C"/>
    <w:rsid w:val="00494232"/>
    <w:rsid w:val="00536A4B"/>
    <w:rsid w:val="00580247"/>
    <w:rsid w:val="00640FC0"/>
    <w:rsid w:val="00663669"/>
    <w:rsid w:val="00736E8D"/>
    <w:rsid w:val="00752317"/>
    <w:rsid w:val="00807012"/>
    <w:rsid w:val="00824FE7"/>
    <w:rsid w:val="008425CB"/>
    <w:rsid w:val="008558F5"/>
    <w:rsid w:val="008647F7"/>
    <w:rsid w:val="008B0CC3"/>
    <w:rsid w:val="00965166"/>
    <w:rsid w:val="0098375F"/>
    <w:rsid w:val="009E3196"/>
    <w:rsid w:val="009F4FC9"/>
    <w:rsid w:val="00A054CF"/>
    <w:rsid w:val="00A12D3E"/>
    <w:rsid w:val="00A37630"/>
    <w:rsid w:val="00A37CB4"/>
    <w:rsid w:val="00A74E9B"/>
    <w:rsid w:val="00A80B3F"/>
    <w:rsid w:val="00B56628"/>
    <w:rsid w:val="00B84402"/>
    <w:rsid w:val="00BC6456"/>
    <w:rsid w:val="00CD34CE"/>
    <w:rsid w:val="00DA1325"/>
    <w:rsid w:val="00DA6A1C"/>
    <w:rsid w:val="00DC53BE"/>
    <w:rsid w:val="00DC6B47"/>
    <w:rsid w:val="00E15A1E"/>
    <w:rsid w:val="00E63048"/>
    <w:rsid w:val="00E778CA"/>
    <w:rsid w:val="00E801CB"/>
    <w:rsid w:val="00E925ED"/>
    <w:rsid w:val="00EC7896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669288-CA74-424A-9CBF-CA58899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379D-E3B8-4817-A122-78E3626D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18</cp:revision>
  <cp:lastPrinted>2020-09-03T15:34:00Z</cp:lastPrinted>
  <dcterms:created xsi:type="dcterms:W3CDTF">2018-09-03T16:33:00Z</dcterms:created>
  <dcterms:modified xsi:type="dcterms:W3CDTF">2020-10-06T15:35:00Z</dcterms:modified>
</cp:coreProperties>
</file>