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4DF" w:rsidRDefault="003224DF" w:rsidP="003224DF">
      <w:pPr>
        <w:spacing w:after="0" w:line="240" w:lineRule="auto"/>
        <w:rPr>
          <w:rFonts w:ascii="Times New Roman" w:eastAsia="Times New Roman" w:hAnsi="Times New Roman"/>
          <w:sz w:val="28"/>
          <w:lang w:eastAsia="ru-RU"/>
        </w:rPr>
      </w:pPr>
    </w:p>
    <w:p w:rsidR="004C215F" w:rsidRPr="004C215F" w:rsidRDefault="00A01890" w:rsidP="004C215F">
      <w:pPr>
        <w:spacing w:after="0"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5pt;height:747.75pt">
            <v:imagedata r:id="rId8" o:title="img022"/>
          </v:shape>
        </w:pict>
      </w:r>
    </w:p>
    <w:p w:rsidR="004C215F" w:rsidRDefault="004C215F" w:rsidP="003224D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4C215F" w:rsidRDefault="004C215F" w:rsidP="003224DF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3224DF" w:rsidRPr="003224DF" w:rsidRDefault="003224DF" w:rsidP="00A01890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bookmarkStart w:id="0" w:name="_GoBack"/>
      <w:bookmarkEnd w:id="0"/>
    </w:p>
    <w:tbl>
      <w:tblPr>
        <w:tblpPr w:leftFromText="180" w:rightFromText="180" w:vertAnchor="text" w:horzAnchor="margin" w:tblpY="27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709"/>
        <w:gridCol w:w="709"/>
        <w:gridCol w:w="8079"/>
      </w:tblGrid>
      <w:tr w:rsidR="003224DF" w:rsidRPr="00B66A03" w:rsidTr="00727BCE">
        <w:tc>
          <w:tcPr>
            <w:tcW w:w="1384" w:type="dxa"/>
            <w:gridSpan w:val="2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>№ п/п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>Дата</w:t>
            </w:r>
          </w:p>
        </w:tc>
        <w:tc>
          <w:tcPr>
            <w:tcW w:w="8079" w:type="dxa"/>
            <w:vMerge w:val="restart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Cs w:val="24"/>
              </w:rPr>
              <w:t>факт</w:t>
            </w:r>
          </w:p>
        </w:tc>
        <w:tc>
          <w:tcPr>
            <w:tcW w:w="8079" w:type="dxa"/>
            <w:vMerge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4DF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numPr>
                <w:ilvl w:val="0"/>
                <w:numId w:val="2"/>
              </w:numPr>
              <w:ind w:left="-30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 «Посмотри, как хорош – край, в котором ты живёшь!» (1 ч.).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4C215F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E77A8" w:rsidP="004C215F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«Посмотри, как хорош – край, в котором ты живёшь!»</w:t>
            </w:r>
          </w:p>
        </w:tc>
      </w:tr>
      <w:tr w:rsidR="003224DF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Раздел I. «Крым – орден на груди планеты Земля» (4 ч.).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4C215F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E77A8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Крым на карте России и мира. Основные административные единицы (город, село).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4C215F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E77A8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Столица Крыма, крупные города.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4C215F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E77A8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Евпатория на карте Крыма.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4C215F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E77A8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 города Евпатории.</w:t>
            </w:r>
          </w:p>
        </w:tc>
      </w:tr>
      <w:tr w:rsidR="003224DF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numPr>
                <w:ilvl w:val="0"/>
                <w:numId w:val="2"/>
              </w:numPr>
              <w:ind w:left="-30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II. «Природные особенности и богатства Крыма» (17 ч.).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4C215F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E77A8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Животный мир Крыма.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4C215F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E77A8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Млекопитающие крымских лесов.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4C215F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E77A8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Млекопитающие крымских степей.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4C215F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E77A8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Птичий мир Крыма.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4C215F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E77A8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Зимующие и перелётные птицы.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4C215F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E77A8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«Лебяжьи острова».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4C215F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E77A8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Самые крупные и самые маленькие животные полуострова.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4C215F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E77A8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Насекомые в Крыму.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4C215F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E77A8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Земноводные Крыма.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4C215F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E77A8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Пресмыкающиеся Крымского полуострова.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4C215F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E77A8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Морские и пресноводные рыбы.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4C215F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«Животные в объективе фотокамеры».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4C215F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Охрана животных. Красная книга Крыма.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4C215F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Заповедники и заказники. Парки и музеи природы.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4C215F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Чёрное и Азовское моря. Природные особенности, подводный растительный и животный мир.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4C215F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Крыма.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4C215F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«Домик для птиц».</w:t>
            </w:r>
          </w:p>
        </w:tc>
      </w:tr>
      <w:tr w:rsidR="003224DF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numPr>
                <w:ilvl w:val="0"/>
                <w:numId w:val="2"/>
              </w:numPr>
              <w:ind w:left="-30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III. «Учимся путешествовать и дружить с природой» (4 ч.).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4C215F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Понятия «экскурсия», «путешествие», «туризм». Туристические маршруты Евпатории.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4C215F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4C215F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Твоя помощь живой природе.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4C215F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«Как украсить школьный двор».</w:t>
            </w:r>
          </w:p>
        </w:tc>
      </w:tr>
      <w:tr w:rsidR="003224DF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numPr>
                <w:ilvl w:val="0"/>
                <w:numId w:val="2"/>
              </w:numPr>
              <w:ind w:left="-30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Раздел IV. «Историко-культурное наследие Крыма» (4 ч.).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4C215F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Древние города Крыма.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4C215F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Города-герои на крымской земле.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4C215F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«Крым в моих рисунках».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4C215F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«Я пишу о Крыме».</w:t>
            </w:r>
          </w:p>
        </w:tc>
      </w:tr>
      <w:tr w:rsidR="003224DF" w:rsidRPr="008A5FDA" w:rsidTr="003224DF">
        <w:tc>
          <w:tcPr>
            <w:tcW w:w="10881" w:type="dxa"/>
            <w:gridSpan w:val="5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numPr>
                <w:ilvl w:val="0"/>
                <w:numId w:val="2"/>
              </w:numPr>
              <w:ind w:left="-30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b/>
                <w:sz w:val="24"/>
                <w:szCs w:val="24"/>
              </w:rPr>
              <w:t>Раздел V. «Профессиональная деятельность Крыма и моего региона» (4 ч.).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4C215F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«Крым кузница здоровья».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4C215F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Экологические тропы.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4C215F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Профессиональная деятельность в Крыму. Профессии родителей.</w:t>
            </w:r>
          </w:p>
        </w:tc>
      </w:tr>
      <w:tr w:rsidR="003224DF" w:rsidRPr="008A5FDA" w:rsidTr="00727BCE">
        <w:tc>
          <w:tcPr>
            <w:tcW w:w="675" w:type="dxa"/>
            <w:shd w:val="clear" w:color="auto" w:fill="auto"/>
          </w:tcPr>
          <w:p w:rsidR="003224DF" w:rsidRPr="004C215F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15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224DF" w:rsidRPr="00727BCE" w:rsidRDefault="003224DF" w:rsidP="00727BCE">
            <w:pPr>
              <w:pStyle w:val="a3"/>
              <w:ind w:left="-30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shd w:val="clear" w:color="auto" w:fill="auto"/>
          </w:tcPr>
          <w:p w:rsidR="003224DF" w:rsidRPr="00727BCE" w:rsidRDefault="003224DF" w:rsidP="00727BCE">
            <w:pPr>
              <w:pStyle w:val="a3"/>
              <w:ind w:left="-30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7BCE">
              <w:rPr>
                <w:rFonts w:ascii="Times New Roman" w:hAnsi="Times New Roman" w:cs="Times New Roman"/>
                <w:sz w:val="24"/>
                <w:szCs w:val="24"/>
              </w:rPr>
              <w:t>Проект «Твой посильный вклад в развитие Крыма».</w:t>
            </w:r>
          </w:p>
        </w:tc>
      </w:tr>
    </w:tbl>
    <w:p w:rsidR="009F4C6B" w:rsidRPr="00F3267A" w:rsidRDefault="009F4C6B" w:rsidP="003224DF"/>
    <w:sectPr w:rsidR="009F4C6B" w:rsidRPr="00F3267A" w:rsidSect="003224D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87A" w:rsidRDefault="00EA787A" w:rsidP="009F4C6B">
      <w:pPr>
        <w:spacing w:after="0" w:line="240" w:lineRule="auto"/>
      </w:pPr>
      <w:r>
        <w:separator/>
      </w:r>
    </w:p>
  </w:endnote>
  <w:endnote w:type="continuationSeparator" w:id="0">
    <w:p w:rsidR="00EA787A" w:rsidRDefault="00EA787A" w:rsidP="009F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87A" w:rsidRDefault="00EA787A" w:rsidP="009F4C6B">
      <w:pPr>
        <w:spacing w:after="0" w:line="240" w:lineRule="auto"/>
      </w:pPr>
      <w:r>
        <w:separator/>
      </w:r>
    </w:p>
  </w:footnote>
  <w:footnote w:type="continuationSeparator" w:id="0">
    <w:p w:rsidR="00EA787A" w:rsidRDefault="00EA787A" w:rsidP="009F4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01B35"/>
    <w:multiLevelType w:val="hybridMultilevel"/>
    <w:tmpl w:val="2408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2357F"/>
    <w:multiLevelType w:val="hybridMultilevel"/>
    <w:tmpl w:val="2408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15A3B"/>
    <w:multiLevelType w:val="hybridMultilevel"/>
    <w:tmpl w:val="2408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C6B"/>
    <w:rsid w:val="000C7A8B"/>
    <w:rsid w:val="00221BC2"/>
    <w:rsid w:val="00302DCB"/>
    <w:rsid w:val="003224DF"/>
    <w:rsid w:val="003611D6"/>
    <w:rsid w:val="003E77A8"/>
    <w:rsid w:val="004C215F"/>
    <w:rsid w:val="0051078C"/>
    <w:rsid w:val="005A3919"/>
    <w:rsid w:val="005C2504"/>
    <w:rsid w:val="005F55C9"/>
    <w:rsid w:val="00727BCE"/>
    <w:rsid w:val="009F4C6B"/>
    <w:rsid w:val="00A01890"/>
    <w:rsid w:val="00A87E58"/>
    <w:rsid w:val="00B7511D"/>
    <w:rsid w:val="00D62F10"/>
    <w:rsid w:val="00EA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66D7F5-B508-458E-A535-E393C48C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C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4C6B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9F4C6B"/>
  </w:style>
  <w:style w:type="paragraph" w:styleId="a5">
    <w:name w:val="Balloon Text"/>
    <w:basedOn w:val="a"/>
    <w:link w:val="a6"/>
    <w:uiPriority w:val="99"/>
    <w:semiHidden/>
    <w:unhideWhenUsed/>
    <w:rsid w:val="005C2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504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4C21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47F06-7CFF-410D-83D1-2D30D8A09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User</cp:lastModifiedBy>
  <cp:revision>9</cp:revision>
  <dcterms:created xsi:type="dcterms:W3CDTF">2019-09-14T20:53:00Z</dcterms:created>
  <dcterms:modified xsi:type="dcterms:W3CDTF">2020-09-17T11:13:00Z</dcterms:modified>
</cp:coreProperties>
</file>