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3C" w:rsidRDefault="00E2123C" w:rsidP="00B54545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E2123C" w:rsidRDefault="00E2123C" w:rsidP="00B54545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E2123C" w:rsidRDefault="00E2123C" w:rsidP="00B54545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F441ED" w:rsidRDefault="00E2123C" w:rsidP="00E2123C">
      <w:pPr>
        <w:pStyle w:val="a4"/>
        <w:jc w:val="center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5E40EC0" wp14:editId="0916AED9">
            <wp:extent cx="6120765" cy="8417052"/>
            <wp:effectExtent l="0" t="0" r="0" b="0"/>
            <wp:docPr id="1" name="Рисунок 1" descr="E:\РП и КТП Можарова И.Н.3-К\Сканы 3К\Музыка 3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 и КТП Можарова И.Н.3-К\Сканы 3К\Музыка 3Г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41ED" w:rsidRDefault="00F441ED" w:rsidP="00B54545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FC3955" w:rsidRDefault="00FC3955" w:rsidP="00B54545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FC3955" w:rsidRPr="00FC3955" w:rsidRDefault="00FC3955" w:rsidP="00B54545">
      <w:pPr>
        <w:pStyle w:val="a4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FC3955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lastRenderedPageBreak/>
        <w:t xml:space="preserve">                                                     Образовательный стандарт:</w:t>
      </w:r>
    </w:p>
    <w:p w:rsidR="00B54545" w:rsidRPr="00762648" w:rsidRDefault="00FC3955" w:rsidP="00B54545">
      <w:pPr>
        <w:pStyle w:val="a4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54545" w:rsidRPr="00762648">
        <w:rPr>
          <w:rFonts w:ascii="Times New Roman" w:hAnsi="Times New Roman"/>
          <w:sz w:val="24"/>
          <w:szCs w:val="24"/>
        </w:rPr>
        <w:t xml:space="preserve">Федеральный государственный </w:t>
      </w:r>
      <w:r w:rsidR="00B54545">
        <w:rPr>
          <w:rFonts w:ascii="Times New Roman" w:hAnsi="Times New Roman"/>
          <w:sz w:val="24"/>
          <w:szCs w:val="24"/>
        </w:rPr>
        <w:t xml:space="preserve">образовательный </w:t>
      </w:r>
      <w:r w:rsidR="00B54545" w:rsidRPr="00762648">
        <w:rPr>
          <w:rFonts w:ascii="Times New Roman" w:hAnsi="Times New Roman"/>
          <w:sz w:val="24"/>
          <w:szCs w:val="24"/>
        </w:rPr>
        <w:t>стандарт НОО</w:t>
      </w:r>
      <w:r w:rsidR="00B54545">
        <w:rPr>
          <w:rFonts w:ascii="Times New Roman" w:hAnsi="Times New Roman"/>
          <w:sz w:val="24"/>
          <w:szCs w:val="24"/>
        </w:rPr>
        <w:t xml:space="preserve"> </w:t>
      </w:r>
      <w:r w:rsidR="00B54545" w:rsidRPr="00762648">
        <w:rPr>
          <w:rFonts w:ascii="Times New Roman" w:hAnsi="Times New Roman"/>
          <w:sz w:val="24"/>
          <w:szCs w:val="24"/>
        </w:rPr>
        <w:t>утвержденный приказом Минобразования РФ  от</w:t>
      </w:r>
      <w:r w:rsidR="00B545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06 10.2009г. № 373 (</w:t>
      </w:r>
      <w:r w:rsidR="00B54545" w:rsidRPr="00762648">
        <w:rPr>
          <w:rFonts w:ascii="Times New Roman" w:hAnsi="Times New Roman"/>
          <w:sz w:val="24"/>
          <w:szCs w:val="24"/>
        </w:rPr>
        <w:t>с изменениями от 31.12 2015 г. № 1576)</w:t>
      </w:r>
      <w:r>
        <w:rPr>
          <w:rFonts w:ascii="Times New Roman" w:hAnsi="Times New Roman"/>
          <w:sz w:val="24"/>
          <w:szCs w:val="24"/>
        </w:rPr>
        <w:t>.</w:t>
      </w:r>
      <w:r w:rsidR="00B54545" w:rsidRPr="00762648">
        <w:rPr>
          <w:rFonts w:ascii="Times New Roman" w:hAnsi="Times New Roman"/>
          <w:bCs/>
          <w:sz w:val="24"/>
          <w:szCs w:val="24"/>
          <w:lang w:eastAsia="ru-RU"/>
        </w:rPr>
        <w:t>   </w:t>
      </w:r>
    </w:p>
    <w:p w:rsidR="00B54545" w:rsidRDefault="00B54545" w:rsidP="00FC3955">
      <w:pPr>
        <w:pStyle w:val="1"/>
        <w:ind w:left="0"/>
        <w:jc w:val="both"/>
      </w:pPr>
      <w:r>
        <w:t xml:space="preserve">  Рабочая программа составлена на основе авторской программы: </w:t>
      </w:r>
      <w:r w:rsidRPr="00DA7708">
        <w:t>Музыка</w:t>
      </w:r>
      <w:r>
        <w:t xml:space="preserve">. Рабочие программы. Предметная линия учебников </w:t>
      </w:r>
      <w:r w:rsidRPr="00DA7708">
        <w:t>Г.П. Сергеев</w:t>
      </w:r>
      <w:r>
        <w:t>ой</w:t>
      </w:r>
      <w:r w:rsidRPr="00DA7708">
        <w:t xml:space="preserve">, </w:t>
      </w:r>
      <w:r>
        <w:t>Е.Д. Критской . 1-4 классы: пособие для учителей об</w:t>
      </w:r>
      <w:r w:rsidR="00FC3955">
        <w:t>щеобразовательных организаций (</w:t>
      </w:r>
      <w:r>
        <w:t>М. Просвещение 2014)</w:t>
      </w:r>
      <w:r w:rsidR="00FC3955">
        <w:t>.</w:t>
      </w:r>
    </w:p>
    <w:p w:rsidR="00B54545" w:rsidRPr="000747D4" w:rsidRDefault="00B54545" w:rsidP="00B54545">
      <w:pPr>
        <w:pStyle w:val="1"/>
        <w:ind w:left="0"/>
        <w:jc w:val="both"/>
      </w:pPr>
      <w:r>
        <w:rPr>
          <w:b/>
        </w:rPr>
        <w:t xml:space="preserve">  </w:t>
      </w:r>
      <w:r w:rsidR="00FC3955">
        <w:rPr>
          <w:b/>
        </w:rPr>
        <w:t xml:space="preserve">   </w:t>
      </w:r>
      <w:r w:rsidRPr="00DA532F">
        <w:rPr>
          <w:b/>
        </w:rPr>
        <w:t>Предметная линия учебников</w:t>
      </w:r>
      <w:r w:rsidRPr="000747D4">
        <w:t>:</w:t>
      </w:r>
    </w:p>
    <w:p w:rsidR="00B54545" w:rsidRPr="000747D4" w:rsidRDefault="00B54545" w:rsidP="00B54545">
      <w:pPr>
        <w:pStyle w:val="1"/>
        <w:ind w:left="0"/>
        <w:jc w:val="both"/>
      </w:pPr>
      <w:r w:rsidRPr="000747D4">
        <w:t xml:space="preserve">Критская Е.Д., Сергеева Г.П., </w:t>
      </w:r>
      <w:proofErr w:type="spellStart"/>
      <w:r w:rsidRPr="000747D4">
        <w:t>Шмагина</w:t>
      </w:r>
      <w:proofErr w:type="spellEnd"/>
      <w:r w:rsidRPr="000747D4">
        <w:t xml:space="preserve"> Т.С. «Музыка»: Учебник для учащихся </w:t>
      </w:r>
      <w:r>
        <w:t>3</w:t>
      </w:r>
      <w:r w:rsidRPr="000747D4">
        <w:t xml:space="preserve"> класса начальной школы. М.: Просвещение, 2014.</w:t>
      </w:r>
    </w:p>
    <w:p w:rsidR="00B54545" w:rsidRDefault="00B54545" w:rsidP="00B54545">
      <w:pPr>
        <w:jc w:val="center"/>
        <w:rPr>
          <w:b/>
        </w:rPr>
      </w:pPr>
    </w:p>
    <w:p w:rsidR="00B54545" w:rsidRDefault="00B54545" w:rsidP="00B54545">
      <w:pPr>
        <w:jc w:val="center"/>
        <w:rPr>
          <w:b/>
        </w:rPr>
      </w:pPr>
      <w:r w:rsidRPr="00CE0EBF">
        <w:rPr>
          <w:b/>
        </w:rPr>
        <w:t>Планируемые результаты изучения учебного предмета</w:t>
      </w:r>
    </w:p>
    <w:p w:rsidR="00B54545" w:rsidRPr="000747D4" w:rsidRDefault="00B54545" w:rsidP="00B54545"/>
    <w:p w:rsidR="00B54545" w:rsidRDefault="00B54545" w:rsidP="00B54545">
      <w:pPr>
        <w:ind w:firstLine="284"/>
        <w:jc w:val="both"/>
      </w:pPr>
      <w:r w:rsidRPr="000747D4">
        <w:rPr>
          <w:b/>
        </w:rPr>
        <w:t>Личностные результаты</w:t>
      </w:r>
      <w:r w:rsidRPr="000747D4">
        <w:t>:</w:t>
      </w:r>
    </w:p>
    <w:p w:rsidR="004C3A46" w:rsidRPr="000747D4" w:rsidRDefault="004C3A46" w:rsidP="00B54545">
      <w:pPr>
        <w:ind w:firstLine="284"/>
        <w:jc w:val="both"/>
      </w:pPr>
      <w:r w:rsidRPr="004C3A46">
        <w:rPr>
          <w:b/>
        </w:rPr>
        <w:t>Учащиеся научатся</w:t>
      </w:r>
      <w:r>
        <w:t>:</w:t>
      </w:r>
    </w:p>
    <w:p w:rsidR="00B54545" w:rsidRPr="000747D4" w:rsidRDefault="00B54545" w:rsidP="00B54545">
      <w:pPr>
        <w:jc w:val="both"/>
      </w:pPr>
      <w:r w:rsidRPr="000747D4">
        <w:t xml:space="preserve">— </w:t>
      </w:r>
      <w:r w:rsidR="004C3A46">
        <w:t>чувству</w:t>
      </w:r>
      <w:r w:rsidRPr="000747D4">
        <w:t xml:space="preserve">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B54545" w:rsidRPr="000747D4" w:rsidRDefault="004C3A46" w:rsidP="00B54545">
      <w:pPr>
        <w:jc w:val="both"/>
      </w:pPr>
      <w:proofErr w:type="gramStart"/>
      <w:r>
        <w:t>– целостному</w:t>
      </w:r>
      <w:r w:rsidR="00B54545" w:rsidRPr="000747D4">
        <w:t>, социально ориентированный взгляд</w:t>
      </w:r>
      <w:r>
        <w:t>у</w:t>
      </w:r>
      <w:r w:rsidR="00B54545" w:rsidRPr="000747D4">
        <w:t xml:space="preserve">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  <w:proofErr w:type="gramEnd"/>
    </w:p>
    <w:p w:rsidR="00B54545" w:rsidRPr="000747D4" w:rsidRDefault="004C3A46" w:rsidP="00B54545">
      <w:pPr>
        <w:jc w:val="both"/>
      </w:pPr>
      <w:r>
        <w:t>– умению</w:t>
      </w:r>
      <w:r w:rsidR="00B54545" w:rsidRPr="000747D4">
        <w:t xml:space="preserve">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школы;</w:t>
      </w:r>
    </w:p>
    <w:p w:rsidR="00B54545" w:rsidRDefault="004C3A46" w:rsidP="00B54545">
      <w:pPr>
        <w:jc w:val="both"/>
      </w:pPr>
      <w:r>
        <w:t>– уважительному отношению</w:t>
      </w:r>
      <w:r w:rsidR="00B54545" w:rsidRPr="000747D4">
        <w:t xml:space="preserve"> к культуре других народов; </w:t>
      </w:r>
      <w:proofErr w:type="spellStart"/>
      <w:r w:rsidR="00B54545" w:rsidRPr="000747D4">
        <w:t>сформированность</w:t>
      </w:r>
      <w:proofErr w:type="spellEnd"/>
      <w:r w:rsidR="00B54545" w:rsidRPr="000747D4">
        <w:t xml:space="preserve"> эстетических потребностей, ценностей и чувств;</w:t>
      </w:r>
    </w:p>
    <w:p w:rsidR="00B54545" w:rsidRDefault="004C3A46" w:rsidP="00B54545">
      <w:pPr>
        <w:jc w:val="both"/>
      </w:pPr>
      <w:r>
        <w:t>– развитию</w:t>
      </w:r>
      <w:r w:rsidR="00B54545" w:rsidRPr="000747D4">
        <w:t xml:space="preserve"> мотивов учебной деятельности и личностного смысла учения; овладение навыками сотрудничества с учителем и сверстниками;</w:t>
      </w:r>
    </w:p>
    <w:p w:rsidR="004C3A46" w:rsidRPr="000747D4" w:rsidRDefault="004C3A46" w:rsidP="00B54545">
      <w:pPr>
        <w:jc w:val="both"/>
      </w:pPr>
      <w:r w:rsidRPr="004C3A46">
        <w:rPr>
          <w:b/>
        </w:rPr>
        <w:t>Учащиеся получат возможность научиться:</w:t>
      </w:r>
    </w:p>
    <w:p w:rsidR="00B54545" w:rsidRPr="000747D4" w:rsidRDefault="004C3A46" w:rsidP="00B54545">
      <w:pPr>
        <w:jc w:val="both"/>
      </w:pPr>
      <w:r>
        <w:t>– ориентации</w:t>
      </w:r>
      <w:r w:rsidR="00B54545" w:rsidRPr="000747D4">
        <w:t xml:space="preserve"> в культурном многообразии окружающей действительности, участие в музыкальной жизни класса, школы;</w:t>
      </w:r>
    </w:p>
    <w:p w:rsidR="00B54545" w:rsidRPr="000747D4" w:rsidRDefault="004C3A46" w:rsidP="00B54545">
      <w:pPr>
        <w:jc w:val="both"/>
      </w:pPr>
      <w:r>
        <w:t>– формированию</w:t>
      </w:r>
      <w:r w:rsidR="00B54545" w:rsidRPr="000747D4">
        <w:t xml:space="preserve"> этич</w:t>
      </w:r>
      <w:r w:rsidR="00B54545">
        <w:t>еских чувств доброжелательности</w:t>
      </w:r>
      <w:r w:rsidR="00B54545" w:rsidRPr="000747D4">
        <w:t xml:space="preserve"> эмоционально-нравственной отзывчивости, понимания и сопереживания чувствам других людей;</w:t>
      </w:r>
    </w:p>
    <w:p w:rsidR="00B54545" w:rsidRPr="000747D4" w:rsidRDefault="004C3A46" w:rsidP="00B54545">
      <w:pPr>
        <w:jc w:val="both"/>
      </w:pPr>
      <w:r>
        <w:t>– развитию</w:t>
      </w:r>
      <w:r w:rsidR="00B54545" w:rsidRPr="000747D4">
        <w:t xml:space="preserve">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B54545" w:rsidRDefault="00B54545" w:rsidP="00B54545">
      <w:pPr>
        <w:ind w:firstLine="284"/>
        <w:jc w:val="both"/>
      </w:pPr>
      <w:proofErr w:type="spellStart"/>
      <w:r w:rsidRPr="000747D4">
        <w:rPr>
          <w:b/>
        </w:rPr>
        <w:t>Метапредметные</w:t>
      </w:r>
      <w:proofErr w:type="spellEnd"/>
      <w:r w:rsidRPr="000747D4">
        <w:rPr>
          <w:b/>
        </w:rPr>
        <w:t xml:space="preserve"> результаты</w:t>
      </w:r>
      <w:r w:rsidRPr="000747D4">
        <w:t>:</w:t>
      </w:r>
    </w:p>
    <w:p w:rsidR="004C3A46" w:rsidRPr="000747D4" w:rsidRDefault="004C3A46" w:rsidP="00B54545">
      <w:pPr>
        <w:ind w:firstLine="284"/>
        <w:jc w:val="both"/>
      </w:pPr>
      <w:r w:rsidRPr="004C3A46">
        <w:rPr>
          <w:b/>
        </w:rPr>
        <w:t>Учащиеся научатся</w:t>
      </w:r>
      <w:r>
        <w:t>:</w:t>
      </w:r>
    </w:p>
    <w:p w:rsidR="00B54545" w:rsidRPr="000747D4" w:rsidRDefault="004C3A46" w:rsidP="00B54545">
      <w:pPr>
        <w:jc w:val="both"/>
      </w:pPr>
      <w:r>
        <w:t>– овладению</w:t>
      </w:r>
      <w:r w:rsidR="00B54545" w:rsidRPr="000747D4">
        <w:t xml:space="preserve">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B54545" w:rsidRPr="000747D4" w:rsidRDefault="004C3A46" w:rsidP="00B54545">
      <w:pPr>
        <w:jc w:val="both"/>
      </w:pPr>
      <w:r>
        <w:t>– освоению</w:t>
      </w:r>
      <w:r w:rsidR="00B54545" w:rsidRPr="000747D4">
        <w:t xml:space="preserve">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B54545" w:rsidRPr="000747D4" w:rsidRDefault="004C3A46" w:rsidP="00B54545">
      <w:pPr>
        <w:jc w:val="both"/>
      </w:pPr>
      <w:r>
        <w:t>–определять</w:t>
      </w:r>
      <w:r w:rsidR="00B54545" w:rsidRPr="000747D4">
        <w:t xml:space="preserve"> наиболее эффективные способы достижения результата в исполнительской и творческой деятельности;</w:t>
      </w:r>
    </w:p>
    <w:p w:rsidR="00B54545" w:rsidRPr="000747D4" w:rsidRDefault="004C3A46" w:rsidP="00B54545">
      <w:pPr>
        <w:jc w:val="both"/>
      </w:pPr>
      <w:r>
        <w:t>– продуктивному сотрудничеству</w:t>
      </w:r>
      <w:r w:rsidR="00B54545" w:rsidRPr="000747D4">
        <w:t xml:space="preserve">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B54545" w:rsidRPr="000747D4" w:rsidRDefault="004C3A46" w:rsidP="00B54545">
      <w:pPr>
        <w:jc w:val="both"/>
      </w:pPr>
      <w:r>
        <w:t>– освоению</w:t>
      </w:r>
      <w:r w:rsidR="00B54545" w:rsidRPr="000747D4">
        <w:t xml:space="preserve"> начальных форм познавательной и личностной рефлексии; позитивная самооценка своих музыкально-творческих возможностей;</w:t>
      </w:r>
    </w:p>
    <w:p w:rsidR="00B54545" w:rsidRDefault="004C3A46" w:rsidP="00B54545">
      <w:pPr>
        <w:jc w:val="both"/>
      </w:pPr>
      <w:r>
        <w:t>– овладению</w:t>
      </w:r>
      <w:r w:rsidR="00B54545" w:rsidRPr="000747D4">
        <w:t xml:space="preserve">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4C3A46" w:rsidRPr="000747D4" w:rsidRDefault="004C3A46" w:rsidP="004C3A46">
      <w:pPr>
        <w:jc w:val="both"/>
      </w:pPr>
      <w:r w:rsidRPr="004C3A46">
        <w:rPr>
          <w:b/>
        </w:rPr>
        <w:t>Учащиеся получат возможность научиться:</w:t>
      </w:r>
    </w:p>
    <w:p w:rsidR="004C3A46" w:rsidRPr="000747D4" w:rsidRDefault="004C3A46" w:rsidP="00B54545">
      <w:pPr>
        <w:jc w:val="both"/>
      </w:pPr>
    </w:p>
    <w:p w:rsidR="00B54545" w:rsidRPr="000747D4" w:rsidRDefault="004C3A46" w:rsidP="00B54545">
      <w:pPr>
        <w:jc w:val="both"/>
      </w:pPr>
      <w:r>
        <w:t>– умению</w:t>
      </w:r>
      <w:r w:rsidR="00B54545" w:rsidRPr="000747D4">
        <w:t xml:space="preserve">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B54545" w:rsidRPr="000747D4" w:rsidRDefault="004C3A46" w:rsidP="00B54545">
      <w:pPr>
        <w:jc w:val="both"/>
      </w:pPr>
      <w:r>
        <w:t>– овладеют</w:t>
      </w:r>
      <w:r w:rsidR="00B54545" w:rsidRPr="000747D4">
        <w:t xml:space="preserve">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B54545" w:rsidRDefault="004C3A46" w:rsidP="00B54545">
      <w:pPr>
        <w:jc w:val="both"/>
      </w:pPr>
      <w:r>
        <w:t>– умению</w:t>
      </w:r>
      <w:r w:rsidR="00B54545" w:rsidRPr="000747D4">
        <w:t xml:space="preserve"> осуществлять информационную, познавательную и практическую деятельность с использованием различных средств информации и коммуникации (включая цифровые образовательные ресурсы, мультимедийные презентации и т. п.).</w:t>
      </w:r>
    </w:p>
    <w:p w:rsidR="00B54545" w:rsidRDefault="00B54545" w:rsidP="00B54545">
      <w:pPr>
        <w:pStyle w:val="Style1"/>
        <w:ind w:firstLine="284"/>
        <w:jc w:val="both"/>
        <w:rPr>
          <w:rStyle w:val="CharacterStyle1"/>
          <w:rFonts w:ascii="Times New Roman" w:hAnsi="Times New Roman" w:cs="Times New Roman"/>
          <w:spacing w:val="4"/>
          <w:sz w:val="24"/>
          <w:szCs w:val="24"/>
          <w:lang w:val="ru-RU"/>
        </w:rPr>
      </w:pPr>
      <w:r w:rsidRPr="000747D4">
        <w:rPr>
          <w:rStyle w:val="CharacterStyle1"/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</w:t>
      </w: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обеспечивают успешное обучение </w:t>
      </w:r>
      <w:r w:rsidRPr="000747D4">
        <w:rPr>
          <w:rStyle w:val="CharacterStyle1"/>
          <w:rFonts w:ascii="Times New Roman" w:hAnsi="Times New Roman" w:cs="Times New Roman"/>
          <w:spacing w:val="4"/>
          <w:sz w:val="24"/>
          <w:szCs w:val="24"/>
          <w:lang w:val="ru-RU"/>
        </w:rPr>
        <w:t>на следующей ступени общего образования и отражают:</w:t>
      </w:r>
    </w:p>
    <w:p w:rsidR="004C3A46" w:rsidRPr="004C3A46" w:rsidRDefault="004C3A46" w:rsidP="00B54545">
      <w:pPr>
        <w:pStyle w:val="Style1"/>
        <w:ind w:firstLine="284"/>
        <w:jc w:val="both"/>
        <w:rPr>
          <w:rStyle w:val="CharacterStyle1"/>
          <w:rFonts w:ascii="Times New Roman" w:hAnsi="Times New Roman" w:cs="Times New Roman"/>
          <w:b/>
          <w:spacing w:val="4"/>
          <w:sz w:val="24"/>
          <w:szCs w:val="24"/>
          <w:lang w:val="ru-RU"/>
        </w:rPr>
      </w:pPr>
      <w:r w:rsidRPr="004C3A46">
        <w:rPr>
          <w:rStyle w:val="CharacterStyle1"/>
          <w:rFonts w:ascii="Times New Roman" w:hAnsi="Times New Roman" w:cs="Times New Roman"/>
          <w:b/>
          <w:spacing w:val="4"/>
          <w:sz w:val="24"/>
          <w:szCs w:val="24"/>
          <w:lang w:val="ru-RU"/>
        </w:rPr>
        <w:t>Учащиеся научатся:</w:t>
      </w:r>
    </w:p>
    <w:p w:rsidR="00B54545" w:rsidRPr="000747D4" w:rsidRDefault="004C3A46" w:rsidP="00B54545">
      <w:pPr>
        <w:pStyle w:val="Style1"/>
        <w:jc w:val="both"/>
        <w:rPr>
          <w:rStyle w:val="CharacterStyle1"/>
          <w:rFonts w:ascii="Times New Roman" w:hAnsi="Times New Roman" w:cs="Times New Roman"/>
          <w:spacing w:val="-10"/>
          <w:sz w:val="24"/>
          <w:szCs w:val="24"/>
          <w:lang w:val="ru-RU"/>
        </w:rPr>
      </w:pPr>
      <w:r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="00B54545"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основ музыкальной культуры школь</w:t>
      </w:r>
      <w:r w:rsidR="00B54545" w:rsidRPr="000747D4">
        <w:rPr>
          <w:rStyle w:val="CharacterStyle1"/>
          <w:rFonts w:ascii="Times New Roman" w:hAnsi="Times New Roman" w:cs="Times New Roman"/>
          <w:spacing w:val="-10"/>
          <w:sz w:val="24"/>
          <w:szCs w:val="24"/>
          <w:lang w:val="ru-RU"/>
        </w:rPr>
        <w:t>ника как неотъемлемой части его общей духовной культуры;</w:t>
      </w:r>
    </w:p>
    <w:p w:rsidR="00B54545" w:rsidRPr="000747D4" w:rsidRDefault="004C3A46" w:rsidP="00B54545">
      <w:pPr>
        <w:pStyle w:val="Style1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потребностей</w:t>
      </w:r>
      <w:r w:rsidR="00B54545"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в общении с музыкой </w:t>
      </w:r>
      <w:r w:rsidR="00B54545" w:rsidRPr="000747D4">
        <w:rPr>
          <w:rStyle w:val="CharacterStyle1"/>
          <w:rFonts w:ascii="Times New Roman" w:hAnsi="Times New Roman" w:cs="Times New Roman"/>
          <w:spacing w:val="-5"/>
          <w:sz w:val="24"/>
          <w:szCs w:val="24"/>
          <w:lang w:val="ru-RU"/>
        </w:rPr>
        <w:t>для дальнейшего духовно-нравственного развития, социали</w:t>
      </w:r>
      <w:r w:rsidR="00B54545"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зации, самообразования, организации содержательного куль</w:t>
      </w:r>
      <w:r w:rsidR="00B54545"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softHyphen/>
      </w:r>
      <w:r w:rsidR="00B54545" w:rsidRPr="000747D4">
        <w:rPr>
          <w:rStyle w:val="CharacterStyle1"/>
          <w:rFonts w:ascii="Times New Roman" w:hAnsi="Times New Roman" w:cs="Times New Roman"/>
          <w:spacing w:val="13"/>
          <w:sz w:val="24"/>
          <w:szCs w:val="24"/>
          <w:lang w:val="ru-RU"/>
        </w:rPr>
        <w:t xml:space="preserve">турного досуга на основе осознания роли музыки в жизни </w:t>
      </w:r>
      <w:r w:rsidR="00B54545"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отдельного человека и общества, в развитии мировой куль</w:t>
      </w:r>
      <w:r w:rsidR="00B54545"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softHyphen/>
        <w:t>туры;</w:t>
      </w:r>
    </w:p>
    <w:p w:rsidR="00B54545" w:rsidRPr="000747D4" w:rsidRDefault="004C3A46" w:rsidP="00B54545">
      <w:pPr>
        <w:pStyle w:val="Style1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- развитию</w:t>
      </w:r>
      <w:r w:rsidR="00B54545"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общих музыкальных способностей школьников (музыкальной памяти и слуха), а также образного и ассоциа</w:t>
      </w:r>
      <w:r w:rsidR="00B54545"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softHyphen/>
        <w:t xml:space="preserve">тивного мышления, фантазии и творческого воображения, </w:t>
      </w:r>
      <w:r w:rsidR="00B54545" w:rsidRPr="000747D4">
        <w:rPr>
          <w:rStyle w:val="CharacterStyle1"/>
          <w:rFonts w:ascii="Times New Roman" w:hAnsi="Times New Roman" w:cs="Times New Roman"/>
          <w:spacing w:val="-1"/>
          <w:sz w:val="24"/>
          <w:szCs w:val="24"/>
          <w:lang w:val="ru-RU"/>
        </w:rPr>
        <w:t xml:space="preserve">эмоционально-ценностного отношения к явлениям жизни и </w:t>
      </w:r>
      <w:r w:rsidR="00B54545" w:rsidRPr="000747D4">
        <w:rPr>
          <w:rStyle w:val="CharacterStyle1"/>
          <w:rFonts w:ascii="Times New Roman" w:hAnsi="Times New Roman" w:cs="Times New Roman"/>
          <w:spacing w:val="-3"/>
          <w:sz w:val="24"/>
          <w:szCs w:val="24"/>
          <w:lang w:val="ru-RU"/>
        </w:rPr>
        <w:t>искусства на основе восприятия и анализа художественного об</w:t>
      </w:r>
      <w:r w:rsidR="00B54545"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раза;</w:t>
      </w:r>
    </w:p>
    <w:p w:rsidR="00B54545" w:rsidRPr="000747D4" w:rsidRDefault="00B54545" w:rsidP="00B54545">
      <w:pPr>
        <w:pStyle w:val="Style1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с</w:t>
      </w:r>
      <w:r w:rsidR="004C3A46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формированности</w:t>
      </w:r>
      <w:proofErr w:type="spellEnd"/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мотивационной направленности на продуктивную музыкально-творческую деятельность (слуша</w:t>
      </w: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softHyphen/>
        <w:t xml:space="preserve">ние музыки, пение, инструментальное </w:t>
      </w:r>
      <w:proofErr w:type="spellStart"/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музицирование</w:t>
      </w:r>
      <w:proofErr w:type="spellEnd"/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, драма</w:t>
      </w: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softHyphen/>
        <w:t>тизация музыкальных произведений, импровизация, музы</w:t>
      </w: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softHyphen/>
        <w:t>кально-пластическое движение и др.);</w:t>
      </w:r>
    </w:p>
    <w:p w:rsidR="00B54545" w:rsidRPr="000747D4" w:rsidRDefault="00B54545" w:rsidP="00B54545">
      <w:pPr>
        <w:pStyle w:val="Style1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- восп</w:t>
      </w:r>
      <w:r w:rsidR="004C3A46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итанию</w:t>
      </w: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эстетического отношения к миру, критичес</w:t>
      </w: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softHyphen/>
        <w:t>кого восприятия музыкальной информации, развитие творчес</w:t>
      </w:r>
      <w:r w:rsidRPr="000747D4">
        <w:rPr>
          <w:rStyle w:val="CharacterStyle1"/>
          <w:rFonts w:ascii="Times New Roman" w:hAnsi="Times New Roman" w:cs="Times New Roman"/>
          <w:spacing w:val="-3"/>
          <w:sz w:val="24"/>
          <w:szCs w:val="24"/>
          <w:lang w:val="ru-RU"/>
        </w:rPr>
        <w:t>ких способностей в многообразных видах музыкальной дея</w:t>
      </w: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тельности, связанной с театром, кино, литературой, живописью;</w:t>
      </w:r>
    </w:p>
    <w:p w:rsidR="00B54545" w:rsidRDefault="004C3A46" w:rsidP="00B54545">
      <w:pPr>
        <w:pStyle w:val="Style1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- расширению</w:t>
      </w:r>
      <w:r w:rsidR="00B54545"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музыкального и общего культурного круго</w:t>
      </w:r>
      <w:r w:rsidR="00B54545"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softHyphen/>
      </w:r>
      <w:r w:rsidR="00B54545" w:rsidRPr="000747D4">
        <w:rPr>
          <w:rStyle w:val="CharacterStyle1"/>
          <w:rFonts w:ascii="Times New Roman" w:hAnsi="Times New Roman" w:cs="Times New Roman"/>
          <w:spacing w:val="-2"/>
          <w:sz w:val="24"/>
          <w:szCs w:val="24"/>
          <w:lang w:val="ru-RU"/>
        </w:rPr>
        <w:t xml:space="preserve">зора; воспитание музыкального вкуса, устойчивого интереса к музыке своего народа и других народов мира, классическому и </w:t>
      </w:r>
      <w:r w:rsidR="00B54545"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современному музыкальному наследию;</w:t>
      </w:r>
    </w:p>
    <w:p w:rsidR="00B54545" w:rsidRPr="000747D4" w:rsidRDefault="004C3A46" w:rsidP="00B54545">
      <w:pPr>
        <w:pStyle w:val="Style1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CharacterStyle1"/>
          <w:rFonts w:ascii="Times New Roman" w:hAnsi="Times New Roman" w:cs="Times New Roman"/>
          <w:spacing w:val="13"/>
          <w:sz w:val="24"/>
          <w:szCs w:val="24"/>
          <w:lang w:val="ru-RU"/>
        </w:rPr>
        <w:t>- овладению</w:t>
      </w:r>
      <w:r w:rsidR="00B54545" w:rsidRPr="000747D4">
        <w:rPr>
          <w:rStyle w:val="CharacterStyle1"/>
          <w:rFonts w:ascii="Times New Roman" w:hAnsi="Times New Roman" w:cs="Times New Roman"/>
          <w:spacing w:val="13"/>
          <w:sz w:val="24"/>
          <w:szCs w:val="24"/>
          <w:lang w:val="ru-RU"/>
        </w:rPr>
        <w:t xml:space="preserve"> основами музыкальной грамотности: способ</w:t>
      </w:r>
      <w:r w:rsidR="00B54545" w:rsidRPr="000747D4">
        <w:rPr>
          <w:rStyle w:val="CharacterStyle1"/>
          <w:rFonts w:ascii="Times New Roman" w:hAnsi="Times New Roman" w:cs="Times New Roman"/>
          <w:spacing w:val="13"/>
          <w:sz w:val="24"/>
          <w:szCs w:val="24"/>
          <w:lang w:val="ru-RU"/>
        </w:rPr>
        <w:softHyphen/>
      </w:r>
      <w:r w:rsidR="00B54545"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ностью эмоционально воспринимать музыку как живое образ</w:t>
      </w:r>
      <w:r w:rsidR="00B54545" w:rsidRPr="000747D4">
        <w:rPr>
          <w:rStyle w:val="CharacterStyle1"/>
          <w:rFonts w:ascii="Times New Roman" w:hAnsi="Times New Roman" w:cs="Times New Roman"/>
          <w:spacing w:val="-9"/>
          <w:sz w:val="24"/>
          <w:szCs w:val="24"/>
          <w:lang w:val="ru-RU"/>
        </w:rPr>
        <w:t>ное искусство во взаимосвязи с жизнью, со специальной тер</w:t>
      </w:r>
      <w:r w:rsidR="00B54545"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минологией и ключевыми понятиями музыкального искусства, элементарной нотной грамотой в рамках изучаемого курса;</w:t>
      </w:r>
    </w:p>
    <w:p w:rsidR="00B54545" w:rsidRPr="000747D4" w:rsidRDefault="00B54545" w:rsidP="00B54545">
      <w:pPr>
        <w:pStyle w:val="Style1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 w:rsidRPr="000747D4">
        <w:rPr>
          <w:spacing w:val="-5"/>
          <w:sz w:val="24"/>
          <w:szCs w:val="24"/>
          <w:lang w:val="ru-RU"/>
        </w:rPr>
        <w:t>- приобретение устойчивых навыков самостоятельной, це</w:t>
      </w:r>
      <w:r w:rsidRPr="000747D4">
        <w:rPr>
          <w:spacing w:val="-5"/>
          <w:sz w:val="24"/>
          <w:szCs w:val="24"/>
          <w:lang w:val="ru-RU"/>
        </w:rPr>
        <w:softHyphen/>
      </w:r>
      <w:r w:rsidRPr="000747D4">
        <w:rPr>
          <w:spacing w:val="-3"/>
          <w:sz w:val="24"/>
          <w:szCs w:val="24"/>
          <w:lang w:val="ru-RU"/>
        </w:rPr>
        <w:t>ленаправленной и содержательной музыкально-учебной дея</w:t>
      </w:r>
      <w:r w:rsidRPr="000747D4">
        <w:rPr>
          <w:spacing w:val="-3"/>
          <w:sz w:val="24"/>
          <w:szCs w:val="24"/>
          <w:lang w:val="ru-RU"/>
        </w:rPr>
        <w:softHyphen/>
      </w:r>
      <w:r w:rsidRPr="000747D4">
        <w:rPr>
          <w:rStyle w:val="CharacterStyle1"/>
          <w:rFonts w:ascii="Times New Roman" w:hAnsi="Times New Roman" w:cs="Times New Roman"/>
          <w:spacing w:val="27"/>
          <w:sz w:val="24"/>
          <w:szCs w:val="24"/>
          <w:lang w:val="ru-RU"/>
        </w:rPr>
        <w:t>тельности, включая информационно-коммуникационные тех</w:t>
      </w:r>
      <w:r w:rsidRPr="000747D4">
        <w:rPr>
          <w:rStyle w:val="CharacterStyle1"/>
          <w:rFonts w:ascii="Times New Roman" w:hAnsi="Times New Roman" w:cs="Times New Roman"/>
          <w:spacing w:val="27"/>
          <w:sz w:val="24"/>
          <w:szCs w:val="24"/>
          <w:lang w:val="ru-RU"/>
        </w:rPr>
        <w:softHyphen/>
      </w: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нологии;</w:t>
      </w:r>
    </w:p>
    <w:p w:rsidR="00B54545" w:rsidRDefault="00B54545" w:rsidP="00B54545">
      <w:pPr>
        <w:pStyle w:val="Style1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CharacterStyle1"/>
          <w:rFonts w:ascii="Times New Roman" w:hAnsi="Times New Roman" w:cs="Times New Roman"/>
          <w:spacing w:val="-9"/>
          <w:sz w:val="24"/>
          <w:szCs w:val="24"/>
          <w:lang w:val="ru-RU"/>
        </w:rPr>
        <w:t>-</w:t>
      </w:r>
      <w:r w:rsidR="004C3A46">
        <w:rPr>
          <w:rStyle w:val="CharacterStyle1"/>
          <w:rFonts w:ascii="Times New Roman" w:hAnsi="Times New Roman" w:cs="Times New Roman"/>
          <w:spacing w:val="-9"/>
          <w:sz w:val="24"/>
          <w:szCs w:val="24"/>
          <w:lang w:val="ru-RU"/>
        </w:rPr>
        <w:t xml:space="preserve"> сотрудничеству</w:t>
      </w:r>
      <w:r w:rsidRPr="000747D4">
        <w:rPr>
          <w:rStyle w:val="CharacterStyle1"/>
          <w:rFonts w:ascii="Times New Roman" w:hAnsi="Times New Roman" w:cs="Times New Roman"/>
          <w:spacing w:val="-9"/>
          <w:sz w:val="24"/>
          <w:szCs w:val="24"/>
          <w:lang w:val="ru-RU"/>
        </w:rPr>
        <w:t xml:space="preserve"> в ходе реализации коллективных творчес</w:t>
      </w:r>
      <w:r w:rsidRPr="000747D4">
        <w:rPr>
          <w:rStyle w:val="CharacterStyle1"/>
          <w:rFonts w:ascii="Times New Roman" w:hAnsi="Times New Roman" w:cs="Times New Roman"/>
          <w:spacing w:val="-9"/>
          <w:sz w:val="24"/>
          <w:szCs w:val="24"/>
          <w:lang w:val="ru-RU"/>
        </w:rPr>
        <w:softHyphen/>
      </w: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ких проектов, решения различных музыкально-творческих задач.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основам музыкальных знаний (музыкальные звуки, высота, длительность звука, интервал, интонация, ритм, темп, мелодия, лад и др.);</w:t>
      </w:r>
      <w:proofErr w:type="gramEnd"/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узнавать на слух и называть музыкальные произведения основной части программы;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рассказывать о содержании прослушанных музыкальных произведений, о своих музыкальных впечатлениях и эмоциональной реакции на музыку;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связывать художественно-образное содержание музыкальных произведений с конкретными явлениями окружающего мира;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владеть первоначальными певческими навыками, исполнять народные и композиторские песни в удобном диапазоне;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946AD6">
        <w:rPr>
          <w:rFonts w:ascii="Times New Roman" w:hAnsi="Times New Roman"/>
          <w:sz w:val="24"/>
          <w:szCs w:val="24"/>
        </w:rPr>
        <w:t>владеть первоначальными навыками игры на шумовых музыкальных инструментах соло и в ансамбле;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различать клавишные, ударные, духовые и струнные музыкальные инструменты;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46AD6">
        <w:rPr>
          <w:rFonts w:ascii="Times New Roman" w:hAnsi="Times New Roman"/>
          <w:sz w:val="24"/>
          <w:szCs w:val="24"/>
        </w:rPr>
        <w:t>Выразительно двигаться под музыку, выражая её настроение.</w:t>
      </w:r>
    </w:p>
    <w:p w:rsidR="00B54545" w:rsidRPr="00946AD6" w:rsidRDefault="008978F8" w:rsidP="00B5454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</w:t>
      </w:r>
      <w:r w:rsidR="00B54545" w:rsidRPr="00946AD6">
        <w:rPr>
          <w:rFonts w:ascii="Times New Roman" w:hAnsi="Times New Roman"/>
          <w:b/>
          <w:sz w:val="24"/>
          <w:szCs w:val="24"/>
        </w:rPr>
        <w:t>щиеся получат возможность научиться: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узнавать на слух и называть музыкальные произведения, предусмотренные для слушания в вариативной части программы;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использовать элементарные приёмы игры на ударных, духовых и струнных народных музыкальных инструментах;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исполнять доступные в музыкальном и сценическом отношении роли в музыкальных инсценировках сказок и в детских операх;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выражать свои музыкальные впечатления средствами изобразительного искусства;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воспроизводить по нотам, условным знакам ритмические рисунки, короткие мелодии;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выполнять творческие музыкально-композиционные задания;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пользоваться вместе с взрослыми магнитофоном и другими современными средствами записи и воспроизведения музыки.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осуществлять поиск необходимой информации для выполнения учебных заданий, используя справочные материалы учебника;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читать нотные знаки;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сравнивать музыкальные произведения, музыкальные образы в произведениях разных композиторов;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характеризовать персонажей музыкальных произведений;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группировать музыкальные произведения по видам искусства, музыкальные инструменты (ударные, духовые, струнные; народные, современные).</w:t>
      </w:r>
    </w:p>
    <w:p w:rsidR="00B54545" w:rsidRPr="000747D4" w:rsidRDefault="00B54545" w:rsidP="00B54545">
      <w:pPr>
        <w:pStyle w:val="Style1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</w:p>
    <w:p w:rsidR="00B54545" w:rsidRPr="00762648" w:rsidRDefault="00B54545" w:rsidP="004C3A46">
      <w:pPr>
        <w:rPr>
          <w:b/>
        </w:rPr>
      </w:pPr>
      <w:r>
        <w:t xml:space="preserve">                                         </w:t>
      </w:r>
      <w:r w:rsidRPr="00CE0EBF">
        <w:rPr>
          <w:b/>
        </w:rPr>
        <w:t xml:space="preserve">Содержание учебного </w:t>
      </w:r>
      <w:r>
        <w:rPr>
          <w:b/>
        </w:rPr>
        <w:t>предмета</w:t>
      </w:r>
    </w:p>
    <w:p w:rsidR="00B54545" w:rsidRDefault="00B54545" w:rsidP="00B54545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 xml:space="preserve">Основное содержание курса представлено следующими содержательными линиями: </w:t>
      </w:r>
      <w:r w:rsidRPr="00762648">
        <w:rPr>
          <w:rFonts w:ascii="Times New Roman" w:hAnsi="Times New Roman"/>
          <w:b/>
          <w:sz w:val="24"/>
          <w:szCs w:val="24"/>
        </w:rPr>
        <w:t>«Музыка в жизни человека»,</w:t>
      </w:r>
      <w:r w:rsidRPr="00762648">
        <w:rPr>
          <w:rFonts w:ascii="Times New Roman" w:hAnsi="Times New Roman"/>
          <w:sz w:val="24"/>
          <w:szCs w:val="24"/>
        </w:rPr>
        <w:t xml:space="preserve"> </w:t>
      </w:r>
      <w:r w:rsidRPr="00762648">
        <w:rPr>
          <w:rFonts w:ascii="Times New Roman" w:hAnsi="Times New Roman"/>
          <w:b/>
          <w:sz w:val="24"/>
          <w:szCs w:val="24"/>
        </w:rPr>
        <w:t>«Основные закономерности музыкального искусства»,</w:t>
      </w:r>
      <w:r w:rsidRPr="00762648">
        <w:rPr>
          <w:rFonts w:ascii="Times New Roman" w:hAnsi="Times New Roman"/>
          <w:sz w:val="24"/>
          <w:szCs w:val="24"/>
        </w:rPr>
        <w:t xml:space="preserve"> </w:t>
      </w:r>
      <w:r w:rsidRPr="00762648">
        <w:rPr>
          <w:rFonts w:ascii="Times New Roman" w:hAnsi="Times New Roman"/>
          <w:b/>
          <w:sz w:val="24"/>
          <w:szCs w:val="24"/>
        </w:rPr>
        <w:t xml:space="preserve">« Музыкальная картина мира». </w:t>
      </w:r>
      <w:r w:rsidRPr="00762648">
        <w:rPr>
          <w:rFonts w:ascii="Times New Roman" w:hAnsi="Times New Roman"/>
          <w:sz w:val="24"/>
          <w:szCs w:val="24"/>
        </w:rPr>
        <w:t xml:space="preserve">Такое построение программы допускает разнообразные варианты структурирования содержания учебников, различное распределение учебного материала и времени для его изучения. </w:t>
      </w:r>
    </w:p>
    <w:p w:rsidR="00B54545" w:rsidRPr="00762648" w:rsidRDefault="00B54545" w:rsidP="00B54545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762648">
        <w:rPr>
          <w:rFonts w:ascii="Times New Roman" w:hAnsi="Times New Roman"/>
          <w:b/>
          <w:sz w:val="24"/>
          <w:szCs w:val="24"/>
        </w:rPr>
        <w:t xml:space="preserve">«Музыка в жизни человека». </w:t>
      </w:r>
    </w:p>
    <w:p w:rsidR="00B54545" w:rsidRPr="00762648" w:rsidRDefault="00B54545" w:rsidP="00B54545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B54545" w:rsidRPr="00762648" w:rsidRDefault="00B54545" w:rsidP="00B54545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Обобщенное представление об основных образн</w:t>
      </w:r>
      <w:proofErr w:type="gramStart"/>
      <w:r w:rsidRPr="00762648">
        <w:rPr>
          <w:rFonts w:ascii="Times New Roman" w:hAnsi="Times New Roman"/>
          <w:sz w:val="24"/>
          <w:szCs w:val="24"/>
        </w:rPr>
        <w:t>о-</w:t>
      </w:r>
      <w:proofErr w:type="gramEnd"/>
      <w:r w:rsidRPr="00762648">
        <w:rPr>
          <w:rFonts w:ascii="Times New Roman" w:hAnsi="Times New Roman"/>
          <w:sz w:val="24"/>
          <w:szCs w:val="24"/>
        </w:rPr>
        <w:t xml:space="preserve"> 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762648">
        <w:rPr>
          <w:rFonts w:ascii="Times New Roman" w:hAnsi="Times New Roman"/>
          <w:sz w:val="24"/>
          <w:szCs w:val="24"/>
        </w:rPr>
        <w:t>Песенность</w:t>
      </w:r>
      <w:proofErr w:type="spellEnd"/>
      <w:r w:rsidRPr="007626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2648">
        <w:rPr>
          <w:rFonts w:ascii="Times New Roman" w:hAnsi="Times New Roman"/>
          <w:sz w:val="24"/>
          <w:szCs w:val="24"/>
        </w:rPr>
        <w:t>танцевальность</w:t>
      </w:r>
      <w:proofErr w:type="spellEnd"/>
      <w:r w:rsidRPr="007626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2648">
        <w:rPr>
          <w:rFonts w:ascii="Times New Roman" w:hAnsi="Times New Roman"/>
          <w:sz w:val="24"/>
          <w:szCs w:val="24"/>
        </w:rPr>
        <w:t>маршевость</w:t>
      </w:r>
      <w:proofErr w:type="spellEnd"/>
      <w:r w:rsidRPr="00762648">
        <w:rPr>
          <w:rFonts w:ascii="Times New Roman" w:hAnsi="Times New Roman"/>
          <w:sz w:val="24"/>
          <w:szCs w:val="24"/>
        </w:rPr>
        <w:t xml:space="preserve">. </w:t>
      </w:r>
    </w:p>
    <w:p w:rsidR="00B54545" w:rsidRPr="00762648" w:rsidRDefault="00B54545" w:rsidP="00B54545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 игр</w:t>
      </w:r>
      <w:proofErr w:type="gramStart"/>
      <w:r w:rsidRPr="00762648">
        <w:rPr>
          <w:rFonts w:ascii="Times New Roman" w:hAnsi="Times New Roman"/>
          <w:sz w:val="24"/>
          <w:szCs w:val="24"/>
        </w:rPr>
        <w:t>ы-</w:t>
      </w:r>
      <w:proofErr w:type="gramEnd"/>
      <w:r w:rsidRPr="00762648">
        <w:rPr>
          <w:rFonts w:ascii="Times New Roman" w:hAnsi="Times New Roman"/>
          <w:sz w:val="24"/>
          <w:szCs w:val="24"/>
        </w:rPr>
        <w:t xml:space="preserve"> драматизации. Народная и профессиональная музыка. Сочинение отечественных композиторов о Родине. </w:t>
      </w:r>
    </w:p>
    <w:p w:rsidR="00B54545" w:rsidRPr="00762648" w:rsidRDefault="00B54545" w:rsidP="00B54545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762648">
        <w:rPr>
          <w:rFonts w:ascii="Times New Roman" w:hAnsi="Times New Roman"/>
          <w:b/>
          <w:sz w:val="24"/>
          <w:szCs w:val="24"/>
        </w:rPr>
        <w:t>« Основные закономерности музыкального искусства»</w:t>
      </w:r>
      <w:proofErr w:type="gramStart"/>
      <w:r w:rsidRPr="00762648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</w:p>
    <w:p w:rsidR="00B54545" w:rsidRPr="00762648" w:rsidRDefault="00B54545" w:rsidP="00B54545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Выразительность и изобразительность в музыке.  Интонация как озвученное состояние, выражение эмоций и мыслей человека.</w:t>
      </w:r>
    </w:p>
    <w:p w:rsidR="00B54545" w:rsidRPr="00762648" w:rsidRDefault="00B54545" w:rsidP="00B54545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Интонации музыкальные и речевые. Сходство и различие</w:t>
      </w:r>
      <w:proofErr w:type="gramStart"/>
      <w:r w:rsidRPr="00762648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762648">
        <w:rPr>
          <w:rFonts w:ascii="Times New Roman" w:hAnsi="Times New Roman"/>
          <w:sz w:val="24"/>
          <w:szCs w:val="24"/>
        </w:rPr>
        <w:t xml:space="preserve"> интонация- источник музыкальной речи. Основные средства музыкальной выразительности </w:t>
      </w:r>
      <w:proofErr w:type="gramStart"/>
      <w:r w:rsidRPr="0076264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762648">
        <w:rPr>
          <w:rFonts w:ascii="Times New Roman" w:hAnsi="Times New Roman"/>
          <w:sz w:val="24"/>
          <w:szCs w:val="24"/>
        </w:rPr>
        <w:t xml:space="preserve">мелодия, ритм, темп, динамика и др.) </w:t>
      </w:r>
    </w:p>
    <w:p w:rsidR="00B54545" w:rsidRPr="00762648" w:rsidRDefault="00B54545" w:rsidP="00B54545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Музыкальная речь как способ общения между людьми, ее эмоциональное воздействие. Композитор – исполнитель – слушатель. Особенности музыкальной речи в сочинениях композиторов, ее выразительный смысл. Элементы нотной грамоты.</w:t>
      </w:r>
    </w:p>
    <w:p w:rsidR="00B54545" w:rsidRPr="00762648" w:rsidRDefault="00B54545" w:rsidP="00B54545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lastRenderedPageBreak/>
        <w:t>Развитие музыки – сопоставление и столкновение чувств и мыслей человека, музыкальных интонаций, тем, художественных образов.</w:t>
      </w:r>
    </w:p>
    <w:p w:rsidR="00B54545" w:rsidRPr="00762648" w:rsidRDefault="00B54545" w:rsidP="00B54545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762648">
        <w:rPr>
          <w:rFonts w:ascii="Times New Roman" w:hAnsi="Times New Roman"/>
          <w:b/>
          <w:sz w:val="24"/>
          <w:szCs w:val="24"/>
        </w:rPr>
        <w:t>«Музыкальная картина мира».</w:t>
      </w:r>
    </w:p>
    <w:p w:rsidR="00B54545" w:rsidRPr="00762648" w:rsidRDefault="00B54545" w:rsidP="00B54545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Общие представления о музыкальной жизни страны. Детские хоровые и инструментальные коллективы, ансамбли песни и танца. Музыкальные театры. Музыка для детей: радио и телепередачи, видеофильмы, звукозаписи, (</w:t>
      </w:r>
      <w:r w:rsidRPr="00762648">
        <w:rPr>
          <w:rFonts w:ascii="Times New Roman" w:hAnsi="Times New Roman"/>
          <w:sz w:val="24"/>
          <w:szCs w:val="24"/>
          <w:lang w:val="en-US"/>
        </w:rPr>
        <w:t>CD</w:t>
      </w:r>
      <w:r w:rsidRPr="00762648">
        <w:rPr>
          <w:rFonts w:ascii="Times New Roman" w:hAnsi="Times New Roman"/>
          <w:sz w:val="24"/>
          <w:szCs w:val="24"/>
        </w:rPr>
        <w:t xml:space="preserve">, </w:t>
      </w:r>
      <w:r w:rsidRPr="00762648">
        <w:rPr>
          <w:rFonts w:ascii="Times New Roman" w:hAnsi="Times New Roman"/>
          <w:sz w:val="24"/>
          <w:szCs w:val="24"/>
          <w:lang w:val="en-US"/>
        </w:rPr>
        <w:t>DVD</w:t>
      </w:r>
      <w:r w:rsidRPr="00762648">
        <w:rPr>
          <w:rFonts w:ascii="Times New Roman" w:hAnsi="Times New Roman"/>
          <w:sz w:val="24"/>
          <w:szCs w:val="24"/>
        </w:rPr>
        <w:t>).</w:t>
      </w:r>
    </w:p>
    <w:p w:rsidR="00B54545" w:rsidRPr="00762648" w:rsidRDefault="00B54545" w:rsidP="00B54545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Различные виды музыки: вокальная, инструментальная, сольная, хоровая, оркестровая. Певчие голоса: детские, женские, мужские. Хоры: детский, женский, мужской, смешанный.</w:t>
      </w:r>
    </w:p>
    <w:p w:rsidR="0032256B" w:rsidRDefault="00B54545" w:rsidP="00B54545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Музыкальные инструменты.</w:t>
      </w:r>
    </w:p>
    <w:p w:rsidR="0032256B" w:rsidRPr="00941746" w:rsidRDefault="00654F60" w:rsidP="0032256B">
      <w:pPr>
        <w:pStyle w:val="Default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 xml:space="preserve">      Тема раздела 1: </w:t>
      </w:r>
      <w:r w:rsidRPr="002C067F">
        <w:rPr>
          <w:b/>
        </w:rPr>
        <w:t xml:space="preserve"> «Чтоб музыкантом быть, так надобно уменье...» </w:t>
      </w:r>
      <w:r w:rsidR="0032256B">
        <w:rPr>
          <w:rFonts w:eastAsia="Calibri"/>
          <w:b/>
          <w:color w:val="000000" w:themeColor="text1"/>
          <w:lang w:eastAsia="en-US"/>
        </w:rPr>
        <w:t xml:space="preserve"> (3 ч)</w:t>
      </w:r>
    </w:p>
    <w:p w:rsidR="0032256B" w:rsidRPr="00941746" w:rsidRDefault="0032256B" w:rsidP="0032256B">
      <w:pPr>
        <w:pStyle w:val="Default"/>
        <w:rPr>
          <w:rFonts w:eastAsia="Calibri"/>
          <w:b/>
          <w:color w:val="000000" w:themeColor="text1"/>
          <w:lang w:eastAsia="en-US"/>
        </w:rPr>
      </w:pPr>
      <w:r w:rsidRPr="00941746">
        <w:rPr>
          <w:color w:val="000000" w:themeColor="text1"/>
        </w:rPr>
        <w:t xml:space="preserve">Музыкальные инструменты. Орган. </w:t>
      </w:r>
      <w:r w:rsidR="00654F60">
        <w:rPr>
          <w:color w:val="000000" w:themeColor="text1"/>
        </w:rPr>
        <w:t xml:space="preserve">Все в движении. </w:t>
      </w:r>
      <w:r w:rsidRPr="00941746">
        <w:rPr>
          <w:color w:val="000000" w:themeColor="text1"/>
        </w:rPr>
        <w:t>Музыка учит людей понимать друг друга. Два лада.</w:t>
      </w:r>
      <w:r w:rsidR="00654F60">
        <w:rPr>
          <w:color w:val="000000" w:themeColor="text1"/>
        </w:rPr>
        <w:t xml:space="preserve"> </w:t>
      </w:r>
      <w:r w:rsidRPr="00941746">
        <w:rPr>
          <w:color w:val="000000" w:themeColor="text1"/>
        </w:rPr>
        <w:t>Природа и музыка. Мир композитора. Могут ли иссякнуть мелодии</w:t>
      </w:r>
      <w:r w:rsidR="00654F60">
        <w:rPr>
          <w:color w:val="000000" w:themeColor="text1"/>
        </w:rPr>
        <w:t>.</w:t>
      </w:r>
    </w:p>
    <w:p w:rsidR="0032256B" w:rsidRPr="006A7203" w:rsidRDefault="0032256B" w:rsidP="0032256B">
      <w:pPr>
        <w:pStyle w:val="Default"/>
        <w:rPr>
          <w:b/>
        </w:rPr>
      </w:pPr>
      <w:r>
        <w:rPr>
          <w:rFonts w:eastAsia="Calibri"/>
          <w:b/>
          <w:color w:val="auto"/>
          <w:lang w:eastAsia="en-US"/>
        </w:rPr>
        <w:t xml:space="preserve">     </w:t>
      </w:r>
      <w:r>
        <w:rPr>
          <w:b/>
        </w:rPr>
        <w:t>Тема</w:t>
      </w:r>
      <w:r w:rsidRPr="006A7203">
        <w:rPr>
          <w:b/>
        </w:rPr>
        <w:t xml:space="preserve"> </w:t>
      </w:r>
      <w:r>
        <w:rPr>
          <w:b/>
        </w:rPr>
        <w:t>раздела</w:t>
      </w:r>
      <w:r w:rsidRPr="00DA532F">
        <w:rPr>
          <w:b/>
        </w:rPr>
        <w:t xml:space="preserve"> </w:t>
      </w:r>
      <w:r>
        <w:rPr>
          <w:b/>
        </w:rPr>
        <w:t>2</w:t>
      </w:r>
      <w:r w:rsidRPr="006A7203">
        <w:rPr>
          <w:b/>
        </w:rPr>
        <w:t xml:space="preserve">. «Россия — Родина моя» </w:t>
      </w:r>
      <w:r>
        <w:rPr>
          <w:b/>
        </w:rPr>
        <w:t>(</w:t>
      </w:r>
      <w:r w:rsidRPr="006A7203">
        <w:rPr>
          <w:b/>
        </w:rPr>
        <w:t>5 ч</w:t>
      </w:r>
      <w:r>
        <w:rPr>
          <w:b/>
        </w:rPr>
        <w:t>)</w:t>
      </w:r>
    </w:p>
    <w:p w:rsidR="0032256B" w:rsidRDefault="0032256B" w:rsidP="0032256B">
      <w:pPr>
        <w:pStyle w:val="body"/>
        <w:spacing w:before="0" w:beforeAutospacing="0" w:after="0" w:afterAutospacing="0"/>
        <w:ind w:left="-142" w:firstLine="426"/>
        <w:rPr>
          <w:color w:val="000000"/>
        </w:rPr>
      </w:pPr>
      <w:r>
        <w:rPr>
          <w:color w:val="000000"/>
        </w:rPr>
        <w:t xml:space="preserve">   «Мелодия </w:t>
      </w:r>
      <w:proofErr w:type="gramStart"/>
      <w:r>
        <w:rPr>
          <w:color w:val="000000"/>
        </w:rPr>
        <w:t>–д</w:t>
      </w:r>
      <w:proofErr w:type="gramEnd"/>
      <w:r>
        <w:rPr>
          <w:color w:val="000000"/>
        </w:rPr>
        <w:t xml:space="preserve">уша музыки». </w:t>
      </w:r>
      <w:proofErr w:type="spellStart"/>
      <w:r w:rsidRPr="006A7203">
        <w:rPr>
          <w:color w:val="000000"/>
        </w:rPr>
        <w:t>Песенность</w:t>
      </w:r>
      <w:proofErr w:type="spellEnd"/>
      <w:r>
        <w:rPr>
          <w:color w:val="000000"/>
        </w:rPr>
        <w:t xml:space="preserve"> </w:t>
      </w:r>
      <w:r w:rsidRPr="006A7203">
        <w:rPr>
          <w:color w:val="000000"/>
        </w:rPr>
        <w:t xml:space="preserve"> русской музыки. Образы родной природы в романсах русских композиторов. Лирические образы вокальной музыки.</w:t>
      </w:r>
      <w:r w:rsidRPr="006A7203">
        <w:t xml:space="preserve"> Звучащие картины.</w:t>
      </w:r>
      <w:r w:rsidRPr="006A7203">
        <w:rPr>
          <w:color w:val="000000"/>
        </w:rPr>
        <w:t xml:space="preserve"> </w:t>
      </w:r>
    </w:p>
    <w:p w:rsidR="0032256B" w:rsidRDefault="0032256B" w:rsidP="0032256B">
      <w:pPr>
        <w:pStyle w:val="body"/>
        <w:spacing w:before="0" w:beforeAutospacing="0" w:after="0" w:afterAutospacing="0"/>
        <w:ind w:left="-142"/>
      </w:pPr>
      <w:r>
        <w:rPr>
          <w:color w:val="000000"/>
        </w:rPr>
        <w:t xml:space="preserve">«Виват, Россия! ». </w:t>
      </w:r>
      <w:r w:rsidRPr="006A7203">
        <w:rPr>
          <w:color w:val="000000"/>
        </w:rPr>
        <w:t>Обра</w:t>
      </w:r>
      <w:r w:rsidRPr="006A7203">
        <w:rPr>
          <w:color w:val="000000"/>
        </w:rPr>
        <w:softHyphen/>
        <w:t>зы Родины, защитников Отечества в различных жанрах музыки: кант, народная песня, кантата, опера. Форма-композиция, приемы развития и особенности музыкального языка различных произведений.</w:t>
      </w:r>
      <w:r w:rsidRPr="006A7203">
        <w:t xml:space="preserve"> </w:t>
      </w:r>
      <w:r>
        <w:t xml:space="preserve">   </w:t>
      </w:r>
    </w:p>
    <w:p w:rsidR="0032256B" w:rsidRDefault="0032256B" w:rsidP="0032256B">
      <w:pPr>
        <w:pStyle w:val="body"/>
        <w:spacing w:before="0" w:beforeAutospacing="0" w:after="0" w:afterAutospacing="0"/>
        <w:ind w:left="-142" w:firstLine="426"/>
        <w:rPr>
          <w:b/>
        </w:rPr>
      </w:pPr>
      <w:r>
        <w:rPr>
          <w:b/>
        </w:rPr>
        <w:t>Тема</w:t>
      </w:r>
      <w:r w:rsidRPr="006A7203">
        <w:rPr>
          <w:b/>
        </w:rPr>
        <w:t xml:space="preserve"> </w:t>
      </w:r>
      <w:r>
        <w:rPr>
          <w:b/>
        </w:rPr>
        <w:t>раздела</w:t>
      </w:r>
      <w:r w:rsidRPr="00DA532F">
        <w:rPr>
          <w:b/>
        </w:rPr>
        <w:t xml:space="preserve"> </w:t>
      </w:r>
      <w:r>
        <w:rPr>
          <w:b/>
        </w:rPr>
        <w:t>3:</w:t>
      </w:r>
      <w:r w:rsidRPr="006A7203">
        <w:rPr>
          <w:b/>
        </w:rPr>
        <w:t xml:space="preserve"> «День, полный событий»</w:t>
      </w:r>
      <w:r>
        <w:rPr>
          <w:b/>
        </w:rPr>
        <w:t xml:space="preserve"> (3</w:t>
      </w:r>
      <w:r w:rsidRPr="006A7203">
        <w:rPr>
          <w:b/>
        </w:rPr>
        <w:t xml:space="preserve"> ч</w:t>
      </w:r>
      <w:r>
        <w:rPr>
          <w:b/>
        </w:rPr>
        <w:t>)</w:t>
      </w:r>
    </w:p>
    <w:p w:rsidR="0032256B" w:rsidRPr="000C6E8D" w:rsidRDefault="0032256B" w:rsidP="0032256B">
      <w:pPr>
        <w:pStyle w:val="body"/>
        <w:spacing w:before="0" w:beforeAutospacing="0" w:after="0" w:afterAutospacing="0"/>
      </w:pPr>
      <w:r>
        <w:rPr>
          <w:color w:val="000000"/>
        </w:rPr>
        <w:t xml:space="preserve">   </w:t>
      </w:r>
      <w:r w:rsidRPr="006A7203">
        <w:rPr>
          <w:color w:val="000000"/>
        </w:rPr>
        <w:t>Жизненно-музыкальные впечатления ребенка «с утра до вечера». Образы природы, портрет в вокаль</w:t>
      </w:r>
      <w:r w:rsidRPr="006A7203">
        <w:rPr>
          <w:color w:val="000000"/>
        </w:rPr>
        <w:softHyphen/>
        <w:t>ной</w:t>
      </w:r>
      <w:r>
        <w:rPr>
          <w:color w:val="000000"/>
        </w:rPr>
        <w:t xml:space="preserve"> и инструментальной музыке.</w:t>
      </w:r>
      <w:r w:rsidRPr="006A7203">
        <w:rPr>
          <w:color w:val="000000"/>
        </w:rPr>
        <w:t xml:space="preserve"> </w:t>
      </w:r>
      <w:proofErr w:type="gramStart"/>
      <w:r w:rsidRPr="006A7203">
        <w:rPr>
          <w:color w:val="000000"/>
        </w:rPr>
        <w:t>Выразительность и изобразительность музыки разных жанров (инструментальная пьеса, песня, романс, вокальный цикл, фортепианная сюита, балет и др.) и стилей композиторов (П. Чайковский, С. Прок</w:t>
      </w:r>
      <w:r>
        <w:rPr>
          <w:color w:val="000000"/>
        </w:rPr>
        <w:t>офьев, М. Мусоргский, Э. Григ).</w:t>
      </w:r>
      <w:proofErr w:type="gramEnd"/>
    </w:p>
    <w:p w:rsidR="0032256B" w:rsidRPr="006A7203" w:rsidRDefault="0032256B" w:rsidP="0032256B">
      <w:pPr>
        <w:ind w:firstLine="284"/>
        <w:rPr>
          <w:b/>
        </w:rPr>
      </w:pPr>
      <w:r>
        <w:rPr>
          <w:b/>
        </w:rPr>
        <w:t>Тема раздела</w:t>
      </w:r>
      <w:r w:rsidRPr="00DA532F">
        <w:rPr>
          <w:b/>
        </w:rPr>
        <w:t xml:space="preserve"> </w:t>
      </w:r>
      <w:r>
        <w:rPr>
          <w:b/>
        </w:rPr>
        <w:t>4:</w:t>
      </w:r>
      <w:r w:rsidRPr="006A7203">
        <w:rPr>
          <w:b/>
        </w:rPr>
        <w:t xml:space="preserve"> «О России петь — что стремиться в храм» </w:t>
      </w:r>
      <w:r>
        <w:rPr>
          <w:b/>
        </w:rPr>
        <w:t>(4</w:t>
      </w:r>
      <w:r w:rsidRPr="006A7203">
        <w:rPr>
          <w:b/>
        </w:rPr>
        <w:t xml:space="preserve"> ч</w:t>
      </w:r>
      <w:r>
        <w:rPr>
          <w:b/>
        </w:rPr>
        <w:t>)</w:t>
      </w:r>
    </w:p>
    <w:p w:rsidR="0032256B" w:rsidRPr="006A7203" w:rsidRDefault="0032256B" w:rsidP="0032256B">
      <w:pPr>
        <w:rPr>
          <w:color w:val="000000"/>
        </w:rPr>
      </w:pPr>
      <w:r>
        <w:rPr>
          <w:color w:val="000000"/>
        </w:rPr>
        <w:t xml:space="preserve">    </w:t>
      </w:r>
      <w:r w:rsidRPr="006A7203">
        <w:rPr>
          <w:color w:val="000000"/>
        </w:rPr>
        <w:t>Древнейшая песнь материнства. Образы Богородицы (Девы Марии) в музыке, поэзии, изобразительном искусстве Икона Богоматери Владимирской — величайшая святыня Руси. Праздники Русской православной церкви: Вербное воскресень</w:t>
      </w:r>
      <w:proofErr w:type="gramStart"/>
      <w:r w:rsidRPr="006A7203">
        <w:rPr>
          <w:color w:val="000000"/>
        </w:rPr>
        <w:t>е(</w:t>
      </w:r>
      <w:proofErr w:type="gramEnd"/>
      <w:r w:rsidRPr="006A7203">
        <w:rPr>
          <w:color w:val="000000"/>
        </w:rPr>
        <w:t>вход Госпо</w:t>
      </w:r>
      <w:r w:rsidRPr="006A7203">
        <w:rPr>
          <w:color w:val="000000"/>
        </w:rPr>
        <w:softHyphen/>
        <w:t>день в Иерусалим), Крещение Руси (</w:t>
      </w:r>
      <w:smartTag w:uri="urn:schemas-microsoft-com:office:smarttags" w:element="metricconverter">
        <w:smartTagPr>
          <w:attr w:name="ProductID" w:val="988 г"/>
        </w:smartTagPr>
        <w:r w:rsidRPr="006A7203">
          <w:rPr>
            <w:color w:val="000000"/>
          </w:rPr>
          <w:t>988 г</w:t>
        </w:r>
      </w:smartTag>
      <w:r w:rsidRPr="006A7203">
        <w:rPr>
          <w:color w:val="000000"/>
        </w:rPr>
        <w:t>.). Святые земли Русской – княгиня Ольга и князь Владимир. Песнопения (тропарь, величание) и молитвы в церковном богослужении, песни и хоры современных композиторов, воспевающие красоту материнства, любовь, добро.</w:t>
      </w:r>
    </w:p>
    <w:p w:rsidR="0032256B" w:rsidRDefault="0032256B" w:rsidP="0032256B">
      <w:pPr>
        <w:ind w:firstLine="284"/>
        <w:rPr>
          <w:b/>
        </w:rPr>
      </w:pPr>
      <w:r>
        <w:rPr>
          <w:b/>
        </w:rPr>
        <w:t>Тема</w:t>
      </w:r>
      <w:r w:rsidRPr="006A7203">
        <w:rPr>
          <w:b/>
        </w:rPr>
        <w:t xml:space="preserve"> </w:t>
      </w:r>
      <w:r>
        <w:rPr>
          <w:b/>
        </w:rPr>
        <w:t>раздела 5:</w:t>
      </w:r>
      <w:r w:rsidRPr="006A7203">
        <w:rPr>
          <w:b/>
        </w:rPr>
        <w:t xml:space="preserve"> «Гори, гори ясно, чтобы не погасло!» </w:t>
      </w:r>
      <w:r>
        <w:rPr>
          <w:b/>
        </w:rPr>
        <w:t>(</w:t>
      </w:r>
      <w:r w:rsidRPr="006A7203">
        <w:rPr>
          <w:b/>
        </w:rPr>
        <w:t xml:space="preserve">4 </w:t>
      </w:r>
      <w:r>
        <w:rPr>
          <w:b/>
        </w:rPr>
        <w:t>ч)</w:t>
      </w:r>
    </w:p>
    <w:p w:rsidR="0032256B" w:rsidRPr="00393369" w:rsidRDefault="0032256B" w:rsidP="0032256B">
      <w:pPr>
        <w:rPr>
          <w:b/>
        </w:rPr>
      </w:pPr>
      <w:r>
        <w:rPr>
          <w:color w:val="000000"/>
        </w:rPr>
        <w:t xml:space="preserve">     </w:t>
      </w:r>
      <w:r w:rsidRPr="006A7203">
        <w:rPr>
          <w:color w:val="000000"/>
        </w:rPr>
        <w:t>Жанр былины в русском музыкальном фолькло</w:t>
      </w:r>
      <w:r w:rsidRPr="006A7203">
        <w:rPr>
          <w:color w:val="000000"/>
        </w:rPr>
        <w:softHyphen/>
        <w:t>ре</w:t>
      </w:r>
      <w:proofErr w:type="gramStart"/>
      <w:r w:rsidRPr="006A7203">
        <w:rPr>
          <w:color w:val="000000"/>
        </w:rPr>
        <w:t xml:space="preserve"> )</w:t>
      </w:r>
      <w:proofErr w:type="gramEnd"/>
      <w:r w:rsidRPr="006A7203">
        <w:rPr>
          <w:color w:val="000000"/>
        </w:rPr>
        <w:t>. Певцы-гусляры. Образы былинных сказителей (Садко, Баян), певцов-музыкантов (Лель), народные традиции и обряды в музыке русских композиторов. Мелодии в народном стиле. Имитация тембров русских народных инструментов в звучании симфонического оркестра.</w:t>
      </w:r>
      <w:r w:rsidRPr="006A7203">
        <w:t xml:space="preserve"> Звучащие картины.</w:t>
      </w:r>
    </w:p>
    <w:p w:rsidR="0032256B" w:rsidRPr="006A7203" w:rsidRDefault="0032256B" w:rsidP="0032256B">
      <w:pPr>
        <w:ind w:firstLine="284"/>
        <w:rPr>
          <w:b/>
        </w:rPr>
      </w:pPr>
      <w:r>
        <w:rPr>
          <w:b/>
        </w:rPr>
        <w:t>Тема раздела 6:</w:t>
      </w:r>
      <w:r w:rsidRPr="006A7203">
        <w:rPr>
          <w:b/>
        </w:rPr>
        <w:t xml:space="preserve"> «В музыкальном театре»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4</w:t>
      </w:r>
      <w:r w:rsidRPr="006A7203">
        <w:rPr>
          <w:b/>
        </w:rPr>
        <w:t xml:space="preserve"> ч</w:t>
      </w:r>
      <w:r>
        <w:rPr>
          <w:b/>
        </w:rPr>
        <w:t>)</w:t>
      </w:r>
    </w:p>
    <w:p w:rsidR="0032256B" w:rsidRPr="006A7203" w:rsidRDefault="0032256B" w:rsidP="0032256B">
      <w:pPr>
        <w:rPr>
          <w:color w:val="000000"/>
        </w:rPr>
      </w:pPr>
      <w:r>
        <w:rPr>
          <w:color w:val="000000"/>
        </w:rPr>
        <w:t xml:space="preserve">     </w:t>
      </w:r>
      <w:r w:rsidRPr="006A7203">
        <w:rPr>
          <w:color w:val="000000"/>
        </w:rPr>
        <w:t>Путешествие в музыкальный театр.</w:t>
      </w:r>
      <w:proofErr w:type="gramStart"/>
      <w:r w:rsidRPr="006A7203">
        <w:rPr>
          <w:color w:val="000000"/>
        </w:rPr>
        <w:t xml:space="preserve"> .</w:t>
      </w:r>
      <w:proofErr w:type="gramEnd"/>
      <w:r w:rsidRPr="006A7203">
        <w:rPr>
          <w:color w:val="000000"/>
        </w:rPr>
        <w:t xml:space="preserve"> Сравнительный анализ музыкальных тем- характеристик действующих лиц, сценических ситуаций, драматургии в операх и балетах (</w:t>
      </w:r>
      <w:proofErr w:type="spellStart"/>
      <w:r>
        <w:rPr>
          <w:color w:val="000000"/>
        </w:rPr>
        <w:t>М.</w:t>
      </w:r>
      <w:r w:rsidRPr="006A7203">
        <w:rPr>
          <w:color w:val="000000"/>
        </w:rPr>
        <w:t>Глинка</w:t>
      </w:r>
      <w:proofErr w:type="spellEnd"/>
      <w:r w:rsidRPr="006A7203">
        <w:rPr>
          <w:color w:val="000000"/>
        </w:rPr>
        <w:t>, К.-</w:t>
      </w:r>
      <w:proofErr w:type="spellStart"/>
      <w:r w:rsidRPr="006A7203">
        <w:rPr>
          <w:color w:val="000000"/>
        </w:rPr>
        <w:t>В.Глюк</w:t>
      </w:r>
      <w:proofErr w:type="spellEnd"/>
      <w:r w:rsidRPr="006A7203">
        <w:rPr>
          <w:color w:val="000000"/>
        </w:rPr>
        <w:t>,</w:t>
      </w:r>
      <w:r w:rsidR="00912D3E">
        <w:rPr>
          <w:color w:val="000000"/>
        </w:rPr>
        <w:t xml:space="preserve"> </w:t>
      </w:r>
      <w:proofErr w:type="spellStart"/>
      <w:r w:rsidRPr="006A7203">
        <w:rPr>
          <w:color w:val="000000"/>
        </w:rPr>
        <w:t>Н.Римский-Косаков</w:t>
      </w:r>
      <w:proofErr w:type="spellEnd"/>
      <w:r w:rsidRPr="006A7203">
        <w:rPr>
          <w:color w:val="000000"/>
        </w:rPr>
        <w:t>,</w:t>
      </w:r>
      <w:r w:rsidR="00912D3E">
        <w:rPr>
          <w:color w:val="000000"/>
        </w:rPr>
        <w:t xml:space="preserve"> </w:t>
      </w:r>
      <w:proofErr w:type="spellStart"/>
      <w:r w:rsidRPr="006A7203">
        <w:rPr>
          <w:color w:val="000000"/>
        </w:rPr>
        <w:t>П.Чайковский</w:t>
      </w:r>
      <w:proofErr w:type="spellEnd"/>
      <w:r w:rsidRPr="006A7203">
        <w:rPr>
          <w:color w:val="000000"/>
        </w:rPr>
        <w:t xml:space="preserve">). </w:t>
      </w:r>
      <w:proofErr w:type="gramStart"/>
      <w:r w:rsidRPr="006A7203">
        <w:rPr>
          <w:color w:val="000000"/>
        </w:rPr>
        <w:t xml:space="preserve">Мюзикл — жанр легкой музыки (Р. </w:t>
      </w:r>
      <w:proofErr w:type="spellStart"/>
      <w:r w:rsidRPr="006A7203">
        <w:rPr>
          <w:color w:val="000000"/>
        </w:rPr>
        <w:t>Роджерс</w:t>
      </w:r>
      <w:proofErr w:type="spellEnd"/>
      <w:r w:rsidRPr="006A7203">
        <w:rPr>
          <w:color w:val="000000"/>
        </w:rPr>
        <w:t>.</w:t>
      </w:r>
      <w:proofErr w:type="gramEnd"/>
      <w:r w:rsidRPr="006A7203">
        <w:rPr>
          <w:color w:val="000000"/>
        </w:rPr>
        <w:t xml:space="preserve"> </w:t>
      </w:r>
      <w:proofErr w:type="gramStart"/>
      <w:r w:rsidRPr="006A7203">
        <w:rPr>
          <w:color w:val="000000"/>
        </w:rPr>
        <w:t>А. Рыбников).</w:t>
      </w:r>
      <w:proofErr w:type="gramEnd"/>
      <w:r w:rsidRPr="006A7203">
        <w:rPr>
          <w:color w:val="000000"/>
        </w:rPr>
        <w:t xml:space="preserve"> Особенности музыкального языка, манеры исполнения.</w:t>
      </w:r>
    </w:p>
    <w:p w:rsidR="0032256B" w:rsidRDefault="0032256B" w:rsidP="0032256B">
      <w:pPr>
        <w:ind w:firstLine="284"/>
        <w:rPr>
          <w:b/>
        </w:rPr>
      </w:pPr>
      <w:r>
        <w:rPr>
          <w:b/>
        </w:rPr>
        <w:t>Тема</w:t>
      </w:r>
      <w:r w:rsidRPr="00DA532F">
        <w:rPr>
          <w:b/>
        </w:rPr>
        <w:t xml:space="preserve"> </w:t>
      </w:r>
      <w:r>
        <w:rPr>
          <w:b/>
        </w:rPr>
        <w:t xml:space="preserve">раздела 7: </w:t>
      </w:r>
      <w:r w:rsidRPr="006A7203">
        <w:rPr>
          <w:b/>
        </w:rPr>
        <w:t xml:space="preserve">«В концертном зале»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 xml:space="preserve">4 </w:t>
      </w:r>
      <w:r w:rsidRPr="006A7203">
        <w:rPr>
          <w:b/>
        </w:rPr>
        <w:t>ч</w:t>
      </w:r>
      <w:r>
        <w:rPr>
          <w:b/>
        </w:rPr>
        <w:t>)</w:t>
      </w:r>
    </w:p>
    <w:p w:rsidR="0032256B" w:rsidRPr="000C6E8D" w:rsidRDefault="0032256B" w:rsidP="0032256B">
      <w:pPr>
        <w:rPr>
          <w:b/>
        </w:rPr>
      </w:pPr>
      <w:r>
        <w:rPr>
          <w:b/>
        </w:rPr>
        <w:t xml:space="preserve">    </w:t>
      </w:r>
      <w:r w:rsidRPr="006A7203">
        <w:rPr>
          <w:color w:val="000000"/>
        </w:rPr>
        <w:t xml:space="preserve">Жанр инструментального концерта. «Вторая жизнь» народной песни в инструментальном концерте (П. Чайковский). </w:t>
      </w:r>
      <w:proofErr w:type="gramStart"/>
      <w:r w:rsidRPr="006A7203">
        <w:rPr>
          <w:color w:val="000000"/>
        </w:rPr>
        <w:t>Музыкальные инструменты: флейта, скрипка — их выразительные возможности (И.-С.Бах.</w:t>
      </w:r>
      <w:proofErr w:type="gramEnd"/>
      <w:r w:rsidRPr="006A7203">
        <w:rPr>
          <w:color w:val="000000"/>
        </w:rPr>
        <w:t xml:space="preserve"> К.-В. Глюк. </w:t>
      </w:r>
      <w:r w:rsidR="00912D3E">
        <w:rPr>
          <w:color w:val="000000"/>
        </w:rPr>
        <w:t xml:space="preserve"> </w:t>
      </w:r>
      <w:r w:rsidRPr="006A7203">
        <w:rPr>
          <w:color w:val="000000"/>
        </w:rPr>
        <w:t xml:space="preserve">Н. Паганини. </w:t>
      </w:r>
      <w:r w:rsidR="00912D3E">
        <w:rPr>
          <w:color w:val="000000"/>
        </w:rPr>
        <w:t xml:space="preserve"> </w:t>
      </w:r>
      <w:proofErr w:type="gramStart"/>
      <w:r w:rsidRPr="006A7203">
        <w:rPr>
          <w:color w:val="000000"/>
        </w:rPr>
        <w:t>П. Чайковский).</w:t>
      </w:r>
      <w:proofErr w:type="gramEnd"/>
      <w:r w:rsidRPr="006A7203">
        <w:rPr>
          <w:color w:val="000000"/>
        </w:rPr>
        <w:t xml:space="preserve"> Выдающиеся скрипичные мастера и исполните</w:t>
      </w:r>
      <w:r w:rsidRPr="006A7203">
        <w:rPr>
          <w:color w:val="000000"/>
        </w:rPr>
        <w:softHyphen/>
        <w:t>ли. Контрастные образы программной сюиты, симфо</w:t>
      </w:r>
      <w:r w:rsidRPr="006A7203">
        <w:rPr>
          <w:color w:val="000000"/>
        </w:rPr>
        <w:softHyphen/>
        <w:t xml:space="preserve">нии. Особенности драматургии. Музыкальная форма (двухчастная, трёхчастная, вариационная). Темы, сюжеты и образы музыки Л. Бетховена. </w:t>
      </w:r>
    </w:p>
    <w:p w:rsidR="0032256B" w:rsidRPr="002C067F" w:rsidRDefault="0032256B" w:rsidP="0032256B">
      <w:pPr>
        <w:pStyle w:val="a4"/>
        <w:ind w:firstLine="284"/>
        <w:rPr>
          <w:rFonts w:ascii="Times New Roman" w:hAnsi="Times New Roman"/>
          <w:b/>
          <w:sz w:val="24"/>
          <w:szCs w:val="24"/>
        </w:rPr>
      </w:pPr>
      <w:r w:rsidRPr="002C067F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раздела 8:</w:t>
      </w:r>
      <w:r w:rsidRPr="002C067F">
        <w:rPr>
          <w:rFonts w:ascii="Times New Roman" w:hAnsi="Times New Roman"/>
          <w:b/>
          <w:sz w:val="24"/>
          <w:szCs w:val="24"/>
        </w:rPr>
        <w:t xml:space="preserve"> «Чтоб музыкантом быть, так надобно уменье...» </w:t>
      </w:r>
      <w:proofErr w:type="gramStart"/>
      <w:r w:rsidRPr="002C067F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2C067F">
        <w:rPr>
          <w:rFonts w:ascii="Times New Roman" w:hAnsi="Times New Roman"/>
          <w:b/>
          <w:sz w:val="24"/>
          <w:szCs w:val="24"/>
        </w:rPr>
        <w:t>5 ч)</w:t>
      </w:r>
    </w:p>
    <w:p w:rsidR="0032256B" w:rsidRPr="002C067F" w:rsidRDefault="0032256B" w:rsidP="0032256B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2C067F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>« Чудо-музыка».</w:t>
      </w:r>
      <w:r w:rsidRPr="002C067F">
        <w:rPr>
          <w:rFonts w:ascii="Times New Roman" w:hAnsi="Times New Roman"/>
          <w:color w:val="000000"/>
          <w:sz w:val="24"/>
          <w:szCs w:val="24"/>
        </w:rPr>
        <w:t xml:space="preserve"> Музыка источник вдохновения, надежды и радости жизни. </w:t>
      </w:r>
      <w:r w:rsidRPr="002C067F">
        <w:rPr>
          <w:rFonts w:ascii="Times New Roman" w:hAnsi="Times New Roman"/>
          <w:color w:val="000000"/>
          <w:spacing w:val="-10"/>
          <w:sz w:val="24"/>
          <w:szCs w:val="24"/>
        </w:rPr>
        <w:t>XX века. Особенности мелодики, ритма, тембров инструментов, манеры исполнения</w:t>
      </w:r>
      <w:r w:rsidRPr="002C067F">
        <w:rPr>
          <w:rFonts w:ascii="Times New Roman" w:hAnsi="Times New Roman"/>
          <w:color w:val="000000"/>
          <w:sz w:val="24"/>
          <w:szCs w:val="24"/>
        </w:rPr>
        <w:t xml:space="preserve">. Сходство и различия музыкальной речи разных композиторов. Образы природы в музыке Г. Свиридова. </w:t>
      </w:r>
      <w:r w:rsidRPr="002C067F">
        <w:rPr>
          <w:rFonts w:ascii="Times New Roman" w:hAnsi="Times New Roman"/>
          <w:color w:val="000000"/>
          <w:sz w:val="24"/>
          <w:szCs w:val="24"/>
        </w:rPr>
        <w:lastRenderedPageBreak/>
        <w:t>Музыкальные иллюстрации.      Джаз – искусство</w:t>
      </w:r>
      <w:r w:rsidRPr="002C067F">
        <w:rPr>
          <w:rFonts w:ascii="Times New Roman" w:hAnsi="Times New Roman"/>
          <w:color w:val="000000"/>
          <w:spacing w:val="-10"/>
          <w:sz w:val="24"/>
          <w:szCs w:val="24"/>
        </w:rPr>
        <w:t xml:space="preserve"> джазовой музыки. Импровизации как основа джаза. Дж. Гершвин и симфоджаз. Известные джазовые музыканты-исполнители. </w:t>
      </w:r>
    </w:p>
    <w:p w:rsidR="0032256B" w:rsidRDefault="0032256B" w:rsidP="0032256B">
      <w:pPr>
        <w:pStyle w:val="a4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2C067F">
        <w:rPr>
          <w:rFonts w:ascii="Times New Roman" w:hAnsi="Times New Roman"/>
          <w:color w:val="000000"/>
          <w:spacing w:val="-10"/>
          <w:sz w:val="24"/>
          <w:szCs w:val="24"/>
        </w:rPr>
        <w:t xml:space="preserve">    Мир музыки С. Прокофьева. П. Чайковский и Э. Григ - певцы родной природы. Ода как жанр литературного и музыкального творчества.</w:t>
      </w:r>
    </w:p>
    <w:p w:rsidR="0032256B" w:rsidRDefault="0032256B" w:rsidP="0032256B">
      <w:pPr>
        <w:pStyle w:val="a4"/>
        <w:rPr>
          <w:rFonts w:ascii="Times New Roman" w:hAnsi="Times New Roman"/>
          <w:color w:val="000000"/>
          <w:spacing w:val="-10"/>
          <w:sz w:val="24"/>
          <w:szCs w:val="24"/>
        </w:rPr>
      </w:pPr>
    </w:p>
    <w:p w:rsidR="0032256B" w:rsidRPr="00E0563C" w:rsidRDefault="0032256B" w:rsidP="0032256B">
      <w:pPr>
        <w:ind w:right="-108"/>
        <w:jc w:val="center"/>
        <w:textAlignment w:val="baseline"/>
        <w:rPr>
          <w:b/>
          <w:bCs/>
          <w:kern w:val="24"/>
        </w:rPr>
      </w:pPr>
      <w:r>
        <w:rPr>
          <w:b/>
          <w:bCs/>
          <w:kern w:val="24"/>
        </w:rPr>
        <w:t>В связи с переносом 5</w:t>
      </w:r>
      <w:r w:rsidRPr="00E0563C">
        <w:rPr>
          <w:b/>
          <w:bCs/>
          <w:kern w:val="24"/>
        </w:rPr>
        <w:t xml:space="preserve"> часов на 2020-2021 учебный год изменено количество часов на изучение отдельных тем.</w:t>
      </w:r>
    </w:p>
    <w:p w:rsidR="0032256B" w:rsidRDefault="0032256B" w:rsidP="0032256B">
      <w:pPr>
        <w:pStyle w:val="1"/>
        <w:ind w:left="0"/>
        <w:jc w:val="center"/>
        <w:rPr>
          <w:b/>
        </w:rPr>
      </w:pPr>
      <w:r w:rsidRPr="00513E7F">
        <w:rPr>
          <w:b/>
        </w:rPr>
        <w:t>Те</w:t>
      </w:r>
      <w:r>
        <w:rPr>
          <w:b/>
        </w:rPr>
        <w:t>матическое</w:t>
      </w:r>
      <w:r w:rsidRPr="00513E7F">
        <w:rPr>
          <w:b/>
        </w:rPr>
        <w:t xml:space="preserve"> план</w:t>
      </w:r>
      <w:r>
        <w:rPr>
          <w:b/>
        </w:rPr>
        <w:t>ирование</w:t>
      </w:r>
    </w:p>
    <w:p w:rsidR="0032256B" w:rsidRPr="00C61D49" w:rsidRDefault="0032256B" w:rsidP="0032256B">
      <w:pPr>
        <w:pStyle w:val="1"/>
        <w:ind w:left="0"/>
        <w:jc w:val="center"/>
        <w:rPr>
          <w:b/>
          <w:sz w:val="28"/>
          <w:szCs w:val="28"/>
        </w:rPr>
      </w:pPr>
      <w:r>
        <w:rPr>
          <w:b/>
        </w:rPr>
        <w:t>3-Г класс</w:t>
      </w:r>
      <w:r>
        <w:rPr>
          <w:b/>
          <w:sz w:val="28"/>
          <w:szCs w:val="28"/>
        </w:rPr>
        <w:t xml:space="preserve">                                        </w:t>
      </w:r>
      <w:r w:rsidRPr="00C61D49">
        <w:rPr>
          <w:b/>
          <w:sz w:val="28"/>
          <w:szCs w:val="28"/>
        </w:rPr>
        <w:t xml:space="preserve">                        </w:t>
      </w:r>
    </w:p>
    <w:p w:rsidR="0032256B" w:rsidRPr="00C56A9B" w:rsidRDefault="0032256B" w:rsidP="0032256B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6542"/>
        <w:gridCol w:w="2264"/>
      </w:tblGrid>
      <w:tr w:rsidR="0032256B" w:rsidRPr="00C61767" w:rsidTr="00AC67BB">
        <w:tc>
          <w:tcPr>
            <w:tcW w:w="1049" w:type="dxa"/>
            <w:shd w:val="clear" w:color="auto" w:fill="auto"/>
          </w:tcPr>
          <w:p w:rsidR="0032256B" w:rsidRPr="009C47FD" w:rsidRDefault="0032256B" w:rsidP="00AC67BB">
            <w:pPr>
              <w:tabs>
                <w:tab w:val="left" w:pos="3420"/>
              </w:tabs>
              <w:rPr>
                <w:rFonts w:eastAsia="Calibri"/>
                <w:b/>
              </w:rPr>
            </w:pPr>
            <w:r w:rsidRPr="009C47FD">
              <w:rPr>
                <w:rFonts w:eastAsia="Calibri"/>
                <w:b/>
              </w:rPr>
              <w:t>№ раздела и темы</w:t>
            </w:r>
          </w:p>
        </w:tc>
        <w:tc>
          <w:tcPr>
            <w:tcW w:w="6542" w:type="dxa"/>
            <w:shd w:val="clear" w:color="auto" w:fill="auto"/>
          </w:tcPr>
          <w:p w:rsidR="0032256B" w:rsidRPr="009C47FD" w:rsidRDefault="0032256B" w:rsidP="00AC67BB">
            <w:pPr>
              <w:tabs>
                <w:tab w:val="left" w:pos="3420"/>
              </w:tabs>
              <w:rPr>
                <w:rFonts w:eastAsia="Calibri"/>
                <w:b/>
              </w:rPr>
            </w:pPr>
            <w:r w:rsidRPr="009C47FD">
              <w:rPr>
                <w:rFonts w:eastAsia="Calibri"/>
                <w:b/>
              </w:rPr>
              <w:t>Тема</w:t>
            </w:r>
          </w:p>
        </w:tc>
        <w:tc>
          <w:tcPr>
            <w:tcW w:w="2264" w:type="dxa"/>
            <w:shd w:val="clear" w:color="auto" w:fill="auto"/>
          </w:tcPr>
          <w:p w:rsidR="0032256B" w:rsidRPr="009C47FD" w:rsidRDefault="0032256B" w:rsidP="00AC67BB">
            <w:pPr>
              <w:tabs>
                <w:tab w:val="left" w:pos="3420"/>
              </w:tabs>
              <w:rPr>
                <w:rFonts w:eastAsia="Calibri"/>
                <w:b/>
              </w:rPr>
            </w:pPr>
            <w:r w:rsidRPr="009C47FD">
              <w:rPr>
                <w:rFonts w:eastAsia="Calibri"/>
                <w:b/>
              </w:rPr>
              <w:t xml:space="preserve"> Количество часов</w:t>
            </w:r>
          </w:p>
        </w:tc>
      </w:tr>
      <w:tr w:rsidR="00654F60" w:rsidRPr="00C61767" w:rsidTr="00AC67BB">
        <w:tc>
          <w:tcPr>
            <w:tcW w:w="1049" w:type="dxa"/>
            <w:shd w:val="clear" w:color="auto" w:fill="auto"/>
          </w:tcPr>
          <w:p w:rsidR="00654F60" w:rsidRPr="009C47FD" w:rsidRDefault="00654F60" w:rsidP="00AC67BB">
            <w:pPr>
              <w:tabs>
                <w:tab w:val="left" w:pos="3420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6542" w:type="dxa"/>
            <w:shd w:val="clear" w:color="auto" w:fill="auto"/>
          </w:tcPr>
          <w:p w:rsidR="00654F60" w:rsidRPr="00C56A9B" w:rsidRDefault="00654F60" w:rsidP="00190357">
            <w:r w:rsidRPr="00C56A9B">
              <w:t>«Чтоб музыкантом быть, так надобно уменье...»</w:t>
            </w:r>
          </w:p>
        </w:tc>
        <w:tc>
          <w:tcPr>
            <w:tcW w:w="2264" w:type="dxa"/>
            <w:shd w:val="clear" w:color="auto" w:fill="auto"/>
          </w:tcPr>
          <w:p w:rsidR="00654F60" w:rsidRPr="009C47FD" w:rsidRDefault="00654F60" w:rsidP="0032256B">
            <w:pPr>
              <w:tabs>
                <w:tab w:val="left" w:pos="3420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3 (перенос 5 ч., из них 2 ч. </w:t>
            </w:r>
            <w:proofErr w:type="gramStart"/>
            <w:r>
              <w:rPr>
                <w:rFonts w:eastAsia="Calibri"/>
                <w:b/>
              </w:rPr>
              <w:t>-у</w:t>
            </w:r>
            <w:proofErr w:type="gramEnd"/>
            <w:r>
              <w:rPr>
                <w:rFonts w:eastAsia="Calibri"/>
                <w:b/>
              </w:rPr>
              <w:t>плотнение)</w:t>
            </w:r>
          </w:p>
        </w:tc>
      </w:tr>
      <w:tr w:rsidR="00654F60" w:rsidRPr="00C56A9B" w:rsidTr="00AC67BB">
        <w:tc>
          <w:tcPr>
            <w:tcW w:w="1049" w:type="dxa"/>
            <w:shd w:val="clear" w:color="auto" w:fill="auto"/>
          </w:tcPr>
          <w:p w:rsidR="00654F60" w:rsidRPr="00C56A9B" w:rsidRDefault="00654F60" w:rsidP="00AC67BB">
            <w:r>
              <w:t>2</w:t>
            </w:r>
          </w:p>
        </w:tc>
        <w:tc>
          <w:tcPr>
            <w:tcW w:w="6542" w:type="dxa"/>
            <w:shd w:val="clear" w:color="auto" w:fill="auto"/>
          </w:tcPr>
          <w:p w:rsidR="00654F60" w:rsidRDefault="00654F60" w:rsidP="00AC67BB">
            <w:r w:rsidRPr="00C56A9B">
              <w:t>«Россия — Родина моя»</w:t>
            </w:r>
          </w:p>
          <w:p w:rsidR="00654F60" w:rsidRPr="00C56A9B" w:rsidRDefault="00654F60" w:rsidP="00AC67BB"/>
        </w:tc>
        <w:tc>
          <w:tcPr>
            <w:tcW w:w="2264" w:type="dxa"/>
            <w:shd w:val="clear" w:color="auto" w:fill="auto"/>
          </w:tcPr>
          <w:p w:rsidR="00654F60" w:rsidRPr="00C56A9B" w:rsidRDefault="00654F60" w:rsidP="00AC67BB">
            <w:r>
              <w:t>5</w:t>
            </w:r>
          </w:p>
        </w:tc>
      </w:tr>
      <w:tr w:rsidR="00654F60" w:rsidRPr="00C56A9B" w:rsidTr="00AC67BB">
        <w:tc>
          <w:tcPr>
            <w:tcW w:w="1049" w:type="dxa"/>
            <w:shd w:val="clear" w:color="auto" w:fill="auto"/>
          </w:tcPr>
          <w:p w:rsidR="00654F60" w:rsidRPr="00C56A9B" w:rsidRDefault="00654F60" w:rsidP="00AC67BB">
            <w:r>
              <w:t>3</w:t>
            </w:r>
          </w:p>
        </w:tc>
        <w:tc>
          <w:tcPr>
            <w:tcW w:w="6542" w:type="dxa"/>
            <w:shd w:val="clear" w:color="auto" w:fill="auto"/>
          </w:tcPr>
          <w:p w:rsidR="00654F60" w:rsidRDefault="00654F60" w:rsidP="00AC67BB">
            <w:r w:rsidRPr="00C56A9B">
              <w:t>«День, полный событий»</w:t>
            </w:r>
          </w:p>
          <w:p w:rsidR="00654F60" w:rsidRPr="00C56A9B" w:rsidRDefault="00654F60" w:rsidP="00AC67BB"/>
        </w:tc>
        <w:tc>
          <w:tcPr>
            <w:tcW w:w="2264" w:type="dxa"/>
            <w:shd w:val="clear" w:color="auto" w:fill="auto"/>
          </w:tcPr>
          <w:p w:rsidR="00654F60" w:rsidRPr="00C56A9B" w:rsidRDefault="00654F60" w:rsidP="00AC67BB">
            <w:r>
              <w:t>3</w:t>
            </w:r>
          </w:p>
        </w:tc>
      </w:tr>
      <w:tr w:rsidR="00654F60" w:rsidRPr="00C56A9B" w:rsidTr="00AC67BB">
        <w:tc>
          <w:tcPr>
            <w:tcW w:w="1049" w:type="dxa"/>
            <w:shd w:val="clear" w:color="auto" w:fill="auto"/>
          </w:tcPr>
          <w:p w:rsidR="00654F60" w:rsidRPr="00C56A9B" w:rsidRDefault="00654F60" w:rsidP="00AC67BB">
            <w:r>
              <w:t>4</w:t>
            </w:r>
          </w:p>
        </w:tc>
        <w:tc>
          <w:tcPr>
            <w:tcW w:w="6542" w:type="dxa"/>
            <w:shd w:val="clear" w:color="auto" w:fill="auto"/>
          </w:tcPr>
          <w:p w:rsidR="00654F60" w:rsidRDefault="00654F60" w:rsidP="00AC67BB">
            <w:r w:rsidRPr="00C56A9B">
              <w:t>«О России петь — что стремиться в храм»</w:t>
            </w:r>
          </w:p>
          <w:p w:rsidR="00654F60" w:rsidRPr="00C56A9B" w:rsidRDefault="00654F60" w:rsidP="00AC67BB"/>
        </w:tc>
        <w:tc>
          <w:tcPr>
            <w:tcW w:w="2264" w:type="dxa"/>
            <w:shd w:val="clear" w:color="auto" w:fill="auto"/>
          </w:tcPr>
          <w:p w:rsidR="00654F60" w:rsidRPr="00C56A9B" w:rsidRDefault="00654F60" w:rsidP="00AC67BB">
            <w:r>
              <w:t>4</w:t>
            </w:r>
          </w:p>
        </w:tc>
      </w:tr>
      <w:tr w:rsidR="00654F60" w:rsidRPr="00C56A9B" w:rsidTr="00AC67BB">
        <w:tc>
          <w:tcPr>
            <w:tcW w:w="1049" w:type="dxa"/>
            <w:shd w:val="clear" w:color="auto" w:fill="auto"/>
          </w:tcPr>
          <w:p w:rsidR="00654F60" w:rsidRPr="00C56A9B" w:rsidRDefault="00654F60" w:rsidP="00AC67BB">
            <w:r>
              <w:t>5</w:t>
            </w:r>
          </w:p>
        </w:tc>
        <w:tc>
          <w:tcPr>
            <w:tcW w:w="6542" w:type="dxa"/>
            <w:shd w:val="clear" w:color="auto" w:fill="auto"/>
          </w:tcPr>
          <w:p w:rsidR="00654F60" w:rsidRDefault="00654F60" w:rsidP="00AC67BB">
            <w:r w:rsidRPr="00C56A9B">
              <w:t>«Гори, гори ясно, чтобы не погасло!»</w:t>
            </w:r>
          </w:p>
          <w:p w:rsidR="00654F60" w:rsidRPr="00C56A9B" w:rsidRDefault="00654F60" w:rsidP="00AC67BB"/>
        </w:tc>
        <w:tc>
          <w:tcPr>
            <w:tcW w:w="2264" w:type="dxa"/>
            <w:shd w:val="clear" w:color="auto" w:fill="auto"/>
          </w:tcPr>
          <w:p w:rsidR="00654F60" w:rsidRPr="00C56A9B" w:rsidRDefault="00654F60" w:rsidP="00AC67BB">
            <w:r>
              <w:t>4</w:t>
            </w:r>
          </w:p>
        </w:tc>
      </w:tr>
      <w:tr w:rsidR="00654F60" w:rsidRPr="00C56A9B" w:rsidTr="00AC67BB">
        <w:tc>
          <w:tcPr>
            <w:tcW w:w="1049" w:type="dxa"/>
            <w:shd w:val="clear" w:color="auto" w:fill="auto"/>
          </w:tcPr>
          <w:p w:rsidR="00654F60" w:rsidRPr="00C56A9B" w:rsidRDefault="00654F60" w:rsidP="00AC67BB">
            <w:r>
              <w:t>6</w:t>
            </w:r>
          </w:p>
        </w:tc>
        <w:tc>
          <w:tcPr>
            <w:tcW w:w="6542" w:type="dxa"/>
            <w:shd w:val="clear" w:color="auto" w:fill="auto"/>
          </w:tcPr>
          <w:p w:rsidR="00654F60" w:rsidRPr="00C56A9B" w:rsidRDefault="00654F60" w:rsidP="00AC67BB">
            <w:r w:rsidRPr="00C56A9B">
              <w:t>«В музыкальном театре»</w:t>
            </w:r>
          </w:p>
        </w:tc>
        <w:tc>
          <w:tcPr>
            <w:tcW w:w="2264" w:type="dxa"/>
            <w:shd w:val="clear" w:color="auto" w:fill="auto"/>
          </w:tcPr>
          <w:p w:rsidR="00654F60" w:rsidRPr="00C56A9B" w:rsidRDefault="00654F60" w:rsidP="00AC67BB">
            <w:r>
              <w:t>6</w:t>
            </w:r>
          </w:p>
        </w:tc>
      </w:tr>
      <w:tr w:rsidR="00654F60" w:rsidRPr="00C56A9B" w:rsidTr="00AC67BB">
        <w:tc>
          <w:tcPr>
            <w:tcW w:w="1049" w:type="dxa"/>
            <w:shd w:val="clear" w:color="auto" w:fill="auto"/>
          </w:tcPr>
          <w:p w:rsidR="00654F60" w:rsidRPr="00C56A9B" w:rsidRDefault="00654F60" w:rsidP="00AC67BB">
            <w:r>
              <w:t>7</w:t>
            </w:r>
          </w:p>
        </w:tc>
        <w:tc>
          <w:tcPr>
            <w:tcW w:w="6542" w:type="dxa"/>
            <w:shd w:val="clear" w:color="auto" w:fill="auto"/>
          </w:tcPr>
          <w:p w:rsidR="00654F60" w:rsidRPr="00C56A9B" w:rsidRDefault="00654F60" w:rsidP="00AC67BB">
            <w:r w:rsidRPr="00C56A9B">
              <w:t>«В концертном зале»</w:t>
            </w:r>
          </w:p>
        </w:tc>
        <w:tc>
          <w:tcPr>
            <w:tcW w:w="2264" w:type="dxa"/>
            <w:shd w:val="clear" w:color="auto" w:fill="auto"/>
          </w:tcPr>
          <w:p w:rsidR="00654F60" w:rsidRPr="00C56A9B" w:rsidRDefault="00654F60" w:rsidP="00AC67BB">
            <w:r>
              <w:t>4</w:t>
            </w:r>
          </w:p>
        </w:tc>
      </w:tr>
      <w:tr w:rsidR="00654F60" w:rsidRPr="00C56A9B" w:rsidTr="00AC67BB">
        <w:tc>
          <w:tcPr>
            <w:tcW w:w="1049" w:type="dxa"/>
            <w:shd w:val="clear" w:color="auto" w:fill="auto"/>
          </w:tcPr>
          <w:p w:rsidR="00654F60" w:rsidRPr="00C56A9B" w:rsidRDefault="00654F60" w:rsidP="00AC67BB">
            <w:r>
              <w:t>8</w:t>
            </w:r>
          </w:p>
        </w:tc>
        <w:tc>
          <w:tcPr>
            <w:tcW w:w="6542" w:type="dxa"/>
            <w:shd w:val="clear" w:color="auto" w:fill="auto"/>
          </w:tcPr>
          <w:p w:rsidR="00654F60" w:rsidRPr="00C56A9B" w:rsidRDefault="00654F60" w:rsidP="00AC67BB">
            <w:r w:rsidRPr="00C56A9B">
              <w:t>«Чтоб музыкантом быть, так надобно уменье...»</w:t>
            </w:r>
          </w:p>
        </w:tc>
        <w:tc>
          <w:tcPr>
            <w:tcW w:w="2264" w:type="dxa"/>
            <w:shd w:val="clear" w:color="auto" w:fill="auto"/>
          </w:tcPr>
          <w:p w:rsidR="00654F60" w:rsidRPr="00C56A9B" w:rsidRDefault="00654F60" w:rsidP="00AC67BB">
            <w:r>
              <w:t>5</w:t>
            </w:r>
          </w:p>
        </w:tc>
      </w:tr>
      <w:tr w:rsidR="00654F60" w:rsidRPr="00C56A9B" w:rsidTr="00AC67BB">
        <w:tc>
          <w:tcPr>
            <w:tcW w:w="1049" w:type="dxa"/>
            <w:shd w:val="clear" w:color="auto" w:fill="auto"/>
          </w:tcPr>
          <w:p w:rsidR="00654F60" w:rsidRPr="00C56A9B" w:rsidRDefault="00654F60" w:rsidP="00AC67BB"/>
        </w:tc>
        <w:tc>
          <w:tcPr>
            <w:tcW w:w="6542" w:type="dxa"/>
            <w:shd w:val="clear" w:color="auto" w:fill="auto"/>
          </w:tcPr>
          <w:p w:rsidR="00654F60" w:rsidRPr="00393369" w:rsidRDefault="00654F60" w:rsidP="00AC67BB">
            <w:pPr>
              <w:rPr>
                <w:b/>
              </w:rPr>
            </w:pPr>
            <w:r w:rsidRPr="00393369">
              <w:rPr>
                <w:b/>
              </w:rPr>
              <w:t>Итого</w:t>
            </w:r>
          </w:p>
        </w:tc>
        <w:tc>
          <w:tcPr>
            <w:tcW w:w="2264" w:type="dxa"/>
            <w:shd w:val="clear" w:color="auto" w:fill="auto"/>
          </w:tcPr>
          <w:p w:rsidR="00654F60" w:rsidRPr="00393369" w:rsidRDefault="00654F60" w:rsidP="00AC67BB">
            <w:pPr>
              <w:rPr>
                <w:b/>
              </w:rPr>
            </w:pPr>
            <w:r w:rsidRPr="00393369">
              <w:rPr>
                <w:b/>
              </w:rPr>
              <w:t>34</w:t>
            </w:r>
          </w:p>
        </w:tc>
      </w:tr>
    </w:tbl>
    <w:p w:rsidR="0032256B" w:rsidRDefault="0032256B" w:rsidP="0032256B">
      <w:pPr>
        <w:ind w:firstLine="708"/>
        <w:jc w:val="both"/>
        <w:rPr>
          <w:color w:val="000000"/>
          <w:spacing w:val="-10"/>
          <w:sz w:val="28"/>
          <w:szCs w:val="28"/>
        </w:rPr>
      </w:pPr>
    </w:p>
    <w:p w:rsidR="0032256B" w:rsidRDefault="0032256B" w:rsidP="0032256B">
      <w:pPr>
        <w:tabs>
          <w:tab w:val="left" w:pos="3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912D3E">
        <w:rPr>
          <w:b/>
          <w:sz w:val="28"/>
          <w:szCs w:val="28"/>
        </w:rPr>
        <w:t xml:space="preserve"> Календарн</w:t>
      </w:r>
      <w:proofErr w:type="gramStart"/>
      <w:r w:rsidR="00912D3E"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тематическое планирование      </w:t>
      </w:r>
    </w:p>
    <w:p w:rsidR="0032256B" w:rsidRDefault="0032256B" w:rsidP="0032256B">
      <w:pPr>
        <w:tabs>
          <w:tab w:val="left" w:pos="3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3-Г класс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993"/>
        <w:gridCol w:w="6208"/>
      </w:tblGrid>
      <w:tr w:rsidR="0032256B" w:rsidRPr="00EB6C75" w:rsidTr="00AC67BB">
        <w:trPr>
          <w:trHeight w:val="345"/>
        </w:trPr>
        <w:tc>
          <w:tcPr>
            <w:tcW w:w="1696" w:type="dxa"/>
            <w:gridSpan w:val="2"/>
            <w:shd w:val="clear" w:color="auto" w:fill="auto"/>
          </w:tcPr>
          <w:p w:rsidR="0032256B" w:rsidRPr="00CB36AA" w:rsidRDefault="0032256B" w:rsidP="00AC67BB">
            <w:pPr>
              <w:tabs>
                <w:tab w:val="left" w:pos="0"/>
              </w:tabs>
            </w:pPr>
            <w:r w:rsidRPr="00CB36AA">
              <w:t>№</w:t>
            </w:r>
          </w:p>
          <w:p w:rsidR="0032256B" w:rsidRPr="00CB36AA" w:rsidRDefault="0032256B" w:rsidP="00AC67BB">
            <w:pPr>
              <w:tabs>
                <w:tab w:val="left" w:pos="0"/>
              </w:tabs>
            </w:pPr>
            <w:proofErr w:type="gramStart"/>
            <w:r w:rsidRPr="00CB36AA">
              <w:t>п</w:t>
            </w:r>
            <w:proofErr w:type="gramEnd"/>
            <w:r w:rsidRPr="00CB36AA">
              <w:t>/п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2256B" w:rsidRPr="00CB36AA" w:rsidRDefault="0032256B" w:rsidP="00AC67BB">
            <w:pPr>
              <w:tabs>
                <w:tab w:val="left" w:pos="0"/>
              </w:tabs>
              <w:jc w:val="center"/>
            </w:pPr>
            <w:r w:rsidRPr="00CB36AA">
              <w:t>Дата</w:t>
            </w:r>
          </w:p>
        </w:tc>
        <w:tc>
          <w:tcPr>
            <w:tcW w:w="6208" w:type="dxa"/>
            <w:vMerge w:val="restart"/>
            <w:shd w:val="clear" w:color="auto" w:fill="auto"/>
          </w:tcPr>
          <w:p w:rsidR="0032256B" w:rsidRPr="00F90618" w:rsidRDefault="0032256B" w:rsidP="00AC67BB">
            <w:pPr>
              <w:tabs>
                <w:tab w:val="left" w:pos="3420"/>
              </w:tabs>
              <w:jc w:val="center"/>
            </w:pPr>
            <w:r w:rsidRPr="00F90618">
              <w:t>Тема урока</w:t>
            </w:r>
          </w:p>
        </w:tc>
      </w:tr>
      <w:tr w:rsidR="0032256B" w:rsidRPr="00EB6C75" w:rsidTr="00AC67BB">
        <w:trPr>
          <w:trHeight w:val="285"/>
        </w:trPr>
        <w:tc>
          <w:tcPr>
            <w:tcW w:w="846" w:type="dxa"/>
            <w:shd w:val="clear" w:color="auto" w:fill="auto"/>
          </w:tcPr>
          <w:p w:rsidR="0032256B" w:rsidRPr="00CB36AA" w:rsidRDefault="0032256B" w:rsidP="00AC67BB">
            <w:pPr>
              <w:tabs>
                <w:tab w:val="left" w:pos="0"/>
              </w:tabs>
            </w:pPr>
            <w:r>
              <w:t>План</w:t>
            </w:r>
          </w:p>
        </w:tc>
        <w:tc>
          <w:tcPr>
            <w:tcW w:w="850" w:type="dxa"/>
            <w:shd w:val="clear" w:color="auto" w:fill="auto"/>
          </w:tcPr>
          <w:p w:rsidR="0032256B" w:rsidRPr="00CB36AA" w:rsidRDefault="0032256B" w:rsidP="00AC67BB">
            <w:pPr>
              <w:tabs>
                <w:tab w:val="left" w:pos="0"/>
              </w:tabs>
            </w:pPr>
            <w:r>
              <w:t>факт.</w:t>
            </w:r>
          </w:p>
        </w:tc>
        <w:tc>
          <w:tcPr>
            <w:tcW w:w="1134" w:type="dxa"/>
            <w:shd w:val="clear" w:color="auto" w:fill="auto"/>
          </w:tcPr>
          <w:p w:rsidR="0032256B" w:rsidRPr="00CB36AA" w:rsidRDefault="0032256B" w:rsidP="00AC67BB">
            <w:pPr>
              <w:tabs>
                <w:tab w:val="left" w:pos="0"/>
              </w:tabs>
            </w:pPr>
            <w:r w:rsidRPr="00CB36AA">
              <w:t>план</w:t>
            </w:r>
          </w:p>
        </w:tc>
        <w:tc>
          <w:tcPr>
            <w:tcW w:w="993" w:type="dxa"/>
            <w:shd w:val="clear" w:color="auto" w:fill="auto"/>
          </w:tcPr>
          <w:p w:rsidR="0032256B" w:rsidRPr="00CB36AA" w:rsidRDefault="0032256B" w:rsidP="00AC67BB">
            <w:pPr>
              <w:tabs>
                <w:tab w:val="left" w:pos="0"/>
              </w:tabs>
            </w:pPr>
            <w:r>
              <w:t>ф</w:t>
            </w:r>
            <w:r w:rsidRPr="00CB36AA">
              <w:t>акт</w:t>
            </w:r>
            <w:r>
              <w:t>.</w:t>
            </w:r>
          </w:p>
        </w:tc>
        <w:tc>
          <w:tcPr>
            <w:tcW w:w="6208" w:type="dxa"/>
            <w:vMerge/>
            <w:shd w:val="clear" w:color="auto" w:fill="auto"/>
          </w:tcPr>
          <w:p w:rsidR="0032256B" w:rsidRPr="00EB6C75" w:rsidRDefault="0032256B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</w:tr>
      <w:tr w:rsidR="0032256B" w:rsidRPr="00EB6C75" w:rsidTr="00AC67BB">
        <w:tc>
          <w:tcPr>
            <w:tcW w:w="846" w:type="dxa"/>
            <w:shd w:val="clear" w:color="auto" w:fill="auto"/>
          </w:tcPr>
          <w:p w:rsidR="0032256B" w:rsidRPr="00EB6C75" w:rsidRDefault="0032256B" w:rsidP="00AC67BB">
            <w:pPr>
              <w:tabs>
                <w:tab w:val="left" w:pos="3420"/>
              </w:tabs>
              <w:jc w:val="center"/>
              <w:rPr>
                <w:b/>
              </w:rPr>
            </w:pPr>
            <w:r w:rsidRPr="00EB6C75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2256B" w:rsidRPr="00EB6C75" w:rsidRDefault="0032256B" w:rsidP="00AC67BB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2256B" w:rsidRPr="00EB6C75" w:rsidRDefault="0032256B" w:rsidP="00AC67BB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32256B" w:rsidRPr="00EB6C75" w:rsidRDefault="0032256B" w:rsidP="00AC67BB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208" w:type="dxa"/>
            <w:shd w:val="clear" w:color="auto" w:fill="auto"/>
          </w:tcPr>
          <w:p w:rsidR="0032256B" w:rsidRPr="00EB6C75" w:rsidRDefault="0032256B" w:rsidP="00AC67BB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54F60" w:rsidRPr="00EB6C75" w:rsidTr="00AC67BB">
        <w:tc>
          <w:tcPr>
            <w:tcW w:w="10031" w:type="dxa"/>
            <w:gridSpan w:val="5"/>
            <w:shd w:val="clear" w:color="auto" w:fill="auto"/>
          </w:tcPr>
          <w:p w:rsidR="00654F60" w:rsidRPr="00654F60" w:rsidRDefault="00654F60" w:rsidP="00190357">
            <w:pPr>
              <w:rPr>
                <w:b/>
              </w:rPr>
            </w:pPr>
            <w:r w:rsidRPr="00654F60">
              <w:rPr>
                <w:b/>
              </w:rPr>
              <w:t>1.«Чтоб музыкантом быть, так надобно уменье...»</w:t>
            </w:r>
            <w:r>
              <w:rPr>
                <w:b/>
              </w:rPr>
              <w:t xml:space="preserve"> (3 ч., перенос 5 ч. из них 2 ч. </w:t>
            </w:r>
            <w:r w:rsidR="004A5500">
              <w:rPr>
                <w:b/>
              </w:rPr>
              <w:t xml:space="preserve">    </w:t>
            </w:r>
            <w:r>
              <w:rPr>
                <w:b/>
              </w:rPr>
              <w:t>уплотнение)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54F60" w:rsidRPr="00B54545" w:rsidRDefault="00654F60" w:rsidP="00AC67BB">
            <w:pPr>
              <w:tabs>
                <w:tab w:val="left" w:pos="3420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C96188" w:rsidRDefault="00C96188" w:rsidP="00AC67BB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 w:rsidRPr="00C96188">
              <w:rPr>
                <w:color w:val="000000" w:themeColor="text1"/>
              </w:rPr>
              <w:t>07.09</w:t>
            </w:r>
          </w:p>
        </w:tc>
        <w:tc>
          <w:tcPr>
            <w:tcW w:w="993" w:type="dxa"/>
            <w:shd w:val="clear" w:color="auto" w:fill="auto"/>
          </w:tcPr>
          <w:p w:rsidR="00654F60" w:rsidRPr="00941746" w:rsidRDefault="00654F60" w:rsidP="00AC67BB">
            <w:pPr>
              <w:tabs>
                <w:tab w:val="left" w:pos="3420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941746" w:rsidRDefault="00654F60" w:rsidP="00AC67BB">
            <w:pPr>
              <w:pStyle w:val="Default"/>
              <w:rPr>
                <w:color w:val="000000" w:themeColor="text1"/>
              </w:rPr>
            </w:pPr>
            <w:r w:rsidRPr="00941746">
              <w:rPr>
                <w:color w:val="000000" w:themeColor="text1"/>
              </w:rPr>
              <w:t xml:space="preserve">Музыкальные инструменты. Орган. </w:t>
            </w:r>
          </w:p>
          <w:p w:rsidR="00654F60" w:rsidRPr="00941746" w:rsidRDefault="00654F60" w:rsidP="00AC67BB">
            <w:pPr>
              <w:pStyle w:val="Default"/>
              <w:rPr>
                <w:color w:val="000000" w:themeColor="text1"/>
              </w:rPr>
            </w:pPr>
            <w:r w:rsidRPr="00941746">
              <w:rPr>
                <w:color w:val="000000" w:themeColor="text1"/>
              </w:rPr>
              <w:t xml:space="preserve">Все в движении 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54F60" w:rsidRPr="00B54545" w:rsidRDefault="00654F60" w:rsidP="00AC67BB">
            <w:pPr>
              <w:tabs>
                <w:tab w:val="left" w:pos="3420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C96188" w:rsidRDefault="00C96188" w:rsidP="00AC67BB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14.09</w:t>
            </w:r>
          </w:p>
        </w:tc>
        <w:tc>
          <w:tcPr>
            <w:tcW w:w="993" w:type="dxa"/>
            <w:shd w:val="clear" w:color="auto" w:fill="auto"/>
          </w:tcPr>
          <w:p w:rsidR="00654F60" w:rsidRPr="00941746" w:rsidRDefault="00654F60" w:rsidP="00AC67BB">
            <w:pPr>
              <w:tabs>
                <w:tab w:val="left" w:pos="3420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941746" w:rsidRDefault="00654F60" w:rsidP="00AC67BB">
            <w:pPr>
              <w:rPr>
                <w:color w:val="000000" w:themeColor="text1"/>
              </w:rPr>
            </w:pPr>
            <w:r w:rsidRPr="00941746">
              <w:rPr>
                <w:color w:val="000000" w:themeColor="text1"/>
              </w:rPr>
              <w:t>Музыка учит людей понимать друг друга. Два лада.</w:t>
            </w:r>
          </w:p>
          <w:p w:rsidR="00654F60" w:rsidRPr="00941746" w:rsidRDefault="00654F60" w:rsidP="00AC67BB">
            <w:pPr>
              <w:pStyle w:val="Default"/>
              <w:rPr>
                <w:color w:val="000000" w:themeColor="text1"/>
              </w:rPr>
            </w:pPr>
            <w:r w:rsidRPr="00941746">
              <w:rPr>
                <w:color w:val="000000" w:themeColor="text1"/>
              </w:rPr>
              <w:t xml:space="preserve">Природа и музыка. 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654F60" w:rsidRPr="00B54545" w:rsidRDefault="00654F60" w:rsidP="00AC67BB">
            <w:pPr>
              <w:tabs>
                <w:tab w:val="left" w:pos="3420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C96188" w:rsidRDefault="00C96188" w:rsidP="00AC67BB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 w:rsidRPr="00C96188">
              <w:rPr>
                <w:color w:val="000000" w:themeColor="text1"/>
              </w:rPr>
              <w:t>21.09</w:t>
            </w:r>
          </w:p>
        </w:tc>
        <w:tc>
          <w:tcPr>
            <w:tcW w:w="993" w:type="dxa"/>
            <w:shd w:val="clear" w:color="auto" w:fill="auto"/>
          </w:tcPr>
          <w:p w:rsidR="00654F60" w:rsidRPr="00941746" w:rsidRDefault="00654F60" w:rsidP="00AC67BB">
            <w:pPr>
              <w:tabs>
                <w:tab w:val="left" w:pos="3420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941746" w:rsidRDefault="00654F60" w:rsidP="00AC67BB">
            <w:pPr>
              <w:pStyle w:val="Default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941746">
              <w:rPr>
                <w:color w:val="000000" w:themeColor="text1"/>
              </w:rPr>
              <w:t>Мир композитора. Могут ли иссякнуть мелодии</w:t>
            </w:r>
          </w:p>
        </w:tc>
      </w:tr>
      <w:tr w:rsidR="00654F60" w:rsidRPr="00EB6C75" w:rsidTr="00AC67BB">
        <w:tc>
          <w:tcPr>
            <w:tcW w:w="10031" w:type="dxa"/>
            <w:gridSpan w:val="5"/>
            <w:shd w:val="clear" w:color="auto" w:fill="auto"/>
          </w:tcPr>
          <w:p w:rsidR="00654F60" w:rsidRPr="00AB7099" w:rsidRDefault="00654F60" w:rsidP="00AC67BB">
            <w:pPr>
              <w:tabs>
                <w:tab w:val="left" w:pos="0"/>
              </w:tabs>
            </w:pPr>
            <w:r>
              <w:rPr>
                <w:b/>
              </w:rPr>
              <w:t xml:space="preserve"> 2. </w:t>
            </w:r>
            <w:r w:rsidRPr="00EB6C75">
              <w:rPr>
                <w:b/>
              </w:rPr>
              <w:t>«Россия – Родина моя»</w:t>
            </w:r>
            <w:r>
              <w:rPr>
                <w:b/>
              </w:rPr>
              <w:t xml:space="preserve"> (</w:t>
            </w:r>
            <w:r w:rsidRPr="00EB6C75">
              <w:rPr>
                <w:b/>
              </w:rPr>
              <w:t>5 ч</w:t>
            </w:r>
            <w:r w:rsidR="00C96188">
              <w:rPr>
                <w:b/>
              </w:rPr>
              <w:t>.</w:t>
            </w:r>
            <w:r w:rsidRPr="00EB6C75">
              <w:rPr>
                <w:b/>
              </w:rPr>
              <w:t>)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F90618" w:rsidRDefault="00654F60" w:rsidP="00AC67BB">
            <w:pPr>
              <w:tabs>
                <w:tab w:val="left" w:pos="3420"/>
              </w:tabs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F90618" w:rsidRDefault="00C96188" w:rsidP="00AC67BB">
            <w:pPr>
              <w:tabs>
                <w:tab w:val="left" w:pos="3420"/>
              </w:tabs>
              <w:jc w:val="center"/>
            </w:pPr>
            <w:r>
              <w:t>28.09</w:t>
            </w:r>
          </w:p>
        </w:tc>
        <w:tc>
          <w:tcPr>
            <w:tcW w:w="993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F90618" w:rsidRDefault="00654F60" w:rsidP="00AC67BB">
            <w:r w:rsidRPr="00F90618">
              <w:t>«Мелодия – душа музыки»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F90618" w:rsidRDefault="00654F60" w:rsidP="00AC67BB">
            <w:pPr>
              <w:tabs>
                <w:tab w:val="left" w:pos="3420"/>
              </w:tabs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F90618" w:rsidRDefault="00C96188" w:rsidP="00AC67BB">
            <w:pPr>
              <w:tabs>
                <w:tab w:val="left" w:pos="3420"/>
              </w:tabs>
              <w:jc w:val="center"/>
            </w:pPr>
            <w:r>
              <w:t>05.10</w:t>
            </w:r>
          </w:p>
        </w:tc>
        <w:tc>
          <w:tcPr>
            <w:tcW w:w="993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F90618" w:rsidRDefault="00654F60" w:rsidP="004A5500">
            <w:r w:rsidRPr="00F90618">
              <w:t xml:space="preserve">«Природа и </w:t>
            </w:r>
            <w:proofErr w:type="spellStart"/>
            <w:r w:rsidRPr="00F90618">
              <w:t>музыка</w:t>
            </w:r>
            <w:proofErr w:type="gramStart"/>
            <w:r w:rsidRPr="00F90618">
              <w:t>.З</w:t>
            </w:r>
            <w:proofErr w:type="gramEnd"/>
            <w:r w:rsidRPr="00F90618">
              <w:t>вучащие</w:t>
            </w:r>
            <w:proofErr w:type="spellEnd"/>
            <w:r w:rsidRPr="00F90618">
              <w:t xml:space="preserve"> картины».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F90618" w:rsidRDefault="00654F60" w:rsidP="00AC67BB">
            <w:pPr>
              <w:tabs>
                <w:tab w:val="left" w:pos="3420"/>
              </w:tabs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F90618" w:rsidRDefault="00C96188" w:rsidP="00AC67BB">
            <w:pPr>
              <w:tabs>
                <w:tab w:val="left" w:pos="3420"/>
              </w:tabs>
              <w:jc w:val="center"/>
            </w:pPr>
            <w:r>
              <w:t>12.10</w:t>
            </w:r>
          </w:p>
        </w:tc>
        <w:tc>
          <w:tcPr>
            <w:tcW w:w="993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F90618" w:rsidRDefault="00654F60" w:rsidP="004A5500">
            <w:r w:rsidRPr="00F90618">
              <w:t>«Виват, Россия!</w:t>
            </w:r>
            <w:proofErr w:type="gramStart"/>
            <w:r w:rsidRPr="00F90618">
              <w:t>»«</w:t>
            </w:r>
            <w:proofErr w:type="gramEnd"/>
            <w:r w:rsidRPr="00F90618">
              <w:t>Наша слава – русская держава».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F90618" w:rsidRDefault="00654F60" w:rsidP="00AC67BB">
            <w:pPr>
              <w:tabs>
                <w:tab w:val="left" w:pos="3420"/>
              </w:tabs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F90618" w:rsidRDefault="00C96188" w:rsidP="00AC67BB">
            <w:pPr>
              <w:tabs>
                <w:tab w:val="left" w:pos="3420"/>
              </w:tabs>
              <w:jc w:val="center"/>
            </w:pPr>
            <w:r>
              <w:t>19.10</w:t>
            </w:r>
          </w:p>
        </w:tc>
        <w:tc>
          <w:tcPr>
            <w:tcW w:w="993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4A5500" w:rsidRDefault="00654F60" w:rsidP="004A5500">
            <w:pPr>
              <w:rPr>
                <w:sz w:val="18"/>
                <w:szCs w:val="18"/>
              </w:rPr>
            </w:pPr>
            <w:r w:rsidRPr="004A5500">
              <w:rPr>
                <w:sz w:val="18"/>
                <w:szCs w:val="18"/>
              </w:rPr>
              <w:t>Кантата «Александр Невский»</w:t>
            </w:r>
            <w:r w:rsidR="004A5500" w:rsidRPr="004A5500">
              <w:rPr>
                <w:sz w:val="18"/>
                <w:szCs w:val="18"/>
              </w:rPr>
              <w:t xml:space="preserve">. </w:t>
            </w:r>
            <w:r w:rsidRPr="004A5500">
              <w:rPr>
                <w:sz w:val="18"/>
                <w:szCs w:val="18"/>
              </w:rPr>
              <w:t>«На Руси родной не бывать врагу».</w:t>
            </w:r>
          </w:p>
        </w:tc>
      </w:tr>
      <w:tr w:rsidR="00654F60" w:rsidRPr="00EB6C75" w:rsidTr="00AC67BB">
        <w:trPr>
          <w:trHeight w:val="481"/>
        </w:trPr>
        <w:tc>
          <w:tcPr>
            <w:tcW w:w="846" w:type="dxa"/>
            <w:shd w:val="clear" w:color="auto" w:fill="auto"/>
          </w:tcPr>
          <w:p w:rsidR="00654F60" w:rsidRPr="00F90618" w:rsidRDefault="00654F60" w:rsidP="00AC67BB">
            <w:pPr>
              <w:tabs>
                <w:tab w:val="left" w:pos="3420"/>
              </w:tabs>
              <w:jc w:val="center"/>
            </w:pPr>
            <w:r>
              <w:t>8</w:t>
            </w:r>
          </w:p>
        </w:tc>
        <w:tc>
          <w:tcPr>
            <w:tcW w:w="850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F90618" w:rsidRDefault="00C96188" w:rsidP="00AC67BB">
            <w:pPr>
              <w:tabs>
                <w:tab w:val="left" w:pos="3420"/>
              </w:tabs>
              <w:jc w:val="center"/>
            </w:pPr>
            <w:r>
              <w:t>26.10</w:t>
            </w:r>
          </w:p>
        </w:tc>
        <w:tc>
          <w:tcPr>
            <w:tcW w:w="993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F90618" w:rsidRDefault="00654F60" w:rsidP="00AC67BB">
            <w:r>
              <w:t>Опера «Иван Сусанин»</w:t>
            </w:r>
          </w:p>
        </w:tc>
      </w:tr>
      <w:tr w:rsidR="00654F60" w:rsidRPr="00EB6C75" w:rsidTr="00AC67BB">
        <w:tc>
          <w:tcPr>
            <w:tcW w:w="10031" w:type="dxa"/>
            <w:gridSpan w:val="5"/>
            <w:shd w:val="clear" w:color="auto" w:fill="auto"/>
          </w:tcPr>
          <w:p w:rsidR="00654F60" w:rsidRPr="00EB6C75" w:rsidRDefault="00C96188" w:rsidP="00AC67B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 xml:space="preserve"> 3.</w:t>
            </w:r>
            <w:r w:rsidR="00654F60" w:rsidRPr="00EB6C75">
              <w:rPr>
                <w:b/>
              </w:rPr>
              <w:t xml:space="preserve"> «День, полный событий»</w:t>
            </w:r>
            <w:r w:rsidR="00654F60">
              <w:rPr>
                <w:b/>
              </w:rPr>
              <w:t xml:space="preserve"> (3 ч</w:t>
            </w:r>
            <w:r>
              <w:rPr>
                <w:b/>
              </w:rPr>
              <w:t>.</w:t>
            </w:r>
            <w:r w:rsidR="00654F60">
              <w:rPr>
                <w:b/>
              </w:rPr>
              <w:t>)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F90618" w:rsidRDefault="00654F60" w:rsidP="00AC67BB">
            <w:pPr>
              <w:tabs>
                <w:tab w:val="left" w:pos="3420"/>
              </w:tabs>
              <w:jc w:val="center"/>
            </w:pPr>
            <w:r>
              <w:lastRenderedPageBreak/>
              <w:t>9</w:t>
            </w:r>
          </w:p>
        </w:tc>
        <w:tc>
          <w:tcPr>
            <w:tcW w:w="850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F90618" w:rsidRDefault="00C96188" w:rsidP="00AC67BB">
            <w:pPr>
              <w:tabs>
                <w:tab w:val="left" w:pos="3420"/>
              </w:tabs>
              <w:jc w:val="center"/>
            </w:pPr>
            <w:r>
              <w:t>09.11</w:t>
            </w:r>
          </w:p>
        </w:tc>
        <w:tc>
          <w:tcPr>
            <w:tcW w:w="993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F90618" w:rsidRDefault="00654F60" w:rsidP="00AC67BB">
            <w:r w:rsidRPr="00F90618">
              <w:t>«Утро».</w:t>
            </w:r>
            <w:r>
              <w:t xml:space="preserve"> </w:t>
            </w:r>
            <w:r w:rsidRPr="00F90618">
              <w:t>Портрет в музыке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F90618" w:rsidRDefault="00654F60" w:rsidP="00AC67BB">
            <w:pPr>
              <w:tabs>
                <w:tab w:val="left" w:pos="3420"/>
              </w:tabs>
              <w:jc w:val="center"/>
            </w:pPr>
            <w:r>
              <w:t>10</w:t>
            </w:r>
          </w:p>
        </w:tc>
        <w:tc>
          <w:tcPr>
            <w:tcW w:w="850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F90618" w:rsidRDefault="00C96188" w:rsidP="00AC67BB">
            <w:pPr>
              <w:tabs>
                <w:tab w:val="left" w:pos="3420"/>
              </w:tabs>
              <w:jc w:val="center"/>
            </w:pPr>
            <w:r>
              <w:t>16.11</w:t>
            </w:r>
          </w:p>
        </w:tc>
        <w:tc>
          <w:tcPr>
            <w:tcW w:w="993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F90618" w:rsidRDefault="00654F60" w:rsidP="00AC67BB">
            <w:r w:rsidRPr="00F90618">
              <w:t xml:space="preserve">В детской! Игры и игрушки. 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F90618" w:rsidRDefault="00654F60" w:rsidP="00AC67BB">
            <w:pPr>
              <w:tabs>
                <w:tab w:val="left" w:pos="3420"/>
              </w:tabs>
              <w:jc w:val="center"/>
            </w:pPr>
            <w:r>
              <w:t>11</w:t>
            </w:r>
          </w:p>
        </w:tc>
        <w:tc>
          <w:tcPr>
            <w:tcW w:w="850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F90618" w:rsidRDefault="00C96188" w:rsidP="00AC67BB">
            <w:pPr>
              <w:tabs>
                <w:tab w:val="left" w:pos="3420"/>
              </w:tabs>
              <w:jc w:val="center"/>
            </w:pPr>
            <w:r>
              <w:t>23.11</w:t>
            </w:r>
          </w:p>
        </w:tc>
        <w:tc>
          <w:tcPr>
            <w:tcW w:w="993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F90618" w:rsidRDefault="00654F60" w:rsidP="00AC67BB">
            <w:r w:rsidRPr="00F90618">
              <w:t>На прогулке. Вечер</w:t>
            </w:r>
          </w:p>
        </w:tc>
      </w:tr>
      <w:tr w:rsidR="00654F60" w:rsidRPr="00EB6C75" w:rsidTr="00AC67BB">
        <w:tc>
          <w:tcPr>
            <w:tcW w:w="10031" w:type="dxa"/>
            <w:gridSpan w:val="5"/>
            <w:shd w:val="clear" w:color="auto" w:fill="auto"/>
          </w:tcPr>
          <w:p w:rsidR="00654F60" w:rsidRPr="002E36DC" w:rsidRDefault="00654F60" w:rsidP="00AC67BB">
            <w:pPr>
              <w:tabs>
                <w:tab w:val="left" w:pos="3420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  <w:r w:rsidRPr="0032256B">
              <w:rPr>
                <w:b/>
              </w:rPr>
              <w:t>4</w:t>
            </w:r>
            <w:r w:rsidR="00C96188">
              <w:rPr>
                <w:b/>
              </w:rPr>
              <w:t>.</w:t>
            </w:r>
            <w:r w:rsidRPr="002E36DC">
              <w:rPr>
                <w:b/>
              </w:rPr>
              <w:t xml:space="preserve"> «О России петь – что стремиться в храм»</w:t>
            </w:r>
            <w:r>
              <w:rPr>
                <w:b/>
              </w:rPr>
              <w:t xml:space="preserve"> (4 ч</w:t>
            </w:r>
            <w:r w:rsidR="00C96188">
              <w:rPr>
                <w:b/>
              </w:rPr>
              <w:t>.</w:t>
            </w:r>
            <w:r>
              <w:rPr>
                <w:b/>
              </w:rPr>
              <w:t>)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F90618" w:rsidRDefault="00654F60" w:rsidP="00AC67BB">
            <w:pPr>
              <w:tabs>
                <w:tab w:val="left" w:pos="3420"/>
              </w:tabs>
              <w:jc w:val="center"/>
            </w:pPr>
            <w:r>
              <w:t>12</w:t>
            </w:r>
          </w:p>
        </w:tc>
        <w:tc>
          <w:tcPr>
            <w:tcW w:w="850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F90618" w:rsidRDefault="00C96188" w:rsidP="00AC67BB">
            <w:pPr>
              <w:tabs>
                <w:tab w:val="left" w:pos="3420"/>
              </w:tabs>
              <w:jc w:val="center"/>
            </w:pPr>
            <w:r>
              <w:t>30.11</w:t>
            </w:r>
          </w:p>
        </w:tc>
        <w:tc>
          <w:tcPr>
            <w:tcW w:w="993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F90618" w:rsidRDefault="00654F60" w:rsidP="00AC67BB">
            <w:r>
              <w:t>«Радуйся, Мария! Богородица Дева</w:t>
            </w:r>
            <w:r w:rsidRPr="00F90618">
              <w:t>, радуйся!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F90618" w:rsidRDefault="00654F60" w:rsidP="00AC67BB">
            <w:pPr>
              <w:tabs>
                <w:tab w:val="left" w:pos="3420"/>
              </w:tabs>
              <w:jc w:val="center"/>
            </w:pPr>
            <w:r>
              <w:t>13</w:t>
            </w:r>
          </w:p>
        </w:tc>
        <w:tc>
          <w:tcPr>
            <w:tcW w:w="850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F90618" w:rsidRDefault="00C96188" w:rsidP="00AC67BB">
            <w:pPr>
              <w:tabs>
                <w:tab w:val="left" w:pos="3420"/>
              </w:tabs>
              <w:jc w:val="center"/>
            </w:pPr>
            <w:r>
              <w:t>07.12</w:t>
            </w:r>
          </w:p>
        </w:tc>
        <w:tc>
          <w:tcPr>
            <w:tcW w:w="993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4A5500" w:rsidRDefault="00654F60" w:rsidP="004A5500">
            <w:pPr>
              <w:rPr>
                <w:sz w:val="18"/>
                <w:szCs w:val="18"/>
              </w:rPr>
            </w:pPr>
            <w:r w:rsidRPr="004A5500">
              <w:rPr>
                <w:sz w:val="18"/>
                <w:szCs w:val="18"/>
              </w:rPr>
              <w:t>Образ матери в музыке, поэзии, живописи</w:t>
            </w:r>
            <w:proofErr w:type="gramStart"/>
            <w:r w:rsidR="004A5500">
              <w:rPr>
                <w:sz w:val="18"/>
                <w:szCs w:val="18"/>
              </w:rPr>
              <w:t xml:space="preserve"> </w:t>
            </w:r>
            <w:r w:rsidRPr="004A5500">
              <w:rPr>
                <w:sz w:val="18"/>
                <w:szCs w:val="18"/>
              </w:rPr>
              <w:t>.</w:t>
            </w:r>
            <w:proofErr w:type="gramEnd"/>
            <w:r w:rsidRPr="004A5500">
              <w:rPr>
                <w:sz w:val="18"/>
                <w:szCs w:val="18"/>
              </w:rPr>
              <w:t>«Самая прекрасная</w:t>
            </w:r>
            <w:r w:rsidR="004A5500">
              <w:rPr>
                <w:sz w:val="18"/>
                <w:szCs w:val="18"/>
              </w:rPr>
              <w:t>».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F90618" w:rsidRDefault="00654F60" w:rsidP="00AC67BB">
            <w:pPr>
              <w:tabs>
                <w:tab w:val="left" w:pos="3420"/>
              </w:tabs>
              <w:jc w:val="center"/>
            </w:pPr>
            <w:r>
              <w:t>14</w:t>
            </w:r>
          </w:p>
        </w:tc>
        <w:tc>
          <w:tcPr>
            <w:tcW w:w="850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F90618" w:rsidRDefault="00C96188" w:rsidP="00AC67BB">
            <w:pPr>
              <w:tabs>
                <w:tab w:val="left" w:pos="3420"/>
              </w:tabs>
              <w:jc w:val="center"/>
            </w:pPr>
            <w:r>
              <w:t>14.12</w:t>
            </w:r>
          </w:p>
        </w:tc>
        <w:tc>
          <w:tcPr>
            <w:tcW w:w="993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F90618" w:rsidRDefault="00654F60" w:rsidP="00AC67BB">
            <w:pPr>
              <w:rPr>
                <w:color w:val="000000"/>
              </w:rPr>
            </w:pPr>
            <w:r w:rsidRPr="00F90618">
              <w:rPr>
                <w:color w:val="000000"/>
              </w:rPr>
              <w:t>Образ праздника в искусстве. Вербное воскресенье.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F90618" w:rsidRDefault="00654F60" w:rsidP="00AC67BB">
            <w:pPr>
              <w:tabs>
                <w:tab w:val="left" w:pos="3420"/>
              </w:tabs>
              <w:jc w:val="center"/>
            </w:pPr>
            <w:r>
              <w:t>15</w:t>
            </w:r>
          </w:p>
        </w:tc>
        <w:tc>
          <w:tcPr>
            <w:tcW w:w="850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F90618" w:rsidRDefault="00C96188" w:rsidP="00AC67BB">
            <w:pPr>
              <w:tabs>
                <w:tab w:val="left" w:pos="3420"/>
              </w:tabs>
              <w:jc w:val="center"/>
            </w:pPr>
            <w:r>
              <w:t>21.12</w:t>
            </w:r>
          </w:p>
        </w:tc>
        <w:tc>
          <w:tcPr>
            <w:tcW w:w="993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F90618" w:rsidRDefault="00654F60" w:rsidP="00AC67BB">
            <w:pPr>
              <w:rPr>
                <w:color w:val="000000"/>
              </w:rPr>
            </w:pPr>
            <w:r w:rsidRPr="00F90618">
              <w:rPr>
                <w:color w:val="000000"/>
              </w:rPr>
              <w:t>Святые земли Русской</w:t>
            </w:r>
          </w:p>
        </w:tc>
      </w:tr>
      <w:tr w:rsidR="00654F60" w:rsidRPr="00EB6C75" w:rsidTr="00AC67BB">
        <w:tc>
          <w:tcPr>
            <w:tcW w:w="10031" w:type="dxa"/>
            <w:gridSpan w:val="5"/>
            <w:shd w:val="clear" w:color="auto" w:fill="auto"/>
          </w:tcPr>
          <w:p w:rsidR="00654F60" w:rsidRPr="002E36DC" w:rsidRDefault="00C96188" w:rsidP="00AC67B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 xml:space="preserve"> 5.</w:t>
            </w:r>
            <w:r w:rsidR="00654F60" w:rsidRPr="002E36DC">
              <w:rPr>
                <w:b/>
              </w:rPr>
              <w:t xml:space="preserve"> «Гори, гори ясно, чтобы не погасло!»</w:t>
            </w:r>
            <w:r w:rsidR="00654F60">
              <w:rPr>
                <w:b/>
              </w:rPr>
              <w:t xml:space="preserve"> (</w:t>
            </w:r>
            <w:r w:rsidR="00654F60" w:rsidRPr="002E36DC">
              <w:rPr>
                <w:b/>
              </w:rPr>
              <w:t>4</w:t>
            </w:r>
            <w:r w:rsidR="00654F60">
              <w:rPr>
                <w:b/>
              </w:rPr>
              <w:t xml:space="preserve"> ч</w:t>
            </w:r>
            <w:r>
              <w:rPr>
                <w:b/>
              </w:rPr>
              <w:t>.</w:t>
            </w:r>
            <w:r w:rsidR="00654F60">
              <w:rPr>
                <w:b/>
              </w:rPr>
              <w:t>)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F90618" w:rsidRDefault="00654F60" w:rsidP="00AC67BB">
            <w:pPr>
              <w:tabs>
                <w:tab w:val="left" w:pos="3420"/>
              </w:tabs>
              <w:jc w:val="center"/>
            </w:pPr>
            <w:r>
              <w:t>16</w:t>
            </w:r>
          </w:p>
        </w:tc>
        <w:tc>
          <w:tcPr>
            <w:tcW w:w="850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F90618" w:rsidRDefault="00C96188" w:rsidP="00AC67BB">
            <w:pPr>
              <w:tabs>
                <w:tab w:val="left" w:pos="3420"/>
              </w:tabs>
              <w:jc w:val="center"/>
            </w:pPr>
            <w:r>
              <w:t>28.12</w:t>
            </w:r>
          </w:p>
        </w:tc>
        <w:tc>
          <w:tcPr>
            <w:tcW w:w="993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F90618" w:rsidRDefault="00654F60" w:rsidP="00AC67BB">
            <w:pPr>
              <w:rPr>
                <w:iCs/>
              </w:rPr>
            </w:pPr>
            <w:r w:rsidRPr="00F90618">
              <w:t xml:space="preserve">Настрою гусли на старинный лад… </w:t>
            </w:r>
            <w:r>
              <w:t>Певцы русской старины.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F90618" w:rsidRDefault="00654F60" w:rsidP="00AC67BB">
            <w:pPr>
              <w:tabs>
                <w:tab w:val="left" w:pos="3420"/>
              </w:tabs>
              <w:jc w:val="center"/>
            </w:pPr>
            <w:r>
              <w:t>17</w:t>
            </w:r>
          </w:p>
        </w:tc>
        <w:tc>
          <w:tcPr>
            <w:tcW w:w="850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F90618" w:rsidRDefault="0057309F" w:rsidP="00AC67BB">
            <w:pPr>
              <w:tabs>
                <w:tab w:val="left" w:pos="3420"/>
              </w:tabs>
              <w:jc w:val="center"/>
            </w:pPr>
            <w:r>
              <w:t>11.01</w:t>
            </w:r>
          </w:p>
        </w:tc>
        <w:tc>
          <w:tcPr>
            <w:tcW w:w="993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F90618" w:rsidRDefault="00654F60" w:rsidP="00AC67BB">
            <w:r>
              <w:t>Певцы русской старины.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F90618" w:rsidRDefault="00654F60" w:rsidP="00AC67BB">
            <w:pPr>
              <w:tabs>
                <w:tab w:val="left" w:pos="3420"/>
              </w:tabs>
              <w:jc w:val="center"/>
            </w:pPr>
            <w:r>
              <w:t>18</w:t>
            </w:r>
          </w:p>
        </w:tc>
        <w:tc>
          <w:tcPr>
            <w:tcW w:w="850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F90618" w:rsidRDefault="0057309F" w:rsidP="00AC67BB">
            <w:pPr>
              <w:tabs>
                <w:tab w:val="left" w:pos="3420"/>
              </w:tabs>
              <w:jc w:val="center"/>
            </w:pPr>
            <w:r>
              <w:t>18.01</w:t>
            </w:r>
          </w:p>
        </w:tc>
        <w:tc>
          <w:tcPr>
            <w:tcW w:w="993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F90618" w:rsidRDefault="00654F60" w:rsidP="00AC67BB">
            <w:r>
              <w:t>Образы былинных сказителей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F90618" w:rsidRDefault="00654F60" w:rsidP="00AC67BB">
            <w:pPr>
              <w:tabs>
                <w:tab w:val="left" w:pos="3420"/>
              </w:tabs>
              <w:jc w:val="center"/>
            </w:pPr>
            <w:r>
              <w:t>19</w:t>
            </w:r>
          </w:p>
        </w:tc>
        <w:tc>
          <w:tcPr>
            <w:tcW w:w="850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57309F" w:rsidRDefault="0057309F" w:rsidP="00AC67BB">
            <w:pPr>
              <w:tabs>
                <w:tab w:val="left" w:pos="3420"/>
              </w:tabs>
              <w:jc w:val="center"/>
            </w:pPr>
            <w:r w:rsidRPr="0057309F">
              <w:t>25.01</w:t>
            </w:r>
          </w:p>
        </w:tc>
        <w:tc>
          <w:tcPr>
            <w:tcW w:w="993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F90618" w:rsidRDefault="00654F60" w:rsidP="00AC67BB">
            <w:r>
              <w:t>Прощание с масленицей</w:t>
            </w:r>
            <w:proofErr w:type="gramStart"/>
            <w:r w:rsidRPr="00F90618">
              <w:t xml:space="preserve"> </w:t>
            </w:r>
            <w:r>
              <w:t>.</w:t>
            </w:r>
            <w:proofErr w:type="gramEnd"/>
            <w:r>
              <w:t>Звучащие картины.</w:t>
            </w:r>
          </w:p>
        </w:tc>
      </w:tr>
      <w:tr w:rsidR="00654F60" w:rsidRPr="00EB6C75" w:rsidTr="00AC67BB">
        <w:tc>
          <w:tcPr>
            <w:tcW w:w="10031" w:type="dxa"/>
            <w:gridSpan w:val="5"/>
            <w:shd w:val="clear" w:color="auto" w:fill="auto"/>
          </w:tcPr>
          <w:p w:rsidR="00654F60" w:rsidRPr="002E36DC" w:rsidRDefault="00C96188" w:rsidP="00AC67B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6.</w:t>
            </w:r>
            <w:r w:rsidR="00654F60" w:rsidRPr="002E36DC">
              <w:rPr>
                <w:b/>
              </w:rPr>
              <w:t xml:space="preserve"> «В музыкальном театре»</w:t>
            </w:r>
            <w:r w:rsidR="00654F60">
              <w:rPr>
                <w:b/>
              </w:rPr>
              <w:t xml:space="preserve"> (6 ч</w:t>
            </w:r>
            <w:r>
              <w:rPr>
                <w:b/>
              </w:rPr>
              <w:t>.</w:t>
            </w:r>
            <w:r w:rsidR="00654F60">
              <w:rPr>
                <w:b/>
              </w:rPr>
              <w:t>)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F90618" w:rsidRDefault="00654F60" w:rsidP="00AC67BB">
            <w:pPr>
              <w:tabs>
                <w:tab w:val="left" w:pos="3420"/>
              </w:tabs>
              <w:jc w:val="center"/>
            </w:pPr>
            <w:r>
              <w:t>20</w:t>
            </w:r>
          </w:p>
        </w:tc>
        <w:tc>
          <w:tcPr>
            <w:tcW w:w="850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57309F" w:rsidRDefault="0057309F" w:rsidP="00AC67BB">
            <w:pPr>
              <w:tabs>
                <w:tab w:val="left" w:pos="3420"/>
              </w:tabs>
              <w:jc w:val="center"/>
            </w:pPr>
            <w:r w:rsidRPr="0057309F">
              <w:t>01.02</w:t>
            </w:r>
          </w:p>
        </w:tc>
        <w:tc>
          <w:tcPr>
            <w:tcW w:w="993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2E36DC" w:rsidRDefault="00654F60" w:rsidP="00AC67BB">
            <w:r>
              <w:t>Опера « Руслан и Людмила»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F90618" w:rsidRDefault="00654F60" w:rsidP="00AC67BB">
            <w:pPr>
              <w:tabs>
                <w:tab w:val="left" w:pos="3420"/>
              </w:tabs>
              <w:jc w:val="center"/>
            </w:pPr>
            <w:r>
              <w:t>21</w:t>
            </w:r>
          </w:p>
        </w:tc>
        <w:tc>
          <w:tcPr>
            <w:tcW w:w="850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57309F" w:rsidRDefault="0057309F" w:rsidP="00AC67BB">
            <w:pPr>
              <w:tabs>
                <w:tab w:val="left" w:pos="3420"/>
              </w:tabs>
              <w:jc w:val="center"/>
            </w:pPr>
            <w:r w:rsidRPr="0057309F">
              <w:t>08.02</w:t>
            </w:r>
          </w:p>
        </w:tc>
        <w:tc>
          <w:tcPr>
            <w:tcW w:w="993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091FA8" w:rsidRDefault="00016051" w:rsidP="00AC67BB">
            <w:pPr>
              <w:rPr>
                <w:color w:val="1D1B11"/>
              </w:rPr>
            </w:pPr>
            <w:r>
              <w:rPr>
                <w:color w:val="1D1B11"/>
              </w:rPr>
              <w:t xml:space="preserve">Опера « Орфей и </w:t>
            </w:r>
            <w:proofErr w:type="spellStart"/>
            <w:r>
              <w:rPr>
                <w:color w:val="1D1B11"/>
              </w:rPr>
              <w:t>Эври</w:t>
            </w:r>
            <w:r w:rsidR="00654F60" w:rsidRPr="00091FA8">
              <w:rPr>
                <w:color w:val="1D1B11"/>
              </w:rPr>
              <w:t>дика</w:t>
            </w:r>
            <w:proofErr w:type="spellEnd"/>
            <w:r w:rsidR="00654F60" w:rsidRPr="00091FA8">
              <w:rPr>
                <w:color w:val="1D1B11"/>
              </w:rPr>
              <w:t>»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F90618" w:rsidRDefault="00654F60" w:rsidP="00AC67BB">
            <w:pPr>
              <w:tabs>
                <w:tab w:val="left" w:pos="3420"/>
              </w:tabs>
              <w:jc w:val="center"/>
            </w:pPr>
            <w:r>
              <w:t>22</w:t>
            </w:r>
          </w:p>
        </w:tc>
        <w:tc>
          <w:tcPr>
            <w:tcW w:w="850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57309F" w:rsidRDefault="0057309F" w:rsidP="00AC67BB">
            <w:pPr>
              <w:tabs>
                <w:tab w:val="left" w:pos="3420"/>
              </w:tabs>
              <w:jc w:val="center"/>
            </w:pPr>
            <w:r w:rsidRPr="0057309F">
              <w:t>15.02</w:t>
            </w:r>
          </w:p>
        </w:tc>
        <w:tc>
          <w:tcPr>
            <w:tcW w:w="993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091FA8" w:rsidRDefault="00654F60" w:rsidP="00AC67BB">
            <w:pPr>
              <w:tabs>
                <w:tab w:val="left" w:pos="3420"/>
              </w:tabs>
            </w:pPr>
            <w:r w:rsidRPr="00091FA8">
              <w:t>Опера « Снегурочка»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F90618" w:rsidRDefault="00654F60" w:rsidP="00AC67BB">
            <w:pPr>
              <w:tabs>
                <w:tab w:val="left" w:pos="3420"/>
              </w:tabs>
              <w:jc w:val="center"/>
            </w:pPr>
            <w:r>
              <w:t>23</w:t>
            </w:r>
          </w:p>
        </w:tc>
        <w:tc>
          <w:tcPr>
            <w:tcW w:w="850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57309F" w:rsidRDefault="0057309F" w:rsidP="00AC67BB">
            <w:pPr>
              <w:tabs>
                <w:tab w:val="left" w:pos="3420"/>
              </w:tabs>
              <w:jc w:val="center"/>
            </w:pPr>
            <w:r w:rsidRPr="0057309F">
              <w:t>22.02</w:t>
            </w:r>
          </w:p>
        </w:tc>
        <w:tc>
          <w:tcPr>
            <w:tcW w:w="993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091FA8" w:rsidRDefault="00654F60" w:rsidP="00AC67BB">
            <w:pPr>
              <w:tabs>
                <w:tab w:val="left" w:pos="3420"/>
              </w:tabs>
            </w:pPr>
            <w:r w:rsidRPr="00091FA8">
              <w:t>« Океан –</w:t>
            </w:r>
            <w:r w:rsidR="00016051">
              <w:t xml:space="preserve"> </w:t>
            </w:r>
            <w:r w:rsidRPr="00091FA8">
              <w:t>море синее»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F90618" w:rsidRDefault="00654F60" w:rsidP="00AC67BB">
            <w:pPr>
              <w:tabs>
                <w:tab w:val="left" w:pos="3420"/>
              </w:tabs>
              <w:jc w:val="center"/>
            </w:pPr>
            <w:r>
              <w:t>24</w:t>
            </w:r>
          </w:p>
        </w:tc>
        <w:tc>
          <w:tcPr>
            <w:tcW w:w="850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57309F" w:rsidRDefault="0057309F" w:rsidP="00AC67BB">
            <w:pPr>
              <w:tabs>
                <w:tab w:val="left" w:pos="3420"/>
              </w:tabs>
              <w:jc w:val="center"/>
            </w:pPr>
            <w:r w:rsidRPr="0057309F">
              <w:t>01.03</w:t>
            </w:r>
          </w:p>
        </w:tc>
        <w:tc>
          <w:tcPr>
            <w:tcW w:w="993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091FA8" w:rsidRDefault="00654F60" w:rsidP="00AC67BB">
            <w:pPr>
              <w:tabs>
                <w:tab w:val="left" w:pos="3420"/>
              </w:tabs>
            </w:pPr>
            <w:r w:rsidRPr="00091FA8">
              <w:t>Балет « Спящая красавица»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F90618" w:rsidRDefault="00654F60" w:rsidP="00AC67BB">
            <w:pPr>
              <w:tabs>
                <w:tab w:val="left" w:pos="3420"/>
              </w:tabs>
              <w:jc w:val="center"/>
            </w:pPr>
            <w:r>
              <w:t>25</w:t>
            </w:r>
          </w:p>
        </w:tc>
        <w:tc>
          <w:tcPr>
            <w:tcW w:w="850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57309F" w:rsidRDefault="0057309F" w:rsidP="00AC67BB">
            <w:pPr>
              <w:tabs>
                <w:tab w:val="left" w:pos="3420"/>
              </w:tabs>
              <w:jc w:val="center"/>
            </w:pPr>
            <w:r w:rsidRPr="0057309F">
              <w:t>15.03</w:t>
            </w:r>
          </w:p>
        </w:tc>
        <w:tc>
          <w:tcPr>
            <w:tcW w:w="993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091FA8" w:rsidRDefault="00087EBE" w:rsidP="00AC67BB">
            <w:pPr>
              <w:tabs>
                <w:tab w:val="left" w:pos="3420"/>
              </w:tabs>
            </w:pPr>
            <w:r>
              <w:t>Мюзикл «</w:t>
            </w:r>
            <w:r w:rsidR="00654F60" w:rsidRPr="00091FA8">
              <w:t>Волк и семеро козлят»</w:t>
            </w:r>
          </w:p>
        </w:tc>
      </w:tr>
      <w:tr w:rsidR="00654F60" w:rsidRPr="00EB6C75" w:rsidTr="00AC67BB">
        <w:tc>
          <w:tcPr>
            <w:tcW w:w="10031" w:type="dxa"/>
            <w:gridSpan w:val="5"/>
            <w:shd w:val="clear" w:color="auto" w:fill="auto"/>
          </w:tcPr>
          <w:p w:rsidR="00654F60" w:rsidRPr="002E36DC" w:rsidRDefault="00C96188" w:rsidP="00AC67BB">
            <w:pPr>
              <w:tabs>
                <w:tab w:val="left" w:pos="3420"/>
              </w:tabs>
              <w:rPr>
                <w:b/>
              </w:rPr>
            </w:pPr>
            <w:r>
              <w:rPr>
                <w:b/>
              </w:rPr>
              <w:t xml:space="preserve"> 7. </w:t>
            </w:r>
            <w:r w:rsidR="00654F60" w:rsidRPr="002E36DC">
              <w:rPr>
                <w:b/>
              </w:rPr>
              <w:t>«В концертном зале»</w:t>
            </w:r>
            <w:r w:rsidR="00654F60">
              <w:rPr>
                <w:b/>
              </w:rPr>
              <w:t xml:space="preserve"> (4 ч</w:t>
            </w:r>
            <w:r>
              <w:rPr>
                <w:b/>
              </w:rPr>
              <w:t>.</w:t>
            </w:r>
            <w:r w:rsidR="00654F60">
              <w:rPr>
                <w:b/>
              </w:rPr>
              <w:t>)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F90618" w:rsidRDefault="00654F60" w:rsidP="00AC67BB">
            <w:pPr>
              <w:tabs>
                <w:tab w:val="left" w:pos="3420"/>
              </w:tabs>
              <w:jc w:val="center"/>
            </w:pPr>
            <w:r>
              <w:t>26</w:t>
            </w:r>
          </w:p>
        </w:tc>
        <w:tc>
          <w:tcPr>
            <w:tcW w:w="850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57309F" w:rsidRDefault="0057309F" w:rsidP="00AC67BB">
            <w:pPr>
              <w:tabs>
                <w:tab w:val="left" w:pos="3420"/>
              </w:tabs>
              <w:jc w:val="center"/>
            </w:pPr>
            <w:r w:rsidRPr="0057309F">
              <w:t>29.03</w:t>
            </w:r>
          </w:p>
        </w:tc>
        <w:tc>
          <w:tcPr>
            <w:tcW w:w="993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091FA8" w:rsidRDefault="00654F60" w:rsidP="00AC67BB">
            <w:pPr>
              <w:tabs>
                <w:tab w:val="left" w:pos="3420"/>
              </w:tabs>
            </w:pPr>
            <w:r>
              <w:t>Музыкальное состязание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F90618" w:rsidRDefault="00654F60" w:rsidP="00AC67BB">
            <w:pPr>
              <w:tabs>
                <w:tab w:val="left" w:pos="3420"/>
              </w:tabs>
              <w:jc w:val="center"/>
            </w:pPr>
            <w:r>
              <w:t>27</w:t>
            </w:r>
          </w:p>
        </w:tc>
        <w:tc>
          <w:tcPr>
            <w:tcW w:w="850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57309F" w:rsidRDefault="0057309F" w:rsidP="00AC67BB">
            <w:pPr>
              <w:tabs>
                <w:tab w:val="left" w:pos="3420"/>
              </w:tabs>
              <w:jc w:val="center"/>
            </w:pPr>
            <w:r w:rsidRPr="0057309F">
              <w:t>05.04</w:t>
            </w:r>
          </w:p>
        </w:tc>
        <w:tc>
          <w:tcPr>
            <w:tcW w:w="993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091FA8" w:rsidRDefault="00654F60" w:rsidP="00AC67BB">
            <w:pPr>
              <w:tabs>
                <w:tab w:val="left" w:pos="3420"/>
              </w:tabs>
            </w:pPr>
            <w:r>
              <w:t>Музыкальные инструменты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F90618" w:rsidRDefault="00654F60" w:rsidP="00AC67BB">
            <w:pPr>
              <w:tabs>
                <w:tab w:val="left" w:pos="3420"/>
              </w:tabs>
              <w:jc w:val="center"/>
            </w:pPr>
            <w:r>
              <w:t>28</w:t>
            </w:r>
          </w:p>
        </w:tc>
        <w:tc>
          <w:tcPr>
            <w:tcW w:w="850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57309F" w:rsidRDefault="0057309F" w:rsidP="00AC67BB">
            <w:pPr>
              <w:tabs>
                <w:tab w:val="left" w:pos="3420"/>
              </w:tabs>
              <w:jc w:val="center"/>
            </w:pPr>
            <w:r w:rsidRPr="0057309F">
              <w:t>12.04</w:t>
            </w:r>
          </w:p>
        </w:tc>
        <w:tc>
          <w:tcPr>
            <w:tcW w:w="993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091FA8" w:rsidRDefault="00654F60" w:rsidP="00AC67BB">
            <w:pPr>
              <w:tabs>
                <w:tab w:val="left" w:pos="3420"/>
              </w:tabs>
            </w:pPr>
            <w:r>
              <w:t xml:space="preserve">Сюита «Пер </w:t>
            </w:r>
            <w:proofErr w:type="spellStart"/>
            <w:r>
              <w:t>Гюнт</w:t>
            </w:r>
            <w:proofErr w:type="spellEnd"/>
            <w:r>
              <w:t>»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F90618" w:rsidRDefault="00654F60" w:rsidP="00AC67BB">
            <w:pPr>
              <w:tabs>
                <w:tab w:val="left" w:pos="3420"/>
              </w:tabs>
              <w:jc w:val="center"/>
            </w:pPr>
            <w:r>
              <w:t>29</w:t>
            </w:r>
          </w:p>
        </w:tc>
        <w:tc>
          <w:tcPr>
            <w:tcW w:w="850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57309F" w:rsidRDefault="0057309F" w:rsidP="00AC67BB">
            <w:pPr>
              <w:tabs>
                <w:tab w:val="left" w:pos="3420"/>
              </w:tabs>
              <w:jc w:val="center"/>
            </w:pPr>
            <w:r w:rsidRPr="0057309F">
              <w:t>19.04</w:t>
            </w:r>
          </w:p>
        </w:tc>
        <w:tc>
          <w:tcPr>
            <w:tcW w:w="993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091FA8" w:rsidRDefault="00654F60" w:rsidP="00AC67BB">
            <w:pPr>
              <w:tabs>
                <w:tab w:val="left" w:pos="3420"/>
              </w:tabs>
            </w:pPr>
            <w:r>
              <w:t>« Героическая» Вторая часть симфонии. Финал. Мир Бетховена</w:t>
            </w:r>
            <w:proofErr w:type="gramStart"/>
            <w:r>
              <w:t xml:space="preserve"> .</w:t>
            </w:r>
            <w:proofErr w:type="gramEnd"/>
          </w:p>
        </w:tc>
      </w:tr>
      <w:tr w:rsidR="00654F60" w:rsidRPr="00EB6C75" w:rsidTr="00AC67BB">
        <w:tc>
          <w:tcPr>
            <w:tcW w:w="10031" w:type="dxa"/>
            <w:gridSpan w:val="5"/>
            <w:shd w:val="clear" w:color="auto" w:fill="auto"/>
          </w:tcPr>
          <w:p w:rsidR="00654F60" w:rsidRPr="00AB7099" w:rsidRDefault="00654F60" w:rsidP="00AC67BB">
            <w:pPr>
              <w:rPr>
                <w:b/>
                <w:color w:val="1D1B11"/>
              </w:rPr>
            </w:pPr>
            <w:r>
              <w:rPr>
                <w:b/>
              </w:rPr>
              <w:t xml:space="preserve"> </w:t>
            </w:r>
            <w:r w:rsidRPr="0032256B">
              <w:rPr>
                <w:b/>
              </w:rPr>
              <w:t>8</w:t>
            </w:r>
            <w:r w:rsidR="00C96188">
              <w:rPr>
                <w:b/>
              </w:rPr>
              <w:t>.</w:t>
            </w:r>
            <w:r w:rsidRPr="002E36DC">
              <w:rPr>
                <w:b/>
                <w:color w:val="1D1B11"/>
              </w:rPr>
              <w:t xml:space="preserve"> «Чтоб музыкантом быть, так надобно уменье…»</w:t>
            </w:r>
            <w:r>
              <w:rPr>
                <w:b/>
                <w:color w:val="1D1B11"/>
              </w:rPr>
              <w:t xml:space="preserve"> (5 ч</w:t>
            </w:r>
            <w:r w:rsidR="00C96188">
              <w:rPr>
                <w:b/>
                <w:color w:val="1D1B11"/>
              </w:rPr>
              <w:t>.</w:t>
            </w:r>
            <w:r>
              <w:rPr>
                <w:b/>
                <w:color w:val="1D1B11"/>
              </w:rPr>
              <w:t>)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F90618" w:rsidRDefault="00654F60" w:rsidP="00AC67BB">
            <w:pPr>
              <w:tabs>
                <w:tab w:val="left" w:pos="3420"/>
              </w:tabs>
              <w:jc w:val="center"/>
            </w:pPr>
            <w:r>
              <w:t>30</w:t>
            </w:r>
          </w:p>
        </w:tc>
        <w:tc>
          <w:tcPr>
            <w:tcW w:w="850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57309F" w:rsidRDefault="0057309F" w:rsidP="00AC67BB">
            <w:pPr>
              <w:tabs>
                <w:tab w:val="left" w:pos="3420"/>
              </w:tabs>
              <w:jc w:val="center"/>
            </w:pPr>
            <w:r w:rsidRPr="0057309F">
              <w:t>26.04</w:t>
            </w:r>
          </w:p>
        </w:tc>
        <w:tc>
          <w:tcPr>
            <w:tcW w:w="993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F90618" w:rsidRDefault="00654F60" w:rsidP="00AC67BB">
            <w:pPr>
              <w:rPr>
                <w:color w:val="1D1B11"/>
              </w:rPr>
            </w:pPr>
            <w:r>
              <w:rPr>
                <w:color w:val="1D1B11"/>
              </w:rPr>
              <w:t>Чудо-музыка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F90618" w:rsidRDefault="00654F60" w:rsidP="00AC67BB">
            <w:pPr>
              <w:tabs>
                <w:tab w:val="left" w:pos="3420"/>
              </w:tabs>
              <w:jc w:val="center"/>
            </w:pPr>
            <w:r>
              <w:t>31</w:t>
            </w:r>
          </w:p>
        </w:tc>
        <w:tc>
          <w:tcPr>
            <w:tcW w:w="850" w:type="dxa"/>
            <w:shd w:val="clear" w:color="auto" w:fill="auto"/>
          </w:tcPr>
          <w:p w:rsidR="00654F60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57309F" w:rsidRDefault="0057309F" w:rsidP="00AC67BB">
            <w:pPr>
              <w:tabs>
                <w:tab w:val="left" w:pos="3420"/>
              </w:tabs>
              <w:jc w:val="center"/>
            </w:pPr>
            <w:r w:rsidRPr="0057309F">
              <w:t>17.05</w:t>
            </w:r>
          </w:p>
        </w:tc>
        <w:tc>
          <w:tcPr>
            <w:tcW w:w="993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F90618" w:rsidRDefault="00654F60" w:rsidP="00AC67BB">
            <w:pPr>
              <w:rPr>
                <w:color w:val="1D1B11"/>
              </w:rPr>
            </w:pPr>
            <w:r>
              <w:rPr>
                <w:color w:val="1D1B11"/>
              </w:rPr>
              <w:t xml:space="preserve">Острый </w:t>
            </w:r>
            <w:proofErr w:type="gramStart"/>
            <w:r>
              <w:rPr>
                <w:color w:val="1D1B11"/>
              </w:rPr>
              <w:t>ритм-джаза</w:t>
            </w:r>
            <w:proofErr w:type="gramEnd"/>
            <w:r>
              <w:rPr>
                <w:color w:val="1D1B11"/>
              </w:rPr>
              <w:t>. Звуки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F90618" w:rsidRDefault="00654F60" w:rsidP="00AC67BB">
            <w:pPr>
              <w:tabs>
                <w:tab w:val="left" w:pos="3420"/>
              </w:tabs>
              <w:jc w:val="center"/>
            </w:pPr>
            <w:r>
              <w:t>32</w:t>
            </w:r>
          </w:p>
        </w:tc>
        <w:tc>
          <w:tcPr>
            <w:tcW w:w="850" w:type="dxa"/>
            <w:shd w:val="clear" w:color="auto" w:fill="auto"/>
          </w:tcPr>
          <w:p w:rsidR="00654F60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57309F" w:rsidRDefault="00E750F4" w:rsidP="00AC67BB">
            <w:pPr>
              <w:tabs>
                <w:tab w:val="left" w:pos="3420"/>
              </w:tabs>
              <w:jc w:val="center"/>
            </w:pPr>
            <w:r>
              <w:t>24.05</w:t>
            </w:r>
          </w:p>
        </w:tc>
        <w:tc>
          <w:tcPr>
            <w:tcW w:w="993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F90618" w:rsidRDefault="00654F60" w:rsidP="00AC67BB">
            <w:pPr>
              <w:rPr>
                <w:color w:val="1D1B11"/>
              </w:rPr>
            </w:pPr>
            <w:r>
              <w:rPr>
                <w:color w:val="1D1B11"/>
              </w:rPr>
              <w:t>Люблю я грусть твоих просторов.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F90618" w:rsidRDefault="00654F60" w:rsidP="00AC67BB">
            <w:pPr>
              <w:tabs>
                <w:tab w:val="left" w:pos="3420"/>
              </w:tabs>
              <w:jc w:val="center"/>
            </w:pPr>
            <w:r>
              <w:t>33</w:t>
            </w:r>
          </w:p>
        </w:tc>
        <w:tc>
          <w:tcPr>
            <w:tcW w:w="850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57309F" w:rsidRDefault="00654F60" w:rsidP="00AC67BB">
            <w:pPr>
              <w:tabs>
                <w:tab w:val="left" w:pos="342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F90618" w:rsidRDefault="00654F60" w:rsidP="00AC67BB">
            <w:pPr>
              <w:rPr>
                <w:color w:val="1D1B11"/>
              </w:rPr>
            </w:pPr>
            <w:r>
              <w:rPr>
                <w:color w:val="1D1B11"/>
              </w:rPr>
              <w:t>Певцы родной природы.</w:t>
            </w:r>
          </w:p>
        </w:tc>
      </w:tr>
      <w:tr w:rsidR="00654F60" w:rsidRPr="00EB6C75" w:rsidTr="00AC67BB">
        <w:tc>
          <w:tcPr>
            <w:tcW w:w="846" w:type="dxa"/>
            <w:shd w:val="clear" w:color="auto" w:fill="auto"/>
          </w:tcPr>
          <w:p w:rsidR="00654F60" w:rsidRPr="00F90618" w:rsidRDefault="00654F60" w:rsidP="00AC67BB">
            <w:pPr>
              <w:tabs>
                <w:tab w:val="left" w:pos="3420"/>
              </w:tabs>
              <w:jc w:val="center"/>
            </w:pPr>
            <w:r>
              <w:t>34</w:t>
            </w:r>
          </w:p>
        </w:tc>
        <w:tc>
          <w:tcPr>
            <w:tcW w:w="850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54F60" w:rsidRPr="0057309F" w:rsidRDefault="00654F60" w:rsidP="00D35934">
            <w:pPr>
              <w:tabs>
                <w:tab w:val="left" w:pos="3420"/>
              </w:tabs>
            </w:pPr>
          </w:p>
        </w:tc>
        <w:tc>
          <w:tcPr>
            <w:tcW w:w="993" w:type="dxa"/>
            <w:shd w:val="clear" w:color="auto" w:fill="auto"/>
          </w:tcPr>
          <w:p w:rsidR="00654F60" w:rsidRPr="00EB6C75" w:rsidRDefault="00654F60" w:rsidP="00AC67BB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654F60" w:rsidRPr="00F90618" w:rsidRDefault="00654F60" w:rsidP="00AC67BB">
            <w:pPr>
              <w:rPr>
                <w:color w:val="1D1B11"/>
              </w:rPr>
            </w:pPr>
            <w:r>
              <w:rPr>
                <w:color w:val="1D1B11"/>
              </w:rPr>
              <w:t>Прославим радость на земле.</w:t>
            </w:r>
          </w:p>
        </w:tc>
      </w:tr>
    </w:tbl>
    <w:p w:rsidR="0032256B" w:rsidRDefault="0032256B" w:rsidP="0032256B">
      <w:pPr>
        <w:ind w:firstLine="708"/>
        <w:jc w:val="both"/>
        <w:rPr>
          <w:color w:val="000000"/>
          <w:spacing w:val="-10"/>
        </w:rPr>
      </w:pPr>
    </w:p>
    <w:p w:rsidR="0032256B" w:rsidRDefault="0032256B" w:rsidP="0032256B">
      <w:pPr>
        <w:ind w:firstLine="708"/>
        <w:jc w:val="both"/>
        <w:rPr>
          <w:color w:val="000000"/>
          <w:spacing w:val="-10"/>
        </w:rPr>
      </w:pPr>
    </w:p>
    <w:p w:rsidR="0032256B" w:rsidRDefault="0032256B" w:rsidP="0032256B">
      <w:pPr>
        <w:ind w:firstLine="708"/>
        <w:jc w:val="both"/>
        <w:rPr>
          <w:color w:val="000000"/>
          <w:spacing w:val="-10"/>
        </w:rPr>
      </w:pPr>
    </w:p>
    <w:p w:rsidR="0032256B" w:rsidRDefault="0032256B" w:rsidP="0032256B">
      <w:pPr>
        <w:ind w:firstLine="708"/>
        <w:jc w:val="both"/>
        <w:rPr>
          <w:color w:val="000000"/>
          <w:spacing w:val="-10"/>
        </w:rPr>
      </w:pPr>
    </w:p>
    <w:p w:rsidR="0032256B" w:rsidRDefault="0032256B" w:rsidP="0032256B">
      <w:pPr>
        <w:ind w:firstLine="708"/>
        <w:jc w:val="both"/>
        <w:rPr>
          <w:color w:val="000000"/>
          <w:spacing w:val="-10"/>
        </w:rPr>
      </w:pPr>
    </w:p>
    <w:p w:rsidR="0032256B" w:rsidRDefault="0032256B" w:rsidP="0032256B">
      <w:pPr>
        <w:ind w:firstLine="708"/>
        <w:jc w:val="both"/>
        <w:rPr>
          <w:color w:val="000000"/>
          <w:spacing w:val="-10"/>
        </w:rPr>
      </w:pPr>
    </w:p>
    <w:p w:rsidR="0032256B" w:rsidRDefault="0032256B" w:rsidP="0032256B">
      <w:pPr>
        <w:ind w:firstLine="708"/>
        <w:jc w:val="both"/>
        <w:rPr>
          <w:color w:val="000000"/>
          <w:spacing w:val="-10"/>
        </w:rPr>
      </w:pPr>
    </w:p>
    <w:p w:rsidR="0032256B" w:rsidRDefault="0032256B" w:rsidP="0032256B">
      <w:pPr>
        <w:ind w:firstLine="708"/>
        <w:jc w:val="both"/>
        <w:rPr>
          <w:color w:val="000000"/>
          <w:spacing w:val="-10"/>
        </w:rPr>
      </w:pPr>
    </w:p>
    <w:p w:rsidR="0032256B" w:rsidRDefault="0032256B" w:rsidP="0032256B">
      <w:pPr>
        <w:ind w:firstLine="708"/>
        <w:jc w:val="both"/>
        <w:rPr>
          <w:color w:val="000000"/>
          <w:spacing w:val="-10"/>
        </w:rPr>
      </w:pPr>
    </w:p>
    <w:p w:rsidR="0032256B" w:rsidRDefault="0032256B" w:rsidP="0032256B">
      <w:pPr>
        <w:ind w:firstLine="708"/>
        <w:jc w:val="both"/>
        <w:rPr>
          <w:color w:val="000000"/>
          <w:spacing w:val="-10"/>
        </w:rPr>
      </w:pPr>
    </w:p>
    <w:p w:rsidR="0032256B" w:rsidRDefault="0032256B" w:rsidP="0032256B">
      <w:pPr>
        <w:ind w:firstLine="708"/>
        <w:jc w:val="both"/>
        <w:rPr>
          <w:color w:val="000000"/>
          <w:spacing w:val="-10"/>
        </w:rPr>
      </w:pPr>
    </w:p>
    <w:p w:rsidR="0032256B" w:rsidRDefault="0032256B" w:rsidP="0032256B">
      <w:pPr>
        <w:ind w:firstLine="708"/>
        <w:jc w:val="both"/>
        <w:rPr>
          <w:color w:val="000000"/>
          <w:spacing w:val="-10"/>
        </w:rPr>
      </w:pPr>
    </w:p>
    <w:p w:rsidR="0032256B" w:rsidRDefault="0032256B" w:rsidP="0032256B">
      <w:pPr>
        <w:ind w:firstLine="708"/>
        <w:jc w:val="both"/>
        <w:rPr>
          <w:color w:val="000000"/>
          <w:spacing w:val="-10"/>
        </w:rPr>
      </w:pPr>
    </w:p>
    <w:p w:rsidR="0032256B" w:rsidRDefault="0032256B" w:rsidP="0032256B">
      <w:pPr>
        <w:ind w:firstLine="708"/>
        <w:jc w:val="both"/>
        <w:rPr>
          <w:color w:val="000000"/>
          <w:spacing w:val="-10"/>
        </w:rPr>
      </w:pPr>
    </w:p>
    <w:p w:rsidR="0032256B" w:rsidRDefault="0032256B" w:rsidP="0032256B">
      <w:pPr>
        <w:ind w:firstLine="708"/>
        <w:jc w:val="both"/>
        <w:rPr>
          <w:color w:val="000000"/>
          <w:spacing w:val="-10"/>
        </w:rPr>
      </w:pPr>
    </w:p>
    <w:p w:rsidR="0032256B" w:rsidRDefault="0032256B" w:rsidP="0032256B">
      <w:pPr>
        <w:ind w:firstLine="708"/>
        <w:jc w:val="both"/>
        <w:rPr>
          <w:color w:val="000000"/>
          <w:spacing w:val="-10"/>
        </w:rPr>
      </w:pPr>
    </w:p>
    <w:p w:rsidR="0032256B" w:rsidRDefault="0032256B" w:rsidP="0032256B">
      <w:pPr>
        <w:ind w:firstLine="708"/>
        <w:jc w:val="both"/>
        <w:rPr>
          <w:color w:val="000000"/>
          <w:spacing w:val="-10"/>
        </w:rPr>
      </w:pPr>
    </w:p>
    <w:p w:rsidR="0032256B" w:rsidRDefault="0032256B" w:rsidP="0032256B">
      <w:pPr>
        <w:ind w:firstLine="708"/>
        <w:jc w:val="both"/>
        <w:rPr>
          <w:color w:val="000000"/>
          <w:spacing w:val="-10"/>
        </w:rPr>
      </w:pPr>
    </w:p>
    <w:p w:rsidR="0032256B" w:rsidRDefault="0032256B" w:rsidP="0032256B">
      <w:pPr>
        <w:ind w:firstLine="708"/>
        <w:jc w:val="both"/>
        <w:rPr>
          <w:color w:val="000000"/>
          <w:spacing w:val="-10"/>
        </w:rPr>
      </w:pPr>
    </w:p>
    <w:p w:rsidR="0032256B" w:rsidRDefault="0032256B" w:rsidP="0032256B">
      <w:pPr>
        <w:ind w:firstLine="708"/>
        <w:jc w:val="both"/>
        <w:rPr>
          <w:color w:val="000000"/>
          <w:spacing w:val="-10"/>
        </w:rPr>
      </w:pPr>
    </w:p>
    <w:p w:rsidR="0032256B" w:rsidRDefault="0032256B" w:rsidP="0032256B">
      <w:pPr>
        <w:ind w:firstLine="708"/>
        <w:jc w:val="both"/>
        <w:rPr>
          <w:color w:val="000000"/>
          <w:spacing w:val="-10"/>
        </w:rPr>
      </w:pPr>
    </w:p>
    <w:p w:rsidR="0032256B" w:rsidRDefault="0032256B" w:rsidP="0032256B">
      <w:pPr>
        <w:ind w:firstLine="708"/>
        <w:jc w:val="both"/>
        <w:rPr>
          <w:color w:val="000000"/>
          <w:spacing w:val="-10"/>
        </w:rPr>
      </w:pPr>
    </w:p>
    <w:p w:rsidR="0032256B" w:rsidRDefault="0032256B" w:rsidP="0032256B">
      <w:pPr>
        <w:ind w:firstLine="708"/>
        <w:jc w:val="both"/>
        <w:rPr>
          <w:color w:val="000000"/>
          <w:spacing w:val="-10"/>
        </w:rPr>
      </w:pPr>
    </w:p>
    <w:p w:rsidR="0032256B" w:rsidRDefault="0032256B" w:rsidP="0032256B">
      <w:pPr>
        <w:ind w:firstLine="708"/>
        <w:jc w:val="both"/>
        <w:rPr>
          <w:color w:val="000000"/>
          <w:spacing w:val="-10"/>
        </w:rPr>
      </w:pPr>
    </w:p>
    <w:p w:rsidR="0032256B" w:rsidRDefault="0032256B" w:rsidP="0032256B">
      <w:pPr>
        <w:ind w:firstLine="708"/>
        <w:jc w:val="both"/>
        <w:rPr>
          <w:color w:val="000000"/>
          <w:spacing w:val="-10"/>
        </w:rPr>
      </w:pPr>
    </w:p>
    <w:p w:rsidR="0032256B" w:rsidRDefault="0032256B" w:rsidP="0032256B">
      <w:pPr>
        <w:ind w:firstLine="708"/>
        <w:jc w:val="both"/>
        <w:rPr>
          <w:color w:val="000000"/>
          <w:spacing w:val="-10"/>
        </w:rPr>
      </w:pPr>
    </w:p>
    <w:p w:rsidR="0032256B" w:rsidRDefault="0032256B" w:rsidP="0032256B">
      <w:pPr>
        <w:ind w:firstLine="708"/>
        <w:jc w:val="both"/>
        <w:rPr>
          <w:color w:val="000000"/>
          <w:spacing w:val="-10"/>
        </w:rPr>
      </w:pPr>
    </w:p>
    <w:p w:rsidR="0032256B" w:rsidRDefault="0032256B" w:rsidP="0032256B">
      <w:pPr>
        <w:ind w:firstLine="708"/>
        <w:jc w:val="both"/>
        <w:rPr>
          <w:color w:val="000000"/>
          <w:spacing w:val="-10"/>
        </w:rPr>
      </w:pPr>
    </w:p>
    <w:p w:rsidR="0032256B" w:rsidRDefault="0032256B" w:rsidP="0032256B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B54545" w:rsidRDefault="00B54545" w:rsidP="00B54545">
      <w:pPr>
        <w:tabs>
          <w:tab w:val="left" w:pos="3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 w:rsidR="00B54545" w:rsidRDefault="00B54545" w:rsidP="00B54545">
      <w:pPr>
        <w:tabs>
          <w:tab w:val="left" w:pos="3420"/>
        </w:tabs>
        <w:rPr>
          <w:b/>
          <w:sz w:val="28"/>
          <w:szCs w:val="28"/>
        </w:rPr>
      </w:pPr>
    </w:p>
    <w:p w:rsidR="00B54545" w:rsidRDefault="00B54545" w:rsidP="00B54545">
      <w:pPr>
        <w:tabs>
          <w:tab w:val="left" w:pos="3420"/>
        </w:tabs>
        <w:rPr>
          <w:b/>
          <w:sz w:val="28"/>
          <w:szCs w:val="28"/>
        </w:rPr>
      </w:pPr>
    </w:p>
    <w:p w:rsidR="00B54545" w:rsidRDefault="00B54545" w:rsidP="00B54545">
      <w:pPr>
        <w:tabs>
          <w:tab w:val="left" w:pos="3420"/>
        </w:tabs>
        <w:rPr>
          <w:b/>
          <w:sz w:val="28"/>
          <w:szCs w:val="28"/>
        </w:rPr>
      </w:pPr>
    </w:p>
    <w:p w:rsidR="00B54545" w:rsidRDefault="00B54545" w:rsidP="00B54545">
      <w:pPr>
        <w:tabs>
          <w:tab w:val="left" w:pos="3420"/>
        </w:tabs>
        <w:rPr>
          <w:b/>
          <w:sz w:val="28"/>
          <w:szCs w:val="28"/>
        </w:rPr>
      </w:pPr>
    </w:p>
    <w:p w:rsidR="00B54545" w:rsidRDefault="00B54545" w:rsidP="00B54545">
      <w:pPr>
        <w:tabs>
          <w:tab w:val="left" w:pos="3420"/>
        </w:tabs>
        <w:rPr>
          <w:b/>
          <w:sz w:val="28"/>
          <w:szCs w:val="28"/>
        </w:rPr>
      </w:pPr>
    </w:p>
    <w:p w:rsidR="00B54545" w:rsidRDefault="00B54545" w:rsidP="00B54545">
      <w:pPr>
        <w:tabs>
          <w:tab w:val="left" w:pos="3420"/>
        </w:tabs>
        <w:rPr>
          <w:b/>
          <w:sz w:val="28"/>
          <w:szCs w:val="28"/>
        </w:rPr>
      </w:pPr>
    </w:p>
    <w:p w:rsidR="00B54545" w:rsidRDefault="00B54545" w:rsidP="00B54545">
      <w:pPr>
        <w:tabs>
          <w:tab w:val="left" w:pos="3420"/>
        </w:tabs>
        <w:rPr>
          <w:b/>
          <w:sz w:val="28"/>
          <w:szCs w:val="28"/>
        </w:rPr>
      </w:pPr>
    </w:p>
    <w:p w:rsidR="00B54545" w:rsidRDefault="00B54545" w:rsidP="00B54545">
      <w:pPr>
        <w:tabs>
          <w:tab w:val="left" w:pos="3420"/>
        </w:tabs>
        <w:rPr>
          <w:b/>
          <w:sz w:val="28"/>
          <w:szCs w:val="28"/>
        </w:rPr>
      </w:pPr>
    </w:p>
    <w:p w:rsidR="00B54545" w:rsidRDefault="00B54545" w:rsidP="00B54545">
      <w:pPr>
        <w:tabs>
          <w:tab w:val="left" w:pos="3420"/>
        </w:tabs>
        <w:rPr>
          <w:b/>
          <w:sz w:val="28"/>
          <w:szCs w:val="28"/>
        </w:rPr>
      </w:pPr>
    </w:p>
    <w:p w:rsidR="00B54545" w:rsidRDefault="00B54545" w:rsidP="00B54545">
      <w:pPr>
        <w:tabs>
          <w:tab w:val="left" w:pos="3420"/>
        </w:tabs>
        <w:rPr>
          <w:b/>
          <w:sz w:val="28"/>
          <w:szCs w:val="28"/>
        </w:rPr>
      </w:pPr>
    </w:p>
    <w:p w:rsidR="00B54545" w:rsidRDefault="00B54545" w:rsidP="00B54545">
      <w:pPr>
        <w:tabs>
          <w:tab w:val="left" w:pos="3420"/>
        </w:tabs>
        <w:rPr>
          <w:b/>
          <w:sz w:val="28"/>
          <w:szCs w:val="28"/>
        </w:rPr>
      </w:pPr>
    </w:p>
    <w:p w:rsidR="00B54545" w:rsidRDefault="00B54545" w:rsidP="00B54545">
      <w:pPr>
        <w:tabs>
          <w:tab w:val="left" w:pos="3420"/>
        </w:tabs>
        <w:rPr>
          <w:b/>
          <w:sz w:val="28"/>
          <w:szCs w:val="28"/>
        </w:rPr>
      </w:pPr>
    </w:p>
    <w:p w:rsidR="000D334D" w:rsidRDefault="00B54545" w:rsidP="00B54545">
      <w:pPr>
        <w:tabs>
          <w:tab w:val="left" w:pos="3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:rsidR="000D334D" w:rsidRDefault="000D334D" w:rsidP="00B54545">
      <w:pPr>
        <w:tabs>
          <w:tab w:val="left" w:pos="3420"/>
        </w:tabs>
        <w:rPr>
          <w:b/>
          <w:sz w:val="28"/>
          <w:szCs w:val="28"/>
        </w:rPr>
      </w:pPr>
    </w:p>
    <w:p w:rsidR="000D334D" w:rsidRDefault="000D334D" w:rsidP="00B54545">
      <w:pPr>
        <w:tabs>
          <w:tab w:val="left" w:pos="3420"/>
        </w:tabs>
        <w:rPr>
          <w:b/>
          <w:sz w:val="28"/>
          <w:szCs w:val="28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687284" w:rsidRDefault="00687284" w:rsidP="00B54545">
      <w:pPr>
        <w:ind w:firstLine="708"/>
        <w:jc w:val="both"/>
        <w:rPr>
          <w:color w:val="000000"/>
          <w:spacing w:val="-10"/>
        </w:rPr>
      </w:pPr>
    </w:p>
    <w:p w:rsidR="00687284" w:rsidRDefault="00687284" w:rsidP="00B54545">
      <w:pPr>
        <w:ind w:firstLine="708"/>
        <w:jc w:val="both"/>
        <w:rPr>
          <w:color w:val="000000"/>
          <w:spacing w:val="-10"/>
        </w:rPr>
      </w:pPr>
    </w:p>
    <w:p w:rsidR="00687284" w:rsidRDefault="00687284" w:rsidP="00B54545">
      <w:pPr>
        <w:ind w:firstLine="708"/>
        <w:jc w:val="both"/>
        <w:rPr>
          <w:color w:val="000000"/>
          <w:spacing w:val="-10"/>
        </w:rPr>
      </w:pPr>
    </w:p>
    <w:p w:rsidR="00687284" w:rsidRDefault="00687284" w:rsidP="00B54545">
      <w:pPr>
        <w:ind w:firstLine="708"/>
        <w:jc w:val="both"/>
        <w:rPr>
          <w:color w:val="000000"/>
          <w:spacing w:val="-10"/>
        </w:rPr>
      </w:pPr>
    </w:p>
    <w:p w:rsidR="00687284" w:rsidRDefault="00687284" w:rsidP="00B54545">
      <w:pPr>
        <w:ind w:firstLine="708"/>
        <w:jc w:val="both"/>
        <w:rPr>
          <w:color w:val="000000"/>
          <w:spacing w:val="-10"/>
        </w:rPr>
      </w:pPr>
    </w:p>
    <w:p w:rsidR="00687284" w:rsidRDefault="00687284" w:rsidP="00B54545">
      <w:pPr>
        <w:ind w:firstLine="708"/>
        <w:jc w:val="both"/>
        <w:rPr>
          <w:color w:val="000000"/>
          <w:spacing w:val="-10"/>
        </w:rPr>
      </w:pPr>
    </w:p>
    <w:p w:rsidR="00687284" w:rsidRDefault="00687284" w:rsidP="00B54545">
      <w:pPr>
        <w:ind w:firstLine="708"/>
        <w:jc w:val="both"/>
        <w:rPr>
          <w:color w:val="000000"/>
          <w:spacing w:val="-10"/>
        </w:rPr>
      </w:pPr>
    </w:p>
    <w:p w:rsidR="00687284" w:rsidRDefault="00687284" w:rsidP="00B54545">
      <w:pPr>
        <w:ind w:firstLine="708"/>
        <w:jc w:val="both"/>
        <w:rPr>
          <w:color w:val="000000"/>
          <w:spacing w:val="-10"/>
        </w:rPr>
      </w:pPr>
    </w:p>
    <w:p w:rsidR="00687284" w:rsidRDefault="00687284" w:rsidP="00B54545">
      <w:pPr>
        <w:ind w:firstLine="708"/>
        <w:jc w:val="both"/>
        <w:rPr>
          <w:color w:val="000000"/>
          <w:spacing w:val="-10"/>
        </w:rPr>
      </w:pPr>
    </w:p>
    <w:p w:rsidR="00687284" w:rsidRDefault="00687284" w:rsidP="00B54545">
      <w:pPr>
        <w:ind w:firstLine="708"/>
        <w:jc w:val="both"/>
        <w:rPr>
          <w:color w:val="000000"/>
          <w:spacing w:val="-10"/>
        </w:rPr>
      </w:pPr>
    </w:p>
    <w:p w:rsidR="00687284" w:rsidRDefault="00687284" w:rsidP="00B54545">
      <w:pPr>
        <w:ind w:firstLine="708"/>
        <w:jc w:val="both"/>
        <w:rPr>
          <w:color w:val="000000"/>
          <w:spacing w:val="-10"/>
        </w:rPr>
      </w:pPr>
    </w:p>
    <w:p w:rsidR="00687284" w:rsidRDefault="00687284" w:rsidP="00B54545">
      <w:pPr>
        <w:ind w:firstLine="708"/>
        <w:jc w:val="both"/>
        <w:rPr>
          <w:color w:val="000000"/>
          <w:spacing w:val="-10"/>
        </w:rPr>
      </w:pPr>
    </w:p>
    <w:p w:rsidR="00687284" w:rsidRDefault="00687284" w:rsidP="00B54545">
      <w:pPr>
        <w:ind w:firstLine="708"/>
        <w:jc w:val="both"/>
        <w:rPr>
          <w:color w:val="000000"/>
          <w:spacing w:val="-10"/>
        </w:rPr>
      </w:pPr>
    </w:p>
    <w:p w:rsidR="00687284" w:rsidRDefault="00687284" w:rsidP="00B54545">
      <w:pPr>
        <w:ind w:firstLine="708"/>
        <w:jc w:val="both"/>
        <w:rPr>
          <w:color w:val="000000"/>
          <w:spacing w:val="-10"/>
        </w:rPr>
      </w:pPr>
    </w:p>
    <w:p w:rsidR="00687284" w:rsidRDefault="00687284" w:rsidP="00B54545">
      <w:pPr>
        <w:ind w:firstLine="708"/>
        <w:jc w:val="both"/>
        <w:rPr>
          <w:color w:val="000000"/>
          <w:spacing w:val="-10"/>
        </w:rPr>
      </w:pPr>
    </w:p>
    <w:p w:rsidR="00687284" w:rsidRDefault="00687284" w:rsidP="00B54545">
      <w:pPr>
        <w:ind w:firstLine="708"/>
        <w:jc w:val="both"/>
        <w:rPr>
          <w:color w:val="000000"/>
          <w:spacing w:val="-10"/>
        </w:rPr>
      </w:pPr>
    </w:p>
    <w:p w:rsidR="00687284" w:rsidRDefault="00687284" w:rsidP="00B54545">
      <w:pPr>
        <w:ind w:firstLine="708"/>
        <w:jc w:val="both"/>
        <w:rPr>
          <w:color w:val="000000"/>
          <w:spacing w:val="-10"/>
        </w:rPr>
      </w:pPr>
    </w:p>
    <w:p w:rsidR="00687284" w:rsidRDefault="00687284" w:rsidP="00B54545">
      <w:pPr>
        <w:ind w:firstLine="708"/>
        <w:jc w:val="both"/>
        <w:rPr>
          <w:color w:val="000000"/>
          <w:spacing w:val="-10"/>
        </w:rPr>
      </w:pPr>
    </w:p>
    <w:p w:rsidR="00687284" w:rsidRDefault="00687284" w:rsidP="00B54545">
      <w:pPr>
        <w:ind w:firstLine="708"/>
        <w:jc w:val="both"/>
        <w:rPr>
          <w:color w:val="000000"/>
          <w:spacing w:val="-10"/>
        </w:rPr>
      </w:pPr>
    </w:p>
    <w:p w:rsidR="00687284" w:rsidRDefault="00687284" w:rsidP="00B54545">
      <w:pPr>
        <w:ind w:firstLine="708"/>
        <w:jc w:val="both"/>
        <w:rPr>
          <w:color w:val="000000"/>
          <w:spacing w:val="-10"/>
        </w:rPr>
      </w:pPr>
    </w:p>
    <w:p w:rsidR="00687284" w:rsidRDefault="00687284" w:rsidP="00B54545">
      <w:pPr>
        <w:ind w:firstLine="708"/>
        <w:jc w:val="both"/>
        <w:rPr>
          <w:color w:val="000000"/>
          <w:spacing w:val="-10"/>
        </w:rPr>
      </w:pPr>
    </w:p>
    <w:p w:rsidR="00687284" w:rsidRDefault="00687284" w:rsidP="00B54545">
      <w:pPr>
        <w:ind w:firstLine="708"/>
        <w:jc w:val="both"/>
        <w:rPr>
          <w:color w:val="000000"/>
          <w:spacing w:val="-10"/>
        </w:rPr>
      </w:pPr>
    </w:p>
    <w:p w:rsidR="00687284" w:rsidRDefault="00687284" w:rsidP="00B54545">
      <w:pPr>
        <w:ind w:firstLine="708"/>
        <w:jc w:val="both"/>
        <w:rPr>
          <w:color w:val="000000"/>
          <w:spacing w:val="-10"/>
        </w:rPr>
      </w:pPr>
    </w:p>
    <w:p w:rsidR="00687284" w:rsidRDefault="00687284" w:rsidP="00B54545">
      <w:pPr>
        <w:ind w:firstLine="708"/>
        <w:jc w:val="both"/>
        <w:rPr>
          <w:color w:val="000000"/>
          <w:spacing w:val="-10"/>
        </w:rPr>
      </w:pPr>
    </w:p>
    <w:p w:rsidR="00687284" w:rsidRDefault="00687284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sectPr w:rsidR="00B54545" w:rsidSect="00373BC4">
      <w:footerReference w:type="default" r:id="rId9"/>
      <w:pgSz w:w="11906" w:h="16838"/>
      <w:pgMar w:top="1134" w:right="1133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BC4" w:rsidRDefault="00373BC4">
      <w:r>
        <w:separator/>
      </w:r>
    </w:p>
  </w:endnote>
  <w:endnote w:type="continuationSeparator" w:id="0">
    <w:p w:rsidR="00373BC4" w:rsidRDefault="0037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BC4" w:rsidRDefault="00ED52F8">
    <w:pPr>
      <w:pStyle w:val="a9"/>
      <w:jc w:val="center"/>
    </w:pPr>
    <w:r>
      <w:fldChar w:fldCharType="begin"/>
    </w:r>
    <w:r w:rsidR="00373BC4">
      <w:instrText xml:space="preserve"> PAGE   \* MERGEFORMAT </w:instrText>
    </w:r>
    <w:r>
      <w:fldChar w:fldCharType="separate"/>
    </w:r>
    <w:r w:rsidR="00E2123C">
      <w:rPr>
        <w:noProof/>
      </w:rPr>
      <w:t>3</w:t>
    </w:r>
    <w:r>
      <w:fldChar w:fldCharType="end"/>
    </w:r>
  </w:p>
  <w:p w:rsidR="00373BC4" w:rsidRDefault="00373BC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BC4" w:rsidRDefault="00373BC4">
      <w:r>
        <w:separator/>
      </w:r>
    </w:p>
  </w:footnote>
  <w:footnote w:type="continuationSeparator" w:id="0">
    <w:p w:rsidR="00373BC4" w:rsidRDefault="00373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C3857"/>
    <w:multiLevelType w:val="multilevel"/>
    <w:tmpl w:val="6D2E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3B1F11"/>
    <w:multiLevelType w:val="hybridMultilevel"/>
    <w:tmpl w:val="0F384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77315F"/>
    <w:multiLevelType w:val="multilevel"/>
    <w:tmpl w:val="6948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252360"/>
    <w:multiLevelType w:val="hybridMultilevel"/>
    <w:tmpl w:val="E74A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CC32107"/>
    <w:multiLevelType w:val="hybridMultilevel"/>
    <w:tmpl w:val="D95C47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545"/>
    <w:rsid w:val="00016051"/>
    <w:rsid w:val="00087EBE"/>
    <w:rsid w:val="000D334D"/>
    <w:rsid w:val="001950E0"/>
    <w:rsid w:val="00291F09"/>
    <w:rsid w:val="002E2BD3"/>
    <w:rsid w:val="0032256B"/>
    <w:rsid w:val="00373BC4"/>
    <w:rsid w:val="004A5500"/>
    <w:rsid w:val="004A7094"/>
    <w:rsid w:val="004B18C3"/>
    <w:rsid w:val="004C3A46"/>
    <w:rsid w:val="004F5863"/>
    <w:rsid w:val="0057309F"/>
    <w:rsid w:val="005A4B0B"/>
    <w:rsid w:val="00654F60"/>
    <w:rsid w:val="00687284"/>
    <w:rsid w:val="008978F8"/>
    <w:rsid w:val="00912D3E"/>
    <w:rsid w:val="00AB7099"/>
    <w:rsid w:val="00B54545"/>
    <w:rsid w:val="00C07DA9"/>
    <w:rsid w:val="00C96188"/>
    <w:rsid w:val="00D35934"/>
    <w:rsid w:val="00E2123C"/>
    <w:rsid w:val="00E750F4"/>
    <w:rsid w:val="00ED52F8"/>
    <w:rsid w:val="00F1477F"/>
    <w:rsid w:val="00F441ED"/>
    <w:rsid w:val="00FA589F"/>
    <w:rsid w:val="00FC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54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5454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54545"/>
    <w:pPr>
      <w:ind w:left="720"/>
      <w:contextualSpacing/>
    </w:pPr>
  </w:style>
  <w:style w:type="paragraph" w:customStyle="1" w:styleId="Default">
    <w:name w:val="Default"/>
    <w:rsid w:val="00B545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B54545"/>
    <w:pPr>
      <w:ind w:left="720"/>
      <w:contextualSpacing/>
    </w:pPr>
  </w:style>
  <w:style w:type="paragraph" w:customStyle="1" w:styleId="body">
    <w:name w:val="body"/>
    <w:basedOn w:val="a"/>
    <w:rsid w:val="00B54545"/>
    <w:pPr>
      <w:spacing w:before="100" w:beforeAutospacing="1" w:after="100" w:afterAutospacing="1"/>
    </w:pPr>
  </w:style>
  <w:style w:type="paragraph" w:customStyle="1" w:styleId="Style1">
    <w:name w:val="Style 1"/>
    <w:uiPriority w:val="99"/>
    <w:rsid w:val="00B54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CharacterStyle1">
    <w:name w:val="Character Style 1"/>
    <w:uiPriority w:val="99"/>
    <w:rsid w:val="00B54545"/>
    <w:rPr>
      <w:rFonts w:ascii="Verdana" w:hAnsi="Verdana" w:cs="Verdana"/>
      <w:sz w:val="20"/>
      <w:szCs w:val="20"/>
    </w:rPr>
  </w:style>
  <w:style w:type="table" w:styleId="a6">
    <w:name w:val="Table Grid"/>
    <w:basedOn w:val="a1"/>
    <w:uiPriority w:val="59"/>
    <w:rsid w:val="00B545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545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5454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545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54545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54545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54545"/>
    <w:rPr>
      <w:rFonts w:ascii="Tahoma" w:eastAsia="Times New Roman" w:hAnsi="Tahoma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54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5454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54545"/>
    <w:pPr>
      <w:ind w:left="720"/>
      <w:contextualSpacing/>
    </w:pPr>
  </w:style>
  <w:style w:type="paragraph" w:customStyle="1" w:styleId="Default">
    <w:name w:val="Default"/>
    <w:rsid w:val="00B545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B54545"/>
    <w:pPr>
      <w:ind w:left="720"/>
      <w:contextualSpacing/>
    </w:pPr>
  </w:style>
  <w:style w:type="paragraph" w:customStyle="1" w:styleId="body">
    <w:name w:val="body"/>
    <w:basedOn w:val="a"/>
    <w:rsid w:val="00B54545"/>
    <w:pPr>
      <w:spacing w:before="100" w:beforeAutospacing="1" w:after="100" w:afterAutospacing="1"/>
    </w:pPr>
  </w:style>
  <w:style w:type="paragraph" w:customStyle="1" w:styleId="Style1">
    <w:name w:val="Style 1"/>
    <w:uiPriority w:val="99"/>
    <w:rsid w:val="00B54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CharacterStyle1">
    <w:name w:val="Character Style 1"/>
    <w:uiPriority w:val="99"/>
    <w:rsid w:val="00B54545"/>
    <w:rPr>
      <w:rFonts w:ascii="Verdana" w:hAnsi="Verdana" w:cs="Verdana"/>
      <w:sz w:val="20"/>
      <w:szCs w:val="20"/>
    </w:rPr>
  </w:style>
  <w:style w:type="table" w:styleId="a6">
    <w:name w:val="Table Grid"/>
    <w:basedOn w:val="a1"/>
    <w:uiPriority w:val="59"/>
    <w:rsid w:val="00B545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5454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B545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B5454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B545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B5454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B54545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2452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2020-09-13T14:08:00Z</cp:lastPrinted>
  <dcterms:created xsi:type="dcterms:W3CDTF">2020-05-28T07:20:00Z</dcterms:created>
  <dcterms:modified xsi:type="dcterms:W3CDTF">2020-09-14T14:39:00Z</dcterms:modified>
</cp:coreProperties>
</file>