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6FC" w:rsidRDefault="004276FC" w:rsidP="00EC3E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276FC" w:rsidRDefault="004276FC" w:rsidP="00EC3E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6840855" cy="9406176"/>
            <wp:effectExtent l="0" t="0" r="0" b="0"/>
            <wp:docPr id="1" name="Рисунок 1" descr="E:\РП и КТП Можарова И.Н.3-К\Сканы 3К\Окружающий ми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П и КТП Можарова И.Н.3-К\Сканы 3К\Окружающий мир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855" cy="9406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6FC" w:rsidRDefault="004276FC" w:rsidP="00EC3ED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E5719" w:rsidRDefault="00487AAF" w:rsidP="006C31EE">
      <w:pPr>
        <w:jc w:val="center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kern w:val="24"/>
          <w:sz w:val="24"/>
          <w:szCs w:val="24"/>
        </w:rPr>
        <w:t>Образовательный стандарт</w:t>
      </w:r>
    </w:p>
    <w:p w:rsidR="00EC3ED5" w:rsidRPr="001F3318" w:rsidRDefault="00487AAF" w:rsidP="00EC3ED5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     </w:t>
      </w:r>
      <w:r w:rsidR="00EC3ED5" w:rsidRPr="001F3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Федеральный государственный образовательный стандарт начального общего образования обучающихся с ограниченными возможностями здоровья (приказ </w:t>
      </w:r>
      <w:proofErr w:type="spellStart"/>
      <w:r w:rsidR="00EC3ED5" w:rsidRPr="001F3318">
        <w:rPr>
          <w:rFonts w:ascii="Times New Roman" w:hAnsi="Times New Roman" w:cs="Times New Roman"/>
          <w:color w:val="000000" w:themeColor="text1"/>
          <w:sz w:val="24"/>
          <w:szCs w:val="24"/>
        </w:rPr>
        <w:t>Минобрнауки</w:t>
      </w:r>
      <w:proofErr w:type="spellEnd"/>
      <w:r w:rsidR="00EC3ED5" w:rsidRPr="001F33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РФ № 1598 от 19.12.2014 г.)</w:t>
      </w:r>
    </w:p>
    <w:p w:rsidR="00EC3ED5" w:rsidRPr="001F3318" w:rsidRDefault="00EC3ED5" w:rsidP="00EC3ED5">
      <w:pPr>
        <w:widowControl w:val="0"/>
        <w:autoSpaceDE w:val="0"/>
        <w:autoSpaceDN w:val="0"/>
        <w:adjustRightInd w:val="0"/>
        <w:spacing w:after="0" w:line="240" w:lineRule="auto"/>
        <w:ind w:firstLine="567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Адаптированная рабочая программа по окружающему миру разработана на основе: </w:t>
      </w:r>
    </w:p>
    <w:p w:rsidR="00EC3ED5" w:rsidRPr="001F3318" w:rsidRDefault="00EC3ED5" w:rsidP="00EC3ED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адаптированной основной образовательной программы начального общего образования обучающихся с задержкой психического развития муниципального бюджетного общеобразовательного учреждения «Средняя школа №16 города Евпатория Республики Крым» (вариант 7.2), рассмотренной на педагогическом совете 23.06.2016г.    (протокол ПС№9), утверждённой приказом директора школы от 24.06.2016г. №318/01-03;</w:t>
      </w:r>
    </w:p>
    <w:p w:rsidR="00EC3ED5" w:rsidRPr="001F3318" w:rsidRDefault="00EC3ED5" w:rsidP="00487AAF">
      <w:pPr>
        <w:pStyle w:val="a6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1F3318">
        <w:rPr>
          <w:color w:val="000000" w:themeColor="text1"/>
        </w:rPr>
        <w:t xml:space="preserve">- авторской программы  «Окружающий мир» авторов Плешаков А.А.: . Предметная линия учебников системы «Школа России». 1—4 классы: пособие для учителей </w:t>
      </w:r>
      <w:proofErr w:type="spellStart"/>
      <w:r w:rsidRPr="001F3318">
        <w:rPr>
          <w:color w:val="000000" w:themeColor="text1"/>
        </w:rPr>
        <w:t>общеобразоват</w:t>
      </w:r>
      <w:proofErr w:type="spellEnd"/>
      <w:r w:rsidRPr="001F3318">
        <w:rPr>
          <w:color w:val="000000" w:themeColor="text1"/>
        </w:rPr>
        <w:t>. организаций / А. А. Плешаков. — М.</w:t>
      </w:r>
      <w:proofErr w:type="gramStart"/>
      <w:r w:rsidRPr="001F3318">
        <w:rPr>
          <w:color w:val="000000" w:themeColor="text1"/>
        </w:rPr>
        <w:t xml:space="preserve"> :</w:t>
      </w:r>
      <w:proofErr w:type="gramEnd"/>
      <w:r w:rsidRPr="001F3318">
        <w:rPr>
          <w:color w:val="000000" w:themeColor="text1"/>
        </w:rPr>
        <w:t xml:space="preserve"> Просвещение, 2014. — 205 с. </w:t>
      </w:r>
    </w:p>
    <w:p w:rsidR="00EC3ED5" w:rsidRPr="001F3318" w:rsidRDefault="00EC3ED5" w:rsidP="00EC3ED5">
      <w:pPr>
        <w:pStyle w:val="ParagraphStyle"/>
        <w:tabs>
          <w:tab w:val="left" w:pos="-284"/>
          <w:tab w:val="left" w:pos="0"/>
          <w:tab w:val="left" w:pos="284"/>
        </w:tabs>
        <w:ind w:firstLine="360"/>
        <w:jc w:val="both"/>
        <w:rPr>
          <w:rFonts w:ascii="Times New Roman" w:hAnsi="Times New Roman" w:cs="Times New Roman"/>
          <w:color w:val="000000" w:themeColor="text1"/>
        </w:rPr>
      </w:pPr>
      <w:r w:rsidRPr="001F3318">
        <w:rPr>
          <w:rFonts w:ascii="Times New Roman" w:eastAsia="Times New Roman" w:hAnsi="Times New Roman" w:cs="Times New Roman"/>
          <w:color w:val="000000" w:themeColor="text1"/>
          <w:u w:val="single"/>
        </w:rPr>
        <w:t>Учебник:</w:t>
      </w:r>
      <w:r w:rsidRPr="001F3318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001F3318">
        <w:rPr>
          <w:rFonts w:ascii="Times New Roman" w:eastAsia="Times New Roman" w:hAnsi="Times New Roman" w:cs="Times New Roman"/>
          <w:i/>
          <w:iCs/>
          <w:color w:val="000000" w:themeColor="text1"/>
        </w:rPr>
        <w:t> </w:t>
      </w:r>
      <w:r w:rsidRPr="001F3318">
        <w:rPr>
          <w:rFonts w:ascii="Times New Roman" w:hAnsi="Times New Roman" w:cs="Times New Roman"/>
          <w:i/>
          <w:iCs/>
          <w:color w:val="000000" w:themeColor="text1"/>
        </w:rPr>
        <w:t>Плешаков А. А.</w:t>
      </w:r>
      <w:r w:rsidRPr="001F3318">
        <w:rPr>
          <w:rFonts w:ascii="Times New Roman" w:hAnsi="Times New Roman" w:cs="Times New Roman"/>
          <w:color w:val="000000" w:themeColor="text1"/>
        </w:rPr>
        <w:t xml:space="preserve"> Окружающий мир. 3 класс.: учеб</w:t>
      </w:r>
      <w:proofErr w:type="gramStart"/>
      <w:r w:rsidRPr="001F3318">
        <w:rPr>
          <w:rFonts w:ascii="Times New Roman" w:hAnsi="Times New Roman" w:cs="Times New Roman"/>
          <w:color w:val="000000" w:themeColor="text1"/>
        </w:rPr>
        <w:t>.</w:t>
      </w:r>
      <w:proofErr w:type="gramEnd"/>
      <w:r w:rsidRPr="001F3318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 w:rsidRPr="001F3318">
        <w:rPr>
          <w:rFonts w:ascii="Times New Roman" w:hAnsi="Times New Roman" w:cs="Times New Roman"/>
          <w:color w:val="000000" w:themeColor="text1"/>
        </w:rPr>
        <w:t>д</w:t>
      </w:r>
      <w:proofErr w:type="gramEnd"/>
      <w:r w:rsidRPr="001F3318">
        <w:rPr>
          <w:rFonts w:ascii="Times New Roman" w:hAnsi="Times New Roman" w:cs="Times New Roman"/>
          <w:color w:val="000000" w:themeColor="text1"/>
        </w:rPr>
        <w:t xml:space="preserve">ля </w:t>
      </w:r>
      <w:proofErr w:type="spellStart"/>
      <w:r w:rsidRPr="001F3318">
        <w:rPr>
          <w:rFonts w:ascii="Times New Roman" w:hAnsi="Times New Roman" w:cs="Times New Roman"/>
          <w:color w:val="000000" w:themeColor="text1"/>
        </w:rPr>
        <w:t>общеобразоват</w:t>
      </w:r>
      <w:proofErr w:type="spellEnd"/>
      <w:r w:rsidRPr="001F3318">
        <w:rPr>
          <w:rFonts w:ascii="Times New Roman" w:hAnsi="Times New Roman" w:cs="Times New Roman"/>
          <w:color w:val="000000" w:themeColor="text1"/>
        </w:rPr>
        <w:t>. учреждений с прил. на электрон. носителе : в 2 ч. / А. А. Плешаков. – М.</w:t>
      </w:r>
      <w:proofErr w:type="gramStart"/>
      <w:r w:rsidRPr="001F3318">
        <w:rPr>
          <w:rFonts w:ascii="Times New Roman" w:hAnsi="Times New Roman" w:cs="Times New Roman"/>
          <w:color w:val="000000" w:themeColor="text1"/>
        </w:rPr>
        <w:t xml:space="preserve"> :</w:t>
      </w:r>
      <w:proofErr w:type="gramEnd"/>
      <w:r w:rsidRPr="001F3318">
        <w:rPr>
          <w:rFonts w:ascii="Times New Roman" w:hAnsi="Times New Roman" w:cs="Times New Roman"/>
          <w:color w:val="000000" w:themeColor="text1"/>
        </w:rPr>
        <w:t xml:space="preserve"> Просвещение, 2014.</w:t>
      </w:r>
    </w:p>
    <w:p w:rsidR="00EC3ED5" w:rsidRPr="001F3318" w:rsidRDefault="00EC3ED5" w:rsidP="00EC3ED5">
      <w:pPr>
        <w:spacing w:after="0" w:line="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C3ED5" w:rsidRPr="001F3318" w:rsidRDefault="00EC3ED5" w:rsidP="00487AA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ПЛАНИРУЕМЫЕ РЕЗУЛЬТАТЫ ОСВОЕНИЯ УЧЕБНОГО ПРЕДМЕТА</w:t>
      </w:r>
    </w:p>
    <w:p w:rsidR="00EC3ED5" w:rsidRPr="001F3318" w:rsidRDefault="00EC3ED5" w:rsidP="00EC3ED5">
      <w:pPr>
        <w:spacing w:after="0" w:line="240" w:lineRule="auto"/>
        <w:ind w:left="426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Личностные результаты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C3ED5" w:rsidRPr="001F3318" w:rsidRDefault="00EC3ED5" w:rsidP="00EC3ED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 учащихся будут сформированы:</w:t>
      </w:r>
    </w:p>
    <w:p w:rsidR="00EC3ED5" w:rsidRPr="001F3318" w:rsidRDefault="00EC3ED5" w:rsidP="00EC3ED5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освоение личностного смысла учения; желания продолжать свою учебу;</w:t>
      </w:r>
    </w:p>
    <w:p w:rsidR="00EC3ED5" w:rsidRPr="001F3318" w:rsidRDefault="00EC3ED5" w:rsidP="00EC3ED5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умение оценивать свое отношение к учебе;</w:t>
      </w:r>
    </w:p>
    <w:p w:rsidR="00EC3ED5" w:rsidRPr="001F3318" w:rsidRDefault="00EC3ED5" w:rsidP="00EC3ED5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уважение к своему народу, к другим народам, терпимость к обычаям и традициям других народов.</w:t>
      </w:r>
    </w:p>
    <w:p w:rsidR="00EC3ED5" w:rsidRPr="001F3318" w:rsidRDefault="00EC3ED5" w:rsidP="00EC3ED5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бережное отношение к материальным и духовным ценностям;</w:t>
      </w:r>
    </w:p>
    <w:p w:rsidR="00EC3ED5" w:rsidRPr="001F3318" w:rsidRDefault="00EC3ED5" w:rsidP="00EC3ED5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ориентация в нравственном содержании собственных поступков и поступков других людей;</w:t>
      </w:r>
    </w:p>
    <w:p w:rsidR="00EC3ED5" w:rsidRPr="001F3318" w:rsidRDefault="00EC3ED5" w:rsidP="00EC3ED5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уважение к культуре разных народов;</w:t>
      </w:r>
    </w:p>
    <w:p w:rsidR="00EC3ED5" w:rsidRPr="001F3318" w:rsidRDefault="00EC3ED5" w:rsidP="00EC3ED5">
      <w:pPr>
        <w:pStyle w:val="a7"/>
        <w:numPr>
          <w:ilvl w:val="0"/>
          <w:numId w:val="8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формирование целостного социально - ориентированного взгляда на мир в его органичном единстве.</w:t>
      </w:r>
    </w:p>
    <w:p w:rsidR="00EC3ED5" w:rsidRPr="001F3318" w:rsidRDefault="00EC3ED5" w:rsidP="00EC3ED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получат возможность для формирования: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интереса и мотивации к творческому труду;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интерес к изучению предмета;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осознание ответственности за произнесённое и написанное слово.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нравственного чувства и чувственного сознания;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умения анализировать свои переживания и поступки;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способности к самооценке;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симпатии, способности к сопереживанию другим людям;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бережного отношения к живой природе;</w:t>
      </w:r>
    </w:p>
    <w:p w:rsidR="00EC3ED5" w:rsidRPr="001F3318" w:rsidRDefault="00EC3ED5" w:rsidP="00EC3ED5">
      <w:pPr>
        <w:pStyle w:val="a7"/>
        <w:numPr>
          <w:ilvl w:val="0"/>
          <w:numId w:val="9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эстетического чувства на основе знакомства с разными видами искусства, наблюдениями за природой.</w:t>
      </w:r>
    </w:p>
    <w:p w:rsidR="00EC3ED5" w:rsidRPr="001F3318" w:rsidRDefault="00EC3ED5" w:rsidP="00EC3ED5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результаты</w:t>
      </w:r>
    </w:p>
    <w:p w:rsidR="00EC3ED5" w:rsidRPr="001F3318" w:rsidRDefault="00EC3ED5" w:rsidP="00EC3ED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Регулятивные УУД:</w:t>
      </w:r>
    </w:p>
    <w:p w:rsidR="00EC3ED5" w:rsidRPr="001F3318" w:rsidRDefault="00EC3ED5" w:rsidP="00EC3ED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совместно с учителем обнаруживать и формулировать учебную проблему;</w:t>
      </w:r>
    </w:p>
    <w:p w:rsidR="00EC3ED5" w:rsidRPr="001F3318" w:rsidRDefault="00EC3ED5" w:rsidP="00EC3ED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работая по плану, сверять свои действия с целью и, при необходимости, исправлять ошибки с помощью учителя;</w:t>
      </w:r>
    </w:p>
    <w:p w:rsidR="00EC3ED5" w:rsidRPr="001F3318" w:rsidRDefault="00EC3ED5" w:rsidP="00EC3ED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диалоге с учителем вырабатывать критерии оценки и определять степень успешности выполнения своей работы и работы всех, исходя из имеющихся критериев;</w:t>
      </w:r>
    </w:p>
    <w:p w:rsidR="00EC3ED5" w:rsidRPr="001F3318" w:rsidRDefault="00EC3ED5" w:rsidP="00EC3ED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выделять из темы урока известные знания и умения, определять круг неизвестного по изучаемой теме в мини-группе или паре;</w:t>
      </w:r>
    </w:p>
    <w:p w:rsidR="00EC3ED5" w:rsidRPr="001F3318" w:rsidRDefault="00EC3ED5" w:rsidP="00EC3ED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фиксировать по ходу урока и в конце его удовлетворённость /неудовлетворённость своей работой на уроке, аргументировать своё позитивное отношение к своим успехам; проявлять стремление к улучшению результата в ходе выполнения учебных задач;</w:t>
      </w:r>
    </w:p>
    <w:p w:rsidR="00EC3ED5" w:rsidRPr="001F3318" w:rsidRDefault="00EC3ED5" w:rsidP="00EC3ED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анализировать причины успеха/неуспеха, формулировать их в устной форме по собственному желанию;</w:t>
      </w:r>
    </w:p>
    <w:p w:rsidR="00EC3ED5" w:rsidRPr="001F3318" w:rsidRDefault="00EC3ED5" w:rsidP="00EC3ED5">
      <w:pPr>
        <w:pStyle w:val="a7"/>
        <w:numPr>
          <w:ilvl w:val="0"/>
          <w:numId w:val="10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осознавать смысл и назначение позитивных установок на успешную работу, пользоваться ими в случае неудачи на уроке, проговаривая во внутренней речи.</w:t>
      </w:r>
    </w:p>
    <w:p w:rsidR="00EC3ED5" w:rsidRPr="001F3318" w:rsidRDefault="00EC3ED5" w:rsidP="00EC3ED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Познавательные УУД:</w:t>
      </w:r>
    </w:p>
    <w:p w:rsidR="00EC3ED5" w:rsidRPr="001F3318" w:rsidRDefault="00EC3ED5" w:rsidP="00EC3ED5">
      <w:pPr>
        <w:spacing w:after="0" w:line="240" w:lineRule="auto"/>
        <w:ind w:left="426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ориентироваться в своей системе знаний: самостоятельно предполагать, какая информация нужна для решения учебной задачи в один шаг;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отбирать необходимые для решения учебной задачи источники информации среди предложенных учителем словарей, энциклопедий, справочников;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перерабатывать полученную информацию: сравнивать и группировать факты и явления; определять причины явлений, событий;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перерабатывать полученную информацию: делать выводы на основе обобщения знаний;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преобразовывать информацию из одной формы в другую: составлять простой план учебно-научного текста;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преобразовывать информацию из одной формы в другую: представлять информацию в виде текста, таблицы, схемы.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ориентироваться в учебнике (на развороте, в оглавлении, в условных обозначениях); в словаре;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находить ответы на вопросы в тексте, иллюстрациях;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определять умения, которые будут сформированы на основе изучения данного раздела; определять круг своего незнания.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отвечать на простые и сложные вопросы учителя, самим задавать вопросы, находить нужную информацию в учебнике.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сравнивать и группировать предметы, объекты по нескольким основаниям; находить закономерности; самостоятельно продолжать их по </w:t>
      </w:r>
      <w:proofErr w:type="gramStart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установленном</w:t>
      </w:r>
      <w:proofErr w:type="gramEnd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правилу.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подробно пересказывать прочитанное или прослушанное;  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составлять простой план;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под руководством учителя поиск нужной информации в соответствие с поставленной задачей в учебнике и учебных пособиях;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понимать, в каких источниках можно найти необходимую информацию;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отбирать источники информации для решения учебной задачи из </w:t>
      </w:r>
      <w:proofErr w:type="gramStart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предложенных</w:t>
      </w:r>
      <w:proofErr w:type="gramEnd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учителем;</w:t>
      </w:r>
    </w:p>
    <w:p w:rsidR="00EC3ED5" w:rsidRPr="001F3318" w:rsidRDefault="00EC3ED5" w:rsidP="00EC3ED5">
      <w:pPr>
        <w:pStyle w:val="a7"/>
        <w:numPr>
          <w:ilvl w:val="0"/>
          <w:numId w:val="11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делать выводы в результате совместной работы класса и учителя.</w:t>
      </w:r>
    </w:p>
    <w:p w:rsidR="00EC3ED5" w:rsidRPr="001F3318" w:rsidRDefault="00EC3ED5" w:rsidP="00EC3ED5">
      <w:pPr>
        <w:spacing w:after="0" w:line="240" w:lineRule="auto"/>
        <w:ind w:left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Средством формирования этих действий служит учебный материал и задания учебника.</w:t>
      </w:r>
    </w:p>
    <w:p w:rsidR="00EC3ED5" w:rsidRPr="001F3318" w:rsidRDefault="00EC3ED5" w:rsidP="00EC3ED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EC3ED5" w:rsidRPr="001F3318" w:rsidRDefault="00EC3ED5" w:rsidP="00EC3ED5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поиск необходимой информации в дополнительных доступных источниках (справочниках, учебно-познавательных книгах и др.);</w:t>
      </w:r>
    </w:p>
    <w:p w:rsidR="00EC3ED5" w:rsidRPr="001F3318" w:rsidRDefault="00EC3ED5" w:rsidP="00EC3ED5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находить языковые примеры для иллюстрации понятий, правил, закономерностей в самостоятельно выбранных источниках;</w:t>
      </w:r>
    </w:p>
    <w:p w:rsidR="00EC3ED5" w:rsidRPr="001F3318" w:rsidRDefault="00EC3ED5" w:rsidP="00EC3ED5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делать небольшие выписки </w:t>
      </w:r>
      <w:proofErr w:type="gramStart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из</w:t>
      </w:r>
      <w:proofErr w:type="gramEnd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 прочитанного для практического использования;</w:t>
      </w:r>
    </w:p>
    <w:p w:rsidR="00EC3ED5" w:rsidRPr="001F3318" w:rsidRDefault="00EC3ED5" w:rsidP="00EC3ED5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осуществлять выбор способа решения конкретной языковой или речевой задачи;</w:t>
      </w:r>
    </w:p>
    <w:p w:rsidR="00EC3ED5" w:rsidRPr="001F3318" w:rsidRDefault="00EC3ED5" w:rsidP="00EC3ED5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анализировать и характеризовать языковой материал по самостоятельно определённым параметрам;</w:t>
      </w:r>
    </w:p>
    <w:p w:rsidR="00EC3ED5" w:rsidRPr="001F3318" w:rsidRDefault="00EC3ED5" w:rsidP="00EC3ED5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представлять информацию в форме небольшого текста, ответа на вопросы, результата выполнения заданий (устно и письменно), простого плана повествовательного текста;</w:t>
      </w:r>
    </w:p>
    <w:p w:rsidR="00EC3ED5" w:rsidRPr="00487AAF" w:rsidRDefault="00EC3ED5" w:rsidP="00EC3ED5">
      <w:pPr>
        <w:numPr>
          <w:ilvl w:val="0"/>
          <w:numId w:val="2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</w:pPr>
      <w:r w:rsidRPr="00487AAF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участвовать в коллективной коммуникативной деятельности в информационной образовательной среде.</w:t>
      </w:r>
    </w:p>
    <w:p w:rsidR="00EC3ED5" w:rsidRPr="001F3318" w:rsidRDefault="00EC3ED5" w:rsidP="00EC3ED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Коммуникативные УУД:</w:t>
      </w:r>
    </w:p>
    <w:p w:rsidR="00EC3ED5" w:rsidRPr="001F3318" w:rsidRDefault="00EC3ED5" w:rsidP="00EC3ED5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доносить свою позицию до других: оформлять свои мысли в устной и письменной речи с учётом своих учебных и жизненных речевых ситуаций.</w:t>
      </w:r>
    </w:p>
    <w:p w:rsidR="00EC3ED5" w:rsidRPr="001F3318" w:rsidRDefault="00EC3ED5" w:rsidP="00EC3ED5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доносить свою позицию до других: высказывать свою точку зрения и пытаться её обосновать, приводя аргументы.</w:t>
      </w:r>
    </w:p>
    <w:p w:rsidR="00EC3ED5" w:rsidRPr="001F3318" w:rsidRDefault="00EC3ED5" w:rsidP="00EC3ED5">
      <w:pPr>
        <w:pStyle w:val="a7"/>
        <w:numPr>
          <w:ilvl w:val="0"/>
          <w:numId w:val="7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слушать других, пытаться принимать другую точку зрения, быть готовым изменить свою точку зрения.</w:t>
      </w:r>
    </w:p>
    <w:p w:rsidR="00EC3ED5" w:rsidRPr="001F3318" w:rsidRDefault="00EC3ED5" w:rsidP="00EC3ED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научатся: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 xml:space="preserve">участвовать в диалоге; 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слушать и понимать других, высказывать свою точку зрения на события, поступки;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адекватно использовать речевые средства для решения различных коммуникативных задач;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выполняя различные роли в группе, сотрудничать в совместном решении проблемы (задачи);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слушать и слышать других, пытаться принимать иную точку зрения, быть готовым корректировать свою точку зрения;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отстаивать свою точку зрения, соблюдая правила речевого этикета;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критично относиться к своему мнению;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понимать точку зрения другого;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участвовать в работе группы, распределять роли, договариваться друг с другом;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строить рассуждение и доказательство своей точки зрения, проявлять активность и стремление высказываться, задавать вопросы;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строить диалог в паре или группе, задавать вопросы на уточнение;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прислушиваться к партнёру по общению (деятельности). Не конфликтовать, осознавать конструктивность диалога, использовать вежливые слова;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аргументировать свою точку зрения в данном вопросе по заданной теме;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выражать готовность идти на компромиссы, предлагать варианты и способы погашения конфликтов;</w:t>
      </w:r>
    </w:p>
    <w:p w:rsidR="00EC3ED5" w:rsidRPr="001F3318" w:rsidRDefault="00EC3ED5" w:rsidP="00EC3ED5">
      <w:pPr>
        <w:numPr>
          <w:ilvl w:val="0"/>
          <w:numId w:val="3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готовность конструктивно разрешать конфликты посредством учета интересов сторон и сотрудничества.</w:t>
      </w:r>
    </w:p>
    <w:p w:rsidR="00EC3ED5" w:rsidRPr="001F3318" w:rsidRDefault="00EC3ED5" w:rsidP="00EC3ED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Учащиеся получат возможность научиться: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аргументировать свою точку зрения;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употреблять вежливые формы обращения к участникам диалога;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находить нужную информацию через беседу с взрослыми, через учебные книги, словари, справочники, энциклопедии для детей, через сеть Интернет;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конструктивно разрешать конфликты, учитывать интересы сторон и сотрудничать с ними;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контролировать свои действия и соотносить их с поставленными целями и действиями других учеников, работающих в группе, паре;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использовать речевые средства и средства информационных и коммуникативных технологий при работе в паре, в группе, во время участия в проектной деятельности;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согласовывать свою позицию с позицией других участников по работе;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признавать возможность существования различных точек зрения;</w:t>
      </w:r>
    </w:p>
    <w:p w:rsidR="00EC3ED5" w:rsidRPr="001F3318" w:rsidRDefault="00EC3ED5" w:rsidP="00EC3ED5">
      <w:pPr>
        <w:numPr>
          <w:ilvl w:val="0"/>
          <w:numId w:val="4"/>
        </w:numPr>
        <w:spacing w:after="0" w:line="240" w:lineRule="auto"/>
        <w:ind w:left="0"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корректно отстаивать свою позицию.</w:t>
      </w:r>
    </w:p>
    <w:p w:rsidR="00EC3ED5" w:rsidRPr="001F3318" w:rsidRDefault="00EC3ED5" w:rsidP="00EC3ED5">
      <w:pPr>
        <w:spacing w:after="0" w:line="240" w:lineRule="auto"/>
        <w:ind w:firstLine="425"/>
        <w:jc w:val="center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Предметные результаты</w:t>
      </w:r>
    </w:p>
    <w:p w:rsidR="00EC3ED5" w:rsidRPr="001F3318" w:rsidRDefault="00EC3ED5" w:rsidP="00EC3ED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Учащиеся научатся: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приводить примеры тел и веществ, твёрдых тел, жидкостей и газов;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приводить примеры взаимосвязей между живой и неживой природой;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 значение круговорота веще</w:t>
      </w:r>
      <w:proofErr w:type="gramStart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ств в пр</w:t>
      </w:r>
      <w:proofErr w:type="gramEnd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ироде и жизни человека;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приводить примеры живых организмов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перечислять особенности хвойных и цветковых растений;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животных (насекомых, пауков, рыб, земноводных, пресмыкающихся, птиц, зверей), грибов.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называть основные свойства воздуха как газа, воды как жидкости и полезных ископаемых как твёрдых тел;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доказывать необходимость бережного отношения людей к живым организмам.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оценивать, что полезно для здоровья, а что вредно;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 роль основных органов и систем органов в организме человека;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применять знания о своём организме в жизни (для составления режима дня, правил поведения и т.д.);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объяснять, как человек использует свойства воздуха, воды, важнейших полезных ископаемых;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объяснять, в чём главное отличие человека от животных;</w:t>
      </w:r>
    </w:p>
    <w:p w:rsidR="00EC3ED5" w:rsidRPr="001F3318" w:rsidRDefault="00EC3ED5" w:rsidP="00EC3ED5">
      <w:pPr>
        <w:numPr>
          <w:ilvl w:val="0"/>
          <w:numId w:val="4"/>
        </w:numPr>
        <w:tabs>
          <w:tab w:val="num" w:pos="360"/>
        </w:tabs>
        <w:spacing w:after="0" w:line="240" w:lineRule="auto"/>
        <w:ind w:left="0"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находить противоречия между природой и хозяйством человека, предлагать способы их устранения.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что такое тела, вещества, частицы;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компоненты неживой природы: воздух, вода, полезные ископаемые;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компоненты живой природы: человек, растения, животные, грибы, микробы;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группы растений: водоросли, мхи, папоротники, хвой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ные, цветковые, органы растений; растениеводство;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lastRenderedPageBreak/>
        <w:t>группы животных: насекомые, рыбы, земноводные, пресмыкающиеся, птицы, звери, некоторые их отличительные признаки; животноводство как составная часть сельского хозяйства;</w:t>
      </w:r>
      <w:proofErr w:type="gramEnd"/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виды ядовитых грибов и растений, произрастающих в нашей стране;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некоторые взаимосвязи между неживой и живой природой, внутри неживой природы, внутри живой природы (между растениями и животными, между различными животными);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взаимосвязи между природой и человеком: значение природы для человека, отрицательное влияние людей на природу, охрана природы; правила поведения в природе;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строение тела человека, его важнейшие органы и их функции; основы личной гигиены;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полезные ископаемые, добываемые в России и их назначение;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элементарные экономические понятия;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названия государств, граничащих с Россией и их главные достопримечательности;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основных представителей флоры и фауны, занесенных в Красную книгу;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дорожные знаки и их назначение;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номера телефонов экстренных служб;</w:t>
      </w:r>
    </w:p>
    <w:p w:rsidR="00EC3ED5" w:rsidRPr="001F3318" w:rsidRDefault="00EC3ED5" w:rsidP="00EC3ED5">
      <w:pPr>
        <w:pStyle w:val="a7"/>
        <w:numPr>
          <w:ilvl w:val="0"/>
          <w:numId w:val="4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основные инфекционные заболевания: менингит, дизентерия, грипп, гепатит, туберкулез и др.</w:t>
      </w:r>
    </w:p>
    <w:p w:rsidR="00EC3ED5" w:rsidRPr="001F3318" w:rsidRDefault="00EC3ED5" w:rsidP="00EC3ED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Учащиеся получа</w:t>
      </w:r>
      <w:r w:rsidRPr="001F3318">
        <w:rPr>
          <w:rFonts w:ascii="Times New Roman" w:eastAsia="Calibri" w:hAnsi="Times New Roman" w:cs="Times New Roman"/>
          <w:b/>
          <w:bCs/>
          <w:iCs/>
          <w:color w:val="000000" w:themeColor="text1"/>
          <w:sz w:val="24"/>
          <w:szCs w:val="24"/>
          <w:lang w:eastAsia="ru-RU"/>
        </w:rPr>
        <w:t>т возможность научиться: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различать наиболее распространенные растения, животных;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устно описывать объекты природы;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объяснять в пределах требований программы взаимосвязи в</w:t>
      </w: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природе и между природой и человеком;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подготовить рассказ научного содержания на основе материалов учебника, а также отдельных дополнитель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ных источников;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проводить самостоятельные наблюдения в природе; вы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softHyphen/>
        <w:t>полнять простейшие опыты;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оперировать с моделями, указанными в программе;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изготавливать кормушки двух-трех конструкций для птиц, развешивать кормушки, подкармливать птиц; выполнять другую посильную работу по охране природы;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выполнять правила поведения в природе, обосновывать их необходимость;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 простейшей форме пропагандировать знания об охране природы;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выполнять правила личной гигиены; оказывать первую помощь при небольших повреждениях кожи;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правила пожарной безопасности;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правила дорожного движения;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соблюдать правила безопасного поведения дома, во дворе, в лесу, на льду;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определить полезные ископаемые (в пределах программы) и устанавливать некоторые их свойства;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составлять простой рассказ о географическом положении, климатических условиях, флоре и фауне, отраслях экономики (по плану или опорным словам);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«читать карту»: находить и показывать объекты, предусмотренные программой;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участвовать в мероприятиях по охране природы на территории своего села;</w:t>
      </w:r>
    </w:p>
    <w:p w:rsidR="00EC3ED5" w:rsidRPr="001F3318" w:rsidRDefault="00EC3ED5" w:rsidP="00EC3ED5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использовать приобретенные знания и умения для обогащения жизненного опыта.</w:t>
      </w:r>
    </w:p>
    <w:p w:rsidR="00EC3ED5" w:rsidRPr="001F3318" w:rsidRDefault="00EC3ED5" w:rsidP="00EC3ED5">
      <w:pPr>
        <w:spacing w:after="0" w:line="240" w:lineRule="auto"/>
        <w:ind w:firstLine="42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У третьеклассников продолжится формирование </w:t>
      </w:r>
      <w:proofErr w:type="gramStart"/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ИКТ-компетентности</w:t>
      </w:r>
      <w:proofErr w:type="gramEnd"/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:</w:t>
      </w:r>
    </w:p>
    <w:p w:rsidR="00EC3ED5" w:rsidRPr="001F3318" w:rsidRDefault="00EC3ED5" w:rsidP="00EC3ED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оценивать потребность в дополнительной информации для решения учебных задач и самостоятельной познавательной деятельности; определять возможные источники ее получения; критически относиться к информации к выбору источника информации;</w:t>
      </w:r>
    </w:p>
    <w:p w:rsidR="00EC3ED5" w:rsidRPr="001F3318" w:rsidRDefault="00EC3ED5" w:rsidP="00EC3ED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создавать текстовые сообщения с использованием средств ИКТ: редактировать, оформлять и сохранять их;</w:t>
      </w:r>
    </w:p>
    <w:p w:rsidR="00EC3ED5" w:rsidRPr="004F4956" w:rsidRDefault="00EC3ED5" w:rsidP="00EC3ED5">
      <w:pPr>
        <w:pStyle w:val="a7"/>
        <w:numPr>
          <w:ilvl w:val="0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4F4956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готовить и проводить презентацию перед небольшой аудиторией.</w:t>
      </w:r>
    </w:p>
    <w:p w:rsidR="00EC3ED5" w:rsidRPr="001F3318" w:rsidRDefault="00EC3ED5" w:rsidP="00EC3ED5">
      <w:pPr>
        <w:pStyle w:val="a7"/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</w:pPr>
      <w:r w:rsidRPr="001F3318">
        <w:rPr>
          <w:rFonts w:ascii="Times New Roman" w:eastAsia="Calibri" w:hAnsi="Times New Roman" w:cs="Times New Roman"/>
          <w:b/>
          <w:color w:val="000000" w:themeColor="text1"/>
          <w:sz w:val="24"/>
          <w:szCs w:val="24"/>
          <w:u w:val="single"/>
          <w:lang w:eastAsia="ru-RU"/>
        </w:rPr>
        <w:t>Коррекционно-развивающие результаты:</w:t>
      </w:r>
    </w:p>
    <w:p w:rsidR="00EC3ED5" w:rsidRPr="001F3318" w:rsidRDefault="00EC3ED5" w:rsidP="00EC3ED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>формирование уважительного отношения к семье, населенному пункту, региону, в котором проживают дети, к России, её природе и культуре, истории и современной жизни;</w:t>
      </w:r>
    </w:p>
    <w:p w:rsidR="00EC3ED5" w:rsidRPr="001F3318" w:rsidRDefault="00EC3ED5" w:rsidP="00EC3ED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осознание ребенком ценности, целостности и многообразия окружающего мира, своего места в нем;</w:t>
      </w:r>
    </w:p>
    <w:p w:rsidR="00EC3ED5" w:rsidRPr="001F3318" w:rsidRDefault="00EC3ED5" w:rsidP="00EC3ED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модели безопасного поведения в условиях повседневной жизни и в различных опасных и чрезвычайных ситуациях;</w:t>
      </w:r>
    </w:p>
    <w:p w:rsidR="00EC3ED5" w:rsidRPr="001F3318" w:rsidRDefault="00EC3ED5" w:rsidP="00EC3ED5">
      <w:pPr>
        <w:pStyle w:val="a7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формирование психологической культуры и компетенции для обеспечения эффективного и безопасного взаимодействия в социуме.</w:t>
      </w:r>
    </w:p>
    <w:p w:rsidR="00EC3ED5" w:rsidRPr="001F3318" w:rsidRDefault="00EC3ED5" w:rsidP="00EC3ED5">
      <w:pPr>
        <w:spacing w:after="0" w:line="240" w:lineRule="auto"/>
        <w:ind w:left="1571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</w:p>
    <w:p w:rsidR="00EC3ED5" w:rsidRDefault="00EC3ED5" w:rsidP="00EC3ED5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СОДЕРЖАНИЕ УЧЕБНОГО ПРЕДМЕТА</w:t>
      </w:r>
    </w:p>
    <w:p w:rsidR="00EC3ED5" w:rsidRDefault="00487AAF" w:rsidP="00487AAF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     1.Путешествия (5 ч.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–п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еренос- 9ч.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Из них 4 ч. уплотнение)</w:t>
      </w:r>
      <w:proofErr w:type="gramEnd"/>
    </w:p>
    <w:p w:rsidR="00487AAF" w:rsidRPr="00487AAF" w:rsidRDefault="00487AAF" w:rsidP="00487AAF">
      <w:pPr>
        <w:tabs>
          <w:tab w:val="right" w:leader="underscore" w:pos="6405"/>
        </w:tabs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</w:pPr>
      <w:r w:rsidRPr="00487AAF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Путешествие по Оке. Путешествие по планете. Путешествие по материкам.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 xml:space="preserve"> Страны мира. Презентация проектов «Города России». Презентация проектов «Страны мира». Игра «Города России».</w:t>
      </w:r>
    </w:p>
    <w:p w:rsidR="00EC3ED5" w:rsidRPr="001F3318" w:rsidRDefault="00487AAF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2</w:t>
      </w:r>
      <w:r w:rsidR="00EC3ED5"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. Как устроен мир? (</w:t>
      </w: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4 ч</w:t>
      </w:r>
      <w:proofErr w:type="gramStart"/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.у</w:t>
      </w:r>
      <w:proofErr w:type="gramEnd"/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плотнение -2ч. (</w:t>
      </w:r>
      <w:r w:rsidR="00EC3ED5"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6 ч.)</w:t>
      </w:r>
    </w:p>
    <w:p w:rsidR="00EC3ED5" w:rsidRPr="001F3318" w:rsidRDefault="00EC3ED5" w:rsidP="00EC3ED5">
      <w:pPr>
        <w:spacing w:after="0" w:line="240" w:lineRule="auto"/>
        <w:ind w:right="13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Природа. Человек. Общество. Что такое экология. Природа в опасности!</w:t>
      </w:r>
    </w:p>
    <w:p w:rsidR="00EC3ED5" w:rsidRPr="001F3318" w:rsidRDefault="00487AAF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3</w:t>
      </w:r>
      <w:r w:rsidR="00EC3ED5"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. Эта удивительная природа (18 ч.)</w:t>
      </w:r>
    </w:p>
    <w:p w:rsidR="00EC3ED5" w:rsidRPr="001F3318" w:rsidRDefault="00EC3ED5" w:rsidP="00EC3ED5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Тела, вещества, частицы. Разнообразие веществ. Воздух и его охрана. Вода. Превращения и круговороты воды. Берегите воду! Как разрушаются камни. Что такое почва. Разнообразие растений. Солнце, растения и мы с вами. Размножение и развитие растений. Охрана растений. Разнообразие животных. Кто что есть? Размножение и развитие животных. Охрана животных. В царстве грибов. Великий круговорот жизни.</w:t>
      </w:r>
    </w:p>
    <w:p w:rsidR="00EC3ED5" w:rsidRPr="001F3318" w:rsidRDefault="00EC3ED5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Практические работы: 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обнаружение крахмала в продук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тах питания; изучение свойств воды, очистка загрязненной воды с помощью фильтра; изучение свойств почвы.</w:t>
      </w:r>
    </w:p>
    <w:p w:rsidR="00EC3ED5" w:rsidRPr="001F3318" w:rsidRDefault="00487AAF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4</w:t>
      </w:r>
      <w:r w:rsidR="00EC3ED5"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. Мы и наше здоровье (10 ч.)</w:t>
      </w:r>
    </w:p>
    <w:p w:rsidR="00EC3ED5" w:rsidRPr="001F3318" w:rsidRDefault="00EC3ED5" w:rsidP="00EC3ED5">
      <w:pPr>
        <w:spacing w:after="0" w:line="240" w:lineRule="auto"/>
        <w:ind w:right="135" w:firstLine="315"/>
        <w:jc w:val="both"/>
        <w:rPr>
          <w:rFonts w:ascii="Tahoma" w:eastAsia="Calibri" w:hAnsi="Tahoma" w:cs="Tahoma"/>
          <w:b/>
          <w:bCs/>
          <w:color w:val="000000" w:themeColor="text1"/>
          <w:sz w:val="18"/>
          <w:szCs w:val="18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Организм человека. Органы чувств. Надежная защита организма. Опора тела и движение. Наше питание. Дыхание и кровообращение. Умей предупреждать болезни. Здоровый образ жизни.</w:t>
      </w:r>
      <w:r w:rsidRPr="001F3318">
        <w:rPr>
          <w:rFonts w:ascii="Tahoma" w:eastAsia="Calibri" w:hAnsi="Tahoma" w:cs="Tahoma"/>
          <w:b/>
          <w:bCs/>
          <w:color w:val="000000" w:themeColor="text1"/>
          <w:sz w:val="18"/>
          <w:szCs w:val="18"/>
          <w:lang w:eastAsia="ru-RU"/>
        </w:rPr>
        <w:t xml:space="preserve"> </w:t>
      </w:r>
    </w:p>
    <w:p w:rsidR="00EC3ED5" w:rsidRPr="001F3318" w:rsidRDefault="00EC3ED5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Практические работы: </w:t>
      </w:r>
      <w:r w:rsidRPr="001F3318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eastAsia="ru-RU"/>
        </w:rPr>
        <w:t>измерение роста и веса человека;</w:t>
      </w: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знакомство с внешним строением кожи; упражнения в оказании первой помощи при неболь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ших повреждениях кожи; изучение содержания питательных веществ в различных продуктах (по информации на упаков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ках); подсчет ударов пульса.</w:t>
      </w:r>
    </w:p>
    <w:p w:rsidR="00EC3ED5" w:rsidRPr="001F3318" w:rsidRDefault="00487AAF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5</w:t>
      </w:r>
      <w:r w:rsidR="00EC3ED5"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. Наша безопасность (7 ч.)</w:t>
      </w:r>
    </w:p>
    <w:p w:rsidR="00EC3ED5" w:rsidRPr="001F3318" w:rsidRDefault="00EC3ED5" w:rsidP="00EC3ED5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Огонь, вода и газ. Чтобы путь был счастливым. Дорожные знаки. Опасные места. Природа и наша безопасность. Экологическая безопасность.</w:t>
      </w:r>
    </w:p>
    <w:p w:rsidR="00EC3ED5" w:rsidRPr="001F3318" w:rsidRDefault="00EC3ED5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работа: </w:t>
      </w:r>
      <w:r w:rsidRPr="001F33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знакомство с устройством и рабо</w:t>
      </w:r>
      <w:r w:rsidRPr="001F331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softHyphen/>
        <w:t>той бытового фильтра для воды.</w:t>
      </w:r>
    </w:p>
    <w:p w:rsidR="00EC3ED5" w:rsidRPr="001F3318" w:rsidRDefault="00487AAF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6</w:t>
      </w:r>
      <w:r w:rsidR="00EC3ED5"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. Чему учит экономика (12 ч.)</w:t>
      </w:r>
    </w:p>
    <w:p w:rsidR="00EC3ED5" w:rsidRPr="001F3318" w:rsidRDefault="00EC3ED5" w:rsidP="00EC3ED5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Для чего нужна экономика. Природные богатства и труд людей – основа экономики. Полезные ископаемые. Растениеводство. Животноводство. Какая бывает промышленность. Что такое деньги. Государственный бюджет. Семейный бюджет. Экономика и экология.</w:t>
      </w:r>
    </w:p>
    <w:p w:rsidR="00EC3ED5" w:rsidRPr="001F3318" w:rsidRDefault="00EC3ED5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Практические работы: 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рассматривание и определение об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разцов полезных ископаемых; знакомство с культурными рас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тениями, составление устного описания рассмотренных расте</w:t>
      </w: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softHyphen/>
        <w:t>ний; знакомство с современными российскими монетами.</w:t>
      </w:r>
    </w:p>
    <w:p w:rsidR="00EC3ED5" w:rsidRPr="001F3318" w:rsidRDefault="00487AAF" w:rsidP="00EC3ED5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7</w:t>
      </w:r>
      <w:r w:rsidR="00EC3ED5" w:rsidRPr="001F3318">
        <w:rPr>
          <w:rFonts w:ascii="Times New Roman" w:eastAsia="Calibri" w:hAnsi="Times New Roman" w:cs="Times New Roman"/>
          <w:b/>
          <w:bCs/>
          <w:color w:val="000000" w:themeColor="text1"/>
          <w:sz w:val="24"/>
          <w:szCs w:val="24"/>
          <w:lang w:eastAsia="ru-RU"/>
        </w:rPr>
        <w:t>. Путешествия по городам и странам (15 ч.)</w:t>
      </w:r>
    </w:p>
    <w:p w:rsidR="00EC3ED5" w:rsidRDefault="00EC3ED5" w:rsidP="004F4956">
      <w:pPr>
        <w:spacing w:after="0" w:line="240" w:lineRule="auto"/>
        <w:ind w:right="135" w:firstLine="315"/>
        <w:jc w:val="both"/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</w:pPr>
      <w:r w:rsidRPr="001F3318">
        <w:rPr>
          <w:rFonts w:ascii="Times New Roman" w:eastAsia="Calibri" w:hAnsi="Times New Roman" w:cs="Times New Roman"/>
          <w:color w:val="000000" w:themeColor="text1"/>
          <w:sz w:val="24"/>
          <w:szCs w:val="24"/>
          <w:lang w:eastAsia="ru-RU"/>
        </w:rPr>
        <w:t>Золотое кольцо России. Наши ближайшие соседи. На севере Европы. Что такое Бенилюкс. В центре Европы. По Франции и Великобритании. На юге Европы. По знаменитым местам мира.</w:t>
      </w:r>
    </w:p>
    <w:p w:rsidR="004F4956" w:rsidRDefault="004F4956" w:rsidP="004F4956">
      <w:pPr>
        <w:spacing w:after="0" w:line="240" w:lineRule="auto"/>
        <w:ind w:right="135" w:firstLine="315"/>
        <w:jc w:val="both"/>
        <w:rPr>
          <w:rFonts w:ascii="Times New Roman" w:hAnsi="Times New Roman"/>
          <w:b/>
          <w:bCs/>
          <w:color w:val="000000"/>
          <w:kern w:val="24"/>
          <w:sz w:val="24"/>
          <w:szCs w:val="24"/>
        </w:rPr>
      </w:pPr>
    </w:p>
    <w:p w:rsidR="00E0563C" w:rsidRPr="00E0563C" w:rsidRDefault="0009499B" w:rsidP="00E0563C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В связи с переносом 9</w:t>
      </w:r>
      <w:r w:rsidR="00E0563C" w:rsidRPr="00E0563C">
        <w:rPr>
          <w:rFonts w:ascii="Times New Roman" w:hAnsi="Times New Roman" w:cs="Times New Roman"/>
          <w:b/>
          <w:bCs/>
          <w:kern w:val="24"/>
          <w:sz w:val="24"/>
          <w:szCs w:val="24"/>
        </w:rPr>
        <w:t xml:space="preserve"> часов на 2020-2021 учебный год изменено количество часов на изучение отдельных тем.</w:t>
      </w:r>
    </w:p>
    <w:p w:rsidR="00D1742A" w:rsidRDefault="00D1742A" w:rsidP="00D1742A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13E7F">
        <w:rPr>
          <w:rFonts w:ascii="Times New Roman" w:hAnsi="Times New Roman" w:cs="Times New Roman"/>
          <w:b/>
          <w:sz w:val="24"/>
          <w:szCs w:val="24"/>
        </w:rPr>
        <w:t>Те</w:t>
      </w:r>
      <w:r>
        <w:rPr>
          <w:rFonts w:ascii="Times New Roman" w:hAnsi="Times New Roman" w:cs="Times New Roman"/>
          <w:b/>
          <w:sz w:val="24"/>
          <w:szCs w:val="24"/>
        </w:rPr>
        <w:t>матическое</w:t>
      </w:r>
      <w:r w:rsidRPr="00513E7F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 w:rsidR="009F3B00"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9F3B00" w:rsidRDefault="009F3B00" w:rsidP="00D1742A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 класс</w:t>
      </w:r>
    </w:p>
    <w:p w:rsidR="00D1742A" w:rsidRDefault="00D1742A" w:rsidP="00D1742A">
      <w:pPr>
        <w:pStyle w:val="1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21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81"/>
        <w:gridCol w:w="2818"/>
        <w:gridCol w:w="1263"/>
        <w:gridCol w:w="1027"/>
        <w:gridCol w:w="1409"/>
        <w:gridCol w:w="1233"/>
        <w:gridCol w:w="1585"/>
      </w:tblGrid>
      <w:tr w:rsidR="00D1742A" w:rsidTr="00D1742A">
        <w:trPr>
          <w:trHeight w:val="530"/>
        </w:trPr>
        <w:tc>
          <w:tcPr>
            <w:tcW w:w="8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№ те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мы</w:t>
            </w:r>
          </w:p>
        </w:tc>
        <w:tc>
          <w:tcPr>
            <w:tcW w:w="2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Наименование </w:t>
            </w:r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</w:t>
            </w:r>
            <w:proofErr w:type="gramEnd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тем</w:t>
            </w:r>
          </w:p>
        </w:tc>
        <w:tc>
          <w:tcPr>
            <w:tcW w:w="1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Кол-во ча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сов</w:t>
            </w:r>
          </w:p>
        </w:tc>
        <w:tc>
          <w:tcPr>
            <w:tcW w:w="24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контроля</w:t>
            </w:r>
          </w:p>
        </w:tc>
        <w:tc>
          <w:tcPr>
            <w:tcW w:w="28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Практическая часть</w:t>
            </w:r>
          </w:p>
        </w:tc>
      </w:tr>
      <w:tr w:rsidR="00D1742A" w:rsidTr="00D1742A">
        <w:trPr>
          <w:trHeight w:val="281"/>
        </w:trPr>
        <w:tc>
          <w:tcPr>
            <w:tcW w:w="8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Контрольные работы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Провероч-ные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Экскур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сии</w:t>
            </w:r>
            <w:proofErr w:type="gramEnd"/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Практичес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кие</w:t>
            </w:r>
            <w:proofErr w:type="gramEnd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работы</w:t>
            </w: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D1742A" w:rsidRDefault="00D1742A" w:rsidP="00D1742A">
            <w:pPr>
              <w:spacing w:after="0" w:line="0" w:lineRule="atLeas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5 ч.</w:t>
            </w:r>
          </w:p>
          <w:p w:rsidR="00D1742A" w:rsidRPr="00D1742A" w:rsidRDefault="00D1742A" w:rsidP="00D1742A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(перенос – 9 ч.</w:t>
            </w:r>
            <w:proofErr w:type="gramEnd"/>
          </w:p>
          <w:p w:rsidR="00D1742A" w:rsidRPr="00340EAE" w:rsidRDefault="00D1742A" w:rsidP="00D1742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из них 4 ч. уплотнение)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2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ind w:firstLine="35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Как устроен мир?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1B3EC4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 </w:t>
            </w:r>
            <w:r w:rsidR="00D1742A"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ч.</w:t>
            </w:r>
          </w:p>
          <w:p w:rsidR="001B3EC4" w:rsidRPr="001B3EC4" w:rsidRDefault="001B3EC4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2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D1742A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ind w:firstLine="35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Эта удивительная </w:t>
            </w:r>
            <w:proofErr w:type="gramStart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рода</w:t>
            </w:r>
            <w:proofErr w:type="gramEnd"/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1B3EC4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</w:t>
            </w:r>
            <w:r w:rsidR="00D1742A"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ч.</w:t>
            </w:r>
          </w:p>
          <w:p w:rsidR="001B3EC4" w:rsidRPr="00340EAE" w:rsidRDefault="001B3EC4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(уплотнение – 3 ч.)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Мы и наше здоровье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10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</w:t>
            </w: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both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Наша безопасность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7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</w:tr>
      <w:tr w:rsidR="00D1742A" w:rsidTr="00D1742A">
        <w:trPr>
          <w:trHeight w:val="266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Чему учит экономика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12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</w:tr>
      <w:tr w:rsidR="00D1742A" w:rsidTr="00D1742A">
        <w:trPr>
          <w:trHeight w:val="547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rPr>
                <w:rFonts w:cs="Times New Roman"/>
                <w:color w:val="000000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Путешествия по городам и странам 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340EAE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A47C3A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340EA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742A" w:rsidTr="00D1742A">
        <w:trPr>
          <w:trHeight w:val="359"/>
        </w:trPr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ind w:firstLine="35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B0E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68 ч.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EC3ED5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1B0E0E" w:rsidRDefault="00D1742A" w:rsidP="00EC3ED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</w:tr>
    </w:tbl>
    <w:p w:rsidR="00D1742A" w:rsidRDefault="00D1742A" w:rsidP="00D1742A">
      <w:pPr>
        <w:pStyle w:val="c12"/>
        <w:shd w:val="clear" w:color="auto" w:fill="FFFFFF"/>
        <w:spacing w:before="0" w:beforeAutospacing="0" w:after="0" w:afterAutospacing="0"/>
        <w:rPr>
          <w:b/>
        </w:rPr>
      </w:pPr>
    </w:p>
    <w:p w:rsidR="00944BCE" w:rsidRDefault="00944BCE" w:rsidP="00944BCE">
      <w:pPr>
        <w:spacing w:after="0" w:line="240" w:lineRule="auto"/>
        <w:ind w:right="-108"/>
        <w:jc w:val="center"/>
        <w:textAlignment w:val="baseline"/>
        <w:rPr>
          <w:rFonts w:ascii="Times New Roman" w:hAnsi="Times New Roman" w:cs="Times New Roman"/>
          <w:b/>
          <w:bCs/>
          <w:kern w:val="24"/>
          <w:sz w:val="24"/>
          <w:szCs w:val="24"/>
        </w:rPr>
      </w:pPr>
      <w:r>
        <w:rPr>
          <w:rFonts w:ascii="Times New Roman" w:hAnsi="Times New Roman" w:cs="Times New Roman"/>
          <w:b/>
          <w:bCs/>
          <w:kern w:val="24"/>
          <w:sz w:val="24"/>
          <w:szCs w:val="24"/>
        </w:rPr>
        <w:t>Календарно-тематическое планирование.</w:t>
      </w:r>
    </w:p>
    <w:p w:rsidR="00E0563C" w:rsidRDefault="00E0563C" w:rsidP="00E0563C"/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00"/>
        <w:gridCol w:w="900"/>
        <w:gridCol w:w="900"/>
        <w:gridCol w:w="844"/>
        <w:gridCol w:w="6662"/>
      </w:tblGrid>
      <w:tr w:rsidR="0019215D" w:rsidRPr="002C7126" w:rsidTr="0019215D">
        <w:trPr>
          <w:trHeight w:val="330"/>
        </w:trPr>
        <w:tc>
          <w:tcPr>
            <w:tcW w:w="18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proofErr w:type="gramEnd"/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74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66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19215D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Тема урока</w:t>
            </w:r>
          </w:p>
        </w:tc>
      </w:tr>
      <w:tr w:rsidR="0019215D" w:rsidRPr="002C7126" w:rsidTr="0019215D">
        <w:trPr>
          <w:trHeight w:val="21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4F087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</w:t>
            </w:r>
            <w:r w:rsidR="0019215D"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лан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66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15D" w:rsidRPr="002C7126" w:rsidRDefault="0019215D" w:rsidP="002C7126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bCs/>
                <w:kern w:val="24"/>
                <w:sz w:val="24"/>
                <w:szCs w:val="24"/>
                <w:lang w:eastAsia="ru-RU"/>
              </w:rPr>
            </w:pPr>
          </w:p>
        </w:tc>
      </w:tr>
      <w:tr w:rsidR="002C7126" w:rsidRPr="002C7126" w:rsidTr="00EC3ED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126" w:rsidRPr="00BD10FC" w:rsidRDefault="00487AAF" w:rsidP="00BD10FC">
            <w:pPr>
              <w:spacing w:after="0" w:line="0" w:lineRule="atLeast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</w:t>
            </w:r>
            <w:r w:rsidR="00E056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Путешествия (5 часов</w:t>
            </w:r>
            <w:r w:rsidR="00BD1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 </w:t>
            </w:r>
            <w:r w:rsidR="00BD10FC"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перенос – 9 ч.</w:t>
            </w:r>
            <w:r w:rsidR="00BD10F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D10FC" w:rsidRPr="00D1742A">
              <w:rPr>
                <w:rFonts w:ascii="Times New Roman" w:hAnsi="Times New Roman" w:cs="Times New Roman"/>
                <w:bCs/>
                <w:sz w:val="24"/>
                <w:szCs w:val="24"/>
              </w:rPr>
              <w:t>из них 4 ч. уплотнение</w:t>
            </w:r>
            <w:proofErr w:type="gramStart"/>
            <w:r w:rsidR="00BD10F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 </w:t>
            </w:r>
            <w:r w:rsidR="00E0563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)</w:t>
            </w:r>
            <w:proofErr w:type="gramEnd"/>
          </w:p>
        </w:tc>
      </w:tr>
      <w:tr w:rsidR="00E0563C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7665AD" w:rsidRDefault="004F4956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02.09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Оке. Путешествие по планете.</w:t>
            </w:r>
          </w:p>
        </w:tc>
      </w:tr>
      <w:tr w:rsidR="00E0563C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7665AD" w:rsidRDefault="004F4956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07.09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Путешествие по материкам. Страны мира.</w:t>
            </w:r>
          </w:p>
        </w:tc>
      </w:tr>
      <w:tr w:rsidR="00E0563C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7665AD" w:rsidRDefault="004F4956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Страны мира.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Итоговая контрольная работа № 4 за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четверть.(2 класс)</w:t>
            </w:r>
          </w:p>
        </w:tc>
      </w:tr>
      <w:tr w:rsidR="00E0563C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7665AD" w:rsidRDefault="004F4956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D1742A" w:rsidP="00D1742A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Презентация  проектов «Города России»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резентация  проектов «Страны мира».</w:t>
            </w:r>
          </w:p>
        </w:tc>
      </w:tr>
      <w:tr w:rsidR="00D1742A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7665AD" w:rsidRDefault="004F4956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16.09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742A" w:rsidRDefault="00D1742A" w:rsidP="00D1742A">
            <w:pPr>
              <w:spacing w:after="0" w:line="240" w:lineRule="auto"/>
              <w:ind w:right="-108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Игра «Города России»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Итоговый урок.</w:t>
            </w:r>
          </w:p>
        </w:tc>
      </w:tr>
      <w:tr w:rsidR="00E0563C" w:rsidRPr="002C7126" w:rsidTr="00EC3ED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563C" w:rsidRPr="002C7126" w:rsidRDefault="00E0563C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                                               </w:t>
            </w:r>
            <w:r w:rsidR="00487AA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="00D1742A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Как устроен мир? (4</w:t>
            </w:r>
            <w:r w:rsidR="00BD10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часа -</w:t>
            </w:r>
            <w:r w:rsidR="00BD10FC"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уплотнение – 2 ч.</w:t>
            </w:r>
            <w:proofErr w:type="gramStart"/>
            <w:r w:rsidR="00BD10FC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D1742A" w:rsidRPr="002C7126" w:rsidTr="00EC3ED5">
        <w:trPr>
          <w:trHeight w:val="5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7665AD" w:rsidRDefault="004F4956" w:rsidP="00FA7422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</w:t>
            </w:r>
            <w:proofErr w:type="gramStart"/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.Ч</w:t>
            </w:r>
            <w:proofErr w:type="gramEnd"/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еловек</w:t>
            </w:r>
            <w:proofErr w:type="spellEnd"/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«Богатства, отданные людям».</w:t>
            </w:r>
          </w:p>
        </w:tc>
      </w:tr>
      <w:tr w:rsidR="00D1742A" w:rsidRPr="002C7126" w:rsidTr="00D1742A">
        <w:trPr>
          <w:trHeight w:val="34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7665AD" w:rsidRDefault="004F4956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23.09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19215D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Общество.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экология.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Природа в опасности!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4F4956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hd w:val="clear" w:color="auto" w:fill="FFFFFF"/>
              <w:spacing w:after="0" w:line="240" w:lineRule="auto"/>
              <w:ind w:right="-108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Презентация проекта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«Богатства, отданные людям».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4F4956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30.09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ind w:right="-108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1.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«Как устроен мир»</w:t>
            </w:r>
          </w:p>
        </w:tc>
      </w:tr>
      <w:tr w:rsidR="00610A98" w:rsidRPr="002C7126" w:rsidTr="00EC3ED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487AAF" w:rsidP="00BD10FC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3</w:t>
            </w:r>
            <w:r w:rsidR="001B3EC4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Эта удивительная природа (15</w:t>
            </w:r>
            <w:r w:rsidR="00610A98"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часов</w:t>
            </w:r>
            <w:r w:rsidR="00BD10FC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="00BD10FC" w:rsidRPr="001B3EC4">
              <w:rPr>
                <w:rFonts w:ascii="Times New Roman" w:hAnsi="Times New Roman" w:cs="Times New Roman"/>
                <w:bCs/>
                <w:sz w:val="24"/>
                <w:szCs w:val="24"/>
              </w:rPr>
              <w:t>уплотнение – 3 ч.)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D1742A" w:rsidRPr="002C7126" w:rsidTr="004F4956">
        <w:trPr>
          <w:trHeight w:val="609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7665AD" w:rsidRDefault="004F4956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05.10</w:t>
            </w:r>
          </w:p>
          <w:p w:rsidR="00D1742A" w:rsidRPr="007665AD" w:rsidRDefault="00D1742A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D1742A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1742A" w:rsidRPr="002C7126" w:rsidRDefault="004F4956" w:rsidP="00610A98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Тела,</w:t>
            </w:r>
            <w:r w:rsidR="00D1742A"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вещества,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частицы</w:t>
            </w:r>
            <w:proofErr w:type="gramStart"/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="00D1742A"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</w:t>
            </w:r>
            <w:proofErr w:type="gramEnd"/>
            <w:r w:rsidR="00D1742A"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азнообразие</w:t>
            </w:r>
            <w:proofErr w:type="spellEnd"/>
            <w:r w:rsidR="00D1742A"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веществ. </w:t>
            </w:r>
            <w:r w:rsidR="00D1742A"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="00D1742A"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1. «</w:t>
            </w:r>
            <w:r w:rsidR="00D1742A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Наличи</w:t>
            </w:r>
            <w:r w:rsidR="00D1742A"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е крахмала в про</w:t>
            </w:r>
            <w:r w:rsidR="00D1742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дук</w:t>
            </w:r>
            <w:r w:rsidR="00D1742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softHyphen/>
              <w:t>тах</w:t>
            </w:r>
            <w:r w:rsidR="00D1742A"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».</w:t>
            </w:r>
            <w:r w:rsidR="00D1742A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4F4956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07.10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Воздух и его охрана. 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4F4956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Вода.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</w:t>
            </w:r>
            <w:r w:rsidRPr="008F46D2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рактическая работа № 2.«</w:t>
            </w:r>
            <w:r w:rsidRPr="008F46D2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воды».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1B3EC4" w:rsidRPr="002C7126" w:rsidTr="00EC3ED5">
        <w:trPr>
          <w:trHeight w:val="562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7665AD" w:rsidRDefault="004F4956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14.10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1B3EC4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Превращения и круговороты воды. Берегите воду! 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4F4956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почва. </w:t>
            </w:r>
            <w:r w:rsidR="0085261A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3.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свойств почвы».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ТБ.</w:t>
            </w:r>
          </w:p>
        </w:tc>
      </w:tr>
      <w:tr w:rsidR="00610A98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7665AD" w:rsidRDefault="004F4956" w:rsidP="0069568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21.10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A98" w:rsidRPr="002C7126" w:rsidRDefault="00610A98" w:rsidP="00610A9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F495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 1 за </w:t>
            </w:r>
            <w:r w:rsidR="004F495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</w:t>
            </w:r>
            <w:r w:rsidR="004F495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«Эта удивительная природа». </w:t>
            </w:r>
            <w:r w:rsidR="004F4956"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Охрана растений.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4F4956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Разнообразие растений.  Солнце, растения и мы с вами.</w:t>
            </w:r>
          </w:p>
        </w:tc>
      </w:tr>
      <w:tr w:rsidR="001B3EC4" w:rsidRPr="002C7126" w:rsidTr="004F4956">
        <w:trPr>
          <w:trHeight w:val="43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28.10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2C7126" w:rsidRDefault="001B3EC4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3EC4" w:rsidRPr="004F4956" w:rsidRDefault="004F4956" w:rsidP="001B3EC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Размножение и развитие растений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Кто что ест?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11.11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u w:val="single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«Разнообразие природы родного края».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Размножение и развитие животных.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18.11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08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Охрана животных.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В царстве грибов.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25.11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Великий круговорот жизни.</w:t>
            </w:r>
            <w:r w:rsidRPr="009A447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 Разнообразие животных.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lastRenderedPageBreak/>
              <w:t>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«Разнообразие природы родного края».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</w:tc>
      </w:tr>
      <w:tr w:rsidR="002A2E81" w:rsidRPr="002C7126" w:rsidTr="00EC3ED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7665AD" w:rsidRDefault="00487AAF" w:rsidP="002A2E8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4</w:t>
            </w:r>
            <w:r w:rsidR="002A2E81" w:rsidRPr="007665AD">
              <w:rPr>
                <w:rFonts w:ascii="Times New Roman" w:eastAsia="Calibri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  <w:t>. Мы и наше здоровье (10 часов)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02.12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9A447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2.</w:t>
            </w:r>
            <w:r w:rsidRPr="009A4477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«Эта удивительная природа»</w:t>
            </w:r>
          </w:p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Организм человека.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4. «Измерение роста и массы тела человека».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07.12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Органы чувств.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09.12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Надежная защита организма.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5.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троение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кожи».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Опора тела и движение.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16.12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D26BE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Наше питание.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6.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Изучение состава продуктов».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Дыхание и кровообращение.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7.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Подсчет ударов пульса».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F5782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kern w:val="24"/>
                <w:sz w:val="24"/>
                <w:szCs w:val="24"/>
                <w:lang w:eastAsia="ru-RU"/>
              </w:rPr>
              <w:t>23.12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онтрольная работа № 2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за 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 четверть</w:t>
            </w:r>
            <w:r w:rsidRPr="009A4477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«Мы и наше здоровье»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«Школа кулинаров».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Умей предупреждать болезни.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4F4956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30.12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Здоровый образ жизни. </w:t>
            </w: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Обобщение.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Презентация проекта «Школа кулинаров».</w:t>
            </w:r>
          </w:p>
        </w:tc>
      </w:tr>
      <w:tr w:rsidR="002A2E81" w:rsidRPr="002C7126" w:rsidTr="00EC3ED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487AAF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  <w:r w:rsidR="002A2E81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.Наша безопасность (7 часов)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13.01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Огонь, вода и газ.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Чтобы путь был счастливым.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20.01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Дорожные знаки.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Опасные места. </w:t>
            </w: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Обучающий проект «Кто нас защищает».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27.01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Природа и наша безопасность.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Экологическая безопасность.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  8. «Знакомство с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устройством и работой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бытового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фильтр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а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».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 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Обобщение. </w:t>
            </w:r>
            <w:r w:rsidRPr="002C7126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Проверочная работа № 3.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«Наша </w:t>
            </w:r>
            <w:r w:rsidRPr="00232007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  <w:lang w:eastAsia="ru-RU"/>
              </w:rPr>
              <w:t>безопасность».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2A2E81" w:rsidRPr="002C712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«Кто нас защищает».</w:t>
            </w:r>
          </w:p>
        </w:tc>
      </w:tr>
      <w:tr w:rsidR="002A2E81" w:rsidRPr="002C7126" w:rsidTr="00EC3ED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487AAF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  <w:r w:rsidR="002A2E81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Чему учит экономика (12 часов)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Природные богатства и труд людей – основа экономики.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Полезные ископаемые.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 xml:space="preserve">Практическая работа № 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9 «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Знакомство с 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образц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ами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полезных ископаемых».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19215D">
        <w:trPr>
          <w:trHeight w:val="293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Добыча полезных ископаемых.</w:t>
            </w:r>
          </w:p>
        </w:tc>
      </w:tr>
      <w:tr w:rsidR="002A2E81" w:rsidRPr="002C7126" w:rsidTr="0019215D">
        <w:trPr>
          <w:trHeight w:val="18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hd w:val="clear" w:color="auto" w:fill="FFFFFF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Растениеводство. </w:t>
            </w:r>
            <w:r w:rsidRPr="002C7126"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533FF6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10. «</w:t>
            </w:r>
            <w:r w:rsidRPr="00533FF6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культурными растениями».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24.02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Животноводство.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01.03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Какая бывает промышленность. </w:t>
            </w:r>
            <w:r w:rsidRPr="00D9195B">
              <w:rPr>
                <w:rFonts w:ascii="Times New Roman" w:eastAsia="Calibri" w:hAnsi="Times New Roman" w:cs="Times New Roman"/>
                <w:sz w:val="24"/>
                <w:szCs w:val="24"/>
                <w:u w:val="single"/>
                <w:lang w:eastAsia="ru-RU"/>
              </w:rPr>
              <w:t>Обучающий проект «Экономика родного края».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03.03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Что такое деньги.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Экономика и экология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Практическая работа №</w:t>
            </w:r>
            <w:r w:rsidRPr="00D9195B"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11. «</w:t>
            </w:r>
            <w:r w:rsidRPr="00D9195B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современными российскими монетами».</w:t>
            </w:r>
            <w:r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kern w:val="24"/>
                <w:sz w:val="24"/>
                <w:szCs w:val="24"/>
                <w:lang w:eastAsia="ru-RU"/>
              </w:rPr>
              <w:t>ТБ</w:t>
            </w:r>
          </w:p>
        </w:tc>
      </w:tr>
      <w:tr w:rsidR="002A2E81" w:rsidRPr="002C7126" w:rsidTr="0019215D">
        <w:trPr>
          <w:trHeight w:val="307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10.03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533FF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Государственный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 с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емейный бюджет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ы</w:t>
            </w:r>
            <w:r w:rsidRPr="00533FF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8A238C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Обобщение.</w:t>
            </w:r>
            <w:r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Итоговая контрольная работа №3 за 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val="en-US" w:eastAsia="ru-RU"/>
              </w:rPr>
              <w:t>III</w:t>
            </w: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четверть. «Чему учит экономика»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ind w:firstLine="35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Презентация проекта «Экономика родного края».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29.03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Calibri" w:eastAsia="Calibri" w:hAnsi="Calibri" w:cs="Times New Roman"/>
                <w:color w:val="000000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нужна экономика. </w:t>
            </w:r>
          </w:p>
        </w:tc>
      </w:tr>
      <w:tr w:rsidR="002A2E81" w:rsidRPr="002C7126" w:rsidTr="00EC3ED5"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487AAF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  <w:r w:rsidR="002A2E81" w:rsidRPr="002C7126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Путешествия по городам и странам  (15 часов)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31.03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Золотое кольцо России.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Золотое кольцо России. </w:t>
            </w: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 xml:space="preserve">Обучающий проект «Музей </w:t>
            </w:r>
            <w:r w:rsidRPr="00D9195B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lastRenderedPageBreak/>
              <w:t>путешествий».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07.04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Наши ближайшие соседи.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севере Европы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. Норвегия, Швеция.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14.04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севере Европы.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Финляндия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Дания, Исландия.  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Что такое Бенилюкс.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Бельгия, Нидерланды, Люксембург.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21.04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Германия, Австрия.</w:t>
            </w:r>
            <w:r w:rsidRPr="001628E4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Швейцария.</w:t>
            </w:r>
          </w:p>
        </w:tc>
      </w:tr>
      <w:tr w:rsidR="002A2E81" w:rsidRPr="002C7126" w:rsidTr="0019215D">
        <w:trPr>
          <w:trHeight w:val="291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В центре Европы. По Франции и Великобритании.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28.04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На юге Европы.  По знаменитым местам мира.</w:t>
            </w:r>
          </w:p>
        </w:tc>
      </w:tr>
      <w:tr w:rsidR="002A2E81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723044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05.05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2E81" w:rsidRPr="002C7126" w:rsidRDefault="002A2E81" w:rsidP="002A2E81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10950" w:rsidRPr="002C7126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Проверочная работа № 4.</w:t>
            </w:r>
            <w:r w:rsidR="00410950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«Путешествия по городам и странам»</w:t>
            </w:r>
          </w:p>
        </w:tc>
      </w:tr>
      <w:tr w:rsidR="00410950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12.05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1146D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Презентация проекта «Музей путешествий».</w:t>
            </w:r>
          </w:p>
        </w:tc>
      </w:tr>
      <w:tr w:rsidR="00410950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6E1"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Итоговая контрольная работа №4 за год.</w:t>
            </w:r>
          </w:p>
        </w:tc>
      </w:tr>
      <w:tr w:rsidR="00410950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19.05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410950" w:rsidRDefault="00410950" w:rsidP="002A2E8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1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Обобщение знаний. </w:t>
            </w:r>
          </w:p>
        </w:tc>
      </w:tr>
      <w:tr w:rsidR="00410950" w:rsidRPr="002C7126" w:rsidTr="0019215D"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FD5748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410950" w:rsidRDefault="00410950" w:rsidP="002A2E81">
            <w:pPr>
              <w:spacing w:after="0" w:line="240" w:lineRule="auto"/>
              <w:rPr>
                <w:rFonts w:ascii="Calibri" w:eastAsia="Calibri" w:hAnsi="Calibri" w:cs="Calibri"/>
                <w:color w:val="000000"/>
                <w:lang w:eastAsia="ru-RU"/>
              </w:rPr>
            </w:pPr>
            <w:r w:rsidRPr="00410950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Презентации проекта «Музей путешествий».</w:t>
            </w:r>
          </w:p>
        </w:tc>
      </w:tr>
      <w:tr w:rsidR="00410950" w:rsidRPr="002C7126" w:rsidTr="0019215D">
        <w:trPr>
          <w:trHeight w:val="546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numPr>
                <w:ilvl w:val="0"/>
                <w:numId w:val="1"/>
              </w:num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spacing w:after="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0950" w:rsidRPr="002C7126" w:rsidRDefault="00410950" w:rsidP="002A2E81">
            <w:pPr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C7126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Итоговый урок за год.</w:t>
            </w:r>
          </w:p>
        </w:tc>
      </w:tr>
    </w:tbl>
    <w:p w:rsidR="00464A27" w:rsidRDefault="00464A27"/>
    <w:p w:rsidR="000C4114" w:rsidRDefault="000C4114"/>
    <w:p w:rsidR="000C4114" w:rsidRDefault="000C4114" w:rsidP="000C4114">
      <w:pPr>
        <w:spacing w:after="0" w:line="240" w:lineRule="auto"/>
      </w:pPr>
    </w:p>
    <w:sectPr w:rsidR="000C4114" w:rsidSect="000C4114">
      <w:pgSz w:w="11906" w:h="16838"/>
      <w:pgMar w:top="851" w:right="424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52FD2"/>
    <w:multiLevelType w:val="hybridMultilevel"/>
    <w:tmpl w:val="0E8454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AF6542"/>
    <w:multiLevelType w:val="multilevel"/>
    <w:tmpl w:val="DC8A3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9B05D6"/>
    <w:multiLevelType w:val="hybridMultilevel"/>
    <w:tmpl w:val="19AEA6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24B162F3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C15C3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08A7A65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516014B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A036E48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BCF3927"/>
    <w:multiLevelType w:val="multilevel"/>
    <w:tmpl w:val="744AA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C5A128A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082713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C30165C"/>
    <w:multiLevelType w:val="multilevel"/>
    <w:tmpl w:val="F44A6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11"/>
  </w:num>
  <w:num w:numId="5">
    <w:abstractNumId w:val="6"/>
  </w:num>
  <w:num w:numId="6">
    <w:abstractNumId w:val="9"/>
  </w:num>
  <w:num w:numId="7">
    <w:abstractNumId w:val="4"/>
  </w:num>
  <w:num w:numId="8">
    <w:abstractNumId w:val="5"/>
  </w:num>
  <w:num w:numId="9">
    <w:abstractNumId w:val="10"/>
  </w:num>
  <w:num w:numId="10">
    <w:abstractNumId w:val="3"/>
  </w:num>
  <w:num w:numId="11">
    <w:abstractNumId w:val="7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03EF5"/>
    <w:rsid w:val="00000B8D"/>
    <w:rsid w:val="0009499B"/>
    <w:rsid w:val="000978D1"/>
    <w:rsid w:val="000C4114"/>
    <w:rsid w:val="000E5719"/>
    <w:rsid w:val="000F026F"/>
    <w:rsid w:val="000F6A0E"/>
    <w:rsid w:val="001146D9"/>
    <w:rsid w:val="00116EB0"/>
    <w:rsid w:val="00146E35"/>
    <w:rsid w:val="0019215D"/>
    <w:rsid w:val="001B3EC4"/>
    <w:rsid w:val="001D4A61"/>
    <w:rsid w:val="001D4DB1"/>
    <w:rsid w:val="001E31CB"/>
    <w:rsid w:val="0022132A"/>
    <w:rsid w:val="0022616A"/>
    <w:rsid w:val="00234739"/>
    <w:rsid w:val="00283DFF"/>
    <w:rsid w:val="002A2E81"/>
    <w:rsid w:val="002B5669"/>
    <w:rsid w:val="002C7126"/>
    <w:rsid w:val="00300FB4"/>
    <w:rsid w:val="00305441"/>
    <w:rsid w:val="003310AF"/>
    <w:rsid w:val="00392571"/>
    <w:rsid w:val="003A3AAD"/>
    <w:rsid w:val="003F4803"/>
    <w:rsid w:val="00405C61"/>
    <w:rsid w:val="00410950"/>
    <w:rsid w:val="004276FC"/>
    <w:rsid w:val="00464A27"/>
    <w:rsid w:val="00477F60"/>
    <w:rsid w:val="004819E3"/>
    <w:rsid w:val="004823B6"/>
    <w:rsid w:val="00487AAF"/>
    <w:rsid w:val="004B044C"/>
    <w:rsid w:val="004F087D"/>
    <w:rsid w:val="004F4956"/>
    <w:rsid w:val="00503EF5"/>
    <w:rsid w:val="005379C2"/>
    <w:rsid w:val="00543994"/>
    <w:rsid w:val="00577A13"/>
    <w:rsid w:val="00596D7F"/>
    <w:rsid w:val="005E6355"/>
    <w:rsid w:val="00610A98"/>
    <w:rsid w:val="00622267"/>
    <w:rsid w:val="00693405"/>
    <w:rsid w:val="00695688"/>
    <w:rsid w:val="006A5727"/>
    <w:rsid w:val="006C31EE"/>
    <w:rsid w:val="00706BEC"/>
    <w:rsid w:val="00707948"/>
    <w:rsid w:val="00723044"/>
    <w:rsid w:val="00755CE1"/>
    <w:rsid w:val="007665AD"/>
    <w:rsid w:val="007923C1"/>
    <w:rsid w:val="00826BB8"/>
    <w:rsid w:val="00837FA8"/>
    <w:rsid w:val="008519D9"/>
    <w:rsid w:val="0085261A"/>
    <w:rsid w:val="008D5A7C"/>
    <w:rsid w:val="008F5782"/>
    <w:rsid w:val="00915515"/>
    <w:rsid w:val="00944BCE"/>
    <w:rsid w:val="009725F3"/>
    <w:rsid w:val="009B4B15"/>
    <w:rsid w:val="009E41B1"/>
    <w:rsid w:val="009F3B00"/>
    <w:rsid w:val="00AB370C"/>
    <w:rsid w:val="00B731D7"/>
    <w:rsid w:val="00BD10FC"/>
    <w:rsid w:val="00BE78D3"/>
    <w:rsid w:val="00C121AC"/>
    <w:rsid w:val="00C55D4B"/>
    <w:rsid w:val="00C55FF6"/>
    <w:rsid w:val="00CC674F"/>
    <w:rsid w:val="00CF0846"/>
    <w:rsid w:val="00D1742A"/>
    <w:rsid w:val="00E0563C"/>
    <w:rsid w:val="00E23891"/>
    <w:rsid w:val="00E75FDE"/>
    <w:rsid w:val="00EC3ED5"/>
    <w:rsid w:val="00EC4E43"/>
    <w:rsid w:val="00EC7ECD"/>
    <w:rsid w:val="00EF795C"/>
    <w:rsid w:val="00F10B9A"/>
    <w:rsid w:val="00F53A90"/>
    <w:rsid w:val="00FA7422"/>
    <w:rsid w:val="00FB7ADD"/>
    <w:rsid w:val="00FD5748"/>
    <w:rsid w:val="00FE3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6E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1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C712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6C31EE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6">
    <w:name w:val="Normal (Web)"/>
    <w:basedOn w:val="a"/>
    <w:unhideWhenUsed/>
    <w:rsid w:val="006C31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12">
    <w:name w:val="c12"/>
    <w:basedOn w:val="a"/>
    <w:rsid w:val="00D1742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D1742A"/>
    <w:pPr>
      <w:spacing w:after="200" w:line="276" w:lineRule="auto"/>
      <w:ind w:left="720"/>
    </w:pPr>
    <w:rPr>
      <w:rFonts w:ascii="Calibri" w:eastAsia="Calibri" w:hAnsi="Calibri" w:cs="Calibri"/>
      <w:lang w:eastAsia="ru-RU"/>
    </w:rPr>
  </w:style>
  <w:style w:type="paragraph" w:customStyle="1" w:styleId="ParagraphStyle">
    <w:name w:val="Paragraph Style"/>
    <w:rsid w:val="00EC3ED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EC3ED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9</Pages>
  <Words>3073</Words>
  <Characters>17517</Characters>
  <Application>Microsoft Office Word</Application>
  <DocSecurity>0</DocSecurity>
  <Lines>145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Классоводы</dc:creator>
  <cp:keywords/>
  <dc:description/>
  <cp:lastModifiedBy>Admin</cp:lastModifiedBy>
  <cp:revision>29</cp:revision>
  <cp:lastPrinted>2020-09-13T13:51:00Z</cp:lastPrinted>
  <dcterms:created xsi:type="dcterms:W3CDTF">2019-09-10T15:24:00Z</dcterms:created>
  <dcterms:modified xsi:type="dcterms:W3CDTF">2020-09-14T14:40:00Z</dcterms:modified>
</cp:coreProperties>
</file>