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57" w:rsidRDefault="00903CC6" w:rsidP="001F5557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45pt;height:613.2pt">
            <v:imagedata r:id="rId4" o:title="лит чт"/>
          </v:shape>
        </w:pict>
      </w:r>
    </w:p>
    <w:p w:rsidR="001F5557" w:rsidRDefault="001F5557" w:rsidP="001F5557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1F5557" w:rsidRDefault="001F5557" w:rsidP="001F5557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E3490" w:rsidRDefault="004E3490" w:rsidP="001F5557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03CC6" w:rsidRDefault="00903CC6" w:rsidP="001F5557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03CC6" w:rsidRDefault="00903CC6" w:rsidP="001F5557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03CC6" w:rsidRDefault="00903CC6" w:rsidP="001F5557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03CC6" w:rsidRDefault="00903CC6" w:rsidP="001F5557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03CC6" w:rsidRDefault="00903CC6" w:rsidP="001F5557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03CC6" w:rsidRPr="004D2F4B" w:rsidRDefault="00903CC6" w:rsidP="001F5557">
      <w:pPr>
        <w:jc w:val="center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708"/>
        <w:gridCol w:w="709"/>
        <w:gridCol w:w="6379"/>
        <w:gridCol w:w="1559"/>
      </w:tblGrid>
      <w:tr w:rsidR="00CA579E" w:rsidRPr="003B21BD" w:rsidTr="003B21BD">
        <w:trPr>
          <w:trHeight w:val="578"/>
        </w:trPr>
        <w:tc>
          <w:tcPr>
            <w:tcW w:w="1419" w:type="dxa"/>
            <w:gridSpan w:val="2"/>
            <w:shd w:val="clear" w:color="auto" w:fill="auto"/>
          </w:tcPr>
          <w:p w:rsidR="00CA579E" w:rsidRPr="003B21BD" w:rsidRDefault="00CA579E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CA579E" w:rsidRPr="003B21BD" w:rsidRDefault="00CA579E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CA579E" w:rsidRPr="003B21BD" w:rsidRDefault="00CA579E" w:rsidP="0085718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CA579E" w:rsidRPr="003B21BD" w:rsidRDefault="00CA579E" w:rsidP="003B21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Чтение наизусть</w:t>
            </w:r>
          </w:p>
        </w:tc>
      </w:tr>
      <w:tr w:rsidR="00CA579E" w:rsidRPr="003B21BD" w:rsidTr="003B21BD">
        <w:trPr>
          <w:trHeight w:val="260"/>
        </w:trPr>
        <w:tc>
          <w:tcPr>
            <w:tcW w:w="710" w:type="dxa"/>
            <w:shd w:val="clear" w:color="auto" w:fill="auto"/>
          </w:tcPr>
          <w:p w:rsidR="00CA579E" w:rsidRPr="003B21BD" w:rsidRDefault="00CA579E" w:rsidP="008571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CA579E" w:rsidRPr="003B21BD" w:rsidRDefault="00CA579E" w:rsidP="008571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08" w:type="dxa"/>
            <w:shd w:val="clear" w:color="auto" w:fill="auto"/>
          </w:tcPr>
          <w:p w:rsidR="00CA579E" w:rsidRPr="003B21BD" w:rsidRDefault="00CA579E" w:rsidP="008571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CA579E" w:rsidRPr="003B21BD" w:rsidRDefault="00CA579E" w:rsidP="008571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21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6379" w:type="dxa"/>
            <w:vMerge/>
            <w:shd w:val="clear" w:color="auto" w:fill="auto"/>
          </w:tcPr>
          <w:p w:rsidR="00CA579E" w:rsidRPr="003B21BD" w:rsidRDefault="00CA579E" w:rsidP="008571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579E" w:rsidRPr="003B21BD" w:rsidRDefault="00CA579E" w:rsidP="008571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857186" w:rsidRPr="00857186" w:rsidTr="009853EA">
        <w:trPr>
          <w:trHeight w:val="295"/>
        </w:trPr>
        <w:tc>
          <w:tcPr>
            <w:tcW w:w="10774" w:type="dxa"/>
            <w:gridSpan w:val="6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Самое великое чудо на свете (2часа).</w:t>
            </w:r>
          </w:p>
        </w:tc>
      </w:tr>
      <w:tr w:rsidR="008313B1" w:rsidRPr="00857186" w:rsidTr="003B21BD">
        <w:trPr>
          <w:trHeight w:val="27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01.09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Знакомство с разделом. Рукописные книги Древней Руси.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48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02.09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Первопечатник Иван Федоров.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48"/>
        </w:trPr>
        <w:tc>
          <w:tcPr>
            <w:tcW w:w="710" w:type="dxa"/>
            <w:shd w:val="clear" w:color="auto" w:fill="auto"/>
          </w:tcPr>
          <w:p w:rsidR="008313B1" w:rsidRPr="00857186" w:rsidRDefault="008313B1" w:rsidP="00857186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:rsidR="008313B1" w:rsidRPr="00405594" w:rsidRDefault="008313B1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594">
              <w:rPr>
                <w:rFonts w:ascii="Times New Roman" w:hAnsi="Times New Roman"/>
                <w:b/>
                <w:sz w:val="24"/>
                <w:szCs w:val="24"/>
              </w:rPr>
              <w:t>2. Устное народное творчество (14 часов).</w:t>
            </w:r>
          </w:p>
        </w:tc>
        <w:tc>
          <w:tcPr>
            <w:tcW w:w="1559" w:type="dxa"/>
          </w:tcPr>
          <w:p w:rsidR="008313B1" w:rsidRPr="00857186" w:rsidRDefault="008313B1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4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04.09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Знакомство с разделом. Русские народные п</w:t>
            </w:r>
            <w:bookmarkStart w:id="0" w:name="_GoBack"/>
            <w:r w:rsidRPr="00857186">
              <w:rPr>
                <w:rFonts w:ascii="Times New Roman" w:hAnsi="Times New Roman"/>
                <w:sz w:val="24"/>
                <w:szCs w:val="24"/>
              </w:rPr>
              <w:t>е</w:t>
            </w:r>
            <w:bookmarkEnd w:id="0"/>
            <w:r w:rsidRPr="00857186">
              <w:rPr>
                <w:rFonts w:ascii="Times New Roman" w:hAnsi="Times New Roman"/>
                <w:sz w:val="24"/>
                <w:szCs w:val="24"/>
              </w:rPr>
              <w:t>сни.</w:t>
            </w:r>
          </w:p>
        </w:tc>
        <w:tc>
          <w:tcPr>
            <w:tcW w:w="1559" w:type="dxa"/>
          </w:tcPr>
          <w:p w:rsidR="008313B1" w:rsidRPr="005D3A04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3A04">
              <w:rPr>
                <w:rFonts w:ascii="Times New Roman" w:hAnsi="Times New Roman"/>
                <w:b/>
                <w:i/>
                <w:sz w:val="20"/>
                <w:szCs w:val="20"/>
              </w:rPr>
              <w:t>Наизусть 1 песню</w:t>
            </w:r>
          </w:p>
        </w:tc>
      </w:tr>
      <w:tr w:rsidR="008313B1" w:rsidRPr="00857186" w:rsidTr="003B21BD">
        <w:trPr>
          <w:trHeight w:val="25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 xml:space="preserve">Докучные сказки. Проба пера. 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4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Проба пера.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Сочинение докучных сказок.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56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09.09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Произведения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кладного искусства: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гжельская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хохломская  посу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да, дымковская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игрушка.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399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11.09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«Сестрица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Аленушка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братец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Иванушка».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19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Сказка «Сестрица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братец Иванушка». 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52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 xml:space="preserve">Сказка «Сестрица  </w:t>
            </w:r>
            <w:proofErr w:type="spellStart"/>
            <w:r w:rsidRPr="00857186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85718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братец Иванушка».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1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«Иван-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царевич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Серый Волк». 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2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«Иван-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царевич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 xml:space="preserve">Серый Волк».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План к сказке,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9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21.09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«Сивка-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 xml:space="preserve">Бурка». Выразительное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5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«Сивка- Бурка».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58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Внеклассное чтение «Сказки народов России».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10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25.09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Проба пера</w:t>
            </w:r>
            <w:r w:rsidRPr="0085718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39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28.09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9853EA">
        <w:trPr>
          <w:trHeight w:val="339"/>
        </w:trPr>
        <w:tc>
          <w:tcPr>
            <w:tcW w:w="10774" w:type="dxa"/>
            <w:gridSpan w:val="6"/>
            <w:shd w:val="clear" w:color="auto" w:fill="auto"/>
          </w:tcPr>
          <w:p w:rsidR="008313B1" w:rsidRPr="00405594" w:rsidRDefault="008313B1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94">
              <w:rPr>
                <w:rFonts w:ascii="Times New Roman" w:hAnsi="Times New Roman"/>
                <w:b/>
                <w:sz w:val="24"/>
                <w:szCs w:val="24"/>
              </w:rPr>
              <w:t>3. Поэтическая тетрадь 1 (11 часов).</w:t>
            </w:r>
          </w:p>
        </w:tc>
      </w:tr>
      <w:tr w:rsidR="008313B1" w:rsidRPr="00857186" w:rsidTr="003B21BD">
        <w:trPr>
          <w:trHeight w:val="40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Прогнозирование содержания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раздела.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1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«Как научиться читать стихи».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(На основе научно-</w:t>
            </w:r>
            <w:proofErr w:type="gramEnd"/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популярной статьи Я.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Смоленского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37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02.10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Ф. Тютчев «Весенняя гроза».</w:t>
            </w:r>
          </w:p>
        </w:tc>
        <w:tc>
          <w:tcPr>
            <w:tcW w:w="1559" w:type="dxa"/>
          </w:tcPr>
          <w:p w:rsidR="008313B1" w:rsidRPr="005D3A04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D3A0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 «Весенняя гроза»</w:t>
            </w:r>
          </w:p>
        </w:tc>
      </w:tr>
      <w:tr w:rsidR="008313B1" w:rsidRPr="00857186" w:rsidTr="003B21BD">
        <w:trPr>
          <w:trHeight w:val="17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Ф. Тютчев «Листья».</w:t>
            </w:r>
          </w:p>
        </w:tc>
        <w:tc>
          <w:tcPr>
            <w:tcW w:w="1559" w:type="dxa"/>
          </w:tcPr>
          <w:p w:rsidR="008313B1" w:rsidRPr="003B21BD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3B21B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Наизуст</w:t>
            </w:r>
            <w:proofErr w:type="gramStart"/>
            <w:r w:rsidRPr="003B21B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ь«</w:t>
            </w:r>
            <w:proofErr w:type="gramEnd"/>
            <w:r w:rsidRPr="003B21B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Листья»</w:t>
            </w:r>
          </w:p>
        </w:tc>
      </w:tr>
      <w:tr w:rsidR="008313B1" w:rsidRPr="00857186" w:rsidTr="003B21BD">
        <w:trPr>
          <w:trHeight w:val="9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06.10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Сочинение-миниатюра «О чем расскажут осенние листья».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19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Фет «Мама! Глянь-ка из окошка…», «Зреет рожь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над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жаркой нивой…».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3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09.10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«Полно, степь моя, спать беспробудно…».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4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«Встреча зимы».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8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Суриков «Детство», «Зима». </w:t>
            </w:r>
          </w:p>
        </w:tc>
        <w:tc>
          <w:tcPr>
            <w:tcW w:w="1559" w:type="dxa"/>
          </w:tcPr>
          <w:p w:rsidR="008313B1" w:rsidRPr="005D3A04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D3A0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 «Детство» (отрывок)</w:t>
            </w:r>
          </w:p>
        </w:tc>
      </w:tr>
      <w:tr w:rsidR="008313B1" w:rsidRPr="00857186" w:rsidTr="003B21BD">
        <w:trPr>
          <w:trHeight w:val="54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5D3A04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чтение «Путешествие в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Литературную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5D3A04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страну».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5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16.10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1».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9853EA">
        <w:trPr>
          <w:trHeight w:val="268"/>
        </w:trPr>
        <w:tc>
          <w:tcPr>
            <w:tcW w:w="10774" w:type="dxa"/>
            <w:gridSpan w:val="6"/>
            <w:shd w:val="clear" w:color="auto" w:fill="auto"/>
          </w:tcPr>
          <w:p w:rsidR="008313B1" w:rsidRPr="00405594" w:rsidRDefault="008313B1" w:rsidP="0085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55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Великие  русские писатели (26 часов).</w:t>
            </w:r>
          </w:p>
        </w:tc>
      </w:tr>
      <w:tr w:rsidR="008313B1" w:rsidRPr="00857186" w:rsidTr="003B21BD">
        <w:trPr>
          <w:trHeight w:val="41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разделом. А. Пушкин биография и творчество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великого поэта.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2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Пушкин. Подготовка сообщения «Что интересного 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узнал о жизни А.С. Пушкина».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2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Пушкин. Лирические стихотворения.</w:t>
            </w:r>
          </w:p>
        </w:tc>
        <w:tc>
          <w:tcPr>
            <w:tcW w:w="1559" w:type="dxa"/>
          </w:tcPr>
          <w:p w:rsidR="008313B1" w:rsidRPr="005D3A04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D3A0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Наизусть </w:t>
            </w:r>
          </w:p>
          <w:p w:rsidR="008313B1" w:rsidRPr="00857186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D3A0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 по выбору</w:t>
            </w:r>
          </w:p>
        </w:tc>
      </w:tr>
      <w:tr w:rsidR="008313B1" w:rsidRPr="00857186" w:rsidTr="003B21BD">
        <w:trPr>
          <w:trHeight w:val="26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23.10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 «Зимнее утро».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8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 «Зимний вечер».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8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27.10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Выразительное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7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Составление плана.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5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…» Чтение отрывка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наизусть.</w:t>
            </w:r>
          </w:p>
        </w:tc>
        <w:tc>
          <w:tcPr>
            <w:tcW w:w="1559" w:type="dxa"/>
          </w:tcPr>
          <w:p w:rsidR="008313B1" w:rsidRPr="005D3A04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D3A0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 отрывок</w:t>
            </w:r>
          </w:p>
        </w:tc>
      </w:tr>
      <w:tr w:rsidR="008313B1" w:rsidRPr="00857186" w:rsidTr="003B21BD">
        <w:trPr>
          <w:trHeight w:val="259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И.А.Крылов.  Подготовка  сообщения о И.А.Крылове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основе статьи учебника, книг о Крылове.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14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10.11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«Мартышка и Очки».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 басню</w:t>
            </w:r>
          </w:p>
        </w:tc>
      </w:tr>
      <w:tr w:rsidR="008313B1" w:rsidRPr="00857186" w:rsidTr="003B21BD">
        <w:trPr>
          <w:trHeight w:val="13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8313B1" w:rsidRPr="00B65854" w:rsidRDefault="008313B1" w:rsidP="00F47F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«Зеркало и Обезьяна».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 басню</w:t>
            </w:r>
          </w:p>
        </w:tc>
      </w:tr>
      <w:tr w:rsidR="008313B1" w:rsidRPr="00857186" w:rsidTr="003B21BD">
        <w:trPr>
          <w:trHeight w:val="27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13.11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«Ворона и Лисица».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0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Лермонтов. Статья В. Воскобойникова. Подготовка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сообщения на основе статьи.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2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Лермонтов «Горные вершины…», «На севере диком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стоит одиноко…».</w:t>
            </w:r>
          </w:p>
        </w:tc>
        <w:tc>
          <w:tcPr>
            <w:tcW w:w="1559" w:type="dxa"/>
          </w:tcPr>
          <w:p w:rsidR="008313B1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Наизусть </w:t>
            </w:r>
          </w:p>
          <w:p w:rsidR="008313B1" w:rsidRPr="00CA579E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 по выбору</w:t>
            </w:r>
          </w:p>
        </w:tc>
      </w:tr>
      <w:tr w:rsidR="008313B1" w:rsidRPr="00857186" w:rsidTr="003B21BD">
        <w:trPr>
          <w:trHeight w:val="41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 «Утес», «Осень».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Наизусть </w:t>
            </w:r>
          </w:p>
          <w:p w:rsidR="008313B1" w:rsidRPr="00857186" w:rsidRDefault="008313B1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 по выбору</w:t>
            </w:r>
          </w:p>
        </w:tc>
      </w:tr>
      <w:tr w:rsidR="008313B1" w:rsidRPr="00857186" w:rsidTr="003B21BD">
        <w:trPr>
          <w:trHeight w:val="19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20.11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Детство Л. Толстого (из воспоминаний писателя). 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1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Детство Л. Толстого (из воспоминаний писателя).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сообщения.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6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24.11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«Акула». Выразительное 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8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«Акула».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6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27.11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Толстой «Прыжок». Выразительное чтение. Составление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плана.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186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«Прыжок».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69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01.12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18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02.12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собачка».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2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04.12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Толстой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«Какая бывает роса на траве», «Куда девается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вода из моря?» Сравнение текстов.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32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по разделу «Великие русские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писатели».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17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08.12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CA579E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57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9853EA">
        <w:trPr>
          <w:trHeight w:val="398"/>
        </w:trPr>
        <w:tc>
          <w:tcPr>
            <w:tcW w:w="10774" w:type="dxa"/>
            <w:gridSpan w:val="6"/>
            <w:shd w:val="clear" w:color="auto" w:fill="auto"/>
          </w:tcPr>
          <w:p w:rsidR="008313B1" w:rsidRPr="00405594" w:rsidRDefault="008313B1" w:rsidP="0085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55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Поэтическая тетрадь 2 (6 часов).</w:t>
            </w:r>
          </w:p>
        </w:tc>
      </w:tr>
      <w:tr w:rsidR="008313B1" w:rsidRPr="00857186" w:rsidTr="003B21BD">
        <w:trPr>
          <w:trHeight w:val="32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09.12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разделом. Н. Некрасов «Славная осень!..»,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«Не ветер бушует над бором…».</w:t>
            </w:r>
          </w:p>
        </w:tc>
        <w:tc>
          <w:tcPr>
            <w:tcW w:w="1559" w:type="dxa"/>
          </w:tcPr>
          <w:p w:rsidR="008313B1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</w:t>
            </w:r>
          </w:p>
          <w:p w:rsidR="008313B1" w:rsidRPr="00CA579E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1 по выбору</w:t>
            </w:r>
          </w:p>
        </w:tc>
      </w:tr>
      <w:tr w:rsidR="008313B1" w:rsidRPr="00857186" w:rsidTr="003B21BD">
        <w:trPr>
          <w:trHeight w:val="42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11.12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Некрасов «Дедушка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зайцы».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 отрывок</w:t>
            </w:r>
          </w:p>
        </w:tc>
      </w:tr>
      <w:tr w:rsidR="008313B1" w:rsidRPr="00857186" w:rsidTr="003B21BD">
        <w:trPr>
          <w:trHeight w:val="23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13B1" w:rsidRPr="00857186" w:rsidTr="003B21BD">
        <w:trPr>
          <w:trHeight w:val="14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Бунин «Детство», «Полевые цветы».</w:t>
            </w:r>
          </w:p>
        </w:tc>
        <w:tc>
          <w:tcPr>
            <w:tcW w:w="1559" w:type="dxa"/>
          </w:tcPr>
          <w:p w:rsidR="008313B1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Наизусть </w:t>
            </w:r>
          </w:p>
          <w:p w:rsidR="008313B1" w:rsidRPr="00CA579E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 по выбору</w:t>
            </w:r>
          </w:p>
        </w:tc>
      </w:tr>
      <w:tr w:rsidR="008313B1" w:rsidRPr="00857186" w:rsidTr="003B21BD">
        <w:trPr>
          <w:trHeight w:val="25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CA579E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«Любимые стихотворения о природе».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6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18.12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2».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9853EA">
        <w:trPr>
          <w:trHeight w:val="239"/>
        </w:trPr>
        <w:tc>
          <w:tcPr>
            <w:tcW w:w="10774" w:type="dxa"/>
            <w:gridSpan w:val="6"/>
            <w:shd w:val="clear" w:color="auto" w:fill="auto"/>
          </w:tcPr>
          <w:p w:rsidR="008313B1" w:rsidRPr="00D549B9" w:rsidRDefault="008313B1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9B9">
              <w:rPr>
                <w:rFonts w:ascii="Times New Roman" w:hAnsi="Times New Roman"/>
                <w:b/>
                <w:sz w:val="24"/>
                <w:szCs w:val="24"/>
              </w:rPr>
              <w:t>6. Литературные сказки (9 часов).</w:t>
            </w:r>
          </w:p>
        </w:tc>
      </w:tr>
      <w:tr w:rsidR="008313B1" w:rsidRPr="00857186" w:rsidTr="003B21BD">
        <w:trPr>
          <w:trHeight w:val="37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разделом. Д. </w:t>
            </w:r>
            <w:proofErr w:type="spellStart"/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Аленушкины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сказки» (присказка). 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7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Мамин-Сибиряк «Сказка про храброго Зайца –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Длинные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Уши, Косые Глаза, Короткий Хвост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6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Мамин-Сибиряк «Сказка про храброго Зайца –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Длинные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Уши, Косые Глаза, Короткий Хвост».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7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Гаршин «Лягушка-путешественница». Выразительное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6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Гаршин «Лягушка-путешественница».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6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Одоевский «Мороз Иванович». Выразительное 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34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8313B1" w:rsidRDefault="008313B1" w:rsidP="00DD78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13B1">
              <w:rPr>
                <w:rFonts w:ascii="Times New Roman" w:eastAsiaTheme="minorHAnsi" w:hAnsi="Times New Roman"/>
                <w:sz w:val="20"/>
                <w:szCs w:val="20"/>
              </w:rPr>
              <w:t>30.12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Одоевский «Мороз Иванович».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6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«Какие литературные сказки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прочитали самостоятельно?»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19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«Литературные сказки».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9853EA">
        <w:trPr>
          <w:trHeight w:val="279"/>
        </w:trPr>
        <w:tc>
          <w:tcPr>
            <w:tcW w:w="10774" w:type="dxa"/>
            <w:gridSpan w:val="6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Были-небылицы (10 часов).</w:t>
            </w:r>
          </w:p>
        </w:tc>
      </w:tr>
      <w:tr w:rsidR="008313B1" w:rsidRPr="00857186" w:rsidTr="003B21BD">
        <w:trPr>
          <w:trHeight w:val="158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 «Были-небылицы». 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19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86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4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Паустовский «Растрепанный воробей». Знакомство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произведением.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3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Паустовский «Растрепанный воробей». Составление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плана.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41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CA579E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Паустовский «Растрепанный воробей». Краткий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  <w:p w:rsidR="008313B1" w:rsidRPr="00857186" w:rsidRDefault="008313B1" w:rsidP="00CA579E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338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Куприн «Слон». Выразительное 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8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Куприн «Слон». Составление плана.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6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E95C78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«Урок-путешествие по небылицам».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21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A31D9A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«Были-небылицы».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9853EA">
        <w:trPr>
          <w:trHeight w:val="410"/>
        </w:trPr>
        <w:tc>
          <w:tcPr>
            <w:tcW w:w="10774" w:type="dxa"/>
            <w:gridSpan w:val="6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  <w:r w:rsidRPr="00857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3 (</w:t>
            </w: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часов).</w:t>
            </w:r>
          </w:p>
        </w:tc>
      </w:tr>
      <w:tr w:rsidR="008313B1" w:rsidRPr="00857186" w:rsidTr="00CA579E">
        <w:trPr>
          <w:trHeight w:val="41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Знакомств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 разделом. С. Черный «Что ты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 xml:space="preserve">тискаешь </w:t>
            </w:r>
          </w:p>
          <w:p w:rsidR="008313B1" w:rsidRPr="009458DA" w:rsidRDefault="008313B1" w:rsidP="00F47FFC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утенка?..»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</w:t>
            </w:r>
          </w:p>
        </w:tc>
      </w:tr>
      <w:tr w:rsidR="008313B1" w:rsidRPr="00857186" w:rsidTr="00CA579E">
        <w:trPr>
          <w:trHeight w:val="23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С. Черный «Воробей», «Слон».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13B1" w:rsidRPr="00857186" w:rsidTr="00CA579E">
        <w:trPr>
          <w:trHeight w:val="26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</w:t>
            </w:r>
          </w:p>
        </w:tc>
      </w:tr>
      <w:tr w:rsidR="008313B1" w:rsidRPr="00857186" w:rsidTr="00CA579E">
        <w:trPr>
          <w:trHeight w:val="7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А. Блок «Сны», «Ворона».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13B1" w:rsidRPr="00857186" w:rsidTr="00CA579E">
        <w:trPr>
          <w:trHeight w:val="28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С. Есенин «Черемуха».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</w:t>
            </w:r>
          </w:p>
        </w:tc>
      </w:tr>
      <w:tr w:rsidR="008313B1" w:rsidRPr="00857186" w:rsidTr="00CA579E">
        <w:trPr>
          <w:trHeight w:val="20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24"/>
        </w:trPr>
        <w:tc>
          <w:tcPr>
            <w:tcW w:w="9215" w:type="dxa"/>
            <w:gridSpan w:val="5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Люби живое (16 часов).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313B1" w:rsidRPr="00857186" w:rsidTr="003B21BD">
        <w:trPr>
          <w:trHeight w:val="18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«Люби всё живое».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8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М. Пришвин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«Моя Родина». Заголовок – это «</w:t>
            </w:r>
            <w:proofErr w:type="gramStart"/>
            <w:r w:rsidRPr="009458DA">
              <w:rPr>
                <w:rFonts w:ascii="Times New Roman" w:hAnsi="Times New Roman"/>
                <w:sz w:val="24"/>
                <w:szCs w:val="24"/>
              </w:rPr>
              <w:t>входная</w:t>
            </w:r>
            <w:proofErr w:type="gram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13B1" w:rsidRPr="009458DA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дверь» в текст.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306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основе художественного текста.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68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18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88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3F153E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153E">
              <w:rPr>
                <w:rFonts w:ascii="Times New Roman" w:hAnsi="Times New Roman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86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3F153E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153E">
              <w:rPr>
                <w:rFonts w:ascii="Times New Roman" w:hAnsi="Times New Roman"/>
                <w:sz w:val="24"/>
                <w:szCs w:val="24"/>
              </w:rPr>
              <w:t xml:space="preserve">В. Белов «Еще раз </w:t>
            </w:r>
            <w:proofErr w:type="gramStart"/>
            <w:r w:rsidRPr="003F153E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3F153E">
              <w:rPr>
                <w:rFonts w:ascii="Times New Roman" w:hAnsi="Times New Roman"/>
                <w:sz w:val="24"/>
                <w:szCs w:val="24"/>
              </w:rPr>
              <w:t xml:space="preserve"> Мальку».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8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Бианки «Мышонок Пик». Знакомство с произведением.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166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Бианки «Мышонок Пик». План, краткий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3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Б. Житков «Про обезьянку». Выразительное 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18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Б. Житков «Про обезьянку». Пересказ по плану.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7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Дуров «Наша Жучка».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339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Астафьев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Капалуха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7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40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чтение по теме «Люби всё живое». В. Бианки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«Лесная газета».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5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«Люби живое»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9853EA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Поэтическая тетрадь 4 (8 часов).</w:t>
            </w:r>
          </w:p>
        </w:tc>
      </w:tr>
      <w:tr w:rsidR="008313B1" w:rsidRPr="00857186" w:rsidTr="00CA579E">
        <w:trPr>
          <w:trHeight w:val="24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«Поэтическая тетрадь 4».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41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C. Маршак «Гроза днем», «В лесу над росистой поляной…».</w:t>
            </w:r>
          </w:p>
        </w:tc>
        <w:tc>
          <w:tcPr>
            <w:tcW w:w="1559" w:type="dxa"/>
          </w:tcPr>
          <w:p w:rsidR="008313B1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Наизусть </w:t>
            </w:r>
          </w:p>
          <w:p w:rsidR="008313B1" w:rsidRPr="00CA579E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 по выбору</w:t>
            </w:r>
          </w:p>
        </w:tc>
      </w:tr>
      <w:tr w:rsidR="008313B1" w:rsidRPr="00857186" w:rsidTr="00CA579E">
        <w:trPr>
          <w:trHeight w:val="264"/>
        </w:trPr>
        <w:tc>
          <w:tcPr>
            <w:tcW w:w="710" w:type="dxa"/>
            <w:shd w:val="clear" w:color="auto" w:fill="auto"/>
          </w:tcPr>
          <w:p w:rsidR="008313B1" w:rsidRPr="00857186" w:rsidRDefault="008313B1" w:rsidP="00406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13B1" w:rsidRPr="00857186" w:rsidTr="00CA579E">
        <w:trPr>
          <w:trHeight w:val="25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559" w:type="dxa"/>
          </w:tcPr>
          <w:p w:rsidR="008313B1" w:rsidRPr="00CA579E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13B1" w:rsidRPr="00857186" w:rsidTr="00CA579E">
        <w:trPr>
          <w:trHeight w:val="27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1559" w:type="dxa"/>
          </w:tcPr>
          <w:p w:rsidR="008313B1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Наизусть </w:t>
            </w:r>
          </w:p>
          <w:p w:rsidR="008313B1" w:rsidRPr="00CA579E" w:rsidRDefault="008313B1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7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 по выбору</w:t>
            </w:r>
          </w:p>
        </w:tc>
      </w:tr>
      <w:tr w:rsidR="008313B1" w:rsidRPr="00857186" w:rsidTr="00CA579E">
        <w:trPr>
          <w:trHeight w:val="26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Е. Благинина «Кукушка», «Котенок».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8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«Праздник поэзии».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6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4».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9853EA">
        <w:trPr>
          <w:trHeight w:val="279"/>
        </w:trPr>
        <w:tc>
          <w:tcPr>
            <w:tcW w:w="10774" w:type="dxa"/>
            <w:gridSpan w:val="6"/>
            <w:shd w:val="clear" w:color="auto" w:fill="auto"/>
          </w:tcPr>
          <w:p w:rsidR="008313B1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– наберёшь кузовок (12 часов).</w:t>
            </w:r>
          </w:p>
        </w:tc>
      </w:tr>
      <w:tr w:rsidR="008313B1" w:rsidRPr="00857186" w:rsidTr="00CA579E">
        <w:trPr>
          <w:trHeight w:val="41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разделом. Б. Шергин «Собирай по ягодке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наберешь кузовок».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5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«Цветок на земле». 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6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«Цветок на земле». Образы детства и старости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6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DD78BE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«Еще мама». Выразительное 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78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«Еще мама». Выборочный пересказ эпизодов.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4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«Золотые слова». Чтение, составление плана.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5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973936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«Золотые слова». Образы детей в произведении.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389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Зощенко «Великие путешественники». Выразительное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30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Зощенко «Великие путешественники». Общение и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поступки детей.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7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Н. Носов «Федина задача», «Телефон».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6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«В мире приключений».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6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по разделу «Собирай по ягодке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наберёшь кузовок».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9853EA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12. По страницам детских журналов (8 часов).</w:t>
            </w:r>
          </w:p>
        </w:tc>
      </w:tr>
      <w:tr w:rsidR="008313B1" w:rsidRPr="00857186" w:rsidTr="00CA579E">
        <w:trPr>
          <w:trHeight w:val="321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«По страницам детских журналов».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6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76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Ю. Ермолаев «Проговорился».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66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Ю. Ермолаев «Воспитатели».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6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9458DA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«Вредные советы». «Как получаются легенды».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54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9458DA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9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434D39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Обучающий п</w:t>
            </w:r>
            <w:r w:rsidRPr="00434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роект «Сказки, загадки, небылицы</w:t>
            </w:r>
            <w:proofErr w:type="gramStart"/>
            <w:r w:rsidRPr="00434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.» </w:t>
            </w:r>
            <w:proofErr w:type="gramEnd"/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8313B1" w:rsidRPr="00857186" w:rsidTr="00CA579E">
        <w:trPr>
          <w:trHeight w:val="392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по разделу «По страницам детских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журналов».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9853EA">
        <w:trPr>
          <w:trHeight w:val="297"/>
        </w:trPr>
        <w:tc>
          <w:tcPr>
            <w:tcW w:w="10774" w:type="dxa"/>
            <w:gridSpan w:val="6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13. Зарубежная литература (8 часов).</w:t>
            </w:r>
          </w:p>
        </w:tc>
      </w:tr>
      <w:tr w:rsidR="008313B1" w:rsidRPr="00857186" w:rsidTr="00CA579E">
        <w:trPr>
          <w:trHeight w:val="317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 «Зарубежная литература». Мифы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Древней Греции.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7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434D39" w:rsidRDefault="008313B1" w:rsidP="00F47FFC">
            <w:pPr>
              <w:spacing w:after="0" w:line="240" w:lineRule="auto"/>
              <w:ind w:left="-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Мифы Древней Греции. «Храбрый Персей».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8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CA579E" w:rsidRDefault="008313B1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57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Проверка техники чтения №2.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79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«Мифы стран мира».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28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Г.Х. Андерсен «Гадкий утенок». Выразительное чтение.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75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Г.Х. Андерсен «Гадкий утенок». Нравственный смысл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13B1" w:rsidRPr="00857186" w:rsidRDefault="008313B1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сказки. Пересказ.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80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«Зарубежная литература».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13B1" w:rsidRPr="00857186" w:rsidTr="00CA579E">
        <w:trPr>
          <w:trHeight w:val="283"/>
        </w:trPr>
        <w:tc>
          <w:tcPr>
            <w:tcW w:w="710" w:type="dxa"/>
            <w:shd w:val="clear" w:color="auto" w:fill="auto"/>
          </w:tcPr>
          <w:p w:rsidR="008313B1" w:rsidRPr="00857186" w:rsidRDefault="008313B1" w:rsidP="00265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13B1" w:rsidRPr="00766650" w:rsidRDefault="007918C3" w:rsidP="00766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70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313B1" w:rsidRPr="00857186" w:rsidRDefault="008313B1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за год «Что читать летом».</w:t>
            </w:r>
          </w:p>
        </w:tc>
        <w:tc>
          <w:tcPr>
            <w:tcW w:w="1559" w:type="dxa"/>
          </w:tcPr>
          <w:p w:rsidR="008313B1" w:rsidRPr="00857186" w:rsidRDefault="008313B1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1C07" w:rsidRDefault="00951C07"/>
    <w:sectPr w:rsidR="00951C07" w:rsidSect="0012416C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60F56"/>
    <w:rsid w:val="0001636A"/>
    <w:rsid w:val="00021CF3"/>
    <w:rsid w:val="00027B22"/>
    <w:rsid w:val="000A377D"/>
    <w:rsid w:val="000A6089"/>
    <w:rsid w:val="000C0BA1"/>
    <w:rsid w:val="0012416C"/>
    <w:rsid w:val="00134BBA"/>
    <w:rsid w:val="00151985"/>
    <w:rsid w:val="00176C5C"/>
    <w:rsid w:val="001A348A"/>
    <w:rsid w:val="001C0364"/>
    <w:rsid w:val="001D7693"/>
    <w:rsid w:val="001F5557"/>
    <w:rsid w:val="00203493"/>
    <w:rsid w:val="0021106F"/>
    <w:rsid w:val="00223E31"/>
    <w:rsid w:val="002457B3"/>
    <w:rsid w:val="002551C4"/>
    <w:rsid w:val="00265FD4"/>
    <w:rsid w:val="002C3392"/>
    <w:rsid w:val="002C6C58"/>
    <w:rsid w:val="00305291"/>
    <w:rsid w:val="003127DE"/>
    <w:rsid w:val="00343DB8"/>
    <w:rsid w:val="003860CD"/>
    <w:rsid w:val="003B1D3F"/>
    <w:rsid w:val="003B21BD"/>
    <w:rsid w:val="003B5288"/>
    <w:rsid w:val="003B6341"/>
    <w:rsid w:val="003F153E"/>
    <w:rsid w:val="00401BDA"/>
    <w:rsid w:val="00405594"/>
    <w:rsid w:val="00406AF6"/>
    <w:rsid w:val="004148CC"/>
    <w:rsid w:val="00432873"/>
    <w:rsid w:val="00436928"/>
    <w:rsid w:val="00466D99"/>
    <w:rsid w:val="00487FB8"/>
    <w:rsid w:val="004D29FD"/>
    <w:rsid w:val="004D2F4B"/>
    <w:rsid w:val="004D4487"/>
    <w:rsid w:val="004E3490"/>
    <w:rsid w:val="004F0744"/>
    <w:rsid w:val="00515B7E"/>
    <w:rsid w:val="00523246"/>
    <w:rsid w:val="00523763"/>
    <w:rsid w:val="00535A03"/>
    <w:rsid w:val="005450FD"/>
    <w:rsid w:val="00547F75"/>
    <w:rsid w:val="00553ADA"/>
    <w:rsid w:val="005856D2"/>
    <w:rsid w:val="005B497B"/>
    <w:rsid w:val="005B6805"/>
    <w:rsid w:val="005D1272"/>
    <w:rsid w:val="005D3A04"/>
    <w:rsid w:val="005D4BD9"/>
    <w:rsid w:val="005D6274"/>
    <w:rsid w:val="005D7C35"/>
    <w:rsid w:val="0065517F"/>
    <w:rsid w:val="0066216A"/>
    <w:rsid w:val="006A5AAF"/>
    <w:rsid w:val="006B216D"/>
    <w:rsid w:val="006E75DB"/>
    <w:rsid w:val="0071375A"/>
    <w:rsid w:val="00761FC0"/>
    <w:rsid w:val="00766650"/>
    <w:rsid w:val="007715F4"/>
    <w:rsid w:val="00782B44"/>
    <w:rsid w:val="007918C3"/>
    <w:rsid w:val="007A231F"/>
    <w:rsid w:val="007C0DD0"/>
    <w:rsid w:val="007C57AD"/>
    <w:rsid w:val="007E42A7"/>
    <w:rsid w:val="00814911"/>
    <w:rsid w:val="00821E74"/>
    <w:rsid w:val="008313B1"/>
    <w:rsid w:val="00845EBA"/>
    <w:rsid w:val="00857186"/>
    <w:rsid w:val="00871D59"/>
    <w:rsid w:val="00891565"/>
    <w:rsid w:val="008A5F58"/>
    <w:rsid w:val="008C3399"/>
    <w:rsid w:val="008E0A97"/>
    <w:rsid w:val="008E2120"/>
    <w:rsid w:val="00901AD6"/>
    <w:rsid w:val="00901ECB"/>
    <w:rsid w:val="00903CC6"/>
    <w:rsid w:val="00925E81"/>
    <w:rsid w:val="00951C07"/>
    <w:rsid w:val="009554A0"/>
    <w:rsid w:val="00957EFD"/>
    <w:rsid w:val="00960F56"/>
    <w:rsid w:val="00973936"/>
    <w:rsid w:val="009853EA"/>
    <w:rsid w:val="00992164"/>
    <w:rsid w:val="00993B86"/>
    <w:rsid w:val="009A02B8"/>
    <w:rsid w:val="009C136F"/>
    <w:rsid w:val="009C19CF"/>
    <w:rsid w:val="00A24681"/>
    <w:rsid w:val="00A24875"/>
    <w:rsid w:val="00A31D9A"/>
    <w:rsid w:val="00A772E7"/>
    <w:rsid w:val="00AB7BD2"/>
    <w:rsid w:val="00AC3981"/>
    <w:rsid w:val="00AC480A"/>
    <w:rsid w:val="00AF3AAB"/>
    <w:rsid w:val="00AF63FE"/>
    <w:rsid w:val="00AF7A81"/>
    <w:rsid w:val="00B424A7"/>
    <w:rsid w:val="00B65854"/>
    <w:rsid w:val="00B745DE"/>
    <w:rsid w:val="00B83854"/>
    <w:rsid w:val="00BA1FC7"/>
    <w:rsid w:val="00BC2B91"/>
    <w:rsid w:val="00BE72EA"/>
    <w:rsid w:val="00BF7210"/>
    <w:rsid w:val="00C15455"/>
    <w:rsid w:val="00C34473"/>
    <w:rsid w:val="00C507D5"/>
    <w:rsid w:val="00C50ED2"/>
    <w:rsid w:val="00C66E1F"/>
    <w:rsid w:val="00C760DD"/>
    <w:rsid w:val="00C90CA0"/>
    <w:rsid w:val="00CA1A7A"/>
    <w:rsid w:val="00CA579E"/>
    <w:rsid w:val="00CE21F7"/>
    <w:rsid w:val="00CE3CA9"/>
    <w:rsid w:val="00CF7205"/>
    <w:rsid w:val="00D335EB"/>
    <w:rsid w:val="00D35123"/>
    <w:rsid w:val="00D416B1"/>
    <w:rsid w:val="00D549B9"/>
    <w:rsid w:val="00D81C4C"/>
    <w:rsid w:val="00D81ECF"/>
    <w:rsid w:val="00D92F5B"/>
    <w:rsid w:val="00DA59A4"/>
    <w:rsid w:val="00DD78BE"/>
    <w:rsid w:val="00E11B44"/>
    <w:rsid w:val="00E259CF"/>
    <w:rsid w:val="00E30239"/>
    <w:rsid w:val="00E76C27"/>
    <w:rsid w:val="00E81200"/>
    <w:rsid w:val="00E86690"/>
    <w:rsid w:val="00E948EC"/>
    <w:rsid w:val="00E95C78"/>
    <w:rsid w:val="00ED65BB"/>
    <w:rsid w:val="00EF0A25"/>
    <w:rsid w:val="00EF552D"/>
    <w:rsid w:val="00F309EE"/>
    <w:rsid w:val="00F32297"/>
    <w:rsid w:val="00F40A10"/>
    <w:rsid w:val="00F47FFC"/>
    <w:rsid w:val="00FD686D"/>
    <w:rsid w:val="00FF0124"/>
    <w:rsid w:val="00FF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1F55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Zverdvd.org</cp:lastModifiedBy>
  <cp:revision>20</cp:revision>
  <cp:lastPrinted>2020-09-03T14:18:00Z</cp:lastPrinted>
  <dcterms:created xsi:type="dcterms:W3CDTF">2020-05-29T07:30:00Z</dcterms:created>
  <dcterms:modified xsi:type="dcterms:W3CDTF">2020-09-16T18:42:00Z</dcterms:modified>
</cp:coreProperties>
</file>