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03" w:rsidRDefault="00514103" w:rsidP="00514103">
      <w:pPr>
        <w:spacing w:after="0" w:line="0" w:lineRule="atLeast"/>
        <w:ind w:left="-426"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4952" cy="9915525"/>
            <wp:effectExtent l="19050" t="0" r="4898" b="0"/>
            <wp:docPr id="1" name="Рисунок 1" descr="C:\Users\Uzer\Desktop\Титул 2-Б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733" cy="99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1E" w:rsidRDefault="00AC221E" w:rsidP="00AC221E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AC221E" w:rsidRDefault="00AC221E" w:rsidP="00AC221E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92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759"/>
        <w:gridCol w:w="756"/>
        <w:gridCol w:w="759"/>
        <w:gridCol w:w="6840"/>
      </w:tblGrid>
      <w:tr w:rsidR="00514103" w:rsidRPr="000C18D1" w:rsidTr="00514103">
        <w:trPr>
          <w:trHeight w:val="252"/>
        </w:trPr>
        <w:tc>
          <w:tcPr>
            <w:tcW w:w="1507" w:type="dxa"/>
            <w:gridSpan w:val="2"/>
            <w:vAlign w:val="center"/>
          </w:tcPr>
          <w:p w:rsidR="00514103" w:rsidRPr="0077283B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vAlign w:val="center"/>
          </w:tcPr>
          <w:p w:rsidR="00514103" w:rsidRPr="0077283B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40" w:type="dxa"/>
            <w:vMerge w:val="restart"/>
            <w:vAlign w:val="center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514103" w:rsidRPr="000C18D1" w:rsidTr="00514103">
        <w:trPr>
          <w:trHeight w:val="257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514103" w:rsidRPr="0077283B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514103" w:rsidRPr="0077283B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40" w:type="dxa"/>
            <w:vMerge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103" w:rsidRPr="000C18D1" w:rsidTr="00514103">
        <w:trPr>
          <w:trHeight w:val="291"/>
        </w:trPr>
        <w:tc>
          <w:tcPr>
            <w:tcW w:w="9862" w:type="dxa"/>
            <w:gridSpan w:val="5"/>
          </w:tcPr>
          <w:p w:rsidR="00514103" w:rsidRPr="00944483" w:rsidRDefault="00514103" w:rsidP="0051410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Раздел 1. Этика общения (7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Если песни петь, с ними веселей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Добрым жить на белом свете радостно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Добро творить – себя веселить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Подумай о других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DA469D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Подарок коллективу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Делу время, потехе час.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Чего </w:t>
            </w: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другом</w:t>
            </w:r>
            <w:proofErr w:type="gramEnd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любишь, того и сам не делай!</w:t>
            </w:r>
          </w:p>
        </w:tc>
      </w:tr>
      <w:tr w:rsidR="00514103" w:rsidRPr="000C18D1" w:rsidTr="00514103">
        <w:trPr>
          <w:trHeight w:val="291"/>
        </w:trPr>
        <w:tc>
          <w:tcPr>
            <w:tcW w:w="9862" w:type="dxa"/>
            <w:gridSpan w:val="5"/>
          </w:tcPr>
          <w:p w:rsidR="00514103" w:rsidRPr="00944483" w:rsidRDefault="00514103" w:rsidP="0051410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Раздел 2.</w:t>
            </w:r>
            <w:r w:rsidRPr="003D498A">
              <w:rPr>
                <w:rStyle w:val="c8"/>
                <w:color w:val="000000"/>
              </w:rPr>
              <w:t> 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Этикет (8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По  правилам этикета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DA469D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Приглашение к столу.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Вот школа, дом, где мы живем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Вот магазин, куда идем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Дороги, транспорт, пеший путь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Лес, речка, луг, где можно отдохнуть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Лес, речка, луг, где можно отдохнуть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 гостях у Вежи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9862" w:type="dxa"/>
            <w:gridSpan w:val="5"/>
          </w:tcPr>
          <w:p w:rsidR="00514103" w:rsidRPr="00944483" w:rsidRDefault="00514103" w:rsidP="0051410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Раздел 3. 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Этика отношений с окружающими (10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 xml:space="preserve">Подари </w:t>
            </w:r>
            <w:proofErr w:type="gramStart"/>
            <w:r w:rsidRPr="00743177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DA469D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30.12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От чего зависит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Не стесняйтесь доброты своей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Мой дом – моя семья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 труде человек хорошеет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 xml:space="preserve">Все на белом свете </w:t>
            </w:r>
            <w:proofErr w:type="spellStart"/>
            <w:r w:rsidRPr="00743177">
              <w:rPr>
                <w:rFonts w:ascii="Times New Roman" w:hAnsi="Times New Roman"/>
                <w:sz w:val="24"/>
                <w:szCs w:val="24"/>
              </w:rPr>
              <w:t>солнышкины</w:t>
            </w:r>
            <w:proofErr w:type="spell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Поздравляем наших мам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743177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17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E20FA">
              <w:rPr>
                <w:rStyle w:val="c8"/>
                <w:iCs/>
                <w:color w:val="000000"/>
              </w:rPr>
              <w:t>Примеры для подражания в народном творчестве.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Цени доверие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9862" w:type="dxa"/>
            <w:gridSpan w:val="5"/>
          </w:tcPr>
          <w:p w:rsidR="00514103" w:rsidRPr="00EE20FA" w:rsidRDefault="00514103" w:rsidP="0051410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color w:val="000000"/>
              </w:rPr>
              <w:t>Раздел 4. Этика отношений в коллективе (9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Как здорово, что все мы здесь сегодня собрались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Советуем друг другу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Общее и особенное для мальчиков и девочек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Поговорил бы кто со мной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Путешествие по весеннему лесу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Подарок коллективу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Делаем газету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EE20FA" w:rsidRDefault="00514103" w:rsidP="00514103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Доброта что солнце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Pr="000C18D1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Доброта что солнце.</w:t>
            </w:r>
          </w:p>
        </w:tc>
      </w:tr>
      <w:tr w:rsidR="00514103" w:rsidRPr="000C18D1" w:rsidTr="00514103">
        <w:trPr>
          <w:trHeight w:val="291"/>
        </w:trPr>
        <w:tc>
          <w:tcPr>
            <w:tcW w:w="748" w:type="dxa"/>
          </w:tcPr>
          <w:p w:rsidR="00514103" w:rsidRDefault="00514103" w:rsidP="00514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14103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</w:tcPr>
          <w:p w:rsidR="00514103" w:rsidRPr="000C18D1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514103" w:rsidRDefault="00514103" w:rsidP="00514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3264AB" w:rsidRPr="007912A4" w:rsidRDefault="003264AB" w:rsidP="00514103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264AB" w:rsidRDefault="003264AB" w:rsidP="003264AB"/>
    <w:p w:rsidR="003264AB" w:rsidRDefault="003264AB" w:rsidP="003264AB"/>
    <w:p w:rsidR="00901249" w:rsidRDefault="00901249"/>
    <w:sectPr w:rsidR="00901249" w:rsidSect="005141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AB"/>
    <w:rsid w:val="00056AF9"/>
    <w:rsid w:val="001F4889"/>
    <w:rsid w:val="003264AB"/>
    <w:rsid w:val="00514103"/>
    <w:rsid w:val="00627983"/>
    <w:rsid w:val="006A5568"/>
    <w:rsid w:val="007912A4"/>
    <w:rsid w:val="00901249"/>
    <w:rsid w:val="00AA006C"/>
    <w:rsid w:val="00AC221E"/>
    <w:rsid w:val="00AC7E28"/>
    <w:rsid w:val="00C23BA3"/>
    <w:rsid w:val="00D725D0"/>
    <w:rsid w:val="00DA469D"/>
    <w:rsid w:val="00DB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64AB"/>
  </w:style>
  <w:style w:type="character" w:customStyle="1" w:styleId="c8">
    <w:name w:val="c8"/>
    <w:basedOn w:val="a0"/>
    <w:rsid w:val="003264AB"/>
  </w:style>
  <w:style w:type="paragraph" w:styleId="a3">
    <w:name w:val="Balloon Text"/>
    <w:basedOn w:val="a"/>
    <w:link w:val="a4"/>
    <w:uiPriority w:val="99"/>
    <w:semiHidden/>
    <w:unhideWhenUsed/>
    <w:rsid w:val="0051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cp:lastPrinted>2020-09-14T06:17:00Z</cp:lastPrinted>
  <dcterms:created xsi:type="dcterms:W3CDTF">2020-08-19T08:30:00Z</dcterms:created>
  <dcterms:modified xsi:type="dcterms:W3CDTF">2020-09-17T13:34:00Z</dcterms:modified>
</cp:coreProperties>
</file>