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72A3" w:rsidRDefault="005572A3" w:rsidP="005572A3">
      <w:pPr>
        <w:spacing w:after="0" w:line="0" w:lineRule="atLeast"/>
        <w:rPr>
          <w:rFonts w:ascii="Times New Roman" w:eastAsia="Times New Roman" w:hAnsi="Times New Roman"/>
          <w:b/>
          <w:sz w:val="24"/>
          <w:szCs w:val="24"/>
        </w:rPr>
      </w:pPr>
    </w:p>
    <w:p w:rsidR="005572A3" w:rsidRDefault="005572A3" w:rsidP="005572A3">
      <w:pPr>
        <w:spacing w:after="0" w:line="0" w:lineRule="atLeast"/>
        <w:rPr>
          <w:rFonts w:ascii="Times New Roman" w:eastAsia="Times New Roman" w:hAnsi="Times New Roman"/>
          <w:b/>
          <w:sz w:val="24"/>
          <w:szCs w:val="24"/>
        </w:rPr>
      </w:pPr>
    </w:p>
    <w:p w:rsidR="005572A3" w:rsidRDefault="00F24321" w:rsidP="005572A3">
      <w:pPr>
        <w:spacing w:after="0" w:line="0" w:lineRule="atLeast"/>
        <w:textAlignment w:val="baseline"/>
        <w:rPr>
          <w:rFonts w:ascii="Times New Roman" w:eastAsia="Times New Roman" w:hAnsi="Times New Roman"/>
          <w:b/>
          <w:bCs/>
          <w:kern w:val="24"/>
          <w:sz w:val="24"/>
          <w:szCs w:val="24"/>
        </w:rPr>
      </w:pPr>
      <w:r>
        <w:rPr>
          <w:rFonts w:ascii="Times New Roman" w:eastAsia="Times New Roman" w:hAnsi="Times New Roman"/>
          <w:b/>
          <w:bCs/>
          <w:noProof/>
          <w:kern w:val="24"/>
          <w:sz w:val="24"/>
          <w:szCs w:val="24"/>
          <w:lang w:eastAsia="ru-RU"/>
        </w:rPr>
        <w:drawing>
          <wp:inline distT="0" distB="0" distL="0" distR="0">
            <wp:extent cx="6372225" cy="9001125"/>
            <wp:effectExtent l="19050" t="0" r="9525" b="0"/>
            <wp:docPr id="3" name="Рисунок 1" descr="C:\Users\Uzer\Desktop\Титул 2-Б\1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zer\Desktop\Титул 2-Б\1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3125" cy="90023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72A3" w:rsidRDefault="005572A3" w:rsidP="005572A3">
      <w:pPr>
        <w:spacing w:after="0" w:line="0" w:lineRule="atLeast"/>
        <w:textAlignment w:val="baseline"/>
        <w:rPr>
          <w:rFonts w:ascii="Times New Roman" w:eastAsia="Times New Roman" w:hAnsi="Times New Roman"/>
          <w:b/>
          <w:bCs/>
          <w:kern w:val="24"/>
          <w:sz w:val="24"/>
          <w:szCs w:val="24"/>
        </w:rPr>
      </w:pPr>
    </w:p>
    <w:p w:rsidR="005572A3" w:rsidRDefault="005572A3" w:rsidP="005572A3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center"/>
        <w:rPr>
          <w:rFonts w:ascii="Times New Roman" w:eastAsia="Times New Roman" w:hAnsi="Times New Roman"/>
          <w:b/>
          <w:bCs/>
          <w:caps/>
          <w:sz w:val="24"/>
          <w:szCs w:val="24"/>
        </w:rPr>
      </w:pPr>
    </w:p>
    <w:p w:rsidR="0087507E" w:rsidRDefault="0087507E" w:rsidP="0087507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34"/>
        <w:gridCol w:w="1035"/>
        <w:gridCol w:w="1048"/>
        <w:gridCol w:w="1012"/>
        <w:gridCol w:w="6185"/>
      </w:tblGrid>
      <w:tr w:rsidR="0087507E" w:rsidRPr="00CE0EBF" w:rsidTr="00F24321">
        <w:trPr>
          <w:trHeight w:val="684"/>
        </w:trPr>
        <w:tc>
          <w:tcPr>
            <w:tcW w:w="2069" w:type="dxa"/>
            <w:gridSpan w:val="2"/>
            <w:shd w:val="clear" w:color="auto" w:fill="auto"/>
          </w:tcPr>
          <w:p w:rsidR="0087507E" w:rsidRPr="00CE0EBF" w:rsidRDefault="0087507E" w:rsidP="008D51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0E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CE0EBF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CE0EBF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proofErr w:type="spellStart"/>
            <w:r w:rsidRPr="00CE0EBF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060" w:type="dxa"/>
            <w:gridSpan w:val="2"/>
            <w:shd w:val="clear" w:color="auto" w:fill="auto"/>
          </w:tcPr>
          <w:p w:rsidR="0087507E" w:rsidRPr="00CE0EBF" w:rsidRDefault="0087507E" w:rsidP="008D51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0EBF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6185" w:type="dxa"/>
            <w:vMerge w:val="restart"/>
            <w:shd w:val="clear" w:color="auto" w:fill="auto"/>
          </w:tcPr>
          <w:p w:rsidR="0087507E" w:rsidRPr="00CE0EBF" w:rsidRDefault="0087507E" w:rsidP="008D51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Тема занятия</w:t>
            </w:r>
          </w:p>
        </w:tc>
      </w:tr>
      <w:tr w:rsidR="0087507E" w:rsidRPr="00CE0EBF" w:rsidTr="00F24321">
        <w:trPr>
          <w:trHeight w:val="342"/>
        </w:trPr>
        <w:tc>
          <w:tcPr>
            <w:tcW w:w="1034" w:type="dxa"/>
            <w:shd w:val="clear" w:color="auto" w:fill="auto"/>
          </w:tcPr>
          <w:p w:rsidR="0087507E" w:rsidRPr="00CE0EBF" w:rsidRDefault="0087507E" w:rsidP="008D51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035" w:type="dxa"/>
            <w:shd w:val="clear" w:color="auto" w:fill="auto"/>
          </w:tcPr>
          <w:p w:rsidR="0087507E" w:rsidRPr="00CE0EBF" w:rsidRDefault="0087507E" w:rsidP="008D51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1048" w:type="dxa"/>
            <w:shd w:val="clear" w:color="auto" w:fill="auto"/>
          </w:tcPr>
          <w:p w:rsidR="0087507E" w:rsidRPr="00CE0EBF" w:rsidRDefault="0087507E" w:rsidP="008D51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0EBF">
              <w:rPr>
                <w:rFonts w:ascii="Times New Roman" w:eastAsia="Calibri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012" w:type="dxa"/>
            <w:shd w:val="clear" w:color="auto" w:fill="auto"/>
          </w:tcPr>
          <w:p w:rsidR="0087507E" w:rsidRPr="00CE0EBF" w:rsidRDefault="0087507E" w:rsidP="008D51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0EBF">
              <w:rPr>
                <w:rFonts w:ascii="Times New Roman" w:eastAsia="Calibri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6185" w:type="dxa"/>
            <w:vMerge/>
            <w:shd w:val="clear" w:color="auto" w:fill="auto"/>
          </w:tcPr>
          <w:p w:rsidR="0087507E" w:rsidRPr="00CE0EBF" w:rsidRDefault="0087507E" w:rsidP="008D51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7507E" w:rsidRPr="00CE0EBF" w:rsidTr="00F24321">
        <w:trPr>
          <w:trHeight w:val="361"/>
        </w:trPr>
        <w:tc>
          <w:tcPr>
            <w:tcW w:w="10314" w:type="dxa"/>
            <w:gridSpan w:val="5"/>
            <w:shd w:val="clear" w:color="auto" w:fill="auto"/>
          </w:tcPr>
          <w:p w:rsidR="0087507E" w:rsidRPr="006167F2" w:rsidRDefault="0087507E" w:rsidP="008D51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87507E" w:rsidRPr="00CE0EBF" w:rsidTr="00F24321">
        <w:trPr>
          <w:trHeight w:val="361"/>
        </w:trPr>
        <w:tc>
          <w:tcPr>
            <w:tcW w:w="1034" w:type="dxa"/>
            <w:shd w:val="clear" w:color="auto" w:fill="auto"/>
          </w:tcPr>
          <w:p w:rsidR="0087507E" w:rsidRPr="0044090A" w:rsidRDefault="0087507E" w:rsidP="008D51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035" w:type="dxa"/>
            <w:shd w:val="clear" w:color="auto" w:fill="auto"/>
          </w:tcPr>
          <w:p w:rsidR="0087507E" w:rsidRPr="00CE0EBF" w:rsidRDefault="0087507E" w:rsidP="008D51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  <w:shd w:val="clear" w:color="auto" w:fill="auto"/>
          </w:tcPr>
          <w:p w:rsidR="0087507E" w:rsidRPr="00CE0EBF" w:rsidRDefault="005572A3" w:rsidP="008D51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01.09</w:t>
            </w:r>
          </w:p>
        </w:tc>
        <w:tc>
          <w:tcPr>
            <w:tcW w:w="1012" w:type="dxa"/>
            <w:shd w:val="clear" w:color="auto" w:fill="auto"/>
          </w:tcPr>
          <w:p w:rsidR="0087507E" w:rsidRPr="00CE0EBF" w:rsidRDefault="0087507E" w:rsidP="008D51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185" w:type="dxa"/>
            <w:shd w:val="clear" w:color="auto" w:fill="auto"/>
          </w:tcPr>
          <w:p w:rsidR="0087507E" w:rsidRPr="00DE16EF" w:rsidRDefault="0087507E" w:rsidP="008D510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16EF">
              <w:rPr>
                <w:rFonts w:ascii="Times New Roman" w:hAnsi="Times New Roman"/>
                <w:sz w:val="24"/>
                <w:szCs w:val="24"/>
              </w:rPr>
              <w:t>Выявление уровня развития внимания, восприятия, воображения, памяти и мышления.</w:t>
            </w:r>
          </w:p>
        </w:tc>
      </w:tr>
      <w:tr w:rsidR="0087507E" w:rsidRPr="00CE0EBF" w:rsidTr="00F24321">
        <w:trPr>
          <w:trHeight w:val="361"/>
        </w:trPr>
        <w:tc>
          <w:tcPr>
            <w:tcW w:w="1034" w:type="dxa"/>
            <w:shd w:val="clear" w:color="auto" w:fill="auto"/>
          </w:tcPr>
          <w:p w:rsidR="0087507E" w:rsidRPr="0044090A" w:rsidRDefault="0087507E" w:rsidP="008D51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035" w:type="dxa"/>
            <w:shd w:val="clear" w:color="auto" w:fill="auto"/>
          </w:tcPr>
          <w:p w:rsidR="0087507E" w:rsidRPr="00CE0EBF" w:rsidRDefault="0087507E" w:rsidP="008D51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  <w:shd w:val="clear" w:color="auto" w:fill="auto"/>
          </w:tcPr>
          <w:p w:rsidR="0087507E" w:rsidRPr="00CE0EBF" w:rsidRDefault="005572A3" w:rsidP="008D51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08.09</w:t>
            </w:r>
          </w:p>
        </w:tc>
        <w:tc>
          <w:tcPr>
            <w:tcW w:w="1012" w:type="dxa"/>
            <w:shd w:val="clear" w:color="auto" w:fill="auto"/>
          </w:tcPr>
          <w:p w:rsidR="0087507E" w:rsidRPr="00CE0EBF" w:rsidRDefault="0087507E" w:rsidP="008D51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185" w:type="dxa"/>
            <w:shd w:val="clear" w:color="auto" w:fill="auto"/>
          </w:tcPr>
          <w:p w:rsidR="0087507E" w:rsidRPr="00DE16EF" w:rsidRDefault="0087507E" w:rsidP="008D510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16EF">
              <w:rPr>
                <w:rFonts w:ascii="Times New Roman" w:hAnsi="Times New Roman"/>
                <w:sz w:val="24"/>
                <w:szCs w:val="24"/>
              </w:rPr>
              <w:t>Развитие концентрации внимания. Совершенствование мыслительных операций. Развитие аналитических способностей и способности рассуждать</w:t>
            </w:r>
          </w:p>
        </w:tc>
      </w:tr>
      <w:tr w:rsidR="0087507E" w:rsidRPr="00CE0EBF" w:rsidTr="00F24321">
        <w:trPr>
          <w:trHeight w:val="361"/>
        </w:trPr>
        <w:tc>
          <w:tcPr>
            <w:tcW w:w="1034" w:type="dxa"/>
            <w:shd w:val="clear" w:color="auto" w:fill="auto"/>
          </w:tcPr>
          <w:p w:rsidR="0087507E" w:rsidRPr="0044090A" w:rsidRDefault="0087507E" w:rsidP="008D51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035" w:type="dxa"/>
            <w:shd w:val="clear" w:color="auto" w:fill="auto"/>
          </w:tcPr>
          <w:p w:rsidR="0087507E" w:rsidRPr="00CE0EBF" w:rsidRDefault="0087507E" w:rsidP="008D51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  <w:shd w:val="clear" w:color="auto" w:fill="auto"/>
          </w:tcPr>
          <w:p w:rsidR="0087507E" w:rsidRPr="00CE0EBF" w:rsidRDefault="005572A3" w:rsidP="008D51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15.09</w:t>
            </w:r>
          </w:p>
        </w:tc>
        <w:tc>
          <w:tcPr>
            <w:tcW w:w="1012" w:type="dxa"/>
            <w:shd w:val="clear" w:color="auto" w:fill="auto"/>
          </w:tcPr>
          <w:p w:rsidR="0087507E" w:rsidRPr="00CE0EBF" w:rsidRDefault="0087507E" w:rsidP="008D51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185" w:type="dxa"/>
            <w:shd w:val="clear" w:color="auto" w:fill="auto"/>
          </w:tcPr>
          <w:p w:rsidR="0087507E" w:rsidRPr="00DE16EF" w:rsidRDefault="0087507E" w:rsidP="008D510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16EF">
              <w:rPr>
                <w:rFonts w:ascii="Times New Roman" w:hAnsi="Times New Roman"/>
                <w:sz w:val="24"/>
                <w:szCs w:val="24"/>
              </w:rPr>
              <w:t>Тренировка внимания. Совершенствование мыслительных операций. Развитие аналитических способностей и способности рассуждать</w:t>
            </w:r>
          </w:p>
        </w:tc>
      </w:tr>
      <w:tr w:rsidR="0087507E" w:rsidRPr="00CE0EBF" w:rsidTr="00F24321">
        <w:trPr>
          <w:trHeight w:val="361"/>
        </w:trPr>
        <w:tc>
          <w:tcPr>
            <w:tcW w:w="1034" w:type="dxa"/>
            <w:shd w:val="clear" w:color="auto" w:fill="auto"/>
          </w:tcPr>
          <w:p w:rsidR="0087507E" w:rsidRPr="0044090A" w:rsidRDefault="0087507E" w:rsidP="008D51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035" w:type="dxa"/>
            <w:shd w:val="clear" w:color="auto" w:fill="auto"/>
          </w:tcPr>
          <w:p w:rsidR="0087507E" w:rsidRPr="00CE0EBF" w:rsidRDefault="0087507E" w:rsidP="008D51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  <w:shd w:val="clear" w:color="auto" w:fill="auto"/>
          </w:tcPr>
          <w:p w:rsidR="0087507E" w:rsidRPr="00CE0EBF" w:rsidRDefault="005572A3" w:rsidP="008D51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22.09</w:t>
            </w:r>
          </w:p>
        </w:tc>
        <w:tc>
          <w:tcPr>
            <w:tcW w:w="1012" w:type="dxa"/>
            <w:shd w:val="clear" w:color="auto" w:fill="auto"/>
          </w:tcPr>
          <w:p w:rsidR="0087507E" w:rsidRPr="00CE0EBF" w:rsidRDefault="0087507E" w:rsidP="008D51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185" w:type="dxa"/>
            <w:shd w:val="clear" w:color="auto" w:fill="auto"/>
          </w:tcPr>
          <w:p w:rsidR="0087507E" w:rsidRPr="00DE16EF" w:rsidRDefault="0087507E" w:rsidP="008D510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16EF">
              <w:rPr>
                <w:rFonts w:ascii="Times New Roman" w:hAnsi="Times New Roman"/>
                <w:sz w:val="24"/>
                <w:szCs w:val="24"/>
              </w:rPr>
              <w:t>Тренировка слуховой памяти. Совершенствование мыслительных операций. Развитие аналитических способностей и способности рассуждать</w:t>
            </w:r>
          </w:p>
        </w:tc>
      </w:tr>
      <w:tr w:rsidR="0087507E" w:rsidRPr="00CE0EBF" w:rsidTr="00F24321">
        <w:trPr>
          <w:trHeight w:val="361"/>
        </w:trPr>
        <w:tc>
          <w:tcPr>
            <w:tcW w:w="1034" w:type="dxa"/>
            <w:shd w:val="clear" w:color="auto" w:fill="auto"/>
          </w:tcPr>
          <w:p w:rsidR="0087507E" w:rsidRPr="0044090A" w:rsidRDefault="0087507E" w:rsidP="008D51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035" w:type="dxa"/>
            <w:shd w:val="clear" w:color="auto" w:fill="auto"/>
          </w:tcPr>
          <w:p w:rsidR="0087507E" w:rsidRPr="00CE0EBF" w:rsidRDefault="0087507E" w:rsidP="008D51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  <w:shd w:val="clear" w:color="auto" w:fill="auto"/>
          </w:tcPr>
          <w:p w:rsidR="0087507E" w:rsidRPr="00CE0EBF" w:rsidRDefault="005572A3" w:rsidP="008D51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29.09</w:t>
            </w:r>
          </w:p>
        </w:tc>
        <w:tc>
          <w:tcPr>
            <w:tcW w:w="1012" w:type="dxa"/>
            <w:shd w:val="clear" w:color="auto" w:fill="auto"/>
          </w:tcPr>
          <w:p w:rsidR="0087507E" w:rsidRPr="00CE0EBF" w:rsidRDefault="0087507E" w:rsidP="008D51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185" w:type="dxa"/>
            <w:shd w:val="clear" w:color="auto" w:fill="auto"/>
          </w:tcPr>
          <w:p w:rsidR="0087507E" w:rsidRPr="00DE16EF" w:rsidRDefault="0087507E" w:rsidP="008D510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16EF">
              <w:rPr>
                <w:rFonts w:ascii="Times New Roman" w:hAnsi="Times New Roman"/>
                <w:sz w:val="24"/>
                <w:szCs w:val="24"/>
              </w:rPr>
              <w:t>Тренировка зрительной памяти. Совершенствование мыслительных операций.  Развитие аналитических способностей и способности рассуждать</w:t>
            </w:r>
          </w:p>
        </w:tc>
      </w:tr>
      <w:tr w:rsidR="0087507E" w:rsidRPr="00CE0EBF" w:rsidTr="00F24321">
        <w:trPr>
          <w:trHeight w:val="361"/>
        </w:trPr>
        <w:tc>
          <w:tcPr>
            <w:tcW w:w="1034" w:type="dxa"/>
            <w:shd w:val="clear" w:color="auto" w:fill="auto"/>
          </w:tcPr>
          <w:p w:rsidR="0087507E" w:rsidRPr="0044090A" w:rsidRDefault="0087507E" w:rsidP="008D51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035" w:type="dxa"/>
            <w:shd w:val="clear" w:color="auto" w:fill="auto"/>
          </w:tcPr>
          <w:p w:rsidR="0087507E" w:rsidRPr="00CE0EBF" w:rsidRDefault="0087507E" w:rsidP="008D51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  <w:shd w:val="clear" w:color="auto" w:fill="auto"/>
          </w:tcPr>
          <w:p w:rsidR="0087507E" w:rsidRPr="00CE0EBF" w:rsidRDefault="005572A3" w:rsidP="008D51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06.10</w:t>
            </w:r>
          </w:p>
        </w:tc>
        <w:tc>
          <w:tcPr>
            <w:tcW w:w="1012" w:type="dxa"/>
            <w:shd w:val="clear" w:color="auto" w:fill="auto"/>
          </w:tcPr>
          <w:p w:rsidR="0087507E" w:rsidRPr="00CE0EBF" w:rsidRDefault="0087507E" w:rsidP="008D51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185" w:type="dxa"/>
            <w:shd w:val="clear" w:color="auto" w:fill="auto"/>
          </w:tcPr>
          <w:p w:rsidR="0087507E" w:rsidRPr="00DE16EF" w:rsidRDefault="0087507E" w:rsidP="008D510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16EF">
              <w:rPr>
                <w:rFonts w:ascii="Times New Roman" w:hAnsi="Times New Roman"/>
                <w:sz w:val="24"/>
                <w:szCs w:val="24"/>
              </w:rPr>
              <w:t>Развитие логического мышления. Обучение поиску закономерностей. Развитие аналитических способностей и способности рассуждать</w:t>
            </w:r>
          </w:p>
        </w:tc>
      </w:tr>
      <w:tr w:rsidR="0087507E" w:rsidRPr="00CE0EBF" w:rsidTr="00F24321">
        <w:trPr>
          <w:trHeight w:val="361"/>
        </w:trPr>
        <w:tc>
          <w:tcPr>
            <w:tcW w:w="1034" w:type="dxa"/>
            <w:shd w:val="clear" w:color="auto" w:fill="auto"/>
          </w:tcPr>
          <w:p w:rsidR="0087507E" w:rsidRPr="0044090A" w:rsidRDefault="0087507E" w:rsidP="008D51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035" w:type="dxa"/>
            <w:shd w:val="clear" w:color="auto" w:fill="auto"/>
          </w:tcPr>
          <w:p w:rsidR="0087507E" w:rsidRPr="00CE0EBF" w:rsidRDefault="0087507E" w:rsidP="008D51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  <w:shd w:val="clear" w:color="auto" w:fill="auto"/>
          </w:tcPr>
          <w:p w:rsidR="0087507E" w:rsidRPr="00CE0EBF" w:rsidRDefault="005572A3" w:rsidP="008D51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13.10</w:t>
            </w:r>
          </w:p>
        </w:tc>
        <w:tc>
          <w:tcPr>
            <w:tcW w:w="1012" w:type="dxa"/>
            <w:shd w:val="clear" w:color="auto" w:fill="auto"/>
          </w:tcPr>
          <w:p w:rsidR="0087507E" w:rsidRPr="00CE0EBF" w:rsidRDefault="0087507E" w:rsidP="008D51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185" w:type="dxa"/>
            <w:shd w:val="clear" w:color="auto" w:fill="auto"/>
          </w:tcPr>
          <w:p w:rsidR="0087507E" w:rsidRPr="00DE16EF" w:rsidRDefault="0087507E" w:rsidP="008D510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16EF">
              <w:rPr>
                <w:rFonts w:ascii="Times New Roman" w:hAnsi="Times New Roman"/>
                <w:sz w:val="24"/>
                <w:szCs w:val="24"/>
              </w:rPr>
              <w:t>Совершенствование воображения. Развитие наглядно-образного мышления. Ребусы. Задание по перекладыванию спичек.</w:t>
            </w:r>
          </w:p>
        </w:tc>
      </w:tr>
      <w:tr w:rsidR="0087507E" w:rsidRPr="00CE0EBF" w:rsidTr="00F24321">
        <w:trPr>
          <w:trHeight w:val="361"/>
        </w:trPr>
        <w:tc>
          <w:tcPr>
            <w:tcW w:w="1034" w:type="dxa"/>
            <w:shd w:val="clear" w:color="auto" w:fill="auto"/>
          </w:tcPr>
          <w:p w:rsidR="0087507E" w:rsidRPr="0044090A" w:rsidRDefault="0087507E" w:rsidP="008D51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035" w:type="dxa"/>
            <w:shd w:val="clear" w:color="auto" w:fill="auto"/>
          </w:tcPr>
          <w:p w:rsidR="0087507E" w:rsidRPr="00CE0EBF" w:rsidRDefault="0087507E" w:rsidP="008D51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  <w:shd w:val="clear" w:color="auto" w:fill="auto"/>
          </w:tcPr>
          <w:p w:rsidR="0087507E" w:rsidRPr="00CE0EBF" w:rsidRDefault="005572A3" w:rsidP="008D51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20.10</w:t>
            </w:r>
          </w:p>
        </w:tc>
        <w:tc>
          <w:tcPr>
            <w:tcW w:w="1012" w:type="dxa"/>
            <w:shd w:val="clear" w:color="auto" w:fill="auto"/>
          </w:tcPr>
          <w:p w:rsidR="0087507E" w:rsidRPr="00CE0EBF" w:rsidRDefault="0087507E" w:rsidP="008D51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185" w:type="dxa"/>
            <w:shd w:val="clear" w:color="auto" w:fill="auto"/>
          </w:tcPr>
          <w:p w:rsidR="0087507E" w:rsidRPr="00DE16EF" w:rsidRDefault="0087507E" w:rsidP="008D510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16EF">
              <w:rPr>
                <w:rFonts w:ascii="Times New Roman" w:hAnsi="Times New Roman"/>
                <w:sz w:val="24"/>
                <w:szCs w:val="24"/>
              </w:rPr>
              <w:t>Развитие быстроты реакции. Совершенствование мыслительных операций. Развитие аналитических способностей и способности рассуждать</w:t>
            </w:r>
          </w:p>
        </w:tc>
      </w:tr>
      <w:tr w:rsidR="0087507E" w:rsidRPr="00CE0EBF" w:rsidTr="00F24321">
        <w:trPr>
          <w:trHeight w:val="361"/>
        </w:trPr>
        <w:tc>
          <w:tcPr>
            <w:tcW w:w="1034" w:type="dxa"/>
            <w:shd w:val="clear" w:color="auto" w:fill="auto"/>
          </w:tcPr>
          <w:p w:rsidR="0087507E" w:rsidRPr="0044090A" w:rsidRDefault="0087507E" w:rsidP="008D51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035" w:type="dxa"/>
            <w:shd w:val="clear" w:color="auto" w:fill="auto"/>
          </w:tcPr>
          <w:p w:rsidR="0087507E" w:rsidRPr="00CE0EBF" w:rsidRDefault="0087507E" w:rsidP="008D51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  <w:shd w:val="clear" w:color="auto" w:fill="auto"/>
          </w:tcPr>
          <w:p w:rsidR="0087507E" w:rsidRPr="00CE0EBF" w:rsidRDefault="005572A3" w:rsidP="008D51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27.10</w:t>
            </w:r>
          </w:p>
        </w:tc>
        <w:tc>
          <w:tcPr>
            <w:tcW w:w="1012" w:type="dxa"/>
            <w:shd w:val="clear" w:color="auto" w:fill="auto"/>
          </w:tcPr>
          <w:p w:rsidR="0087507E" w:rsidRPr="00CE0EBF" w:rsidRDefault="0087507E" w:rsidP="008D51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185" w:type="dxa"/>
            <w:shd w:val="clear" w:color="auto" w:fill="auto"/>
          </w:tcPr>
          <w:p w:rsidR="0087507E" w:rsidRPr="00DE16EF" w:rsidRDefault="0087507E" w:rsidP="008D510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16EF">
              <w:rPr>
                <w:rFonts w:ascii="Times New Roman" w:hAnsi="Times New Roman"/>
                <w:sz w:val="24"/>
                <w:szCs w:val="24"/>
              </w:rPr>
              <w:t>Развитие концентрации внимания. Совершенствование мыслительных операций. Развитие аналитических способностей и способности рассуждать</w:t>
            </w:r>
          </w:p>
        </w:tc>
      </w:tr>
      <w:tr w:rsidR="0087507E" w:rsidRPr="00CE0EBF" w:rsidTr="00F24321">
        <w:trPr>
          <w:trHeight w:val="361"/>
        </w:trPr>
        <w:tc>
          <w:tcPr>
            <w:tcW w:w="1034" w:type="dxa"/>
            <w:shd w:val="clear" w:color="auto" w:fill="auto"/>
          </w:tcPr>
          <w:p w:rsidR="0087507E" w:rsidRPr="0044090A" w:rsidRDefault="0087507E" w:rsidP="008D51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035" w:type="dxa"/>
            <w:shd w:val="clear" w:color="auto" w:fill="auto"/>
          </w:tcPr>
          <w:p w:rsidR="0087507E" w:rsidRPr="00CE0EBF" w:rsidRDefault="0087507E" w:rsidP="008D51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  <w:shd w:val="clear" w:color="auto" w:fill="auto"/>
          </w:tcPr>
          <w:p w:rsidR="0087507E" w:rsidRPr="00CE0EBF" w:rsidRDefault="005572A3" w:rsidP="008D51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10.11</w:t>
            </w:r>
          </w:p>
        </w:tc>
        <w:tc>
          <w:tcPr>
            <w:tcW w:w="1012" w:type="dxa"/>
            <w:shd w:val="clear" w:color="auto" w:fill="auto"/>
          </w:tcPr>
          <w:p w:rsidR="0087507E" w:rsidRPr="00CE0EBF" w:rsidRDefault="0087507E" w:rsidP="008D51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185" w:type="dxa"/>
            <w:shd w:val="clear" w:color="auto" w:fill="auto"/>
          </w:tcPr>
          <w:p w:rsidR="0087507E" w:rsidRPr="00DE16EF" w:rsidRDefault="0087507E" w:rsidP="008D510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16EF">
              <w:rPr>
                <w:rFonts w:ascii="Times New Roman" w:hAnsi="Times New Roman"/>
                <w:sz w:val="24"/>
                <w:szCs w:val="24"/>
              </w:rPr>
              <w:t>Тренировка внимания. Совершенствование мыслительных операций. Развитие аналитических способностей и способности рассуждать</w:t>
            </w:r>
          </w:p>
        </w:tc>
      </w:tr>
      <w:tr w:rsidR="0087507E" w:rsidRPr="00CE0EBF" w:rsidTr="00F24321">
        <w:trPr>
          <w:trHeight w:val="361"/>
        </w:trPr>
        <w:tc>
          <w:tcPr>
            <w:tcW w:w="1034" w:type="dxa"/>
            <w:shd w:val="clear" w:color="auto" w:fill="auto"/>
          </w:tcPr>
          <w:p w:rsidR="0087507E" w:rsidRPr="0044090A" w:rsidRDefault="0087507E" w:rsidP="008D51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035" w:type="dxa"/>
            <w:shd w:val="clear" w:color="auto" w:fill="auto"/>
          </w:tcPr>
          <w:p w:rsidR="0087507E" w:rsidRPr="00CE0EBF" w:rsidRDefault="0087507E" w:rsidP="008D51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  <w:shd w:val="clear" w:color="auto" w:fill="auto"/>
          </w:tcPr>
          <w:p w:rsidR="0087507E" w:rsidRPr="00CE0EBF" w:rsidRDefault="005572A3" w:rsidP="008D51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17.11</w:t>
            </w:r>
          </w:p>
        </w:tc>
        <w:tc>
          <w:tcPr>
            <w:tcW w:w="1012" w:type="dxa"/>
            <w:shd w:val="clear" w:color="auto" w:fill="auto"/>
          </w:tcPr>
          <w:p w:rsidR="0087507E" w:rsidRPr="00CE0EBF" w:rsidRDefault="0087507E" w:rsidP="008D51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185" w:type="dxa"/>
            <w:shd w:val="clear" w:color="auto" w:fill="auto"/>
          </w:tcPr>
          <w:p w:rsidR="0087507E" w:rsidRPr="00DE16EF" w:rsidRDefault="0087507E" w:rsidP="008D510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16EF">
              <w:rPr>
                <w:rFonts w:ascii="Times New Roman" w:hAnsi="Times New Roman"/>
                <w:sz w:val="24"/>
                <w:szCs w:val="24"/>
              </w:rPr>
              <w:t>Тренировка слуховой памяти. Совершенствование мыслительных операций. Развитие аналитических способностей и способности рассуждать</w:t>
            </w:r>
          </w:p>
        </w:tc>
      </w:tr>
      <w:tr w:rsidR="0087507E" w:rsidRPr="00CE0EBF" w:rsidTr="00F24321">
        <w:trPr>
          <w:trHeight w:val="361"/>
        </w:trPr>
        <w:tc>
          <w:tcPr>
            <w:tcW w:w="1034" w:type="dxa"/>
            <w:shd w:val="clear" w:color="auto" w:fill="auto"/>
          </w:tcPr>
          <w:p w:rsidR="0087507E" w:rsidRPr="0044090A" w:rsidRDefault="0087507E" w:rsidP="008D51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035" w:type="dxa"/>
            <w:shd w:val="clear" w:color="auto" w:fill="auto"/>
          </w:tcPr>
          <w:p w:rsidR="0087507E" w:rsidRPr="00CE0EBF" w:rsidRDefault="0087507E" w:rsidP="008D51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  <w:shd w:val="clear" w:color="auto" w:fill="auto"/>
          </w:tcPr>
          <w:p w:rsidR="0087507E" w:rsidRPr="00CE0EBF" w:rsidRDefault="005572A3" w:rsidP="008D51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24.11</w:t>
            </w:r>
          </w:p>
        </w:tc>
        <w:tc>
          <w:tcPr>
            <w:tcW w:w="1012" w:type="dxa"/>
            <w:shd w:val="clear" w:color="auto" w:fill="auto"/>
          </w:tcPr>
          <w:p w:rsidR="0087507E" w:rsidRPr="00CE0EBF" w:rsidRDefault="0087507E" w:rsidP="008D51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185" w:type="dxa"/>
            <w:shd w:val="clear" w:color="auto" w:fill="auto"/>
          </w:tcPr>
          <w:p w:rsidR="0087507E" w:rsidRPr="00DE16EF" w:rsidRDefault="0087507E" w:rsidP="008D510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16EF">
              <w:rPr>
                <w:rFonts w:ascii="Times New Roman" w:hAnsi="Times New Roman"/>
                <w:sz w:val="24"/>
                <w:szCs w:val="24"/>
              </w:rPr>
              <w:t>Тренировка зрительной памяти. Совершенствование мыслительных операций. Развитие аналитических способностей и способности рассуждать</w:t>
            </w:r>
          </w:p>
        </w:tc>
      </w:tr>
      <w:tr w:rsidR="0087507E" w:rsidRPr="00CE0EBF" w:rsidTr="00F24321">
        <w:trPr>
          <w:trHeight w:val="361"/>
        </w:trPr>
        <w:tc>
          <w:tcPr>
            <w:tcW w:w="1034" w:type="dxa"/>
            <w:shd w:val="clear" w:color="auto" w:fill="auto"/>
          </w:tcPr>
          <w:p w:rsidR="0087507E" w:rsidRPr="0044090A" w:rsidRDefault="0087507E" w:rsidP="008D51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035" w:type="dxa"/>
            <w:shd w:val="clear" w:color="auto" w:fill="auto"/>
          </w:tcPr>
          <w:p w:rsidR="0087507E" w:rsidRPr="00CE0EBF" w:rsidRDefault="0087507E" w:rsidP="008D51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  <w:shd w:val="clear" w:color="auto" w:fill="auto"/>
          </w:tcPr>
          <w:p w:rsidR="0087507E" w:rsidRPr="00CE0EBF" w:rsidRDefault="005572A3" w:rsidP="008D51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01.12</w:t>
            </w:r>
          </w:p>
        </w:tc>
        <w:tc>
          <w:tcPr>
            <w:tcW w:w="1012" w:type="dxa"/>
            <w:shd w:val="clear" w:color="auto" w:fill="auto"/>
          </w:tcPr>
          <w:p w:rsidR="0087507E" w:rsidRPr="00CE0EBF" w:rsidRDefault="0087507E" w:rsidP="008D51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185" w:type="dxa"/>
            <w:shd w:val="clear" w:color="auto" w:fill="auto"/>
          </w:tcPr>
          <w:p w:rsidR="0087507E" w:rsidRPr="00DE16EF" w:rsidRDefault="0087507E" w:rsidP="008D510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16EF">
              <w:rPr>
                <w:rFonts w:ascii="Times New Roman" w:hAnsi="Times New Roman"/>
                <w:sz w:val="24"/>
                <w:szCs w:val="24"/>
              </w:rPr>
              <w:t>Развитие логического мышления. Обучение поиску закономерностей. Развитие аналитических способностей и способности рассуждать</w:t>
            </w:r>
          </w:p>
        </w:tc>
      </w:tr>
      <w:tr w:rsidR="0087507E" w:rsidRPr="00CE0EBF" w:rsidTr="00F24321">
        <w:trPr>
          <w:trHeight w:val="361"/>
        </w:trPr>
        <w:tc>
          <w:tcPr>
            <w:tcW w:w="1034" w:type="dxa"/>
            <w:shd w:val="clear" w:color="auto" w:fill="auto"/>
          </w:tcPr>
          <w:p w:rsidR="0087507E" w:rsidRPr="0044090A" w:rsidRDefault="0087507E" w:rsidP="008D51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1035" w:type="dxa"/>
            <w:shd w:val="clear" w:color="auto" w:fill="auto"/>
          </w:tcPr>
          <w:p w:rsidR="0087507E" w:rsidRPr="00CE0EBF" w:rsidRDefault="0087507E" w:rsidP="008D51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  <w:shd w:val="clear" w:color="auto" w:fill="auto"/>
          </w:tcPr>
          <w:p w:rsidR="0087507E" w:rsidRPr="00CE0EBF" w:rsidRDefault="005572A3" w:rsidP="008D51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08.12</w:t>
            </w:r>
          </w:p>
        </w:tc>
        <w:tc>
          <w:tcPr>
            <w:tcW w:w="1012" w:type="dxa"/>
            <w:shd w:val="clear" w:color="auto" w:fill="auto"/>
          </w:tcPr>
          <w:p w:rsidR="0087507E" w:rsidRPr="00CE0EBF" w:rsidRDefault="0087507E" w:rsidP="008D51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185" w:type="dxa"/>
            <w:shd w:val="clear" w:color="auto" w:fill="auto"/>
          </w:tcPr>
          <w:p w:rsidR="0087507E" w:rsidRPr="00DE16EF" w:rsidRDefault="0087507E" w:rsidP="008D510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16EF">
              <w:rPr>
                <w:rFonts w:ascii="Times New Roman" w:hAnsi="Times New Roman"/>
                <w:sz w:val="24"/>
                <w:szCs w:val="24"/>
              </w:rPr>
              <w:t>Совершенствование воображения. Развитие наглядно-</w:t>
            </w:r>
            <w:r w:rsidRPr="00DE16EF">
              <w:rPr>
                <w:rFonts w:ascii="Times New Roman" w:hAnsi="Times New Roman"/>
                <w:sz w:val="24"/>
                <w:szCs w:val="24"/>
              </w:rPr>
              <w:lastRenderedPageBreak/>
              <w:t>образного мышления. Ребусы. Задание по перекладыванию спичек.</w:t>
            </w:r>
          </w:p>
        </w:tc>
      </w:tr>
      <w:tr w:rsidR="0087507E" w:rsidRPr="00CE0EBF" w:rsidTr="00F24321">
        <w:trPr>
          <w:trHeight w:val="361"/>
        </w:trPr>
        <w:tc>
          <w:tcPr>
            <w:tcW w:w="1034" w:type="dxa"/>
            <w:shd w:val="clear" w:color="auto" w:fill="auto"/>
          </w:tcPr>
          <w:p w:rsidR="0087507E" w:rsidRPr="0044090A" w:rsidRDefault="0087507E" w:rsidP="008D51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15.</w:t>
            </w:r>
          </w:p>
        </w:tc>
        <w:tc>
          <w:tcPr>
            <w:tcW w:w="1035" w:type="dxa"/>
            <w:shd w:val="clear" w:color="auto" w:fill="auto"/>
          </w:tcPr>
          <w:p w:rsidR="0087507E" w:rsidRPr="00CE0EBF" w:rsidRDefault="0087507E" w:rsidP="008D51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  <w:shd w:val="clear" w:color="auto" w:fill="auto"/>
          </w:tcPr>
          <w:p w:rsidR="0087507E" w:rsidRPr="00CE0EBF" w:rsidRDefault="005572A3" w:rsidP="008D51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15.12</w:t>
            </w:r>
          </w:p>
        </w:tc>
        <w:tc>
          <w:tcPr>
            <w:tcW w:w="1012" w:type="dxa"/>
            <w:shd w:val="clear" w:color="auto" w:fill="auto"/>
          </w:tcPr>
          <w:p w:rsidR="0087507E" w:rsidRPr="00CE0EBF" w:rsidRDefault="0087507E" w:rsidP="008D51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185" w:type="dxa"/>
            <w:shd w:val="clear" w:color="auto" w:fill="auto"/>
          </w:tcPr>
          <w:p w:rsidR="0087507E" w:rsidRPr="00DE16EF" w:rsidRDefault="0087507E" w:rsidP="008D510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16EF">
              <w:rPr>
                <w:rFonts w:ascii="Times New Roman" w:hAnsi="Times New Roman"/>
                <w:sz w:val="24"/>
                <w:szCs w:val="24"/>
              </w:rPr>
              <w:t>Развитие быстроты реакции. Совершенствование мыслительных операций. Развитие аналитических способностей и способности рассуждать</w:t>
            </w:r>
          </w:p>
        </w:tc>
      </w:tr>
      <w:tr w:rsidR="0087507E" w:rsidRPr="00CE0EBF" w:rsidTr="00F24321">
        <w:trPr>
          <w:trHeight w:val="361"/>
        </w:trPr>
        <w:tc>
          <w:tcPr>
            <w:tcW w:w="1034" w:type="dxa"/>
            <w:shd w:val="clear" w:color="auto" w:fill="auto"/>
          </w:tcPr>
          <w:p w:rsidR="0087507E" w:rsidRPr="0044090A" w:rsidRDefault="0087507E" w:rsidP="008D51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1035" w:type="dxa"/>
            <w:shd w:val="clear" w:color="auto" w:fill="auto"/>
          </w:tcPr>
          <w:p w:rsidR="0087507E" w:rsidRPr="00CE0EBF" w:rsidRDefault="0087507E" w:rsidP="008D51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  <w:shd w:val="clear" w:color="auto" w:fill="auto"/>
          </w:tcPr>
          <w:p w:rsidR="0087507E" w:rsidRPr="00CE0EBF" w:rsidRDefault="005572A3" w:rsidP="008D51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22.12</w:t>
            </w:r>
          </w:p>
        </w:tc>
        <w:tc>
          <w:tcPr>
            <w:tcW w:w="1012" w:type="dxa"/>
            <w:shd w:val="clear" w:color="auto" w:fill="auto"/>
          </w:tcPr>
          <w:p w:rsidR="0087507E" w:rsidRPr="00CE0EBF" w:rsidRDefault="0087507E" w:rsidP="008D51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185" w:type="dxa"/>
            <w:shd w:val="clear" w:color="auto" w:fill="auto"/>
          </w:tcPr>
          <w:p w:rsidR="0087507E" w:rsidRPr="00DE16EF" w:rsidRDefault="0087507E" w:rsidP="008D510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16EF">
              <w:rPr>
                <w:rFonts w:ascii="Times New Roman" w:hAnsi="Times New Roman"/>
                <w:sz w:val="24"/>
                <w:szCs w:val="24"/>
              </w:rPr>
              <w:t>Развитие концентрации внимания. Совершенствование мыслительных операций. Развитие аналитических способностей и способности рассуждать</w:t>
            </w:r>
          </w:p>
        </w:tc>
      </w:tr>
      <w:tr w:rsidR="0087507E" w:rsidRPr="00CE0EBF" w:rsidTr="00F24321">
        <w:trPr>
          <w:trHeight w:val="361"/>
        </w:trPr>
        <w:tc>
          <w:tcPr>
            <w:tcW w:w="1034" w:type="dxa"/>
            <w:shd w:val="clear" w:color="auto" w:fill="auto"/>
          </w:tcPr>
          <w:p w:rsidR="0087507E" w:rsidRPr="0044090A" w:rsidRDefault="0087507E" w:rsidP="008D51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1035" w:type="dxa"/>
            <w:shd w:val="clear" w:color="auto" w:fill="auto"/>
          </w:tcPr>
          <w:p w:rsidR="0087507E" w:rsidRPr="00CE0EBF" w:rsidRDefault="0087507E" w:rsidP="008D51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  <w:shd w:val="clear" w:color="auto" w:fill="auto"/>
          </w:tcPr>
          <w:p w:rsidR="0087507E" w:rsidRPr="00CE0EBF" w:rsidRDefault="005572A3" w:rsidP="008D51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29.12</w:t>
            </w:r>
          </w:p>
        </w:tc>
        <w:tc>
          <w:tcPr>
            <w:tcW w:w="1012" w:type="dxa"/>
            <w:shd w:val="clear" w:color="auto" w:fill="auto"/>
          </w:tcPr>
          <w:p w:rsidR="0087507E" w:rsidRPr="00CE0EBF" w:rsidRDefault="0087507E" w:rsidP="008D51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185" w:type="dxa"/>
            <w:shd w:val="clear" w:color="auto" w:fill="auto"/>
          </w:tcPr>
          <w:p w:rsidR="0087507E" w:rsidRPr="00DE16EF" w:rsidRDefault="0087507E" w:rsidP="008D510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16EF">
              <w:rPr>
                <w:rFonts w:ascii="Times New Roman" w:hAnsi="Times New Roman"/>
                <w:sz w:val="24"/>
                <w:szCs w:val="24"/>
              </w:rPr>
              <w:t>Тренировка внимания. Совершенствование мыслительных операций. Развитие аналитических способностей и способности рассуждать</w:t>
            </w:r>
          </w:p>
        </w:tc>
      </w:tr>
      <w:tr w:rsidR="00E56060" w:rsidRPr="00CE0EBF" w:rsidTr="00F24321">
        <w:trPr>
          <w:trHeight w:val="361"/>
        </w:trPr>
        <w:tc>
          <w:tcPr>
            <w:tcW w:w="1034" w:type="dxa"/>
            <w:shd w:val="clear" w:color="auto" w:fill="auto"/>
          </w:tcPr>
          <w:p w:rsidR="00E56060" w:rsidRPr="0044090A" w:rsidRDefault="00E56060" w:rsidP="008D51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1035" w:type="dxa"/>
            <w:shd w:val="clear" w:color="auto" w:fill="auto"/>
          </w:tcPr>
          <w:p w:rsidR="00E56060" w:rsidRPr="00CE0EBF" w:rsidRDefault="00E56060" w:rsidP="008D51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  <w:shd w:val="clear" w:color="auto" w:fill="auto"/>
          </w:tcPr>
          <w:p w:rsidR="00E56060" w:rsidRPr="001B0E0E" w:rsidRDefault="00E56060" w:rsidP="00176E95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12.01</w:t>
            </w:r>
          </w:p>
        </w:tc>
        <w:tc>
          <w:tcPr>
            <w:tcW w:w="1012" w:type="dxa"/>
            <w:shd w:val="clear" w:color="auto" w:fill="auto"/>
          </w:tcPr>
          <w:p w:rsidR="00E56060" w:rsidRPr="00CE0EBF" w:rsidRDefault="00E56060" w:rsidP="008D51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185" w:type="dxa"/>
            <w:shd w:val="clear" w:color="auto" w:fill="auto"/>
          </w:tcPr>
          <w:p w:rsidR="00E56060" w:rsidRPr="00DE16EF" w:rsidRDefault="00E56060" w:rsidP="008D510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16EF">
              <w:rPr>
                <w:rFonts w:ascii="Times New Roman" w:hAnsi="Times New Roman"/>
                <w:sz w:val="24"/>
                <w:szCs w:val="24"/>
              </w:rPr>
              <w:t>Тренировка слуховой памяти. Совершенствование мыслительных операций. Развитие аналитических способностей и способности рассуждать</w:t>
            </w:r>
          </w:p>
        </w:tc>
      </w:tr>
      <w:tr w:rsidR="00E56060" w:rsidRPr="00CE0EBF" w:rsidTr="00F24321">
        <w:trPr>
          <w:trHeight w:val="361"/>
        </w:trPr>
        <w:tc>
          <w:tcPr>
            <w:tcW w:w="1034" w:type="dxa"/>
            <w:shd w:val="clear" w:color="auto" w:fill="auto"/>
          </w:tcPr>
          <w:p w:rsidR="00E56060" w:rsidRPr="0044090A" w:rsidRDefault="00E56060" w:rsidP="008D51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1035" w:type="dxa"/>
            <w:shd w:val="clear" w:color="auto" w:fill="auto"/>
          </w:tcPr>
          <w:p w:rsidR="00E56060" w:rsidRPr="00CE0EBF" w:rsidRDefault="00E56060" w:rsidP="008D51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  <w:shd w:val="clear" w:color="auto" w:fill="auto"/>
          </w:tcPr>
          <w:p w:rsidR="00E56060" w:rsidRPr="001B0E0E" w:rsidRDefault="00E56060" w:rsidP="00176E95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19.01</w:t>
            </w:r>
          </w:p>
        </w:tc>
        <w:tc>
          <w:tcPr>
            <w:tcW w:w="1012" w:type="dxa"/>
            <w:shd w:val="clear" w:color="auto" w:fill="auto"/>
          </w:tcPr>
          <w:p w:rsidR="00E56060" w:rsidRPr="00CE0EBF" w:rsidRDefault="00E56060" w:rsidP="008D51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185" w:type="dxa"/>
            <w:shd w:val="clear" w:color="auto" w:fill="auto"/>
          </w:tcPr>
          <w:p w:rsidR="00E56060" w:rsidRPr="00DE16EF" w:rsidRDefault="00E56060" w:rsidP="008D510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16EF">
              <w:rPr>
                <w:rFonts w:ascii="Times New Roman" w:hAnsi="Times New Roman"/>
                <w:sz w:val="24"/>
                <w:szCs w:val="24"/>
              </w:rPr>
              <w:t>Тренировка зрительной памяти. Совершенствование мыслительных операций. Развитие аналитических способностей и способности рассуждать</w:t>
            </w:r>
          </w:p>
        </w:tc>
      </w:tr>
      <w:tr w:rsidR="00E56060" w:rsidRPr="00CE0EBF" w:rsidTr="00F24321">
        <w:trPr>
          <w:trHeight w:val="361"/>
        </w:trPr>
        <w:tc>
          <w:tcPr>
            <w:tcW w:w="1034" w:type="dxa"/>
            <w:shd w:val="clear" w:color="auto" w:fill="auto"/>
          </w:tcPr>
          <w:p w:rsidR="00E56060" w:rsidRPr="0044090A" w:rsidRDefault="00E56060" w:rsidP="008D51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1035" w:type="dxa"/>
            <w:shd w:val="clear" w:color="auto" w:fill="auto"/>
          </w:tcPr>
          <w:p w:rsidR="00E56060" w:rsidRPr="00CE0EBF" w:rsidRDefault="00E56060" w:rsidP="008D51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  <w:shd w:val="clear" w:color="auto" w:fill="auto"/>
          </w:tcPr>
          <w:p w:rsidR="00E56060" w:rsidRPr="001B0E0E" w:rsidRDefault="00E56060" w:rsidP="00176E95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26.01</w:t>
            </w:r>
          </w:p>
        </w:tc>
        <w:tc>
          <w:tcPr>
            <w:tcW w:w="1012" w:type="dxa"/>
            <w:shd w:val="clear" w:color="auto" w:fill="auto"/>
          </w:tcPr>
          <w:p w:rsidR="00E56060" w:rsidRPr="00CE0EBF" w:rsidRDefault="00E56060" w:rsidP="008D51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185" w:type="dxa"/>
            <w:shd w:val="clear" w:color="auto" w:fill="auto"/>
          </w:tcPr>
          <w:p w:rsidR="00E56060" w:rsidRPr="00DE16EF" w:rsidRDefault="00E56060" w:rsidP="008D510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16EF">
              <w:rPr>
                <w:rFonts w:ascii="Times New Roman" w:hAnsi="Times New Roman"/>
                <w:sz w:val="24"/>
                <w:szCs w:val="24"/>
              </w:rPr>
              <w:t>Развитие логического мышления. Обучение поиску закономерностей. Развитие аналитических способностей и способности рассуждать</w:t>
            </w:r>
          </w:p>
        </w:tc>
      </w:tr>
      <w:tr w:rsidR="0087507E" w:rsidRPr="00CE0EBF" w:rsidTr="00F24321">
        <w:trPr>
          <w:trHeight w:val="361"/>
        </w:trPr>
        <w:tc>
          <w:tcPr>
            <w:tcW w:w="1034" w:type="dxa"/>
            <w:shd w:val="clear" w:color="auto" w:fill="auto"/>
          </w:tcPr>
          <w:p w:rsidR="0087507E" w:rsidRPr="0044090A" w:rsidRDefault="0087507E" w:rsidP="008D51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1035" w:type="dxa"/>
            <w:shd w:val="clear" w:color="auto" w:fill="auto"/>
          </w:tcPr>
          <w:p w:rsidR="0087507E" w:rsidRPr="00CE0EBF" w:rsidRDefault="0087507E" w:rsidP="008D51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  <w:shd w:val="clear" w:color="auto" w:fill="auto"/>
          </w:tcPr>
          <w:p w:rsidR="0087507E" w:rsidRPr="00CE0EBF" w:rsidRDefault="00E56060" w:rsidP="008D51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02.02</w:t>
            </w:r>
          </w:p>
        </w:tc>
        <w:tc>
          <w:tcPr>
            <w:tcW w:w="1012" w:type="dxa"/>
            <w:shd w:val="clear" w:color="auto" w:fill="auto"/>
          </w:tcPr>
          <w:p w:rsidR="0087507E" w:rsidRPr="00CE0EBF" w:rsidRDefault="0087507E" w:rsidP="008D51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185" w:type="dxa"/>
            <w:shd w:val="clear" w:color="auto" w:fill="auto"/>
          </w:tcPr>
          <w:p w:rsidR="0087507E" w:rsidRPr="00DE16EF" w:rsidRDefault="0087507E" w:rsidP="008D510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16EF">
              <w:rPr>
                <w:rFonts w:ascii="Times New Roman" w:hAnsi="Times New Roman"/>
                <w:sz w:val="24"/>
                <w:szCs w:val="24"/>
              </w:rPr>
              <w:t>Совершенствование воображения. Развитие наглядно-образного мышления. Ребусы. Задание по перекладыванию спичек.</w:t>
            </w:r>
          </w:p>
        </w:tc>
      </w:tr>
      <w:tr w:rsidR="00E56060" w:rsidRPr="00CE0EBF" w:rsidTr="00F24321">
        <w:trPr>
          <w:trHeight w:val="361"/>
        </w:trPr>
        <w:tc>
          <w:tcPr>
            <w:tcW w:w="1034" w:type="dxa"/>
            <w:shd w:val="clear" w:color="auto" w:fill="auto"/>
          </w:tcPr>
          <w:p w:rsidR="00E56060" w:rsidRPr="0044090A" w:rsidRDefault="00E56060" w:rsidP="008D51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1035" w:type="dxa"/>
            <w:shd w:val="clear" w:color="auto" w:fill="auto"/>
          </w:tcPr>
          <w:p w:rsidR="00E56060" w:rsidRPr="00CE0EBF" w:rsidRDefault="00E56060" w:rsidP="008D51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  <w:shd w:val="clear" w:color="auto" w:fill="auto"/>
          </w:tcPr>
          <w:p w:rsidR="00E56060" w:rsidRPr="001B0E0E" w:rsidRDefault="00E56060" w:rsidP="00176E95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09.02</w:t>
            </w:r>
          </w:p>
        </w:tc>
        <w:tc>
          <w:tcPr>
            <w:tcW w:w="1012" w:type="dxa"/>
            <w:shd w:val="clear" w:color="auto" w:fill="auto"/>
          </w:tcPr>
          <w:p w:rsidR="00E56060" w:rsidRPr="00CE0EBF" w:rsidRDefault="00E56060" w:rsidP="008D51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185" w:type="dxa"/>
            <w:shd w:val="clear" w:color="auto" w:fill="auto"/>
          </w:tcPr>
          <w:p w:rsidR="00E56060" w:rsidRPr="00DE16EF" w:rsidRDefault="00E56060" w:rsidP="008D510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16EF">
              <w:rPr>
                <w:rFonts w:ascii="Times New Roman" w:hAnsi="Times New Roman"/>
                <w:sz w:val="24"/>
                <w:szCs w:val="24"/>
              </w:rPr>
              <w:t>Развитие быстроты реакции. Совершенствование мыслительных операций. Развитие аналитических способностей и способности рассуждать</w:t>
            </w:r>
          </w:p>
        </w:tc>
      </w:tr>
      <w:tr w:rsidR="00E56060" w:rsidRPr="00CE0EBF" w:rsidTr="00F24321">
        <w:trPr>
          <w:trHeight w:val="361"/>
        </w:trPr>
        <w:tc>
          <w:tcPr>
            <w:tcW w:w="1034" w:type="dxa"/>
            <w:shd w:val="clear" w:color="auto" w:fill="auto"/>
          </w:tcPr>
          <w:p w:rsidR="00E56060" w:rsidRPr="0044090A" w:rsidRDefault="00E56060" w:rsidP="008D51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1035" w:type="dxa"/>
            <w:shd w:val="clear" w:color="auto" w:fill="auto"/>
          </w:tcPr>
          <w:p w:rsidR="00E56060" w:rsidRPr="00CE0EBF" w:rsidRDefault="00E56060" w:rsidP="008D51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  <w:shd w:val="clear" w:color="auto" w:fill="auto"/>
          </w:tcPr>
          <w:p w:rsidR="00E56060" w:rsidRPr="001B0E0E" w:rsidRDefault="00E56060" w:rsidP="00176E95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16.02</w:t>
            </w:r>
          </w:p>
        </w:tc>
        <w:tc>
          <w:tcPr>
            <w:tcW w:w="1012" w:type="dxa"/>
            <w:shd w:val="clear" w:color="auto" w:fill="auto"/>
          </w:tcPr>
          <w:p w:rsidR="00E56060" w:rsidRPr="00CE0EBF" w:rsidRDefault="00E56060" w:rsidP="008D51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185" w:type="dxa"/>
            <w:shd w:val="clear" w:color="auto" w:fill="auto"/>
          </w:tcPr>
          <w:p w:rsidR="00E56060" w:rsidRPr="00DE16EF" w:rsidRDefault="00E56060" w:rsidP="008D510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16EF">
              <w:rPr>
                <w:rFonts w:ascii="Times New Roman" w:hAnsi="Times New Roman"/>
                <w:sz w:val="24"/>
                <w:szCs w:val="24"/>
              </w:rPr>
              <w:t>Развитие концентрации внимания. Совершенствование мыслительных операций. Развитие аналитических способностей и способности рассуждать</w:t>
            </w:r>
          </w:p>
        </w:tc>
      </w:tr>
      <w:tr w:rsidR="00E56060" w:rsidRPr="00CE0EBF" w:rsidTr="00F24321">
        <w:trPr>
          <w:trHeight w:val="361"/>
        </w:trPr>
        <w:tc>
          <w:tcPr>
            <w:tcW w:w="1034" w:type="dxa"/>
            <w:shd w:val="clear" w:color="auto" w:fill="auto"/>
          </w:tcPr>
          <w:p w:rsidR="00E56060" w:rsidRPr="0044090A" w:rsidRDefault="00E56060" w:rsidP="008D51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1035" w:type="dxa"/>
            <w:shd w:val="clear" w:color="auto" w:fill="auto"/>
          </w:tcPr>
          <w:p w:rsidR="00E56060" w:rsidRPr="00CE0EBF" w:rsidRDefault="00E56060" w:rsidP="008D51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  <w:shd w:val="clear" w:color="auto" w:fill="auto"/>
          </w:tcPr>
          <w:p w:rsidR="00E56060" w:rsidRPr="001B0E0E" w:rsidRDefault="00E56060" w:rsidP="00176E95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02.03</w:t>
            </w:r>
          </w:p>
        </w:tc>
        <w:tc>
          <w:tcPr>
            <w:tcW w:w="1012" w:type="dxa"/>
            <w:shd w:val="clear" w:color="auto" w:fill="auto"/>
          </w:tcPr>
          <w:p w:rsidR="00E56060" w:rsidRPr="00CE0EBF" w:rsidRDefault="00E56060" w:rsidP="008D51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185" w:type="dxa"/>
            <w:shd w:val="clear" w:color="auto" w:fill="auto"/>
          </w:tcPr>
          <w:p w:rsidR="00E56060" w:rsidRPr="00DE16EF" w:rsidRDefault="00E56060" w:rsidP="008D510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16EF">
              <w:rPr>
                <w:rFonts w:ascii="Times New Roman" w:hAnsi="Times New Roman"/>
                <w:sz w:val="24"/>
                <w:szCs w:val="24"/>
              </w:rPr>
              <w:t>Тренировка внимания. Совершенствование мыслительных операций. Развитие способности рассуждать</w:t>
            </w:r>
          </w:p>
        </w:tc>
      </w:tr>
      <w:tr w:rsidR="00E56060" w:rsidRPr="00CE0EBF" w:rsidTr="00F24321">
        <w:trPr>
          <w:trHeight w:val="361"/>
        </w:trPr>
        <w:tc>
          <w:tcPr>
            <w:tcW w:w="1034" w:type="dxa"/>
            <w:shd w:val="clear" w:color="auto" w:fill="auto"/>
          </w:tcPr>
          <w:p w:rsidR="00E56060" w:rsidRPr="0044090A" w:rsidRDefault="00E56060" w:rsidP="008D51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1035" w:type="dxa"/>
            <w:shd w:val="clear" w:color="auto" w:fill="auto"/>
          </w:tcPr>
          <w:p w:rsidR="00E56060" w:rsidRPr="00CE0EBF" w:rsidRDefault="00E56060" w:rsidP="008D51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  <w:shd w:val="clear" w:color="auto" w:fill="auto"/>
          </w:tcPr>
          <w:p w:rsidR="00E56060" w:rsidRPr="001B0E0E" w:rsidRDefault="00E56060" w:rsidP="00176E95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09.03</w:t>
            </w:r>
          </w:p>
        </w:tc>
        <w:tc>
          <w:tcPr>
            <w:tcW w:w="1012" w:type="dxa"/>
            <w:shd w:val="clear" w:color="auto" w:fill="auto"/>
          </w:tcPr>
          <w:p w:rsidR="00E56060" w:rsidRPr="00CE0EBF" w:rsidRDefault="00E56060" w:rsidP="008D51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185" w:type="dxa"/>
            <w:shd w:val="clear" w:color="auto" w:fill="auto"/>
          </w:tcPr>
          <w:p w:rsidR="00E56060" w:rsidRPr="00DE16EF" w:rsidRDefault="00E56060" w:rsidP="008D510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16EF">
              <w:rPr>
                <w:rFonts w:ascii="Times New Roman" w:hAnsi="Times New Roman"/>
                <w:sz w:val="24"/>
                <w:szCs w:val="24"/>
              </w:rPr>
              <w:t xml:space="preserve">Тренировка слуховой памяти. Совершенствование мыслительных операций. Развитие аналитических способностей </w:t>
            </w:r>
          </w:p>
        </w:tc>
      </w:tr>
      <w:tr w:rsidR="00E56060" w:rsidRPr="00CE0EBF" w:rsidTr="00F24321">
        <w:trPr>
          <w:trHeight w:val="361"/>
        </w:trPr>
        <w:tc>
          <w:tcPr>
            <w:tcW w:w="1034" w:type="dxa"/>
            <w:shd w:val="clear" w:color="auto" w:fill="auto"/>
          </w:tcPr>
          <w:p w:rsidR="00E56060" w:rsidRPr="0044090A" w:rsidRDefault="00E56060" w:rsidP="008D51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1035" w:type="dxa"/>
            <w:shd w:val="clear" w:color="auto" w:fill="auto"/>
          </w:tcPr>
          <w:p w:rsidR="00E56060" w:rsidRPr="00CE0EBF" w:rsidRDefault="00E56060" w:rsidP="008D51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  <w:shd w:val="clear" w:color="auto" w:fill="auto"/>
          </w:tcPr>
          <w:p w:rsidR="00E56060" w:rsidRPr="001B0E0E" w:rsidRDefault="00E56060" w:rsidP="00176E95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16.03</w:t>
            </w:r>
          </w:p>
        </w:tc>
        <w:tc>
          <w:tcPr>
            <w:tcW w:w="1012" w:type="dxa"/>
            <w:shd w:val="clear" w:color="auto" w:fill="auto"/>
          </w:tcPr>
          <w:p w:rsidR="00E56060" w:rsidRPr="00CE0EBF" w:rsidRDefault="00E56060" w:rsidP="008D51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185" w:type="dxa"/>
            <w:shd w:val="clear" w:color="auto" w:fill="auto"/>
          </w:tcPr>
          <w:p w:rsidR="00E56060" w:rsidRPr="00DE16EF" w:rsidRDefault="00E56060" w:rsidP="008D510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16EF">
              <w:rPr>
                <w:rFonts w:ascii="Times New Roman" w:hAnsi="Times New Roman"/>
                <w:sz w:val="24"/>
                <w:szCs w:val="24"/>
              </w:rPr>
              <w:t>Тренировка зрительной памяти. Совершенствование мыслительных операций. Развитие способности рассуждать</w:t>
            </w:r>
          </w:p>
        </w:tc>
      </w:tr>
      <w:tr w:rsidR="00E56060" w:rsidRPr="00CE0EBF" w:rsidTr="00F24321">
        <w:trPr>
          <w:trHeight w:val="361"/>
        </w:trPr>
        <w:tc>
          <w:tcPr>
            <w:tcW w:w="1034" w:type="dxa"/>
            <w:shd w:val="clear" w:color="auto" w:fill="auto"/>
          </w:tcPr>
          <w:p w:rsidR="00E56060" w:rsidRPr="0044090A" w:rsidRDefault="00E56060" w:rsidP="008D51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1035" w:type="dxa"/>
            <w:shd w:val="clear" w:color="auto" w:fill="auto"/>
          </w:tcPr>
          <w:p w:rsidR="00E56060" w:rsidRPr="00CE0EBF" w:rsidRDefault="00E56060" w:rsidP="008D51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  <w:shd w:val="clear" w:color="auto" w:fill="auto"/>
          </w:tcPr>
          <w:p w:rsidR="00E56060" w:rsidRPr="001B0E0E" w:rsidRDefault="00E56060" w:rsidP="00176E95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30.03</w:t>
            </w:r>
          </w:p>
        </w:tc>
        <w:tc>
          <w:tcPr>
            <w:tcW w:w="1012" w:type="dxa"/>
            <w:shd w:val="clear" w:color="auto" w:fill="auto"/>
          </w:tcPr>
          <w:p w:rsidR="00E56060" w:rsidRPr="00CE0EBF" w:rsidRDefault="00E56060" w:rsidP="008D51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185" w:type="dxa"/>
            <w:shd w:val="clear" w:color="auto" w:fill="auto"/>
          </w:tcPr>
          <w:p w:rsidR="00E56060" w:rsidRPr="00DE16EF" w:rsidRDefault="00E56060" w:rsidP="008D510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16EF">
              <w:rPr>
                <w:rFonts w:ascii="Times New Roman" w:hAnsi="Times New Roman"/>
                <w:sz w:val="24"/>
                <w:szCs w:val="24"/>
              </w:rPr>
              <w:t>Развитие логического мышления. Обучение поиску закономерностей. Развитие аналитических способностей</w:t>
            </w:r>
          </w:p>
        </w:tc>
      </w:tr>
      <w:tr w:rsidR="00E56060" w:rsidRPr="00CE0EBF" w:rsidTr="00F24321">
        <w:trPr>
          <w:trHeight w:val="361"/>
        </w:trPr>
        <w:tc>
          <w:tcPr>
            <w:tcW w:w="1034" w:type="dxa"/>
            <w:shd w:val="clear" w:color="auto" w:fill="auto"/>
          </w:tcPr>
          <w:p w:rsidR="00E56060" w:rsidRPr="0044090A" w:rsidRDefault="00E56060" w:rsidP="008D51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1035" w:type="dxa"/>
            <w:shd w:val="clear" w:color="auto" w:fill="auto"/>
          </w:tcPr>
          <w:p w:rsidR="00E56060" w:rsidRPr="00CE0EBF" w:rsidRDefault="00E56060" w:rsidP="008D51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  <w:shd w:val="clear" w:color="auto" w:fill="auto"/>
          </w:tcPr>
          <w:p w:rsidR="00E56060" w:rsidRPr="00CE0EBF" w:rsidRDefault="00E56060" w:rsidP="008D51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06.04</w:t>
            </w:r>
          </w:p>
        </w:tc>
        <w:tc>
          <w:tcPr>
            <w:tcW w:w="1012" w:type="dxa"/>
            <w:shd w:val="clear" w:color="auto" w:fill="auto"/>
          </w:tcPr>
          <w:p w:rsidR="00E56060" w:rsidRPr="00CE0EBF" w:rsidRDefault="00E56060" w:rsidP="008D51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185" w:type="dxa"/>
            <w:shd w:val="clear" w:color="auto" w:fill="auto"/>
          </w:tcPr>
          <w:p w:rsidR="00E56060" w:rsidRPr="00DE16EF" w:rsidRDefault="00E56060" w:rsidP="008D510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16EF">
              <w:rPr>
                <w:rFonts w:ascii="Times New Roman" w:hAnsi="Times New Roman"/>
                <w:sz w:val="24"/>
                <w:szCs w:val="24"/>
              </w:rPr>
              <w:t>Совершенствование воображения. Развитие наглядно-образного мышления. Ребусы. Задания по перекладыванию спичек</w:t>
            </w:r>
          </w:p>
        </w:tc>
      </w:tr>
      <w:tr w:rsidR="00E56060" w:rsidRPr="00CE0EBF" w:rsidTr="00F24321">
        <w:trPr>
          <w:trHeight w:val="361"/>
        </w:trPr>
        <w:tc>
          <w:tcPr>
            <w:tcW w:w="1034" w:type="dxa"/>
            <w:shd w:val="clear" w:color="auto" w:fill="auto"/>
          </w:tcPr>
          <w:p w:rsidR="00E56060" w:rsidRPr="0044090A" w:rsidRDefault="00E56060" w:rsidP="008D51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1035" w:type="dxa"/>
            <w:shd w:val="clear" w:color="auto" w:fill="auto"/>
          </w:tcPr>
          <w:p w:rsidR="00E56060" w:rsidRPr="00CE0EBF" w:rsidRDefault="00E56060" w:rsidP="008D51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  <w:shd w:val="clear" w:color="auto" w:fill="auto"/>
          </w:tcPr>
          <w:p w:rsidR="00E56060" w:rsidRPr="001B0E0E" w:rsidRDefault="00E56060" w:rsidP="00176E95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13.04</w:t>
            </w:r>
          </w:p>
        </w:tc>
        <w:tc>
          <w:tcPr>
            <w:tcW w:w="1012" w:type="dxa"/>
            <w:shd w:val="clear" w:color="auto" w:fill="auto"/>
          </w:tcPr>
          <w:p w:rsidR="00E56060" w:rsidRPr="00CE0EBF" w:rsidRDefault="00E56060" w:rsidP="008D51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185" w:type="dxa"/>
            <w:shd w:val="clear" w:color="auto" w:fill="auto"/>
          </w:tcPr>
          <w:p w:rsidR="00E56060" w:rsidRPr="00DE16EF" w:rsidRDefault="00E56060" w:rsidP="008D510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16EF">
              <w:rPr>
                <w:rFonts w:ascii="Times New Roman" w:hAnsi="Times New Roman"/>
                <w:sz w:val="24"/>
                <w:szCs w:val="24"/>
              </w:rPr>
              <w:t xml:space="preserve">Развитие быстроты реакции. Совершенствование </w:t>
            </w:r>
            <w:r w:rsidRPr="00DE16EF">
              <w:rPr>
                <w:rFonts w:ascii="Times New Roman" w:hAnsi="Times New Roman"/>
                <w:sz w:val="24"/>
                <w:szCs w:val="24"/>
              </w:rPr>
              <w:lastRenderedPageBreak/>
              <w:t>мыслительных операций. Развитие способности рассуждать</w:t>
            </w:r>
          </w:p>
        </w:tc>
      </w:tr>
      <w:tr w:rsidR="00E56060" w:rsidRPr="00CE0EBF" w:rsidTr="00F24321">
        <w:trPr>
          <w:trHeight w:val="361"/>
        </w:trPr>
        <w:tc>
          <w:tcPr>
            <w:tcW w:w="1034" w:type="dxa"/>
            <w:shd w:val="clear" w:color="auto" w:fill="auto"/>
          </w:tcPr>
          <w:p w:rsidR="00E56060" w:rsidRPr="0044090A" w:rsidRDefault="00E56060" w:rsidP="008D51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30.</w:t>
            </w:r>
          </w:p>
        </w:tc>
        <w:tc>
          <w:tcPr>
            <w:tcW w:w="1035" w:type="dxa"/>
            <w:shd w:val="clear" w:color="auto" w:fill="auto"/>
          </w:tcPr>
          <w:p w:rsidR="00E56060" w:rsidRPr="00CE0EBF" w:rsidRDefault="00E56060" w:rsidP="008D51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  <w:shd w:val="clear" w:color="auto" w:fill="auto"/>
          </w:tcPr>
          <w:p w:rsidR="00E56060" w:rsidRPr="001B0E0E" w:rsidRDefault="00E56060" w:rsidP="00176E95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20.04</w:t>
            </w:r>
          </w:p>
        </w:tc>
        <w:tc>
          <w:tcPr>
            <w:tcW w:w="1012" w:type="dxa"/>
            <w:shd w:val="clear" w:color="auto" w:fill="auto"/>
          </w:tcPr>
          <w:p w:rsidR="00E56060" w:rsidRPr="00CE0EBF" w:rsidRDefault="00E56060" w:rsidP="008D51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185" w:type="dxa"/>
            <w:shd w:val="clear" w:color="auto" w:fill="auto"/>
          </w:tcPr>
          <w:p w:rsidR="00E56060" w:rsidRPr="00DE16EF" w:rsidRDefault="00E56060" w:rsidP="008D510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16EF">
              <w:rPr>
                <w:rFonts w:ascii="Times New Roman" w:hAnsi="Times New Roman"/>
                <w:sz w:val="24"/>
                <w:szCs w:val="24"/>
              </w:rPr>
              <w:t>Развитие концентрации внимания. Совершенствование мыслительных операций. Развитие аналитических способностей. Выявление уровня развития внимания, восприятия, воображения, памяти и мышления на конец учебного года</w:t>
            </w:r>
          </w:p>
        </w:tc>
      </w:tr>
      <w:tr w:rsidR="00E56060" w:rsidRPr="00CE0EBF" w:rsidTr="00F24321">
        <w:trPr>
          <w:trHeight w:val="361"/>
        </w:trPr>
        <w:tc>
          <w:tcPr>
            <w:tcW w:w="1034" w:type="dxa"/>
            <w:shd w:val="clear" w:color="auto" w:fill="auto"/>
          </w:tcPr>
          <w:p w:rsidR="00E56060" w:rsidRPr="0044090A" w:rsidRDefault="00E56060" w:rsidP="008D51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1035" w:type="dxa"/>
            <w:shd w:val="clear" w:color="auto" w:fill="auto"/>
          </w:tcPr>
          <w:p w:rsidR="00E56060" w:rsidRPr="00CE0EBF" w:rsidRDefault="00E56060" w:rsidP="008D51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  <w:shd w:val="clear" w:color="auto" w:fill="auto"/>
          </w:tcPr>
          <w:p w:rsidR="00E56060" w:rsidRPr="001B0E0E" w:rsidRDefault="00E56060" w:rsidP="00176E95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27.04</w:t>
            </w:r>
          </w:p>
        </w:tc>
        <w:tc>
          <w:tcPr>
            <w:tcW w:w="1012" w:type="dxa"/>
            <w:shd w:val="clear" w:color="auto" w:fill="auto"/>
          </w:tcPr>
          <w:p w:rsidR="00E56060" w:rsidRPr="00CE0EBF" w:rsidRDefault="00E56060" w:rsidP="008D51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185" w:type="dxa"/>
            <w:shd w:val="clear" w:color="auto" w:fill="auto"/>
          </w:tcPr>
          <w:p w:rsidR="00E56060" w:rsidRPr="00EF328B" w:rsidRDefault="00E56060" w:rsidP="008D510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F328B">
              <w:rPr>
                <w:rFonts w:ascii="Times New Roman" w:hAnsi="Times New Roman"/>
                <w:sz w:val="24"/>
                <w:szCs w:val="24"/>
              </w:rPr>
              <w:t>Тренировка внимания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EF328B">
              <w:rPr>
                <w:rFonts w:ascii="Times New Roman" w:hAnsi="Times New Roman"/>
                <w:sz w:val="24"/>
                <w:szCs w:val="24"/>
              </w:rPr>
              <w:t>Совершенствование мыслительных операций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EF328B">
              <w:rPr>
                <w:rFonts w:ascii="Times New Roman" w:hAnsi="Times New Roman"/>
                <w:sz w:val="24"/>
                <w:szCs w:val="24"/>
              </w:rPr>
              <w:t>Развитие способности рассуждать</w:t>
            </w:r>
          </w:p>
        </w:tc>
      </w:tr>
      <w:tr w:rsidR="00E56060" w:rsidRPr="00CE0EBF" w:rsidTr="00F24321">
        <w:trPr>
          <w:trHeight w:val="361"/>
        </w:trPr>
        <w:tc>
          <w:tcPr>
            <w:tcW w:w="1034" w:type="dxa"/>
            <w:shd w:val="clear" w:color="auto" w:fill="auto"/>
          </w:tcPr>
          <w:p w:rsidR="00E56060" w:rsidRPr="0044090A" w:rsidRDefault="00E56060" w:rsidP="008D51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1035" w:type="dxa"/>
            <w:shd w:val="clear" w:color="auto" w:fill="auto"/>
          </w:tcPr>
          <w:p w:rsidR="00E56060" w:rsidRPr="00CE0EBF" w:rsidRDefault="00E56060" w:rsidP="008D51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  <w:shd w:val="clear" w:color="auto" w:fill="auto"/>
          </w:tcPr>
          <w:p w:rsidR="00E56060" w:rsidRPr="001B0E0E" w:rsidRDefault="00E56060" w:rsidP="00176E95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04.05</w:t>
            </w:r>
          </w:p>
        </w:tc>
        <w:tc>
          <w:tcPr>
            <w:tcW w:w="1012" w:type="dxa"/>
            <w:shd w:val="clear" w:color="auto" w:fill="auto"/>
          </w:tcPr>
          <w:p w:rsidR="00E56060" w:rsidRPr="00CE0EBF" w:rsidRDefault="00E56060" w:rsidP="008D51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185" w:type="dxa"/>
            <w:shd w:val="clear" w:color="auto" w:fill="auto"/>
          </w:tcPr>
          <w:p w:rsidR="00E56060" w:rsidRPr="00EF328B" w:rsidRDefault="00E56060" w:rsidP="008D510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F328B">
              <w:rPr>
                <w:rFonts w:ascii="Times New Roman" w:hAnsi="Times New Roman"/>
                <w:sz w:val="24"/>
                <w:szCs w:val="24"/>
              </w:rPr>
              <w:t>Тренировка слуховой памяти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EF328B">
              <w:rPr>
                <w:rFonts w:ascii="Times New Roman" w:hAnsi="Times New Roman"/>
                <w:sz w:val="24"/>
                <w:szCs w:val="24"/>
              </w:rPr>
              <w:t>Совершенствование мыслительных операций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56060" w:rsidRPr="00EF328B" w:rsidRDefault="00E56060" w:rsidP="008D510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F328B">
              <w:rPr>
                <w:rFonts w:ascii="Times New Roman" w:hAnsi="Times New Roman"/>
                <w:sz w:val="24"/>
                <w:szCs w:val="24"/>
              </w:rPr>
              <w:t>Развитие аналитических способностей</w:t>
            </w:r>
          </w:p>
        </w:tc>
      </w:tr>
      <w:tr w:rsidR="00E56060" w:rsidRPr="00CE0EBF" w:rsidTr="00F24321">
        <w:trPr>
          <w:trHeight w:val="361"/>
        </w:trPr>
        <w:tc>
          <w:tcPr>
            <w:tcW w:w="1034" w:type="dxa"/>
            <w:shd w:val="clear" w:color="auto" w:fill="auto"/>
          </w:tcPr>
          <w:p w:rsidR="00E56060" w:rsidRPr="0044090A" w:rsidRDefault="00E56060" w:rsidP="008D51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1035" w:type="dxa"/>
            <w:shd w:val="clear" w:color="auto" w:fill="auto"/>
          </w:tcPr>
          <w:p w:rsidR="00E56060" w:rsidRPr="00CE0EBF" w:rsidRDefault="00E56060" w:rsidP="008D51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  <w:shd w:val="clear" w:color="auto" w:fill="auto"/>
          </w:tcPr>
          <w:p w:rsidR="00E56060" w:rsidRPr="001B0E0E" w:rsidRDefault="00E56060" w:rsidP="00176E95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11.05</w:t>
            </w:r>
          </w:p>
        </w:tc>
        <w:tc>
          <w:tcPr>
            <w:tcW w:w="1012" w:type="dxa"/>
            <w:shd w:val="clear" w:color="auto" w:fill="auto"/>
          </w:tcPr>
          <w:p w:rsidR="00E56060" w:rsidRPr="00CE0EBF" w:rsidRDefault="00E56060" w:rsidP="008D51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185" w:type="dxa"/>
            <w:shd w:val="clear" w:color="auto" w:fill="auto"/>
          </w:tcPr>
          <w:p w:rsidR="00E56060" w:rsidRPr="00EF328B" w:rsidRDefault="00E56060" w:rsidP="008D510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F328B">
              <w:rPr>
                <w:rFonts w:ascii="Times New Roman" w:hAnsi="Times New Roman"/>
                <w:sz w:val="24"/>
                <w:szCs w:val="24"/>
              </w:rPr>
              <w:t>Тренировка зрительной памяти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EF328B">
              <w:rPr>
                <w:rFonts w:ascii="Times New Roman" w:hAnsi="Times New Roman"/>
                <w:sz w:val="24"/>
                <w:szCs w:val="24"/>
              </w:rPr>
              <w:t>Совершенствование мыслительных операций</w:t>
            </w:r>
          </w:p>
          <w:p w:rsidR="00E56060" w:rsidRPr="00EF328B" w:rsidRDefault="00E56060" w:rsidP="008D510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F328B">
              <w:rPr>
                <w:rFonts w:ascii="Times New Roman" w:hAnsi="Times New Roman"/>
                <w:sz w:val="24"/>
                <w:szCs w:val="24"/>
              </w:rPr>
              <w:t xml:space="preserve">Развитие способности рассуждать. Совершенствование воображения. </w:t>
            </w:r>
          </w:p>
          <w:p w:rsidR="00E56060" w:rsidRPr="00EF328B" w:rsidRDefault="00E56060" w:rsidP="008D510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F328B">
              <w:rPr>
                <w:rFonts w:ascii="Times New Roman" w:hAnsi="Times New Roman"/>
                <w:sz w:val="24"/>
                <w:szCs w:val="24"/>
              </w:rPr>
              <w:t>Развитие наглядно-образного мышления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EF328B">
              <w:rPr>
                <w:rFonts w:ascii="Times New Roman" w:hAnsi="Times New Roman"/>
                <w:sz w:val="24"/>
                <w:szCs w:val="24"/>
              </w:rPr>
              <w:t>Ребусы. Задание по перекладыванию спичек.</w:t>
            </w:r>
          </w:p>
        </w:tc>
      </w:tr>
      <w:tr w:rsidR="00E56060" w:rsidRPr="00CE0EBF" w:rsidTr="00F24321">
        <w:trPr>
          <w:trHeight w:val="621"/>
        </w:trPr>
        <w:tc>
          <w:tcPr>
            <w:tcW w:w="1034" w:type="dxa"/>
            <w:shd w:val="clear" w:color="auto" w:fill="auto"/>
          </w:tcPr>
          <w:p w:rsidR="00E56060" w:rsidRPr="0044090A" w:rsidRDefault="00E56060" w:rsidP="008D51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1035" w:type="dxa"/>
            <w:shd w:val="clear" w:color="auto" w:fill="auto"/>
          </w:tcPr>
          <w:p w:rsidR="00E56060" w:rsidRPr="00CE0EBF" w:rsidRDefault="00E56060" w:rsidP="008D51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  <w:shd w:val="clear" w:color="auto" w:fill="auto"/>
          </w:tcPr>
          <w:p w:rsidR="00E56060" w:rsidRPr="001B0E0E" w:rsidRDefault="00E56060" w:rsidP="00176E95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18.05</w:t>
            </w:r>
          </w:p>
        </w:tc>
        <w:tc>
          <w:tcPr>
            <w:tcW w:w="1012" w:type="dxa"/>
            <w:shd w:val="clear" w:color="auto" w:fill="auto"/>
          </w:tcPr>
          <w:p w:rsidR="00E56060" w:rsidRPr="00CE0EBF" w:rsidRDefault="00E56060" w:rsidP="008D51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185" w:type="dxa"/>
            <w:shd w:val="clear" w:color="auto" w:fill="auto"/>
          </w:tcPr>
          <w:p w:rsidR="00E56060" w:rsidRPr="00EF328B" w:rsidRDefault="00E56060" w:rsidP="008D510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F328B">
              <w:rPr>
                <w:rFonts w:ascii="Times New Roman" w:hAnsi="Times New Roman"/>
                <w:sz w:val="24"/>
                <w:szCs w:val="24"/>
              </w:rPr>
              <w:t>Развитие логического мышления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EF328B">
              <w:rPr>
                <w:rFonts w:ascii="Times New Roman" w:hAnsi="Times New Roman"/>
                <w:sz w:val="24"/>
                <w:szCs w:val="24"/>
              </w:rPr>
              <w:t xml:space="preserve">Обучение поиску закономерностей. </w:t>
            </w:r>
          </w:p>
        </w:tc>
      </w:tr>
      <w:tr w:rsidR="00E56060" w:rsidRPr="00CE0EBF" w:rsidTr="00F24321">
        <w:trPr>
          <w:trHeight w:val="1020"/>
        </w:trPr>
        <w:tc>
          <w:tcPr>
            <w:tcW w:w="1034" w:type="dxa"/>
            <w:shd w:val="clear" w:color="auto" w:fill="auto"/>
          </w:tcPr>
          <w:p w:rsidR="00E56060" w:rsidRDefault="00E56060" w:rsidP="008D51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1035" w:type="dxa"/>
            <w:shd w:val="clear" w:color="auto" w:fill="auto"/>
          </w:tcPr>
          <w:p w:rsidR="00E56060" w:rsidRPr="00CE0EBF" w:rsidRDefault="00E56060" w:rsidP="008D51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  <w:shd w:val="clear" w:color="auto" w:fill="auto"/>
          </w:tcPr>
          <w:p w:rsidR="00E56060" w:rsidRDefault="00E56060" w:rsidP="00176E95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25.05</w:t>
            </w:r>
          </w:p>
        </w:tc>
        <w:tc>
          <w:tcPr>
            <w:tcW w:w="1012" w:type="dxa"/>
            <w:shd w:val="clear" w:color="auto" w:fill="auto"/>
          </w:tcPr>
          <w:p w:rsidR="00E56060" w:rsidRPr="00CE0EBF" w:rsidRDefault="00E56060" w:rsidP="008D51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185" w:type="dxa"/>
            <w:shd w:val="clear" w:color="auto" w:fill="auto"/>
          </w:tcPr>
          <w:p w:rsidR="00E56060" w:rsidRPr="00EF328B" w:rsidRDefault="00E56060" w:rsidP="008D510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F328B">
              <w:rPr>
                <w:rFonts w:ascii="Times New Roman" w:hAnsi="Times New Roman"/>
                <w:sz w:val="24"/>
                <w:szCs w:val="24"/>
              </w:rPr>
              <w:t>Развитие аналитических способностей. Выявление уровня развития внимания, восприятия, воображения, памяти и мышления на конец учебного года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CE7A6F" w:rsidRDefault="00CE7A6F"/>
    <w:sectPr w:rsidR="00CE7A6F" w:rsidSect="00F24321">
      <w:pgSz w:w="11906" w:h="16838"/>
      <w:pgMar w:top="28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7507E"/>
    <w:rsid w:val="00073664"/>
    <w:rsid w:val="005572A3"/>
    <w:rsid w:val="006131BF"/>
    <w:rsid w:val="00631F59"/>
    <w:rsid w:val="0087507E"/>
    <w:rsid w:val="00944DB9"/>
    <w:rsid w:val="00CE7A6F"/>
    <w:rsid w:val="00DE6701"/>
    <w:rsid w:val="00E56060"/>
    <w:rsid w:val="00F243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0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87507E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F243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2432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447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3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C26A66-1E07-4A1C-A7F9-3EE9F6DE8B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718</Words>
  <Characters>4096</Characters>
  <Application>Microsoft Office Word</Application>
  <DocSecurity>0</DocSecurity>
  <Lines>34</Lines>
  <Paragraphs>9</Paragraphs>
  <ScaleCrop>false</ScaleCrop>
  <Company>SPecialiST RePack</Company>
  <LinksUpToDate>false</LinksUpToDate>
  <CharactersWithSpaces>4805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Uzer</cp:lastModifiedBy>
  <cp:revision>8</cp:revision>
  <cp:lastPrinted>2020-09-07T04:57:00Z</cp:lastPrinted>
  <dcterms:created xsi:type="dcterms:W3CDTF">2020-08-19T08:51:00Z</dcterms:created>
  <dcterms:modified xsi:type="dcterms:W3CDTF">2020-09-17T13:46:00Z</dcterms:modified>
</cp:coreProperties>
</file>