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0A" w:rsidRDefault="006236D4" w:rsidP="0097300A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390005" cy="8794088"/>
            <wp:effectExtent l="19050" t="0" r="0" b="0"/>
            <wp:docPr id="1" name="Рисунок 1" descr="C:\Users\Admin\Desktop\сканы КТП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ТП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D4" w:rsidRDefault="006236D4" w:rsidP="0097300A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6236D4" w:rsidRDefault="006236D4" w:rsidP="0097300A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6236D4" w:rsidRPr="00DF563C" w:rsidRDefault="006236D4" w:rsidP="0097300A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17"/>
        <w:gridCol w:w="675"/>
        <w:gridCol w:w="34"/>
        <w:gridCol w:w="817"/>
        <w:gridCol w:w="33"/>
        <w:gridCol w:w="818"/>
        <w:gridCol w:w="32"/>
        <w:gridCol w:w="34"/>
        <w:gridCol w:w="12"/>
        <w:gridCol w:w="16"/>
        <w:gridCol w:w="39"/>
        <w:gridCol w:w="5712"/>
        <w:gridCol w:w="1275"/>
      </w:tblGrid>
      <w:tr w:rsidR="007C3F1B" w:rsidTr="007A6451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164F4C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F1B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42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Обучение  грамоте (обучение чтению) </w:t>
            </w:r>
          </w:p>
        </w:tc>
      </w:tr>
      <w:tr w:rsidR="007C3F1B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1423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(20 ч)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EB6C1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Азбука – первая учебная книга. Составление рассказа по картинке. 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EB6C1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EB6C1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Предложение и слово. 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EB6C1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Слово и слог. 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EB6C1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B6C13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EB6C1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Звуки в окружающем мире и речи.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EB6C1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Звуки в словах.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EB6C1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Слог-слияние. Звуки речи: гласные и согласные. 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EB6C1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Как образуется слог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EB6C1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Знакомство с алфавитом. Обозначение звуков.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EB6C1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Гласный звук [а], буквы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а.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EB6C1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[а], буквах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а.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EB6C1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Звук [о], буквы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EB6C1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[о], буквы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о.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EB6C1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Звук [и], буквы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EB6C1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[и], буквах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и.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EB6C1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Гласная буква ы, звук [ы].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EB6C1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о гласном звуке [ы], букве ы.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Звук [у], буквы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, у.  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[у], буквах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, у. </w:t>
            </w:r>
          </w:p>
        </w:tc>
      </w:tr>
      <w:tr w:rsidR="007C3F1B" w:rsidRPr="002A5A63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1423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b/>
                <w:sz w:val="24"/>
                <w:szCs w:val="24"/>
              </w:rPr>
              <w:t>Букварный период (60 ч)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Звуки [н], [н’], буквы Н, н.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о согласных звуках [н], [н’], буквах Н, н.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Звуки [с], [c’], буквы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, с.  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[с], [c’], буквах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с.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Звуки [к], [к’], буквы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к.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[к], [к’], буквах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к.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Звуки [т], [т’], буквы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т.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[т], [т’], буквах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т.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], [л’], буквы Л, л. 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о согласных звуках [л], [л’], буквах Л, л.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], [р’], буквы Р, р.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], [р’], буквах Р, р. 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Согласные звуки [в], [в’], буквы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7C3F1B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[в], [в’], буквах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77C22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е, обозначающие звуки [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277C22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согласных. </w:t>
            </w:r>
          </w:p>
        </w:tc>
      </w:tr>
      <w:tr w:rsidR="007C3F1B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Pr="002A5A63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2A5A63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01C31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2A5A63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Pr="002A5A63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], [п’], буквы П, п.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], [п’], буквы П, п. 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], [м’], буквы М, м. 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2A5A63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01C31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Чтение слов и текстов с буквами М, м. Сопоставление слогов и слов с буквами Л и М. 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2A5A63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801C31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, з. 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Чтение слов, текстов с буквами 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, з. Сопоставление слогов и слов с буквами 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и з.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Согласные звуки [б], [б’], буквы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2A5A63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801C31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Чтение слов с буквой б. Сопоставление слогов и слов с буквами б и п. 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2A5A63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01C31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Согласные звуки [д], [д’], буквы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д.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Парные согласные [д], [д’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]-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[т], [т’], буквы Д, д, Т, т . 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Буквы Я, я, обозначающие звуки [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2A5A63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801C31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Буква Я – показатель мягкости согласного. 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2A5A63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], [г’], буквы Г, г. 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Чтение слов с буквой г. Сопоставление слогов и слов с буквами 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и г. 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Согласный звук [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’], буквы Ч, ч. 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2A5A63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801C31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о мягком согласном  звуке [ч’], буквы Ч, ч. 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2A5A63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801C31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Буква ь – показатель мягкости предшествующих согласных звуков.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Буква ь в конце и в середине слова для обозначения мягкости согласного. 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[ш], буквы 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ш. Сочетание ши. Чтение слов с ши.</w:t>
            </w:r>
          </w:p>
        </w:tc>
      </w:tr>
      <w:tr w:rsidR="00801C31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Pr="002A5A63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2A5A63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FA05AF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2A5A63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Pr="002A5A63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твёрдом согласном звуке [ш], буквах 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, ш. Буквосочетание </w:t>
            </w:r>
            <w:r w:rsidRPr="002A5A63">
              <w:rPr>
                <w:rFonts w:ascii="Times New Roman" w:hAnsi="Times New Roman"/>
                <w:b/>
                <w:i/>
                <w:sz w:val="24"/>
                <w:szCs w:val="24"/>
              </w:rPr>
              <w:t>ши.</w:t>
            </w:r>
            <w:r w:rsidRPr="002A5A63">
              <w:rPr>
                <w:rFonts w:ascii="Times New Roman" w:hAnsi="Times New Roman"/>
                <w:sz w:val="24"/>
                <w:szCs w:val="24"/>
              </w:rPr>
              <w:t xml:space="preserve"> Чтение слов с </w:t>
            </w:r>
            <w:r w:rsidRPr="002A5A63">
              <w:rPr>
                <w:rFonts w:ascii="Times New Roman" w:hAnsi="Times New Roman"/>
                <w:b/>
                <w:i/>
                <w:sz w:val="24"/>
                <w:szCs w:val="24"/>
              </w:rPr>
              <w:t>ши.</w:t>
            </w:r>
            <w:r w:rsidRPr="002A5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2A5A63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FA05AF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Твердый согласный звук [ж],буквы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, ж. 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Закрепление изученного о твёрдом согласном звуке [ж],буквах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, ж.  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2A5A63">
              <w:rPr>
                <w:rFonts w:ascii="Times New Roman" w:hAnsi="Times New Roman"/>
                <w:b/>
                <w:i/>
                <w:sz w:val="24"/>
                <w:szCs w:val="24"/>
              </w:rPr>
              <w:t>жи-ши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. Чтение слов с </w:t>
            </w:r>
            <w:proofErr w:type="spellStart"/>
            <w:r w:rsidRPr="002A5A63">
              <w:rPr>
                <w:rFonts w:ascii="Times New Roman" w:hAnsi="Times New Roman"/>
                <w:b/>
                <w:i/>
                <w:sz w:val="24"/>
                <w:szCs w:val="24"/>
              </w:rPr>
              <w:t>жи-ши</w:t>
            </w:r>
            <w:proofErr w:type="spellEnd"/>
            <w:r w:rsidRPr="002A5A6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2A5A63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FA05AF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ё, обозначающие два звука [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2A5A63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FA05AF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, ё – показатель мягкости. 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Мягкий согласный звук [й’]. Буквы Й, й.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Чтение слов с буквой й.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2A5A63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FA05AF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Согласные звуки [х], [х’], буквы Х, х. 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2A5A63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FA05AF"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Чтение слов с буквой х.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2A5A63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C4A6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ю, обозначающие звуки [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C4A6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Обозначение буквой </w:t>
            </w:r>
            <w:r w:rsidRPr="002A5A63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гласного звука [у] после мягких согласных в слиянии. 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C4A6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[ц], буквы 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, ц. 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C4A6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Чтение слов с буквами 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ц.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C4A6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Гласный звук [э]. Буквы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C4A6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Чтение слов с буквами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C4A6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[щ’], буквы 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, щ.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C4A6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2A5A63">
              <w:rPr>
                <w:rFonts w:ascii="Times New Roman" w:hAnsi="Times New Roman"/>
                <w:i/>
                <w:sz w:val="24"/>
                <w:szCs w:val="24"/>
              </w:rPr>
              <w:t>ща</w:t>
            </w:r>
            <w:proofErr w:type="spellEnd"/>
            <w:r w:rsidRPr="002A5A6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A5A63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C4A6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буквами 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, щ . 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C4A6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Согласные звуки [ф], [ф’], буквы Ф, ф. 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C4A6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Чтение слов, предложений с буквами Ф, ф. Сопоставление слогов и слов с буквами в и ф.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C4A6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Мягкий и твердый разделительные знаки. 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C4A6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о мягком и твердый разделительные знаки.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C4A6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Русский алфавит, или Азбука.</w:t>
            </w:r>
          </w:p>
        </w:tc>
      </w:tr>
      <w:tr w:rsidR="00FA05AF" w:rsidRPr="002A5A63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1423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A63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2A5A63">
              <w:rPr>
                <w:rFonts w:ascii="Times New Roman" w:hAnsi="Times New Roman"/>
                <w:b/>
                <w:sz w:val="24"/>
                <w:szCs w:val="24"/>
              </w:rPr>
              <w:t xml:space="preserve"> период (12 ч)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C4A6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читать. Произведения С. Маршака, В.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>.</w:t>
            </w:r>
            <w:r w:rsidR="008C4A6B" w:rsidRPr="002A5A63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spellStart"/>
            <w:r w:rsidR="008C4A6B" w:rsidRPr="002A5A63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="008C4A6B" w:rsidRPr="002A5A63">
              <w:rPr>
                <w:rFonts w:ascii="Times New Roman" w:hAnsi="Times New Roman"/>
                <w:sz w:val="24"/>
                <w:szCs w:val="24"/>
              </w:rPr>
              <w:t xml:space="preserve">. «Как мальчик Женя научился говорить </w:t>
            </w:r>
            <w:r w:rsidR="008C4A6B" w:rsidRPr="002A5A63">
              <w:rPr>
                <w:rFonts w:ascii="Times New Roman" w:hAnsi="Times New Roman"/>
                <w:sz w:val="24"/>
                <w:szCs w:val="24"/>
              </w:rPr>
              <w:lastRenderedPageBreak/>
              <w:t>букву «</w:t>
            </w:r>
            <w:proofErr w:type="spellStart"/>
            <w:r w:rsidR="008C4A6B" w:rsidRPr="002A5A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8C4A6B" w:rsidRPr="002A5A6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376C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К. Д. Ушинский. Наше Отечество. В.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>. Первоучители словенские. Первый букварь.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376C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Творчество А. С. Пушкина – сказки.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376C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Л. Н.Толстой и К. Д.Ушинский о детях.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376C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Творчество К. И. Чуковского «Телефон», «Путаница»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376C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В. В. Бианки. Первая охота. 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376C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Творчество С. Я. Маршака. 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376C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Творчество М. М. Пришвина.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376C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Творчество А. Л.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376C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Творчество С. В. Михалкова.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376C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Творчество Б. В.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и В.Д.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5AF" w:rsidRPr="002A5A63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Pr="002A5A63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8376C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2A5A63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2A5A63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Прощание с Азбукой. И. Резник «Живая Азбука».</w:t>
            </w:r>
          </w:p>
        </w:tc>
      </w:tr>
      <w:tr w:rsidR="00584F6D" w:rsidRPr="002A5A63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D" w:rsidRPr="002A5A63" w:rsidRDefault="007A2449" w:rsidP="0042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A63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  <w:r w:rsidR="00424F4A" w:rsidRPr="002A5A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A2449" w:rsidRPr="002A5A63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49" w:rsidRPr="002A5A63" w:rsidRDefault="007A2449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A63">
              <w:rPr>
                <w:rFonts w:ascii="Times New Roman" w:hAnsi="Times New Roman"/>
                <w:b/>
                <w:sz w:val="24"/>
                <w:szCs w:val="24"/>
              </w:rPr>
              <w:t>4. Вводный урок (1 ч)</w:t>
            </w: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50383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8376CD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5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Знакомство с новым учебником «Литературное чтение». В. Данько «Загадочные буквы»</w:t>
            </w:r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7A6451" w:rsidRPr="002A5A63" w:rsidRDefault="007A6451" w:rsidP="0006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8931" w:type="dxa"/>
            <w:gridSpan w:val="13"/>
            <w:shd w:val="clear" w:color="auto" w:fill="auto"/>
          </w:tcPr>
          <w:p w:rsidR="007A6451" w:rsidRPr="002A5A63" w:rsidRDefault="007A6451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A63">
              <w:rPr>
                <w:rFonts w:ascii="Times New Roman" w:hAnsi="Times New Roman"/>
                <w:b/>
                <w:sz w:val="24"/>
                <w:szCs w:val="24"/>
              </w:rPr>
              <w:t>5. Жили-были буквы (7 ч)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2A5A63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«Аля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и буква “А”».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2A5A63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5A63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2A5A63">
              <w:rPr>
                <w:rFonts w:ascii="Times New Roman" w:hAnsi="Times New Roman"/>
                <w:sz w:val="24"/>
                <w:szCs w:val="24"/>
              </w:rPr>
              <w:t>аша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Чёрный «Живая азбука».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A63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</w:t>
            </w: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2A5A63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Ф. Кривин «Почему «А» поётся, а «Б» нет».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2A5A63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Г. Сапгир «Про медведя».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2A5A63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«Кто как кричит?».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Из старинных книг. Урок-обобщение «Жили-были буквы».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7A6451" w:rsidRPr="007F0B4A" w:rsidRDefault="007A6451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B4A">
              <w:rPr>
                <w:rFonts w:ascii="Times New Roman" w:hAnsi="Times New Roman"/>
                <w:b/>
                <w:sz w:val="24"/>
                <w:szCs w:val="24"/>
              </w:rPr>
              <w:t>6. Сказки, загадки, небылицы</w:t>
            </w:r>
            <w:r w:rsidR="00C775CA" w:rsidRPr="007F0B4A"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«Теремок».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Русская народная сказка «Рукавичка».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2A5A63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Загадки, песенки,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Небылицы. Русские народные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Наизусть 1 </w:t>
            </w:r>
            <w:proofErr w:type="spellStart"/>
            <w:r w:rsidRPr="002A5A63">
              <w:rPr>
                <w:rFonts w:ascii="Times New Roman" w:hAnsi="Times New Roman"/>
                <w:b/>
                <w:i/>
                <w:sz w:val="24"/>
                <w:szCs w:val="24"/>
              </w:rPr>
              <w:t>потешку</w:t>
            </w:r>
            <w:proofErr w:type="spellEnd"/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Стишки и песенки из книги «Рифмы Матушки Гусыни».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А. С. Пушкин «Ветер, ветер…», «Ветер по морю гуляет…», «Белка песенки поёт…».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Урок-обобщение «Сказки, загадки, небылицы».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7A6451" w:rsidRPr="007F0B4A" w:rsidRDefault="008E420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B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A6451" w:rsidRPr="007F0B4A">
              <w:rPr>
                <w:rFonts w:ascii="Times New Roman" w:hAnsi="Times New Roman"/>
                <w:b/>
                <w:sz w:val="24"/>
                <w:szCs w:val="24"/>
              </w:rPr>
              <w:t>. Апрель, апрель! Звенит капель! (5 ч)</w:t>
            </w: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А. Плещеев «Сельская песенка».  А. Майков «Весна», «Ласточка примчалась…»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Т. Белозёров «Подснежник». С. Маршак «Апрель».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b/>
                <w:i/>
              </w:rPr>
            </w:pPr>
            <w:r w:rsidRPr="002A5A63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«Ручей».  Е.Трутнева «Когда это бывает?»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2A5A63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Из старинных книг. А. Майков «Христос Воскрес!».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Урок-обобщение «Апрель, апрель! Звенит капель…»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8931" w:type="dxa"/>
            <w:gridSpan w:val="13"/>
            <w:shd w:val="clear" w:color="auto" w:fill="auto"/>
          </w:tcPr>
          <w:p w:rsidR="007A6451" w:rsidRPr="007F0B4A" w:rsidRDefault="008E420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B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A6451" w:rsidRPr="007F0B4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775CA" w:rsidRPr="007F0B4A">
              <w:rPr>
                <w:rFonts w:ascii="Times New Roman" w:hAnsi="Times New Roman"/>
                <w:b/>
                <w:sz w:val="24"/>
                <w:szCs w:val="24"/>
              </w:rPr>
              <w:t>И в шутку, и всерьёз (6 ч)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451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2A5A63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F0B4A" w:rsidRDefault="008376C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2A5A63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2A5A63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>!».</w:t>
            </w:r>
          </w:p>
        </w:tc>
        <w:tc>
          <w:tcPr>
            <w:tcW w:w="1275" w:type="dxa"/>
          </w:tcPr>
          <w:p w:rsidR="007A6451" w:rsidRPr="002A5A63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7F0B4A" w:rsidRDefault="008376C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2A5A63" w:rsidRDefault="00CF0E5F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1275" w:type="dxa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7F0B4A" w:rsidRDefault="008376C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». О.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«Привет». И. Пивоварова «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2A5A63" w:rsidTr="007A6451">
        <w:trPr>
          <w:trHeight w:val="420"/>
        </w:trPr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7F0B4A" w:rsidRDefault="008376C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О.Григорьев «Стук», И.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</w:t>
            </w:r>
          </w:p>
        </w:tc>
        <w:tc>
          <w:tcPr>
            <w:tcW w:w="1275" w:type="dxa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2A5A63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CF0E5F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7F0B4A" w:rsidRDefault="008376C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К. И. Чуковский «Телефон».</w:t>
            </w:r>
          </w:p>
        </w:tc>
        <w:tc>
          <w:tcPr>
            <w:tcW w:w="1275" w:type="dxa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7F0B4A" w:rsidRDefault="008376C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«Помощник». Урок-обобщение по теме «И в шутку и всерьёз».</w:t>
            </w:r>
          </w:p>
        </w:tc>
        <w:tc>
          <w:tcPr>
            <w:tcW w:w="1275" w:type="dxa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2A5A63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CF0E5F" w:rsidRPr="007F0B4A" w:rsidRDefault="008E420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B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F0E5F" w:rsidRPr="007F0B4A">
              <w:rPr>
                <w:rFonts w:ascii="Times New Roman" w:hAnsi="Times New Roman"/>
                <w:b/>
                <w:sz w:val="24"/>
                <w:szCs w:val="24"/>
              </w:rPr>
              <w:t>. Я и мои друзья (7 ч).</w:t>
            </w:r>
          </w:p>
        </w:tc>
      </w:tr>
      <w:tr w:rsidR="00CF0E5F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7F0B4A" w:rsidRDefault="008376C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Ю. Ермолаев «Лучший друг». Е. Благинина «Подарок».</w:t>
            </w:r>
          </w:p>
        </w:tc>
        <w:tc>
          <w:tcPr>
            <w:tcW w:w="1275" w:type="dxa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7F0B4A" w:rsidRDefault="008376C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В. Орлов «Кто первый?». С. Михалков «Бараны».</w:t>
            </w:r>
          </w:p>
        </w:tc>
        <w:tc>
          <w:tcPr>
            <w:tcW w:w="1275" w:type="dxa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2A5A63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CF0E5F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7F0B4A" w:rsidRDefault="008376C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«Совет». В. Берестов «В магазине игрушек».  В. Орлов «Если дружбой дорожить…».</w:t>
            </w:r>
          </w:p>
        </w:tc>
        <w:tc>
          <w:tcPr>
            <w:tcW w:w="1275" w:type="dxa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2A5A63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CF0E5F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7F0B4A" w:rsidRDefault="008376C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И. Пивоварова «Вежливый ослик».</w:t>
            </w:r>
          </w:p>
        </w:tc>
        <w:tc>
          <w:tcPr>
            <w:tcW w:w="1275" w:type="dxa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7F0B4A" w:rsidRDefault="008376C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Я. Аким «Моя родня». С. Маршак «Хороший день».</w:t>
            </w:r>
          </w:p>
        </w:tc>
        <w:tc>
          <w:tcPr>
            <w:tcW w:w="1275" w:type="dxa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7F0B4A" w:rsidRDefault="008376C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«Сердитый дог Буль». Ю.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«Про дружбу».</w:t>
            </w:r>
          </w:p>
        </w:tc>
        <w:tc>
          <w:tcPr>
            <w:tcW w:w="1275" w:type="dxa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7F0B4A" w:rsidRDefault="008376C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CF0E5F" w:rsidRPr="002A5A63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Из старинных книг. Урок-обобщение «Я и мои друзья».</w:t>
            </w:r>
          </w:p>
        </w:tc>
        <w:tc>
          <w:tcPr>
            <w:tcW w:w="1275" w:type="dxa"/>
          </w:tcPr>
          <w:p w:rsidR="00CF0E5F" w:rsidRPr="002A5A63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2A5A63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CF0E5F" w:rsidRPr="007F0B4A" w:rsidRDefault="008E420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B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F0E5F" w:rsidRPr="007F0B4A">
              <w:rPr>
                <w:rFonts w:ascii="Times New Roman" w:hAnsi="Times New Roman"/>
                <w:b/>
                <w:sz w:val="24"/>
                <w:szCs w:val="24"/>
              </w:rPr>
              <w:t>. О братьях наших меньших (7 ч).</w:t>
            </w:r>
          </w:p>
        </w:tc>
      </w:tr>
      <w:tr w:rsidR="00F4402D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7F0B4A" w:rsidRDefault="008376C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2A5A63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«Кто любит собак…». В. Осеева «Собака яростно лаяла».</w:t>
            </w:r>
          </w:p>
        </w:tc>
        <w:tc>
          <w:tcPr>
            <w:tcW w:w="1275" w:type="dxa"/>
          </w:tcPr>
          <w:p w:rsidR="00F4402D" w:rsidRPr="002A5A63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2A5A63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F4402D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7F0B4A" w:rsidRDefault="008376C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2A5A63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«Купите собаку» </w:t>
            </w:r>
          </w:p>
        </w:tc>
        <w:tc>
          <w:tcPr>
            <w:tcW w:w="1275" w:type="dxa"/>
          </w:tcPr>
          <w:p w:rsidR="00F4402D" w:rsidRPr="002A5A63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</w:p>
        </w:tc>
      </w:tr>
      <w:tr w:rsidR="00F4402D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7F0B4A" w:rsidRDefault="008376C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2A5A63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2A5A63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Pr="002A5A63">
              <w:rPr>
                <w:rFonts w:ascii="Times New Roman" w:hAnsi="Times New Roman"/>
                <w:sz w:val="24"/>
                <w:szCs w:val="24"/>
              </w:rPr>
              <w:t>». Г. Сапгир «Кошка».</w:t>
            </w:r>
          </w:p>
        </w:tc>
        <w:tc>
          <w:tcPr>
            <w:tcW w:w="1275" w:type="dxa"/>
          </w:tcPr>
          <w:p w:rsidR="00F4402D" w:rsidRPr="002A5A63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2A5A63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F4402D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7F0B4A" w:rsidRDefault="008376C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2A5A63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b/>
                <w:sz w:val="24"/>
                <w:szCs w:val="24"/>
              </w:rPr>
            </w:pPr>
            <w:r w:rsidRPr="002A5A63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275" w:type="dxa"/>
          </w:tcPr>
          <w:p w:rsidR="00F4402D" w:rsidRPr="002A5A63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02D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7F0B4A" w:rsidRDefault="008376C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2A5A63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В. Берестов «Лягушата». В. Лунин «Никого не обижай».</w:t>
            </w:r>
          </w:p>
        </w:tc>
        <w:tc>
          <w:tcPr>
            <w:tcW w:w="1275" w:type="dxa"/>
          </w:tcPr>
          <w:p w:rsidR="00F4402D" w:rsidRPr="002A5A63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02D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7F0B4A" w:rsidRDefault="008376C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2A5A63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>С. Михалков «Важный совет». Д. Хармс «Храбрый  ёж». Н. Сладков «Лисица и ёж».</w:t>
            </w:r>
          </w:p>
        </w:tc>
        <w:tc>
          <w:tcPr>
            <w:tcW w:w="1275" w:type="dxa"/>
          </w:tcPr>
          <w:p w:rsidR="00F4402D" w:rsidRPr="002A5A63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02D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A63"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7F0B4A" w:rsidRDefault="008376C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2A5A63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2A5A63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hAnsi="Times New Roman"/>
                <w:sz w:val="24"/>
                <w:szCs w:val="24"/>
              </w:rPr>
            </w:pPr>
            <w:r w:rsidRPr="002A5A63">
              <w:rPr>
                <w:rFonts w:ascii="Times New Roman" w:hAnsi="Times New Roman"/>
                <w:sz w:val="24"/>
                <w:szCs w:val="24"/>
              </w:rPr>
              <w:t xml:space="preserve">Из старинных книг. Обобщение по теме «О братьях наших меньших». </w:t>
            </w:r>
          </w:p>
        </w:tc>
        <w:tc>
          <w:tcPr>
            <w:tcW w:w="1275" w:type="dxa"/>
          </w:tcPr>
          <w:p w:rsidR="00F4402D" w:rsidRPr="002A5A63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CD" w:rsidRPr="002A5A63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8376CD" w:rsidRPr="008376CD" w:rsidRDefault="008376C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376CD" w:rsidRPr="002A5A63" w:rsidRDefault="008376C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76CD" w:rsidRPr="007F0B4A" w:rsidRDefault="008376C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4A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8376CD" w:rsidRPr="002A5A63" w:rsidRDefault="008376C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8376CD" w:rsidRPr="002A5A63" w:rsidRDefault="008376C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 Повторение изученного за год.</w:t>
            </w:r>
          </w:p>
        </w:tc>
        <w:tc>
          <w:tcPr>
            <w:tcW w:w="1275" w:type="dxa"/>
          </w:tcPr>
          <w:p w:rsidR="008376CD" w:rsidRPr="002A5A63" w:rsidRDefault="008376C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8DF" w:rsidRPr="002A5A63" w:rsidRDefault="004868DF"/>
    <w:sectPr w:rsidR="004868DF" w:rsidRPr="002A5A63" w:rsidSect="007C3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654"/>
    <w:multiLevelType w:val="multilevel"/>
    <w:tmpl w:val="DA209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0492C"/>
    <w:multiLevelType w:val="multilevel"/>
    <w:tmpl w:val="AC665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4276C"/>
    <w:multiLevelType w:val="multilevel"/>
    <w:tmpl w:val="0D1A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F3A38"/>
    <w:multiLevelType w:val="hybridMultilevel"/>
    <w:tmpl w:val="351E2BA0"/>
    <w:lvl w:ilvl="0" w:tplc="1166E7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00A"/>
    <w:rsid w:val="00003499"/>
    <w:rsid w:val="00067E75"/>
    <w:rsid w:val="000E32BC"/>
    <w:rsid w:val="00117E5C"/>
    <w:rsid w:val="0014235B"/>
    <w:rsid w:val="00164F4C"/>
    <w:rsid w:val="001E3A5C"/>
    <w:rsid w:val="00234112"/>
    <w:rsid w:val="00266442"/>
    <w:rsid w:val="002717D4"/>
    <w:rsid w:val="00271953"/>
    <w:rsid w:val="00277C22"/>
    <w:rsid w:val="002A5A63"/>
    <w:rsid w:val="003228B8"/>
    <w:rsid w:val="00327BA6"/>
    <w:rsid w:val="00396135"/>
    <w:rsid w:val="00424F4A"/>
    <w:rsid w:val="004868DF"/>
    <w:rsid w:val="00503831"/>
    <w:rsid w:val="00584F6D"/>
    <w:rsid w:val="005D0564"/>
    <w:rsid w:val="006236D4"/>
    <w:rsid w:val="006577DF"/>
    <w:rsid w:val="007A0591"/>
    <w:rsid w:val="007A2449"/>
    <w:rsid w:val="007A6451"/>
    <w:rsid w:val="007C2519"/>
    <w:rsid w:val="007C3F1B"/>
    <w:rsid w:val="007D16B5"/>
    <w:rsid w:val="007F0B4A"/>
    <w:rsid w:val="00801C31"/>
    <w:rsid w:val="008376CD"/>
    <w:rsid w:val="008C4A6B"/>
    <w:rsid w:val="008E420D"/>
    <w:rsid w:val="00930996"/>
    <w:rsid w:val="00944D98"/>
    <w:rsid w:val="0097300A"/>
    <w:rsid w:val="00A0793A"/>
    <w:rsid w:val="00AB7F9C"/>
    <w:rsid w:val="00B15F08"/>
    <w:rsid w:val="00B20B14"/>
    <w:rsid w:val="00B93208"/>
    <w:rsid w:val="00BF6DA7"/>
    <w:rsid w:val="00C03CBF"/>
    <w:rsid w:val="00C775CA"/>
    <w:rsid w:val="00C92FCE"/>
    <w:rsid w:val="00CC6C21"/>
    <w:rsid w:val="00CF0E5F"/>
    <w:rsid w:val="00DD106E"/>
    <w:rsid w:val="00DD34BA"/>
    <w:rsid w:val="00EB6C13"/>
    <w:rsid w:val="00ED719E"/>
    <w:rsid w:val="00F4402D"/>
    <w:rsid w:val="00FA05AF"/>
    <w:rsid w:val="00FB0E55"/>
    <w:rsid w:val="00FE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0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C3F1B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C3F1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C3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C3F1B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7C3F1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7C3F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7C3F1B"/>
  </w:style>
  <w:style w:type="character" w:customStyle="1" w:styleId="2">
    <w:name w:val="Основной текст (2)_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Основной текст (2)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rsid w:val="007C3F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7C3F1B"/>
  </w:style>
  <w:style w:type="table" w:styleId="ab">
    <w:name w:val="Table Grid"/>
    <w:basedOn w:val="a1"/>
    <w:uiPriority w:val="59"/>
    <w:rsid w:val="007C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0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C3F1B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C3F1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C3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C3F1B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7C3F1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7C3F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7C3F1B"/>
  </w:style>
  <w:style w:type="character" w:customStyle="1" w:styleId="2">
    <w:name w:val="Основной текст (2)_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Основной текст (2)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rsid w:val="007C3F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7C3F1B"/>
  </w:style>
  <w:style w:type="table" w:styleId="ab">
    <w:name w:val="Table Grid"/>
    <w:basedOn w:val="a1"/>
    <w:uiPriority w:val="59"/>
    <w:rsid w:val="007C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Классоводы</dc:creator>
  <cp:lastModifiedBy>Admin</cp:lastModifiedBy>
  <cp:revision>28</cp:revision>
  <cp:lastPrinted>2020-09-09T12:58:00Z</cp:lastPrinted>
  <dcterms:created xsi:type="dcterms:W3CDTF">2019-09-10T14:15:00Z</dcterms:created>
  <dcterms:modified xsi:type="dcterms:W3CDTF">2020-09-16T11:15:00Z</dcterms:modified>
</cp:coreProperties>
</file>