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4C2C" w14:textId="77777777" w:rsidR="00D8759B" w:rsidRDefault="00D8759B" w:rsidP="00D8759B">
      <w:pPr>
        <w:spacing w:before="315" w:line="322" w:lineRule="exact"/>
        <w:ind w:left="284"/>
        <w:jc w:val="both"/>
        <w:rPr>
          <w:i/>
        </w:rPr>
      </w:pPr>
      <w:r>
        <w:rPr>
          <w:i/>
        </w:rPr>
        <w:t>Приложение</w:t>
      </w:r>
      <w:r>
        <w:rPr>
          <w:i/>
          <w:spacing w:val="-10"/>
        </w:rPr>
        <w:t xml:space="preserve"> 1</w:t>
      </w:r>
    </w:p>
    <w:p w14:paraId="71501DEE" w14:textId="77777777" w:rsidR="00D8759B" w:rsidRDefault="00D8759B" w:rsidP="00D8759B">
      <w:pPr>
        <w:pStyle w:val="ac"/>
        <w:ind w:left="284" w:right="1277"/>
        <w:jc w:val="both"/>
      </w:pPr>
      <w:r>
        <w:rPr>
          <w:b/>
        </w:rPr>
        <w:t>Практическая работа</w:t>
      </w:r>
      <w:r>
        <w:t>: «Расчет и анализ суточного потребления основных питательных веществ в электронных таблицах»</w:t>
      </w:r>
    </w:p>
    <w:p w14:paraId="29992DAC" w14:textId="77777777" w:rsidR="00D8759B" w:rsidRDefault="00D8759B" w:rsidP="00D8759B">
      <w:pPr>
        <w:pStyle w:val="ac"/>
        <w:spacing w:before="1"/>
        <w:ind w:left="284"/>
        <w:jc w:val="both"/>
      </w:pP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rPr>
          <w:b/>
        </w:rPr>
        <w:t>работы</w:t>
      </w:r>
      <w:proofErr w:type="gramStart"/>
      <w:r>
        <w:t>:</w:t>
      </w:r>
      <w:r>
        <w:rPr>
          <w:spacing w:val="-4"/>
        </w:rPr>
        <w:t xml:space="preserve"> </w:t>
      </w:r>
      <w:r>
        <w:t>Исследовать</w:t>
      </w:r>
      <w:proofErr w:type="gramEnd"/>
      <w:r>
        <w:rPr>
          <w:spacing w:val="-7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суточный</w:t>
      </w:r>
      <w:r>
        <w:rPr>
          <w:spacing w:val="-8"/>
        </w:rPr>
        <w:t xml:space="preserve"> </w:t>
      </w:r>
      <w:r>
        <w:t>рацион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табличного</w:t>
      </w:r>
      <w:r>
        <w:rPr>
          <w:spacing w:val="-8"/>
        </w:rPr>
        <w:t xml:space="preserve"> </w:t>
      </w:r>
      <w:r>
        <w:t>процессора</w:t>
      </w:r>
      <w:r>
        <w:rPr>
          <w:spacing w:val="3"/>
        </w:rPr>
        <w:t xml:space="preserve"> </w:t>
      </w:r>
      <w:proofErr w:type="spellStart"/>
      <w:r w:rsidRPr="00925145">
        <w:t>LibreOffice</w:t>
      </w:r>
      <w:proofErr w:type="spellEnd"/>
      <w:r>
        <w:rPr>
          <w:spacing w:val="-2"/>
        </w:rPr>
        <w:t>.</w:t>
      </w:r>
    </w:p>
    <w:p w14:paraId="7479DCD9" w14:textId="77777777" w:rsidR="00D8759B" w:rsidRDefault="00D8759B" w:rsidP="00D8759B">
      <w:pPr>
        <w:pStyle w:val="ac"/>
        <w:ind w:left="284" w:right="1283"/>
        <w:jc w:val="both"/>
      </w:pPr>
      <w:r>
        <w:rPr>
          <w:b/>
        </w:rPr>
        <w:t>Задачи</w:t>
      </w:r>
      <w:proofErr w:type="gramStart"/>
      <w:r>
        <w:t>: Научиться</w:t>
      </w:r>
      <w:proofErr w:type="gramEnd"/>
      <w:r>
        <w:t xml:space="preserve"> осуществлять поиск данных, заполнять электронные таблицы данными, переносить данные в электронные таблицы из других источников, составлять и копировать формулы, анализировать результаты, делать выводы.</w:t>
      </w:r>
    </w:p>
    <w:p w14:paraId="021A67F9" w14:textId="77777777" w:rsidR="00D8759B" w:rsidRDefault="00D8759B" w:rsidP="00D8759B">
      <w:pPr>
        <w:pStyle w:val="ac"/>
        <w:ind w:left="284" w:right="1283"/>
        <w:jc w:val="both"/>
      </w:pPr>
      <w:r>
        <w:t>Постарайтесь выполнить работу максимально самостоятельно. При возникновении вопросов и сложных ситуаций обратитесь за консультацией к учителю. Желаю выполнить все задания правильно!</w:t>
      </w:r>
    </w:p>
    <w:p w14:paraId="4A1367BD" w14:textId="77777777" w:rsidR="00D8759B" w:rsidRPr="00925145" w:rsidRDefault="00D8759B" w:rsidP="00D8759B">
      <w:pPr>
        <w:pStyle w:val="2"/>
        <w:spacing w:before="3" w:line="321" w:lineRule="exact"/>
        <w:ind w:left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5145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</w:t>
      </w:r>
      <w:r w:rsidRPr="00925145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92514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работы</w:t>
      </w:r>
    </w:p>
    <w:p w14:paraId="657FA4E9" w14:textId="77777777" w:rsidR="00D8759B" w:rsidRDefault="00D8759B" w:rsidP="00D8759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321" w:lineRule="exact"/>
        <w:ind w:left="284" w:firstLine="0"/>
        <w:contextualSpacing w:val="0"/>
      </w:pPr>
      <w:r>
        <w:t>Скопируйте</w:t>
      </w:r>
      <w:r>
        <w:rPr>
          <w:spacing w:val="-4"/>
        </w:rPr>
        <w:t xml:space="preserve"> </w:t>
      </w:r>
      <w:r>
        <w:t>папку</w:t>
      </w:r>
      <w:r>
        <w:rPr>
          <w:spacing w:val="-8"/>
        </w:rPr>
        <w:t xml:space="preserve"> </w:t>
      </w:r>
      <w:r>
        <w:t>«Питание»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rPr>
          <w:spacing w:val="-2"/>
        </w:rPr>
        <w:t>папку.</w:t>
      </w:r>
    </w:p>
    <w:p w14:paraId="6CE67B06" w14:textId="77777777" w:rsidR="00D8759B" w:rsidRDefault="00D8759B" w:rsidP="00D8759B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1" w:after="0" w:line="322" w:lineRule="exact"/>
        <w:ind w:left="284" w:firstLine="0"/>
        <w:contextualSpacing w:val="0"/>
      </w:pPr>
      <w:r>
        <w:t>Откройте</w:t>
      </w:r>
      <w:r>
        <w:rPr>
          <w:spacing w:val="-8"/>
        </w:rPr>
        <w:t xml:space="preserve"> </w:t>
      </w:r>
      <w:r>
        <w:t>текстовый</w:t>
      </w:r>
      <w:r>
        <w:rPr>
          <w:spacing w:val="-7"/>
        </w:rPr>
        <w:t xml:space="preserve"> </w:t>
      </w:r>
      <w:r>
        <w:t>файл</w:t>
      </w:r>
      <w:r>
        <w:rPr>
          <w:spacing w:val="-6"/>
        </w:rPr>
        <w:t xml:space="preserve"> </w:t>
      </w:r>
      <w:r>
        <w:t>«Ход</w:t>
      </w:r>
      <w:r>
        <w:rPr>
          <w:spacing w:val="-7"/>
        </w:rPr>
        <w:t xml:space="preserve"> </w:t>
      </w:r>
      <w:r>
        <w:t>работы».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файле</w:t>
      </w:r>
      <w:r>
        <w:rPr>
          <w:spacing w:val="-8"/>
        </w:rPr>
        <w:t xml:space="preserve"> </w:t>
      </w:r>
      <w:r>
        <w:t>подробно</w:t>
      </w:r>
      <w:r>
        <w:rPr>
          <w:spacing w:val="-5"/>
        </w:rPr>
        <w:t xml:space="preserve"> </w:t>
      </w:r>
      <w:r>
        <w:t>описан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задания.</w:t>
      </w:r>
    </w:p>
    <w:p w14:paraId="610A8319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22" w:lineRule="exact"/>
        <w:ind w:left="284" w:firstLine="0"/>
        <w:contextualSpacing w:val="0"/>
      </w:pPr>
      <w:r>
        <w:t>Откройте</w:t>
      </w:r>
      <w:r>
        <w:rPr>
          <w:spacing w:val="-7"/>
        </w:rPr>
        <w:t xml:space="preserve"> </w:t>
      </w:r>
      <w:r>
        <w:t>файл</w:t>
      </w:r>
      <w:r>
        <w:rPr>
          <w:spacing w:val="-5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рацион</w:t>
      </w:r>
      <w:r>
        <w:rPr>
          <w:spacing w:val="-7"/>
        </w:rPr>
        <w:t xml:space="preserve"> </w:t>
      </w:r>
      <w:r>
        <w:t>питания»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процессоре</w:t>
      </w:r>
      <w:r>
        <w:rPr>
          <w:spacing w:val="1"/>
        </w:rPr>
        <w:t xml:space="preserve"> </w:t>
      </w:r>
      <w:r w:rsidRPr="00925145">
        <w:t>таблиц</w:t>
      </w:r>
      <w:r>
        <w:t>а</w:t>
      </w:r>
      <w:r w:rsidRPr="00925145">
        <w:t xml:space="preserve"> в </w:t>
      </w:r>
      <w:proofErr w:type="spellStart"/>
      <w:r w:rsidRPr="00925145">
        <w:t>LibreOffice</w:t>
      </w:r>
      <w:proofErr w:type="spellEnd"/>
      <w:r>
        <w:rPr>
          <w:spacing w:val="-2"/>
        </w:rPr>
        <w:t>.</w:t>
      </w:r>
    </w:p>
    <w:p w14:paraId="6B5441E7" w14:textId="77777777" w:rsidR="00D8759B" w:rsidRPr="00964AC0" w:rsidRDefault="00D8759B" w:rsidP="00D8759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/>
        <w:ind w:left="284" w:firstLine="0"/>
        <w:contextualSpacing w:val="0"/>
      </w:pPr>
      <w:r>
        <w:t>Заполните</w:t>
      </w:r>
      <w:r>
        <w:rPr>
          <w:spacing w:val="-6"/>
        </w:rPr>
        <w:t xml:space="preserve"> </w:t>
      </w:r>
      <w:r>
        <w:t>третью</w:t>
      </w:r>
      <w:r>
        <w:rPr>
          <w:spacing w:val="-7"/>
        </w:rPr>
        <w:t xml:space="preserve"> </w:t>
      </w:r>
      <w:r>
        <w:t>строку</w:t>
      </w:r>
      <w:r>
        <w:rPr>
          <w:spacing w:val="-10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(Рисунок</w:t>
      </w:r>
      <w:r>
        <w:rPr>
          <w:spacing w:val="-5"/>
        </w:rPr>
        <w:t xml:space="preserve"> 1).</w:t>
      </w:r>
    </w:p>
    <w:p w14:paraId="1A71235F" w14:textId="77777777" w:rsidR="00D8759B" w:rsidRDefault="00D8759B" w:rsidP="00D8759B">
      <w:pPr>
        <w:pStyle w:val="a7"/>
        <w:widowControl w:val="0"/>
        <w:autoSpaceDE w:val="0"/>
        <w:autoSpaceDN w:val="0"/>
        <w:spacing w:after="0"/>
        <w:ind w:left="284"/>
        <w:contextualSpacing w:val="0"/>
      </w:pPr>
    </w:p>
    <w:p w14:paraId="0166AF15" w14:textId="77777777" w:rsidR="00D8759B" w:rsidRDefault="00D8759B" w:rsidP="00D8759B">
      <w:pPr>
        <w:pStyle w:val="a7"/>
        <w:ind w:left="284"/>
        <w:rPr>
          <w:sz w:val="6"/>
        </w:rPr>
      </w:pPr>
      <w:r>
        <w:rPr>
          <w:noProof/>
          <w:sz w:val="20"/>
        </w:rPr>
        <w:drawing>
          <wp:inline distT="0" distB="0" distL="0" distR="0" wp14:anchorId="3DF55001" wp14:editId="070B1154">
            <wp:extent cx="4581965" cy="7715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9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7B9D" w14:textId="77777777" w:rsidR="00D8759B" w:rsidRDefault="00D8759B" w:rsidP="00D8759B">
      <w:pPr>
        <w:spacing w:before="267"/>
        <w:ind w:left="284"/>
        <w:rPr>
          <w:i/>
        </w:rPr>
      </w:pPr>
      <w:r>
        <w:rPr>
          <w:i/>
        </w:rPr>
        <w:t>Рисунок</w:t>
      </w:r>
      <w:r>
        <w:rPr>
          <w:i/>
          <w:spacing w:val="-10"/>
        </w:rPr>
        <w:t xml:space="preserve"> 1</w:t>
      </w:r>
    </w:p>
    <w:p w14:paraId="462E1EB6" w14:textId="77777777" w:rsidR="00D8759B" w:rsidRDefault="00D8759B" w:rsidP="00D8759B">
      <w:pPr>
        <w:pStyle w:val="ac"/>
        <w:spacing w:before="281" w:line="242" w:lineRule="auto"/>
        <w:ind w:left="284" w:right="1286"/>
        <w:jc w:val="both"/>
      </w:pPr>
      <w:r>
        <w:t>В ячейках A3 и B3 укажите свои данные. В остальных ячейках запишите формулы, используя относительные ссылки. В ячейке C3=Вес*2,5; в ячейке D3=Количество белков*18/14; в ячейке</w:t>
      </w:r>
      <w:r>
        <w:rPr>
          <w:spacing w:val="40"/>
        </w:rPr>
        <w:t xml:space="preserve"> </w:t>
      </w:r>
      <w:r>
        <w:t>E3=Количество белков*68/14.</w:t>
      </w:r>
    </w:p>
    <w:p w14:paraId="725D07E7" w14:textId="77777777" w:rsidR="00D8759B" w:rsidRDefault="00D8759B" w:rsidP="00D8759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317" w:lineRule="exact"/>
        <w:ind w:left="284" w:firstLine="0"/>
        <w:contextualSpacing w:val="0"/>
      </w:pPr>
      <w:r>
        <w:t>Перейдите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«Калорийность»</w:t>
      </w:r>
      <w:r>
        <w:rPr>
          <w:spacing w:val="-7"/>
        </w:rPr>
        <w:t xml:space="preserve"> </w:t>
      </w:r>
      <w:r>
        <w:t>(Рисунок</w:t>
      </w:r>
      <w:r>
        <w:rPr>
          <w:spacing w:val="-5"/>
        </w:rPr>
        <w:t xml:space="preserve"> 2).</w:t>
      </w:r>
    </w:p>
    <w:p w14:paraId="7605164F" w14:textId="77777777" w:rsidR="00D8759B" w:rsidRDefault="00D8759B" w:rsidP="00D8759B">
      <w:pPr>
        <w:pStyle w:val="ac"/>
        <w:spacing w:before="30"/>
        <w:ind w:left="2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EA48A9F" wp14:editId="1966DE11">
            <wp:simplePos x="0" y="0"/>
            <wp:positionH relativeFrom="page">
              <wp:posOffset>1350010</wp:posOffset>
            </wp:positionH>
            <wp:positionV relativeFrom="paragraph">
              <wp:posOffset>180378</wp:posOffset>
            </wp:positionV>
            <wp:extent cx="4585633" cy="88725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633" cy="88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5DC65" w14:textId="77777777" w:rsidR="00D8759B" w:rsidRDefault="00D8759B" w:rsidP="00D8759B">
      <w:pPr>
        <w:pStyle w:val="ac"/>
        <w:spacing w:before="265" w:line="242" w:lineRule="auto"/>
        <w:ind w:left="284" w:right="1285"/>
        <w:jc w:val="both"/>
      </w:pPr>
      <w:r>
        <w:rPr>
          <w:i/>
        </w:rPr>
        <w:t>Рисунок 2</w:t>
      </w:r>
      <w:r>
        <w:rPr>
          <w:sz w:val="20"/>
        </w:rPr>
        <w:t xml:space="preserve">. </w:t>
      </w:r>
      <w:r>
        <w:t>Скопируйте данные о количестве питательных веществ (белков, жиров, углеводов) в продуктах и блюдах из составленного вами суточного меню (домашнее задание) в таблицу на листе «Моё меню».</w:t>
      </w:r>
    </w:p>
    <w:p w14:paraId="7954E6BB" w14:textId="77777777" w:rsidR="00D8759B" w:rsidRDefault="00D8759B" w:rsidP="00D8759B">
      <w:pPr>
        <w:pStyle w:val="ac"/>
        <w:spacing w:before="265" w:line="242" w:lineRule="auto"/>
        <w:ind w:left="284" w:right="1285"/>
        <w:jc w:val="both"/>
      </w:pPr>
    </w:p>
    <w:p w14:paraId="49247E2F" w14:textId="77777777" w:rsidR="00D8759B" w:rsidRDefault="00D8759B" w:rsidP="00D8759B">
      <w:pPr>
        <w:pStyle w:val="ac"/>
        <w:spacing w:before="25"/>
        <w:ind w:left="284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60288" behindDoc="1" locked="0" layoutInCell="1" allowOverlap="1" wp14:anchorId="1A61DFA9" wp14:editId="37CE13B0">
            <wp:simplePos x="0" y="0"/>
            <wp:positionH relativeFrom="page">
              <wp:posOffset>1350010</wp:posOffset>
            </wp:positionH>
            <wp:positionV relativeFrom="paragraph">
              <wp:posOffset>177396</wp:posOffset>
            </wp:positionV>
            <wp:extent cx="4703023" cy="82143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023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99A6F" w14:textId="77777777" w:rsidR="00D8759B" w:rsidRDefault="00D8759B" w:rsidP="00D8759B">
      <w:pPr>
        <w:pStyle w:val="ac"/>
        <w:spacing w:before="271"/>
        <w:ind w:left="284" w:right="1278"/>
        <w:jc w:val="both"/>
      </w:pPr>
      <w:r>
        <w:rPr>
          <w:i/>
        </w:rPr>
        <w:t xml:space="preserve">Рисунок 3 </w:t>
      </w:r>
      <w:r>
        <w:t>(Пример заполнения таблицы «Моё меню»)</w:t>
      </w:r>
      <w:r>
        <w:rPr>
          <w:sz w:val="20"/>
        </w:rPr>
        <w:t xml:space="preserve">. </w:t>
      </w:r>
      <w:r>
        <w:t>Не забудьте заполнить столбец «количество, г», указав количество продуктов в граммах. Если вы затрудняетесь определить количество продукта в блюде, воспользуйтесь Рисунком 4, где наглядно показан вес разных объемов продуктов в граммах.</w:t>
      </w:r>
    </w:p>
    <w:p w14:paraId="43764122" w14:textId="77777777" w:rsidR="00D8759B" w:rsidRDefault="00D8759B" w:rsidP="00D8759B">
      <w:pPr>
        <w:pStyle w:val="ac"/>
        <w:ind w:left="284"/>
        <w:jc w:val="both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77D610BD" wp14:editId="6A4D1FA3">
            <wp:extent cx="2449115" cy="13893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15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D80A8" w14:textId="77777777" w:rsidR="00D8759B" w:rsidRDefault="00D8759B" w:rsidP="00D8759B">
      <w:pPr>
        <w:tabs>
          <w:tab w:val="left" w:pos="960"/>
        </w:tabs>
      </w:pPr>
      <w:r>
        <w:rPr>
          <w:rFonts w:eastAsia="Times New Roman" w:cs="Times New Roman"/>
          <w:noProof/>
          <w:sz w:val="20"/>
          <w:szCs w:val="28"/>
        </w:rPr>
        <w:tab/>
      </w:r>
      <w:r>
        <w:rPr>
          <w:i/>
        </w:rPr>
        <w:t>Рисунок 4</w:t>
      </w:r>
      <w:r>
        <w:rPr>
          <w:sz w:val="20"/>
        </w:rPr>
        <w:t xml:space="preserve">. </w:t>
      </w:r>
      <w:r>
        <w:t>Если ваше блюдо отсутствует на листе «Калорийность», то воспользуйтесь поисковой системой и найдите данные в сети Интернет.</w:t>
      </w:r>
    </w:p>
    <w:p w14:paraId="5D2D758F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284" w:right="1272" w:firstLine="0"/>
        <w:contextualSpacing w:val="0"/>
      </w:pPr>
      <w:r>
        <w:t>Составьте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запишите</w:t>
      </w:r>
      <w:r>
        <w:rPr>
          <w:spacing w:val="31"/>
        </w:rPr>
        <w:t xml:space="preserve"> </w:t>
      </w:r>
      <w:r>
        <w:t>формулы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подсчета</w:t>
      </w:r>
      <w:r>
        <w:rPr>
          <w:spacing w:val="29"/>
        </w:rPr>
        <w:t xml:space="preserve"> </w:t>
      </w:r>
      <w:r>
        <w:t>количества</w:t>
      </w:r>
      <w:r>
        <w:rPr>
          <w:spacing w:val="29"/>
        </w:rPr>
        <w:t xml:space="preserve"> </w:t>
      </w:r>
      <w:r>
        <w:t>белков,</w:t>
      </w:r>
      <w:r>
        <w:rPr>
          <w:spacing w:val="30"/>
        </w:rPr>
        <w:t xml:space="preserve"> </w:t>
      </w:r>
      <w:r>
        <w:t>жиров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углеводов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объема</w:t>
      </w:r>
      <w:r>
        <w:rPr>
          <w:spacing w:val="29"/>
        </w:rPr>
        <w:t xml:space="preserve"> </w:t>
      </w:r>
      <w:r>
        <w:t>вашего блюда в ячейки F7, G7, H7 соответственно.</w:t>
      </w:r>
    </w:p>
    <w:p w14:paraId="3403E88F" w14:textId="77777777" w:rsidR="00D8759B" w:rsidRDefault="00D8759B" w:rsidP="00D8759B">
      <w:pPr>
        <w:pStyle w:val="ac"/>
        <w:spacing w:before="25"/>
        <w:ind w:left="2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2BC3AF85" wp14:editId="0D314C19">
            <wp:simplePos x="0" y="0"/>
            <wp:positionH relativeFrom="page">
              <wp:posOffset>1350010</wp:posOffset>
            </wp:positionH>
            <wp:positionV relativeFrom="paragraph">
              <wp:posOffset>177340</wp:posOffset>
            </wp:positionV>
            <wp:extent cx="4251788" cy="48091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788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D8839" w14:textId="77777777" w:rsidR="00D8759B" w:rsidRDefault="00D8759B" w:rsidP="00D8759B">
      <w:pPr>
        <w:pStyle w:val="ac"/>
        <w:spacing w:before="278" w:line="242" w:lineRule="auto"/>
        <w:ind w:left="284" w:right="1276"/>
      </w:pPr>
      <w:r>
        <w:rPr>
          <w:i/>
        </w:rPr>
        <w:t>Рисунок 5</w:t>
      </w:r>
      <w:r>
        <w:rPr>
          <w:sz w:val="20"/>
        </w:rPr>
        <w:t xml:space="preserve">. </w:t>
      </w:r>
      <w:r>
        <w:t>Подсказка: для составления формулы можно воспользоваться пропорцией Таблица 1 (пример для</w:t>
      </w:r>
      <w:r>
        <w:rPr>
          <w:spacing w:val="40"/>
        </w:rPr>
        <w:t xml:space="preserve"> </w:t>
      </w:r>
      <w:r>
        <w:t>грибного супа).</w:t>
      </w:r>
    </w:p>
    <w:p w14:paraId="5D5FB71D" w14:textId="77777777" w:rsidR="00D8759B" w:rsidRDefault="00D8759B" w:rsidP="00D8759B">
      <w:pPr>
        <w:spacing w:before="274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1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3497"/>
        <w:gridCol w:w="3084"/>
      </w:tblGrid>
      <w:tr w:rsidR="00D8759B" w14:paraId="76A60575" w14:textId="77777777" w:rsidTr="00224F69">
        <w:trPr>
          <w:trHeight w:val="599"/>
        </w:trPr>
        <w:tc>
          <w:tcPr>
            <w:tcW w:w="2222" w:type="dxa"/>
          </w:tcPr>
          <w:p w14:paraId="3C00CD85" w14:textId="77777777" w:rsidR="00D8759B" w:rsidRDefault="00D8759B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Грибной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суп</w:t>
            </w:r>
            <w:proofErr w:type="spellEnd"/>
          </w:p>
        </w:tc>
        <w:tc>
          <w:tcPr>
            <w:tcW w:w="3497" w:type="dxa"/>
          </w:tcPr>
          <w:p w14:paraId="05D93612" w14:textId="77777777" w:rsidR="00D8759B" w:rsidRDefault="00D8759B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продукта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3084" w:type="dxa"/>
          </w:tcPr>
          <w:p w14:paraId="78FC0057" w14:textId="77777777" w:rsidR="00D8759B" w:rsidRDefault="00D8759B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белков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D8759B" w14:paraId="46568863" w14:textId="77777777" w:rsidTr="00224F69">
        <w:trPr>
          <w:trHeight w:val="602"/>
        </w:trPr>
        <w:tc>
          <w:tcPr>
            <w:tcW w:w="2222" w:type="dxa"/>
          </w:tcPr>
          <w:p w14:paraId="5A2C6372" w14:textId="77777777" w:rsidR="00D8759B" w:rsidRDefault="00D8759B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таблицы</w:t>
            </w:r>
            <w:proofErr w:type="spellEnd"/>
          </w:p>
        </w:tc>
        <w:tc>
          <w:tcPr>
            <w:tcW w:w="3497" w:type="dxa"/>
          </w:tcPr>
          <w:p w14:paraId="73EFF5AF" w14:textId="77777777" w:rsidR="00D8759B" w:rsidRDefault="00D8759B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084" w:type="dxa"/>
          </w:tcPr>
          <w:p w14:paraId="57B142A5" w14:textId="77777777" w:rsidR="00D8759B" w:rsidRDefault="00D8759B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</w:tr>
      <w:tr w:rsidR="00D8759B" w14:paraId="5FCCFFE9" w14:textId="77777777" w:rsidTr="00224F69">
        <w:trPr>
          <w:trHeight w:val="604"/>
        </w:trPr>
        <w:tc>
          <w:tcPr>
            <w:tcW w:w="2222" w:type="dxa"/>
          </w:tcPr>
          <w:p w14:paraId="00BB0CA5" w14:textId="77777777" w:rsidR="00D8759B" w:rsidRDefault="00D8759B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формулы</w:t>
            </w:r>
            <w:proofErr w:type="spellEnd"/>
          </w:p>
        </w:tc>
        <w:tc>
          <w:tcPr>
            <w:tcW w:w="3497" w:type="dxa"/>
          </w:tcPr>
          <w:p w14:paraId="22E0BEC8" w14:textId="77777777" w:rsidR="00D8759B" w:rsidRDefault="00D8759B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3084" w:type="dxa"/>
          </w:tcPr>
          <w:p w14:paraId="2303B1E9" w14:textId="77777777" w:rsidR="00D8759B" w:rsidRDefault="00D8759B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?</w:t>
            </w:r>
          </w:p>
        </w:tc>
      </w:tr>
    </w:tbl>
    <w:p w14:paraId="5682820B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284" w:firstLine="0"/>
        <w:contextualSpacing w:val="0"/>
      </w:pPr>
      <w:r>
        <w:t>После</w:t>
      </w:r>
      <w:r>
        <w:rPr>
          <w:spacing w:val="-6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скопируйте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ячеек</w:t>
      </w:r>
      <w:r>
        <w:rPr>
          <w:spacing w:val="4"/>
        </w:rPr>
        <w:t xml:space="preserve"> </w:t>
      </w:r>
      <w:r>
        <w:t>F7,</w:t>
      </w:r>
      <w:r>
        <w:rPr>
          <w:spacing w:val="-5"/>
        </w:rPr>
        <w:t xml:space="preserve"> </w:t>
      </w:r>
      <w:r>
        <w:t>G7,</w:t>
      </w:r>
      <w:r>
        <w:rPr>
          <w:spacing w:val="-4"/>
        </w:rPr>
        <w:t xml:space="preserve"> </w:t>
      </w:r>
      <w:r>
        <w:t>H7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rPr>
          <w:spacing w:val="-2"/>
        </w:rPr>
        <w:t>блюд.</w:t>
      </w:r>
    </w:p>
    <w:p w14:paraId="67C3D3D5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65" w:after="0"/>
        <w:ind w:left="284" w:right="1287" w:firstLine="0"/>
        <w:contextualSpacing w:val="0"/>
        <w:jc w:val="both"/>
      </w:pPr>
      <w:r>
        <w:t xml:space="preserve">В конце таблицы подсчитайте общее количество белков, жиров и углеводов. Воспользуйтесь </w:t>
      </w:r>
      <w:proofErr w:type="spellStart"/>
      <w:proofErr w:type="gramStart"/>
      <w:r>
        <w:t>автосуммой</w:t>
      </w:r>
      <w:proofErr w:type="spellEnd"/>
      <w:r>
        <w:t xml:space="preserve"> .</w:t>
      </w:r>
      <w:proofErr w:type="gramEnd"/>
      <w:r>
        <w:t xml:space="preserve"> Для этого выделите числа, сумму которых нужно найти и нажмите кнопку сумма </w:t>
      </w:r>
      <w:r>
        <w:rPr>
          <w:noProof/>
          <w:spacing w:val="1"/>
        </w:rPr>
        <w:drawing>
          <wp:inline distT="0" distB="0" distL="0" distR="0" wp14:anchorId="37411933" wp14:editId="57708341">
            <wp:extent cx="301625" cy="2317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на панели инструментов.</w:t>
      </w:r>
    </w:p>
    <w:p w14:paraId="5EA28B89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left="284" w:right="1277" w:firstLine="0"/>
        <w:contextualSpacing w:val="0"/>
        <w:jc w:val="both"/>
      </w:pPr>
      <w:r>
        <w:t>Сравните полученный результат со значениями в ячейках C3, D3, E3. Сделайте вывод об общем количестве потребляемых вами в течение дня белков, жиров и углеводов (вывод запишите на листе «Результаты»).</w:t>
      </w:r>
    </w:p>
    <w:p w14:paraId="1CCFFBF6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after="0"/>
        <w:ind w:left="284" w:right="1285" w:firstLine="0"/>
        <w:contextualSpacing w:val="0"/>
        <w:jc w:val="both"/>
      </w:pPr>
      <w:r>
        <w:t xml:space="preserve">Вам хорошо известно, что важно не только количество питательных веществ, но не мене важно, чтобы питание было </w:t>
      </w:r>
      <w:r>
        <w:lastRenderedPageBreak/>
        <w:t>сбалансированным. Ознакомьтесь</w:t>
      </w:r>
      <w:r>
        <w:rPr>
          <w:spacing w:val="80"/>
        </w:rPr>
        <w:t xml:space="preserve"> </w:t>
      </w:r>
      <w:r>
        <w:t>с рекомендациями «Роспотребнадзора» (Приложение 2)</w:t>
      </w:r>
      <w:r>
        <w:rPr>
          <w:spacing w:val="80"/>
        </w:rPr>
        <w:t xml:space="preserve"> </w:t>
      </w:r>
      <w:r>
        <w:t>и сделайте выводы о сбалансированности вашего питания.</w:t>
      </w:r>
    </w:p>
    <w:p w14:paraId="7201C323" w14:textId="77777777" w:rsidR="00D8759B" w:rsidRDefault="00D8759B" w:rsidP="00D8759B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321" w:lineRule="exact"/>
        <w:ind w:left="284" w:firstLine="0"/>
        <w:contextualSpacing w:val="0"/>
        <w:jc w:val="both"/>
      </w:pPr>
      <w:r>
        <w:t>Рассчитайте</w:t>
      </w:r>
      <w:r>
        <w:rPr>
          <w:spacing w:val="63"/>
          <w:w w:val="150"/>
        </w:rPr>
        <w:t xml:space="preserve">   </w:t>
      </w:r>
      <w:r>
        <w:t>калорийность</w:t>
      </w:r>
      <w:r>
        <w:rPr>
          <w:spacing w:val="63"/>
          <w:w w:val="150"/>
        </w:rPr>
        <w:t xml:space="preserve">   </w:t>
      </w:r>
      <w:r>
        <w:t>каждого</w:t>
      </w:r>
      <w:r>
        <w:rPr>
          <w:spacing w:val="63"/>
          <w:w w:val="150"/>
        </w:rPr>
        <w:t xml:space="preserve">   </w:t>
      </w:r>
      <w:r>
        <w:t>вашего</w:t>
      </w:r>
      <w:r>
        <w:rPr>
          <w:spacing w:val="64"/>
          <w:w w:val="150"/>
        </w:rPr>
        <w:t xml:space="preserve">   </w:t>
      </w:r>
      <w:r>
        <w:t>блюда</w:t>
      </w:r>
      <w:r>
        <w:rPr>
          <w:spacing w:val="63"/>
          <w:w w:val="150"/>
        </w:rPr>
        <w:t xml:space="preserve">   </w:t>
      </w:r>
      <w:r>
        <w:t>в</w:t>
      </w:r>
      <w:r>
        <w:rPr>
          <w:spacing w:val="63"/>
          <w:w w:val="150"/>
        </w:rPr>
        <w:t xml:space="preserve">   </w:t>
      </w:r>
      <w:r>
        <w:t>ячейке</w:t>
      </w:r>
      <w:r>
        <w:rPr>
          <w:spacing w:val="65"/>
          <w:w w:val="150"/>
        </w:rPr>
        <w:t xml:space="preserve">   </w:t>
      </w:r>
      <w:r>
        <w:t>I7</w:t>
      </w:r>
      <w:r>
        <w:rPr>
          <w:spacing w:val="64"/>
          <w:w w:val="150"/>
        </w:rPr>
        <w:t xml:space="preserve">   </w:t>
      </w:r>
      <w:r>
        <w:t>по</w:t>
      </w:r>
      <w:r>
        <w:rPr>
          <w:spacing w:val="63"/>
          <w:w w:val="150"/>
        </w:rPr>
        <w:t xml:space="preserve">   </w:t>
      </w:r>
      <w:r>
        <w:rPr>
          <w:spacing w:val="-2"/>
        </w:rPr>
        <w:t>формуле</w:t>
      </w:r>
    </w:p>
    <w:p w14:paraId="48A80D73" w14:textId="77777777" w:rsidR="00D8759B" w:rsidRDefault="00D8759B" w:rsidP="00D8759B">
      <w:pPr>
        <w:pStyle w:val="ac"/>
        <w:ind w:left="284" w:right="1271"/>
        <w:jc w:val="both"/>
      </w:pPr>
      <w:r>
        <w:t>=17,2*(</w:t>
      </w:r>
      <w:proofErr w:type="spellStart"/>
      <w:r>
        <w:t>Белки+</w:t>
      </w:r>
      <w:proofErr w:type="gramStart"/>
      <w:r>
        <w:t>Жиры</w:t>
      </w:r>
      <w:proofErr w:type="spellEnd"/>
      <w:r>
        <w:t>)+</w:t>
      </w:r>
      <w:proofErr w:type="gramEnd"/>
      <w:r>
        <w:t xml:space="preserve">39,1*Углеводы. Скопируйте формулу для всех ваших продуктов. Найдите общую калорийность всех блюд с помощью кнопки </w:t>
      </w:r>
      <w:proofErr w:type="spellStart"/>
      <w:r>
        <w:t>автосумма</w:t>
      </w:r>
      <w:proofErr w:type="spellEnd"/>
      <w:r>
        <w:t>. Сравните результаты расчетов с нормой из Таблицы 2. Выводы запишите на листе «Результаты».</w:t>
      </w:r>
    </w:p>
    <w:p w14:paraId="7218D8CE" w14:textId="77777777" w:rsidR="00D8759B" w:rsidRDefault="00D8759B" w:rsidP="00D8759B">
      <w:pPr>
        <w:spacing w:before="27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2</w:t>
      </w:r>
    </w:p>
    <w:p w14:paraId="3E42437B" w14:textId="77777777" w:rsidR="00D8759B" w:rsidRDefault="00D8759B" w:rsidP="00D8759B">
      <w:pPr>
        <w:pStyle w:val="ac"/>
        <w:spacing w:before="35"/>
        <w:ind w:left="28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2336" behindDoc="1" locked="0" layoutInCell="1" allowOverlap="1" wp14:anchorId="12684AA1" wp14:editId="4603B930">
            <wp:simplePos x="0" y="0"/>
            <wp:positionH relativeFrom="page">
              <wp:posOffset>1350010</wp:posOffset>
            </wp:positionH>
            <wp:positionV relativeFrom="paragraph">
              <wp:posOffset>183539</wp:posOffset>
            </wp:positionV>
            <wp:extent cx="4064357" cy="117948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57" cy="117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3AE36" w14:textId="77777777" w:rsidR="00D8759B" w:rsidRDefault="00D8759B" w:rsidP="00D8759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/>
        <w:ind w:left="284" w:firstLine="0"/>
        <w:contextualSpacing w:val="0"/>
        <w:jc w:val="both"/>
      </w:pPr>
      <w:r>
        <w:t>Выполните</w:t>
      </w:r>
      <w:r>
        <w:rPr>
          <w:spacing w:val="-7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rPr>
          <w:spacing w:val="-2"/>
        </w:rPr>
        <w:t>«Самооценка».</w:t>
      </w:r>
    </w:p>
    <w:p w14:paraId="66DF1000" w14:textId="77777777" w:rsidR="00D8759B" w:rsidRDefault="00D8759B" w:rsidP="00D8759B">
      <w:pPr>
        <w:spacing w:before="263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3</w:t>
      </w:r>
    </w:p>
    <w:tbl>
      <w:tblPr>
        <w:tblStyle w:val="TableNormal"/>
        <w:tblW w:w="9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1135"/>
        <w:gridCol w:w="2693"/>
      </w:tblGrid>
      <w:tr w:rsidR="00D8759B" w14:paraId="7C6B9A9A" w14:textId="77777777" w:rsidTr="00224F69">
        <w:trPr>
          <w:trHeight w:val="643"/>
        </w:trPr>
        <w:tc>
          <w:tcPr>
            <w:tcW w:w="5259" w:type="dxa"/>
          </w:tcPr>
          <w:p w14:paraId="1675CDA8" w14:textId="77777777" w:rsidR="00D8759B" w:rsidRDefault="00D8759B" w:rsidP="00224F69">
            <w:pPr>
              <w:pStyle w:val="TableParagraph"/>
              <w:spacing w:before="315" w:line="308" w:lineRule="exact"/>
              <w:ind w:left="2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Задание</w:t>
            </w:r>
            <w:proofErr w:type="spellEnd"/>
          </w:p>
        </w:tc>
        <w:tc>
          <w:tcPr>
            <w:tcW w:w="1135" w:type="dxa"/>
          </w:tcPr>
          <w:p w14:paraId="405F70F6" w14:textId="77777777" w:rsidR="00D8759B" w:rsidRDefault="00D8759B" w:rsidP="00224F69">
            <w:pPr>
              <w:pStyle w:val="TableParagraph"/>
              <w:spacing w:before="315" w:line="308" w:lineRule="exact"/>
              <w:ind w:left="2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Баллы</w:t>
            </w:r>
            <w:proofErr w:type="spellEnd"/>
          </w:p>
        </w:tc>
        <w:tc>
          <w:tcPr>
            <w:tcW w:w="2693" w:type="dxa"/>
          </w:tcPr>
          <w:p w14:paraId="287D596C" w14:textId="77777777" w:rsidR="00D8759B" w:rsidRPr="00D8759B" w:rsidRDefault="00D8759B" w:rsidP="00224F69">
            <w:pPr>
              <w:pStyle w:val="TableParagraph"/>
              <w:tabs>
                <w:tab w:val="left" w:pos="1376"/>
              </w:tabs>
              <w:spacing w:line="315" w:lineRule="exact"/>
              <w:ind w:left="284"/>
              <w:rPr>
                <w:sz w:val="28"/>
                <w:lang w:val="ru-RU"/>
              </w:rPr>
            </w:pPr>
            <w:r w:rsidRPr="00D8759B">
              <w:rPr>
                <w:spacing w:val="-2"/>
                <w:sz w:val="28"/>
                <w:lang w:val="ru-RU"/>
              </w:rPr>
              <w:t>Оцените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2"/>
                <w:sz w:val="28"/>
                <w:lang w:val="ru-RU"/>
              </w:rPr>
              <w:t>трудность</w:t>
            </w:r>
          </w:p>
          <w:p w14:paraId="6BDC45B8" w14:textId="77777777" w:rsidR="00D8759B" w:rsidRPr="00D8759B" w:rsidRDefault="00D8759B" w:rsidP="00224F69">
            <w:pPr>
              <w:pStyle w:val="TableParagraph"/>
              <w:tabs>
                <w:tab w:val="left" w:pos="1249"/>
              </w:tabs>
              <w:spacing w:line="308" w:lineRule="exact"/>
              <w:ind w:left="284"/>
              <w:rPr>
                <w:sz w:val="28"/>
                <w:lang w:val="ru-RU"/>
              </w:rPr>
            </w:pPr>
            <w:r w:rsidRPr="00D8759B">
              <w:rPr>
                <w:spacing w:val="-2"/>
                <w:sz w:val="28"/>
                <w:lang w:val="ru-RU"/>
              </w:rPr>
              <w:t>задания</w:t>
            </w:r>
            <w:r w:rsidRPr="00D8759B">
              <w:rPr>
                <w:sz w:val="28"/>
                <w:lang w:val="ru-RU"/>
              </w:rPr>
              <w:tab/>
              <w:t>(от</w:t>
            </w:r>
            <w:r w:rsidRPr="00D8759B">
              <w:rPr>
                <w:spacing w:val="-5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0</w:t>
            </w:r>
            <w:r w:rsidRPr="00D8759B">
              <w:rPr>
                <w:spacing w:val="-3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до</w:t>
            </w:r>
            <w:r w:rsidRPr="00D8759B">
              <w:rPr>
                <w:spacing w:val="-4"/>
                <w:sz w:val="28"/>
                <w:lang w:val="ru-RU"/>
              </w:rPr>
              <w:t xml:space="preserve"> </w:t>
            </w:r>
            <w:r w:rsidRPr="00D8759B">
              <w:rPr>
                <w:spacing w:val="-5"/>
                <w:sz w:val="28"/>
                <w:lang w:val="ru-RU"/>
              </w:rPr>
              <w:t>5)</w:t>
            </w:r>
          </w:p>
        </w:tc>
      </w:tr>
      <w:tr w:rsidR="00D8759B" w14:paraId="591ECA18" w14:textId="77777777" w:rsidTr="00224F69">
        <w:trPr>
          <w:trHeight w:val="373"/>
        </w:trPr>
        <w:tc>
          <w:tcPr>
            <w:tcW w:w="5259" w:type="dxa"/>
          </w:tcPr>
          <w:p w14:paraId="47170267" w14:textId="77777777" w:rsidR="00D8759B" w:rsidRPr="00D8759B" w:rsidRDefault="00D8759B" w:rsidP="00224F69">
            <w:pPr>
              <w:pStyle w:val="TableParagraph"/>
              <w:spacing w:before="45" w:line="308" w:lineRule="exact"/>
              <w:ind w:left="284"/>
              <w:rPr>
                <w:sz w:val="28"/>
                <w:lang w:val="ru-RU"/>
              </w:rPr>
            </w:pPr>
            <w:r w:rsidRPr="00D8759B">
              <w:rPr>
                <w:sz w:val="28"/>
                <w:lang w:val="ru-RU"/>
              </w:rPr>
              <w:t>Формулы</w:t>
            </w:r>
            <w:r w:rsidRPr="00D8759B">
              <w:rPr>
                <w:spacing w:val="-2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в</w:t>
            </w:r>
            <w:r w:rsidRPr="00D8759B">
              <w:rPr>
                <w:spacing w:val="-2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строке</w:t>
            </w:r>
            <w:r w:rsidRPr="00D8759B">
              <w:rPr>
                <w:spacing w:val="-5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3</w:t>
            </w:r>
            <w:r w:rsidRPr="00D8759B">
              <w:rPr>
                <w:spacing w:val="-3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(1</w:t>
            </w:r>
            <w:r w:rsidRPr="00D8759B">
              <w:rPr>
                <w:spacing w:val="-1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балл</w:t>
            </w:r>
            <w:r w:rsidRPr="00D8759B">
              <w:rPr>
                <w:spacing w:val="-3"/>
                <w:sz w:val="28"/>
                <w:lang w:val="ru-RU"/>
              </w:rPr>
              <w:t xml:space="preserve"> </w:t>
            </w:r>
            <w:r w:rsidRPr="00D8759B">
              <w:rPr>
                <w:sz w:val="28"/>
                <w:lang w:val="ru-RU"/>
              </w:rPr>
              <w:t>за</w:t>
            </w:r>
            <w:r w:rsidRPr="00D8759B">
              <w:rPr>
                <w:spacing w:val="-1"/>
                <w:sz w:val="28"/>
                <w:lang w:val="ru-RU"/>
              </w:rPr>
              <w:t xml:space="preserve"> </w:t>
            </w:r>
            <w:r w:rsidRPr="00D8759B">
              <w:rPr>
                <w:spacing w:val="-2"/>
                <w:sz w:val="28"/>
                <w:lang w:val="ru-RU"/>
              </w:rPr>
              <w:t>каждую)</w:t>
            </w:r>
          </w:p>
        </w:tc>
        <w:tc>
          <w:tcPr>
            <w:tcW w:w="1135" w:type="dxa"/>
          </w:tcPr>
          <w:p w14:paraId="58C3F804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  <w:tc>
          <w:tcPr>
            <w:tcW w:w="2693" w:type="dxa"/>
          </w:tcPr>
          <w:p w14:paraId="710EA00B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</w:tr>
      <w:tr w:rsidR="00D8759B" w14:paraId="480AB2BA" w14:textId="77777777" w:rsidTr="00224F69">
        <w:trPr>
          <w:trHeight w:val="376"/>
        </w:trPr>
        <w:tc>
          <w:tcPr>
            <w:tcW w:w="5259" w:type="dxa"/>
          </w:tcPr>
          <w:p w14:paraId="0D3BDD8D" w14:textId="77777777" w:rsidR="00D8759B" w:rsidRDefault="00D8759B" w:rsidP="00224F69">
            <w:pPr>
              <w:pStyle w:val="TableParagraph"/>
              <w:spacing w:before="48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Заполнение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суточного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меню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баллов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135" w:type="dxa"/>
          </w:tcPr>
          <w:p w14:paraId="4CAF341A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786EA707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D8759B" w14:paraId="4449CCE9" w14:textId="77777777" w:rsidTr="00224F69">
        <w:trPr>
          <w:trHeight w:val="374"/>
        </w:trPr>
        <w:tc>
          <w:tcPr>
            <w:tcW w:w="5259" w:type="dxa"/>
            <w:tcBorders>
              <w:top w:val="nil"/>
            </w:tcBorders>
          </w:tcPr>
          <w:p w14:paraId="5D7754B9" w14:textId="77777777" w:rsidR="00D8759B" w:rsidRPr="00964AC0" w:rsidRDefault="00D8759B" w:rsidP="00224F69">
            <w:pPr>
              <w:pStyle w:val="TableParagraph"/>
              <w:spacing w:before="45" w:line="308" w:lineRule="exact"/>
              <w:ind w:left="284"/>
              <w:rPr>
                <w:sz w:val="28"/>
                <w:lang w:val="ru-RU"/>
              </w:rPr>
            </w:pPr>
            <w:r w:rsidRPr="00D8759B">
              <w:rPr>
                <w:lang w:val="ru-RU"/>
              </w:rPr>
              <w:tab/>
            </w:r>
            <w:r w:rsidRPr="00964AC0">
              <w:rPr>
                <w:sz w:val="28"/>
                <w:lang w:val="ru-RU"/>
              </w:rPr>
              <w:t>Формулы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в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троке</w:t>
            </w:r>
            <w:r w:rsidRPr="00964AC0">
              <w:rPr>
                <w:spacing w:val="-2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7</w:t>
            </w:r>
            <w:r w:rsidRPr="00964AC0">
              <w:rPr>
                <w:spacing w:val="-1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(1</w:t>
            </w:r>
            <w:r w:rsidRPr="00964AC0">
              <w:rPr>
                <w:spacing w:val="-1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балл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за</w:t>
            </w:r>
            <w:r w:rsidRPr="00964AC0">
              <w:rPr>
                <w:spacing w:val="-2"/>
                <w:sz w:val="28"/>
                <w:lang w:val="ru-RU"/>
              </w:rPr>
              <w:t xml:space="preserve"> каждую)</w:t>
            </w:r>
          </w:p>
        </w:tc>
        <w:tc>
          <w:tcPr>
            <w:tcW w:w="1135" w:type="dxa"/>
            <w:tcBorders>
              <w:top w:val="nil"/>
            </w:tcBorders>
          </w:tcPr>
          <w:p w14:paraId="45FA1E2A" w14:textId="77777777" w:rsidR="00D8759B" w:rsidRPr="00964AC0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7640CBF" w14:textId="77777777" w:rsidR="00D8759B" w:rsidRPr="00964AC0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</w:tr>
      <w:tr w:rsidR="00D8759B" w14:paraId="69E85717" w14:textId="77777777" w:rsidTr="00224F69">
        <w:trPr>
          <w:trHeight w:val="750"/>
        </w:trPr>
        <w:tc>
          <w:tcPr>
            <w:tcW w:w="5259" w:type="dxa"/>
          </w:tcPr>
          <w:p w14:paraId="5E46D219" w14:textId="77777777" w:rsidR="00D8759B" w:rsidRPr="00D8759B" w:rsidRDefault="00D8759B" w:rsidP="00224F69">
            <w:pPr>
              <w:pStyle w:val="TableParagraph"/>
              <w:tabs>
                <w:tab w:val="left" w:pos="1837"/>
                <w:tab w:val="left" w:pos="2881"/>
                <w:tab w:val="left" w:pos="4003"/>
                <w:tab w:val="left" w:pos="4996"/>
              </w:tabs>
              <w:spacing w:before="87" w:line="320" w:lineRule="atLeast"/>
              <w:ind w:left="284" w:right="100"/>
              <w:rPr>
                <w:sz w:val="28"/>
                <w:lang w:val="ru-RU"/>
              </w:rPr>
            </w:pPr>
            <w:r w:rsidRPr="00D8759B">
              <w:rPr>
                <w:spacing w:val="-2"/>
                <w:sz w:val="28"/>
                <w:lang w:val="ru-RU"/>
              </w:rPr>
              <w:t>Нахождение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4"/>
                <w:sz w:val="28"/>
                <w:lang w:val="ru-RU"/>
              </w:rPr>
              <w:t>суммы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2"/>
                <w:sz w:val="28"/>
                <w:lang w:val="ru-RU"/>
              </w:rPr>
              <w:t>белков,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4"/>
                <w:sz w:val="28"/>
                <w:lang w:val="ru-RU"/>
              </w:rPr>
              <w:t>жиров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10"/>
                <w:sz w:val="28"/>
                <w:lang w:val="ru-RU"/>
              </w:rPr>
              <w:t xml:space="preserve">и </w:t>
            </w:r>
            <w:r w:rsidRPr="00D8759B">
              <w:rPr>
                <w:sz w:val="28"/>
                <w:lang w:val="ru-RU"/>
              </w:rPr>
              <w:t>углеводов (1 балл за каждую)</w:t>
            </w:r>
          </w:p>
        </w:tc>
        <w:tc>
          <w:tcPr>
            <w:tcW w:w="1135" w:type="dxa"/>
          </w:tcPr>
          <w:p w14:paraId="5DF6DF8C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  <w:tc>
          <w:tcPr>
            <w:tcW w:w="2693" w:type="dxa"/>
          </w:tcPr>
          <w:p w14:paraId="62EAEF39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</w:tr>
      <w:tr w:rsidR="00D8759B" w14:paraId="43452A6B" w14:textId="77777777" w:rsidTr="00224F69">
        <w:trPr>
          <w:trHeight w:val="373"/>
        </w:trPr>
        <w:tc>
          <w:tcPr>
            <w:tcW w:w="5259" w:type="dxa"/>
          </w:tcPr>
          <w:p w14:paraId="1161F117" w14:textId="77777777" w:rsidR="00D8759B" w:rsidRDefault="00D8759B" w:rsidP="00224F69">
            <w:pPr>
              <w:pStyle w:val="TableParagraph"/>
              <w:spacing w:before="45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Формула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калорийности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135" w:type="dxa"/>
          </w:tcPr>
          <w:p w14:paraId="756AA9C3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17FF96B4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D8759B" w14:paraId="530693E0" w14:textId="77777777" w:rsidTr="00224F69">
        <w:trPr>
          <w:trHeight w:val="376"/>
        </w:trPr>
        <w:tc>
          <w:tcPr>
            <w:tcW w:w="5259" w:type="dxa"/>
          </w:tcPr>
          <w:p w14:paraId="4F791918" w14:textId="77777777" w:rsidR="00D8759B" w:rsidRDefault="00D8759B" w:rsidP="00224F69">
            <w:pPr>
              <w:pStyle w:val="TableParagraph"/>
              <w:spacing w:before="45" w:line="311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Нахождение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суммы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калорий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135" w:type="dxa"/>
          </w:tcPr>
          <w:p w14:paraId="73C49FD5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5934A0B8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D8759B" w14:paraId="5CF855FE" w14:textId="77777777" w:rsidTr="00224F69">
        <w:trPr>
          <w:trHeight w:val="748"/>
        </w:trPr>
        <w:tc>
          <w:tcPr>
            <w:tcW w:w="5259" w:type="dxa"/>
          </w:tcPr>
          <w:p w14:paraId="3E63DAD5" w14:textId="77777777" w:rsidR="00D8759B" w:rsidRPr="00D8759B" w:rsidRDefault="00D8759B" w:rsidP="00224F69">
            <w:pPr>
              <w:pStyle w:val="TableParagraph"/>
              <w:tabs>
                <w:tab w:val="left" w:pos="1326"/>
                <w:tab w:val="left" w:pos="1928"/>
                <w:tab w:val="left" w:pos="3267"/>
                <w:tab w:val="left" w:pos="3734"/>
              </w:tabs>
              <w:spacing w:before="85" w:line="320" w:lineRule="atLeast"/>
              <w:ind w:left="284" w:right="98"/>
              <w:rPr>
                <w:sz w:val="28"/>
                <w:lang w:val="ru-RU"/>
              </w:rPr>
            </w:pPr>
            <w:r w:rsidRPr="00D8759B">
              <w:rPr>
                <w:spacing w:val="-2"/>
                <w:sz w:val="28"/>
                <w:lang w:val="ru-RU"/>
              </w:rPr>
              <w:t>Ответы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6"/>
                <w:sz w:val="28"/>
                <w:lang w:val="ru-RU"/>
              </w:rPr>
              <w:t>на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2"/>
                <w:sz w:val="28"/>
                <w:lang w:val="ru-RU"/>
              </w:rPr>
              <w:t>вопросы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10"/>
                <w:sz w:val="28"/>
                <w:lang w:val="ru-RU"/>
              </w:rPr>
              <w:t>о</w:t>
            </w:r>
            <w:r w:rsidRPr="00D8759B">
              <w:rPr>
                <w:sz w:val="28"/>
                <w:lang w:val="ru-RU"/>
              </w:rPr>
              <w:tab/>
            </w:r>
            <w:r w:rsidRPr="00D8759B">
              <w:rPr>
                <w:spacing w:val="-2"/>
                <w:sz w:val="28"/>
                <w:lang w:val="ru-RU"/>
              </w:rPr>
              <w:t xml:space="preserve">результатах </w:t>
            </w:r>
            <w:r w:rsidRPr="00D8759B">
              <w:rPr>
                <w:sz w:val="28"/>
                <w:lang w:val="ru-RU"/>
              </w:rPr>
              <w:t>исследования (1 балл за каждый)</w:t>
            </w:r>
          </w:p>
        </w:tc>
        <w:tc>
          <w:tcPr>
            <w:tcW w:w="1135" w:type="dxa"/>
          </w:tcPr>
          <w:p w14:paraId="17CEEAC8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  <w:tc>
          <w:tcPr>
            <w:tcW w:w="2693" w:type="dxa"/>
          </w:tcPr>
          <w:p w14:paraId="7811C67B" w14:textId="77777777" w:rsidR="00D8759B" w:rsidRPr="00D8759B" w:rsidRDefault="00D8759B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</w:tr>
      <w:tr w:rsidR="00D8759B" w14:paraId="6BD66346" w14:textId="77777777" w:rsidTr="00224F69">
        <w:trPr>
          <w:trHeight w:val="376"/>
        </w:trPr>
        <w:tc>
          <w:tcPr>
            <w:tcW w:w="5259" w:type="dxa"/>
          </w:tcPr>
          <w:p w14:paraId="3E07CE1C" w14:textId="77777777" w:rsidR="00D8759B" w:rsidRDefault="00D8759B" w:rsidP="00224F69">
            <w:pPr>
              <w:pStyle w:val="TableParagraph"/>
              <w:spacing w:before="48" w:line="308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Сумма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баллов</w:t>
            </w:r>
            <w:proofErr w:type="spellEnd"/>
          </w:p>
        </w:tc>
        <w:tc>
          <w:tcPr>
            <w:tcW w:w="1135" w:type="dxa"/>
          </w:tcPr>
          <w:p w14:paraId="4C7AE409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218AFB46" w14:textId="77777777" w:rsidR="00D8759B" w:rsidRDefault="00D8759B" w:rsidP="00224F69">
            <w:pPr>
              <w:pStyle w:val="TableParagraph"/>
              <w:ind w:left="284"/>
              <w:rPr>
                <w:sz w:val="28"/>
              </w:rPr>
            </w:pPr>
          </w:p>
        </w:tc>
      </w:tr>
    </w:tbl>
    <w:p w14:paraId="1AAB7323" w14:textId="77777777" w:rsidR="00D8759B" w:rsidRDefault="00D8759B" w:rsidP="00D8759B">
      <w:pPr>
        <w:pStyle w:val="ac"/>
        <w:spacing w:before="280"/>
        <w:ind w:left="284" w:right="1281"/>
        <w:jc w:val="both"/>
      </w:pPr>
      <w:r>
        <w:t>Внесите баллы за выполненные задания в Таблицу 3 и оцените трудность каждого задания по шкале от 0 до 5 (0 – простое задание… 5 – очень сложное задание). Общая сумма баллов подсчитывается автоматически. Переведите свой балл в оценку. Для этого воспользуйтесь шкалой перевода Таблица 4. Сохраните работу.</w:t>
      </w:r>
    </w:p>
    <w:p w14:paraId="3E6CBF2F" w14:textId="77777777" w:rsidR="00D8759B" w:rsidRDefault="00D8759B" w:rsidP="00D8759B">
      <w:pPr>
        <w:spacing w:before="280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4</w:t>
      </w:r>
    </w:p>
    <w:tbl>
      <w:tblPr>
        <w:tblStyle w:val="TableNormal"/>
        <w:tblW w:w="92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859"/>
        <w:gridCol w:w="1858"/>
        <w:gridCol w:w="1856"/>
        <w:gridCol w:w="1860"/>
      </w:tblGrid>
      <w:tr w:rsidR="00D8759B" w14:paraId="57264A97" w14:textId="77777777" w:rsidTr="00224F69">
        <w:trPr>
          <w:trHeight w:val="601"/>
        </w:trPr>
        <w:tc>
          <w:tcPr>
            <w:tcW w:w="1858" w:type="dxa"/>
          </w:tcPr>
          <w:p w14:paraId="6CEF5420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Баллы</w:t>
            </w:r>
            <w:proofErr w:type="spellEnd"/>
          </w:p>
        </w:tc>
        <w:tc>
          <w:tcPr>
            <w:tcW w:w="1859" w:type="dxa"/>
          </w:tcPr>
          <w:p w14:paraId="347B389A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58" w:type="dxa"/>
          </w:tcPr>
          <w:p w14:paraId="763731DA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56" w:type="dxa"/>
          </w:tcPr>
          <w:p w14:paraId="3E806418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60" w:type="dxa"/>
          </w:tcPr>
          <w:p w14:paraId="5E8CB5C6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D8759B" w14:paraId="0D8B495D" w14:textId="77777777" w:rsidTr="00224F69">
        <w:trPr>
          <w:trHeight w:val="602"/>
        </w:trPr>
        <w:tc>
          <w:tcPr>
            <w:tcW w:w="1858" w:type="dxa"/>
          </w:tcPr>
          <w:p w14:paraId="73085EA4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Оценка</w:t>
            </w:r>
            <w:proofErr w:type="spellEnd"/>
          </w:p>
        </w:tc>
        <w:tc>
          <w:tcPr>
            <w:tcW w:w="1859" w:type="dxa"/>
          </w:tcPr>
          <w:p w14:paraId="2323A6FA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58" w:type="dxa"/>
          </w:tcPr>
          <w:p w14:paraId="29C97FCA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56" w:type="dxa"/>
          </w:tcPr>
          <w:p w14:paraId="3238405A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0" w:type="dxa"/>
          </w:tcPr>
          <w:p w14:paraId="3309799D" w14:textId="77777777" w:rsidR="00D8759B" w:rsidRDefault="00D8759B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14:paraId="338A39A5" w14:textId="77777777" w:rsidR="00D8759B" w:rsidRDefault="00D8759B" w:rsidP="00D8759B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  <w:rPr>
          <w:i/>
        </w:rPr>
      </w:pPr>
    </w:p>
    <w:p w14:paraId="58D24602" w14:textId="77777777" w:rsidR="00D8759B" w:rsidRDefault="00D8759B" w:rsidP="00D8759B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  <w:rPr>
          <w:i/>
        </w:rPr>
      </w:pPr>
    </w:p>
    <w:p w14:paraId="15D4971E" w14:textId="77777777" w:rsidR="00D8759B" w:rsidRDefault="00D8759B" w:rsidP="00D8759B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</w:pPr>
      <w:r>
        <w:rPr>
          <w:i/>
        </w:rPr>
        <w:t>Приложение</w:t>
      </w:r>
      <w:r>
        <w:rPr>
          <w:i/>
          <w:spacing w:val="-18"/>
        </w:rPr>
        <w:t xml:space="preserve"> </w:t>
      </w:r>
      <w:r>
        <w:rPr>
          <w:i/>
        </w:rPr>
        <w:t xml:space="preserve">2 </w:t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методическими</w:t>
      </w:r>
      <w:r>
        <w:tab/>
      </w:r>
      <w:r>
        <w:rPr>
          <w:spacing w:val="-2"/>
        </w:rPr>
        <w:t>рекомендациями</w:t>
      </w:r>
      <w:r>
        <w:tab/>
      </w:r>
      <w:r>
        <w:rPr>
          <w:spacing w:val="-2"/>
        </w:rPr>
        <w:t>Роспотребнадзора</w:t>
      </w:r>
      <w:r>
        <w:tab/>
      </w:r>
      <w:r>
        <w:rPr>
          <w:spacing w:val="-6"/>
        </w:rPr>
        <w:t>МР</w:t>
      </w:r>
      <w:r>
        <w:tab/>
      </w:r>
      <w:r>
        <w:rPr>
          <w:spacing w:val="-2"/>
        </w:rPr>
        <w:t>2.3.1.0253-21</w:t>
      </w:r>
      <w:r>
        <w:tab/>
      </w:r>
      <w:r>
        <w:rPr>
          <w:spacing w:val="-2"/>
        </w:rPr>
        <w:t xml:space="preserve">«Нормы </w:t>
      </w:r>
      <w:r>
        <w:t>физиологических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энергии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пищевых</w:t>
      </w:r>
      <w:r>
        <w:rPr>
          <w:spacing w:val="80"/>
        </w:rPr>
        <w:t xml:space="preserve"> </w:t>
      </w:r>
      <w:r>
        <w:t>веществах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групп</w:t>
      </w:r>
      <w:r>
        <w:rPr>
          <w:spacing w:val="80"/>
        </w:rPr>
        <w:t xml:space="preserve"> </w:t>
      </w:r>
      <w:r>
        <w:t>населения</w:t>
      </w:r>
      <w:r>
        <w:rPr>
          <w:spacing w:val="80"/>
        </w:rPr>
        <w:t xml:space="preserve"> </w:t>
      </w:r>
      <w:r>
        <w:t xml:space="preserve">Российской </w:t>
      </w:r>
      <w:proofErr w:type="gramStart"/>
      <w:r>
        <w:t>Федерации»</w:t>
      </w:r>
      <w:r>
        <w:rPr>
          <w:spacing w:val="24"/>
        </w:rPr>
        <w:t xml:space="preserve">  </w:t>
      </w:r>
      <w:r>
        <w:t>и</w:t>
      </w:r>
      <w:proofErr w:type="gramEnd"/>
      <w:r>
        <w:rPr>
          <w:spacing w:val="26"/>
        </w:rPr>
        <w:t xml:space="preserve">  </w:t>
      </w:r>
      <w:proofErr w:type="gramStart"/>
      <w:r>
        <w:t>рекомендациями</w:t>
      </w:r>
      <w:r>
        <w:rPr>
          <w:spacing w:val="27"/>
        </w:rPr>
        <w:t xml:space="preserve">  </w:t>
      </w:r>
      <w:r>
        <w:t>ВОЗ,</w:t>
      </w:r>
      <w:r>
        <w:rPr>
          <w:spacing w:val="24"/>
        </w:rPr>
        <w:t xml:space="preserve">  </w:t>
      </w:r>
      <w:r>
        <w:t>в</w:t>
      </w:r>
      <w:proofErr w:type="gramEnd"/>
      <w:r>
        <w:rPr>
          <w:spacing w:val="26"/>
        </w:rPr>
        <w:t xml:space="preserve">  </w:t>
      </w:r>
      <w:proofErr w:type="gramStart"/>
      <w:r>
        <w:t>сбалансированном,</w:t>
      </w:r>
      <w:r>
        <w:rPr>
          <w:spacing w:val="27"/>
        </w:rPr>
        <w:t xml:space="preserve">  </w:t>
      </w:r>
      <w:r>
        <w:t>здоровом</w:t>
      </w:r>
      <w:proofErr w:type="gramEnd"/>
      <w:r>
        <w:rPr>
          <w:spacing w:val="25"/>
        </w:rPr>
        <w:t xml:space="preserve">  </w:t>
      </w:r>
      <w:proofErr w:type="gramStart"/>
      <w:r>
        <w:t>рационе</w:t>
      </w:r>
      <w:r>
        <w:rPr>
          <w:spacing w:val="26"/>
        </w:rPr>
        <w:t xml:space="preserve">  </w:t>
      </w:r>
      <w:r>
        <w:t>(БЖУ)</w:t>
      </w:r>
      <w:r>
        <w:rPr>
          <w:spacing w:val="26"/>
        </w:rPr>
        <w:t xml:space="preserve">  </w:t>
      </w:r>
      <w:r>
        <w:t>доля</w:t>
      </w:r>
      <w:proofErr w:type="gramEnd"/>
      <w:r>
        <w:rPr>
          <w:spacing w:val="25"/>
        </w:rPr>
        <w:t xml:space="preserve">  </w:t>
      </w:r>
      <w:proofErr w:type="gramStart"/>
      <w:r>
        <w:t>белков</w:t>
      </w:r>
      <w:r>
        <w:rPr>
          <w:spacing w:val="25"/>
        </w:rPr>
        <w:t xml:space="preserve">  </w:t>
      </w:r>
      <w:r>
        <w:rPr>
          <w:spacing w:val="-2"/>
        </w:rPr>
        <w:t>должна</w:t>
      </w:r>
      <w:proofErr w:type="gramEnd"/>
    </w:p>
    <w:p w14:paraId="17B60BF4" w14:textId="77777777" w:rsidR="00D8759B" w:rsidRDefault="00D8759B" w:rsidP="00D8759B">
      <w:pPr>
        <w:pStyle w:val="ac"/>
        <w:spacing w:before="1"/>
        <w:ind w:left="284"/>
      </w:pPr>
      <w:r>
        <w:t>обеспечивать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калорийности,</w:t>
      </w:r>
      <w:r>
        <w:rPr>
          <w:spacing w:val="-3"/>
        </w:rPr>
        <w:t xml:space="preserve"> </w:t>
      </w:r>
      <w:r>
        <w:t>жиров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30%,</w:t>
      </w:r>
      <w:r>
        <w:rPr>
          <w:spacing w:val="-4"/>
        </w:rPr>
        <w:t xml:space="preserve"> </w:t>
      </w:r>
      <w:r>
        <w:t>углеводов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4"/>
        </w:rPr>
        <w:t>75%.</w:t>
      </w:r>
    </w:p>
    <w:p w14:paraId="12662BF4" w14:textId="400ABACE" w:rsidR="00F12C76" w:rsidRPr="00D8759B" w:rsidRDefault="00F12C76" w:rsidP="00D8759B"/>
    <w:sectPr w:rsidR="00F12C76" w:rsidRPr="00D8759B" w:rsidSect="00EC3E8A">
      <w:pgSz w:w="11910" w:h="16840"/>
      <w:pgMar w:top="142" w:right="1202" w:bottom="425" w:left="133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1B8A"/>
    <w:multiLevelType w:val="hybridMultilevel"/>
    <w:tmpl w:val="4286994A"/>
    <w:lvl w:ilvl="0" w:tplc="2E98FA22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CAC06">
      <w:numFmt w:val="bullet"/>
      <w:lvlText w:val="•"/>
      <w:lvlJc w:val="left"/>
      <w:pPr>
        <w:ind w:left="3535" w:hanging="425"/>
      </w:pPr>
      <w:rPr>
        <w:rFonts w:hint="default"/>
        <w:lang w:val="ru-RU" w:eastAsia="en-US" w:bidi="ar-SA"/>
      </w:rPr>
    </w:lvl>
    <w:lvl w:ilvl="2" w:tplc="EFCCF270">
      <w:numFmt w:val="bullet"/>
      <w:lvlText w:val="•"/>
      <w:lvlJc w:val="left"/>
      <w:pPr>
        <w:ind w:left="4950" w:hanging="425"/>
      </w:pPr>
      <w:rPr>
        <w:rFonts w:hint="default"/>
        <w:lang w:val="ru-RU" w:eastAsia="en-US" w:bidi="ar-SA"/>
      </w:rPr>
    </w:lvl>
    <w:lvl w:ilvl="3" w:tplc="43022DE6">
      <w:numFmt w:val="bullet"/>
      <w:lvlText w:val="•"/>
      <w:lvlJc w:val="left"/>
      <w:pPr>
        <w:ind w:left="6365" w:hanging="425"/>
      </w:pPr>
      <w:rPr>
        <w:rFonts w:hint="default"/>
        <w:lang w:val="ru-RU" w:eastAsia="en-US" w:bidi="ar-SA"/>
      </w:rPr>
    </w:lvl>
    <w:lvl w:ilvl="4" w:tplc="3AAC2250">
      <w:numFmt w:val="bullet"/>
      <w:lvlText w:val="•"/>
      <w:lvlJc w:val="left"/>
      <w:pPr>
        <w:ind w:left="7780" w:hanging="425"/>
      </w:pPr>
      <w:rPr>
        <w:rFonts w:hint="default"/>
        <w:lang w:val="ru-RU" w:eastAsia="en-US" w:bidi="ar-SA"/>
      </w:rPr>
    </w:lvl>
    <w:lvl w:ilvl="5" w:tplc="A956BEDA">
      <w:numFmt w:val="bullet"/>
      <w:lvlText w:val="•"/>
      <w:lvlJc w:val="left"/>
      <w:pPr>
        <w:ind w:left="9196" w:hanging="425"/>
      </w:pPr>
      <w:rPr>
        <w:rFonts w:hint="default"/>
        <w:lang w:val="ru-RU" w:eastAsia="en-US" w:bidi="ar-SA"/>
      </w:rPr>
    </w:lvl>
    <w:lvl w:ilvl="6" w:tplc="28522342">
      <w:numFmt w:val="bullet"/>
      <w:lvlText w:val="•"/>
      <w:lvlJc w:val="left"/>
      <w:pPr>
        <w:ind w:left="10611" w:hanging="425"/>
      </w:pPr>
      <w:rPr>
        <w:rFonts w:hint="default"/>
        <w:lang w:val="ru-RU" w:eastAsia="en-US" w:bidi="ar-SA"/>
      </w:rPr>
    </w:lvl>
    <w:lvl w:ilvl="7" w:tplc="1722C63E">
      <w:numFmt w:val="bullet"/>
      <w:lvlText w:val="•"/>
      <w:lvlJc w:val="left"/>
      <w:pPr>
        <w:ind w:left="12026" w:hanging="425"/>
      </w:pPr>
      <w:rPr>
        <w:rFonts w:hint="default"/>
        <w:lang w:val="ru-RU" w:eastAsia="en-US" w:bidi="ar-SA"/>
      </w:rPr>
    </w:lvl>
    <w:lvl w:ilvl="8" w:tplc="C240C8E8">
      <w:numFmt w:val="bullet"/>
      <w:lvlText w:val="•"/>
      <w:lvlJc w:val="left"/>
      <w:pPr>
        <w:ind w:left="13441" w:hanging="425"/>
      </w:pPr>
      <w:rPr>
        <w:rFonts w:hint="default"/>
        <w:lang w:val="ru-RU" w:eastAsia="en-US" w:bidi="ar-SA"/>
      </w:rPr>
    </w:lvl>
  </w:abstractNum>
  <w:num w:numId="1" w16cid:durableId="20384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0"/>
    <w:rsid w:val="006C0B77"/>
    <w:rsid w:val="008242FF"/>
    <w:rsid w:val="00870751"/>
    <w:rsid w:val="00922C48"/>
    <w:rsid w:val="00AA64CC"/>
    <w:rsid w:val="00AF4150"/>
    <w:rsid w:val="00B915B7"/>
    <w:rsid w:val="00D8759B"/>
    <w:rsid w:val="00EA59DF"/>
    <w:rsid w:val="00EC3E8A"/>
    <w:rsid w:val="00EE4070"/>
    <w:rsid w:val="00F12C76"/>
    <w:rsid w:val="00F5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371B-8D2A-468E-8FCB-06B277F0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59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1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1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15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415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41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41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41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41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4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1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AF41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15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1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15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4150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C3E8A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c">
    <w:name w:val="Body Text"/>
    <w:basedOn w:val="a"/>
    <w:link w:val="ad"/>
    <w:uiPriority w:val="1"/>
    <w:qFormat/>
    <w:rsid w:val="00EC3E8A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C3E8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3E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2025-11-11T13:56:00Z</dcterms:created>
  <dcterms:modified xsi:type="dcterms:W3CDTF">2025-11-11T14:16:00Z</dcterms:modified>
</cp:coreProperties>
</file>