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D806" w14:textId="77777777" w:rsidR="00A77C4C" w:rsidRDefault="00A77C4C" w:rsidP="00D530A9">
      <w:pPr>
        <w:spacing w:after="0" w:line="240" w:lineRule="auto"/>
        <w:jc w:val="center"/>
        <w:rPr>
          <w:rFonts w:ascii="Times New Roman" w:eastAsia="Calibri" w:hAnsi="Times New Roman" w:cs="Times New Roman"/>
          <w:sz w:val="32"/>
          <w:szCs w:val="32"/>
          <w:lang w:val="ru-RU"/>
        </w:rPr>
      </w:pPr>
      <w:bookmarkStart w:id="0" w:name="block-15712562"/>
    </w:p>
    <w:p w14:paraId="4BAF8FA6" w14:textId="647C14FB" w:rsidR="00D530A9" w:rsidRPr="008D7FA2" w:rsidRDefault="00D530A9" w:rsidP="00D530A9">
      <w:pPr>
        <w:spacing w:after="0" w:line="240" w:lineRule="auto"/>
        <w:jc w:val="center"/>
        <w:rPr>
          <w:rFonts w:ascii="Times New Roman" w:eastAsia="Calibri" w:hAnsi="Times New Roman" w:cs="Times New Roman"/>
          <w:sz w:val="32"/>
          <w:szCs w:val="32"/>
          <w:lang w:val="ru-RU"/>
        </w:rPr>
      </w:pPr>
      <w:r w:rsidRPr="008D7FA2">
        <w:rPr>
          <w:rFonts w:ascii="Times New Roman" w:eastAsia="Calibri" w:hAnsi="Times New Roman" w:cs="Times New Roman"/>
          <w:sz w:val="32"/>
          <w:szCs w:val="32"/>
          <w:lang w:val="ru-RU"/>
        </w:rPr>
        <w:t xml:space="preserve">Муниципальное бюджетное общеобразовательное учреждение </w:t>
      </w:r>
    </w:p>
    <w:p w14:paraId="2926B7A3" w14:textId="77777777" w:rsidR="00D530A9" w:rsidRPr="008D7FA2" w:rsidRDefault="00D530A9" w:rsidP="00D530A9">
      <w:pPr>
        <w:spacing w:after="0" w:line="240" w:lineRule="auto"/>
        <w:jc w:val="center"/>
        <w:rPr>
          <w:rFonts w:ascii="Times New Roman" w:eastAsia="Calibri" w:hAnsi="Times New Roman" w:cs="Times New Roman"/>
          <w:sz w:val="32"/>
          <w:szCs w:val="32"/>
          <w:lang w:val="ru-RU"/>
        </w:rPr>
      </w:pPr>
      <w:r w:rsidRPr="008D7FA2">
        <w:rPr>
          <w:rFonts w:ascii="Times New Roman" w:eastAsia="Calibri" w:hAnsi="Times New Roman" w:cs="Times New Roman"/>
          <w:sz w:val="32"/>
          <w:szCs w:val="32"/>
          <w:lang w:val="ru-RU"/>
        </w:rPr>
        <w:t xml:space="preserve">«Средняя школа № 16 </w:t>
      </w:r>
      <w:r>
        <w:rPr>
          <w:rFonts w:ascii="Times New Roman" w:eastAsia="Calibri" w:hAnsi="Times New Roman" w:cs="Times New Roman"/>
          <w:sz w:val="32"/>
          <w:szCs w:val="32"/>
          <w:lang w:val="ru-RU"/>
        </w:rPr>
        <w:t xml:space="preserve">имени Героя Советского Союза Степана Иванова </w:t>
      </w:r>
      <w:r w:rsidRPr="008D7FA2">
        <w:rPr>
          <w:rFonts w:ascii="Times New Roman" w:eastAsia="Calibri" w:hAnsi="Times New Roman" w:cs="Times New Roman"/>
          <w:sz w:val="32"/>
          <w:szCs w:val="32"/>
          <w:lang w:val="ru-RU"/>
        </w:rPr>
        <w:t xml:space="preserve">города Евпатории Республики Крым» </w:t>
      </w:r>
    </w:p>
    <w:p w14:paraId="4D5FA402" w14:textId="77777777" w:rsidR="00D530A9" w:rsidRPr="008D7FA2" w:rsidRDefault="00D530A9" w:rsidP="00D530A9">
      <w:pPr>
        <w:spacing w:line="240" w:lineRule="auto"/>
        <w:jc w:val="center"/>
        <w:rPr>
          <w:rFonts w:ascii="Times New Roman" w:eastAsia="Calibri" w:hAnsi="Times New Roman" w:cs="Times New Roman"/>
          <w:sz w:val="28"/>
          <w:szCs w:val="28"/>
          <w:lang w:val="ru-RU"/>
        </w:rPr>
      </w:pPr>
    </w:p>
    <w:p w14:paraId="711F8C63" w14:textId="77777777" w:rsidR="00D530A9" w:rsidRDefault="00D530A9" w:rsidP="00D530A9">
      <w:pPr>
        <w:spacing w:line="240" w:lineRule="auto"/>
        <w:jc w:val="center"/>
        <w:rPr>
          <w:rFonts w:ascii="Times New Roman" w:eastAsia="Calibri" w:hAnsi="Times New Roman" w:cs="Times New Roman"/>
          <w:sz w:val="28"/>
          <w:szCs w:val="28"/>
          <w:lang w:val="ru-RU"/>
        </w:rPr>
      </w:pPr>
    </w:p>
    <w:p w14:paraId="1BE13FA5" w14:textId="77777777" w:rsidR="00A77C4C" w:rsidRDefault="00A77C4C" w:rsidP="00D530A9">
      <w:pPr>
        <w:spacing w:line="240" w:lineRule="auto"/>
        <w:jc w:val="center"/>
        <w:rPr>
          <w:rFonts w:ascii="Times New Roman" w:eastAsia="Calibri" w:hAnsi="Times New Roman" w:cs="Times New Roman"/>
          <w:sz w:val="28"/>
          <w:szCs w:val="28"/>
          <w:lang w:val="ru-RU"/>
        </w:rPr>
      </w:pPr>
    </w:p>
    <w:p w14:paraId="3B0F3331" w14:textId="77777777" w:rsidR="00A77C4C" w:rsidRDefault="00A77C4C" w:rsidP="00D530A9">
      <w:pPr>
        <w:spacing w:line="240" w:lineRule="auto"/>
        <w:jc w:val="center"/>
        <w:rPr>
          <w:rFonts w:ascii="Times New Roman" w:eastAsia="Calibri" w:hAnsi="Times New Roman" w:cs="Times New Roman"/>
          <w:sz w:val="28"/>
          <w:szCs w:val="28"/>
          <w:lang w:val="ru-RU"/>
        </w:rPr>
      </w:pPr>
    </w:p>
    <w:p w14:paraId="15687C7A" w14:textId="77777777" w:rsidR="00A77C4C" w:rsidRPr="008D7FA2" w:rsidRDefault="00A77C4C" w:rsidP="00D530A9">
      <w:pPr>
        <w:spacing w:line="240" w:lineRule="auto"/>
        <w:jc w:val="center"/>
        <w:rPr>
          <w:rFonts w:ascii="Times New Roman" w:eastAsia="Calibri" w:hAnsi="Times New Roman" w:cs="Times New Roman"/>
          <w:sz w:val="28"/>
          <w:szCs w:val="28"/>
          <w:lang w:val="ru-RU"/>
        </w:rPr>
      </w:pPr>
    </w:p>
    <w:p w14:paraId="6259AA4C" w14:textId="77777777" w:rsidR="00D530A9" w:rsidRPr="008D7FA2" w:rsidRDefault="00D530A9" w:rsidP="00D530A9">
      <w:pPr>
        <w:spacing w:line="240" w:lineRule="auto"/>
        <w:jc w:val="center"/>
        <w:rPr>
          <w:rFonts w:ascii="Times New Roman" w:eastAsia="Calibri" w:hAnsi="Times New Roman" w:cs="Times New Roman"/>
          <w:sz w:val="28"/>
          <w:szCs w:val="28"/>
          <w:lang w:val="ru-RU"/>
        </w:rPr>
      </w:pPr>
    </w:p>
    <w:p w14:paraId="24E71B06" w14:textId="77777777" w:rsidR="00D530A9" w:rsidRPr="008D7FA2" w:rsidRDefault="00D530A9" w:rsidP="00D530A9">
      <w:pPr>
        <w:spacing w:line="240" w:lineRule="auto"/>
        <w:jc w:val="center"/>
        <w:rPr>
          <w:rFonts w:ascii="Times New Roman" w:eastAsia="Calibri" w:hAnsi="Times New Roman" w:cs="Times New Roman"/>
          <w:sz w:val="28"/>
          <w:szCs w:val="28"/>
          <w:lang w:val="ru-RU"/>
        </w:rPr>
      </w:pPr>
    </w:p>
    <w:p w14:paraId="510480DB" w14:textId="77777777" w:rsidR="00D530A9" w:rsidRPr="008D7FA2" w:rsidRDefault="00D530A9" w:rsidP="00D530A9">
      <w:pPr>
        <w:spacing w:line="240" w:lineRule="auto"/>
        <w:jc w:val="center"/>
        <w:rPr>
          <w:rFonts w:ascii="Times New Roman" w:eastAsia="Calibri" w:hAnsi="Times New Roman" w:cs="Times New Roman"/>
          <w:sz w:val="28"/>
          <w:szCs w:val="28"/>
          <w:lang w:val="ru-RU"/>
        </w:rPr>
      </w:pPr>
    </w:p>
    <w:p w14:paraId="34D03CEF"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sidRPr="008D7FA2">
        <w:rPr>
          <w:rFonts w:ascii="Times New Roman" w:eastAsia="Times New Roman" w:hAnsi="Times New Roman" w:cs="Times New Roman"/>
          <w:b/>
          <w:bCs/>
          <w:color w:val="000000"/>
          <w:kern w:val="24"/>
          <w:sz w:val="40"/>
          <w:szCs w:val="40"/>
          <w:lang w:val="ru-RU" w:eastAsia="ru-RU"/>
        </w:rPr>
        <w:t xml:space="preserve">РАБОЧАЯ ПРОГРАММА </w:t>
      </w:r>
    </w:p>
    <w:p w14:paraId="33BE5B77" w14:textId="137A74A4"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sidRPr="008D7FA2">
        <w:rPr>
          <w:rFonts w:ascii="Times New Roman" w:eastAsia="Times New Roman" w:hAnsi="Times New Roman" w:cs="Times New Roman"/>
          <w:b/>
          <w:bCs/>
          <w:color w:val="000000"/>
          <w:kern w:val="24"/>
          <w:sz w:val="40"/>
          <w:szCs w:val="40"/>
          <w:lang w:val="ru-RU" w:eastAsia="ru-RU"/>
        </w:rPr>
        <w:t>по истории</w:t>
      </w:r>
      <w:r>
        <w:rPr>
          <w:rFonts w:ascii="Times New Roman" w:eastAsia="Times New Roman" w:hAnsi="Times New Roman" w:cs="Times New Roman"/>
          <w:b/>
          <w:bCs/>
          <w:color w:val="000000"/>
          <w:kern w:val="24"/>
          <w:sz w:val="40"/>
          <w:szCs w:val="40"/>
          <w:lang w:val="ru-RU" w:eastAsia="ru-RU"/>
        </w:rPr>
        <w:t xml:space="preserve"> углубленный уровень</w:t>
      </w:r>
    </w:p>
    <w:p w14:paraId="28C7B860" w14:textId="77777777" w:rsidR="00D530A9" w:rsidRPr="008D7FA2" w:rsidRDefault="00D530A9" w:rsidP="00D530A9">
      <w:pPr>
        <w:spacing w:after="0" w:line="240" w:lineRule="auto"/>
        <w:jc w:val="center"/>
        <w:textAlignment w:val="baseline"/>
        <w:rPr>
          <w:rFonts w:ascii="Times New Roman" w:eastAsia="Times New Roman" w:hAnsi="Times New Roman" w:cs="Times New Roman"/>
          <w:sz w:val="24"/>
          <w:szCs w:val="24"/>
          <w:lang w:val="ru-RU" w:eastAsia="ru-RU"/>
        </w:rPr>
      </w:pPr>
    </w:p>
    <w:p w14:paraId="3E82A351" w14:textId="31039F69" w:rsidR="00D530A9"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sidRPr="008D7FA2">
        <w:rPr>
          <w:rFonts w:ascii="Times New Roman" w:eastAsia="Times New Roman" w:hAnsi="Times New Roman" w:cs="Times New Roman"/>
          <w:b/>
          <w:bCs/>
          <w:color w:val="000000"/>
          <w:kern w:val="24"/>
          <w:sz w:val="40"/>
          <w:szCs w:val="40"/>
          <w:lang w:val="ru-RU" w:eastAsia="ru-RU"/>
        </w:rPr>
        <w:t xml:space="preserve">на </w:t>
      </w:r>
      <w:r>
        <w:rPr>
          <w:rFonts w:ascii="Times New Roman" w:eastAsia="Times New Roman" w:hAnsi="Times New Roman" w:cs="Times New Roman"/>
          <w:b/>
          <w:bCs/>
          <w:color w:val="000000"/>
          <w:kern w:val="24"/>
          <w:sz w:val="40"/>
          <w:szCs w:val="40"/>
          <w:lang w:val="ru-RU" w:eastAsia="ru-RU"/>
        </w:rPr>
        <w:t xml:space="preserve">уровень </w:t>
      </w:r>
      <w:r w:rsidR="005D44C0">
        <w:rPr>
          <w:rFonts w:ascii="Times New Roman" w:eastAsia="Times New Roman" w:hAnsi="Times New Roman" w:cs="Times New Roman"/>
          <w:b/>
          <w:bCs/>
          <w:color w:val="000000"/>
          <w:kern w:val="24"/>
          <w:sz w:val="40"/>
          <w:szCs w:val="40"/>
          <w:lang w:val="ru-RU" w:eastAsia="ru-RU"/>
        </w:rPr>
        <w:t>среднего общего образования</w:t>
      </w:r>
    </w:p>
    <w:p w14:paraId="34C0328B"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Pr>
          <w:rFonts w:ascii="Times New Roman" w:eastAsia="Times New Roman" w:hAnsi="Times New Roman" w:cs="Times New Roman"/>
          <w:b/>
          <w:bCs/>
          <w:color w:val="000000"/>
          <w:kern w:val="24"/>
          <w:sz w:val="40"/>
          <w:szCs w:val="40"/>
          <w:lang w:val="ru-RU" w:eastAsia="ru-RU"/>
        </w:rPr>
        <w:t xml:space="preserve">для </w:t>
      </w:r>
      <w:proofErr w:type="gramStart"/>
      <w:r>
        <w:rPr>
          <w:rFonts w:ascii="Times New Roman" w:eastAsia="Times New Roman" w:hAnsi="Times New Roman" w:cs="Times New Roman"/>
          <w:b/>
          <w:bCs/>
          <w:color w:val="000000"/>
          <w:kern w:val="24"/>
          <w:sz w:val="40"/>
          <w:szCs w:val="40"/>
          <w:lang w:val="ru-RU" w:eastAsia="ru-RU"/>
        </w:rPr>
        <w:t>10-11</w:t>
      </w:r>
      <w:proofErr w:type="gramEnd"/>
      <w:r>
        <w:rPr>
          <w:rFonts w:ascii="Times New Roman" w:eastAsia="Times New Roman" w:hAnsi="Times New Roman" w:cs="Times New Roman"/>
          <w:b/>
          <w:bCs/>
          <w:color w:val="000000"/>
          <w:kern w:val="24"/>
          <w:sz w:val="40"/>
          <w:szCs w:val="40"/>
          <w:lang w:val="ru-RU" w:eastAsia="ru-RU"/>
        </w:rPr>
        <w:t xml:space="preserve"> классов</w:t>
      </w:r>
      <w:r w:rsidRPr="008D7FA2">
        <w:rPr>
          <w:rFonts w:ascii="Times New Roman" w:eastAsia="Times New Roman" w:hAnsi="Times New Roman" w:cs="Times New Roman"/>
          <w:b/>
          <w:bCs/>
          <w:color w:val="000000"/>
          <w:kern w:val="24"/>
          <w:sz w:val="40"/>
          <w:szCs w:val="40"/>
          <w:lang w:val="ru-RU" w:eastAsia="ru-RU"/>
        </w:rPr>
        <w:t xml:space="preserve"> </w:t>
      </w:r>
    </w:p>
    <w:p w14:paraId="4C5FC959"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3FAF55F3" w14:textId="77777777" w:rsidR="00084915" w:rsidRPr="00926F83" w:rsidRDefault="00084915" w:rsidP="00084915">
      <w:pPr>
        <w:spacing w:after="0" w:line="240" w:lineRule="auto"/>
        <w:jc w:val="center"/>
        <w:textAlignment w:val="baseline"/>
        <w:rPr>
          <w:rFonts w:ascii="Times New Roman" w:eastAsia="Times New Roman" w:hAnsi="Times New Roman" w:cs="Times New Roman"/>
          <w:color w:val="000000"/>
          <w:kern w:val="24"/>
          <w:sz w:val="28"/>
          <w:szCs w:val="28"/>
          <w:lang w:val="ru-RU" w:eastAsia="ru-RU"/>
        </w:rPr>
      </w:pPr>
      <w:r w:rsidRPr="00926F83">
        <w:rPr>
          <w:rFonts w:ascii="Times New Roman" w:eastAsia="Times New Roman" w:hAnsi="Times New Roman" w:cs="Times New Roman"/>
          <w:color w:val="000000"/>
          <w:kern w:val="24"/>
          <w:sz w:val="28"/>
          <w:szCs w:val="28"/>
          <w:lang w:val="ru-RU" w:eastAsia="ru-RU"/>
        </w:rPr>
        <w:t>(Соответствует федеральной образовательной программе СОО, утвержденной приказом Министерства посвящения Российской Федерации от 18.05.2025 №371 с изменениями от 09.10.2024 г. №704)</w:t>
      </w:r>
    </w:p>
    <w:p w14:paraId="11BC46C8"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7EF42C43"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7852FCB9"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22B6451D"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45861F69"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456FC9A0"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6C96C7BA"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6F792B25" w14:textId="77777777" w:rsidR="00D530A9"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42DDBC5D" w14:textId="77777777" w:rsidR="00D530A9" w:rsidRPr="008D7FA2" w:rsidRDefault="00D530A9" w:rsidP="00D530A9">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3FA561DD" w14:textId="77777777" w:rsidR="00D530A9" w:rsidRPr="008D7FA2" w:rsidRDefault="00D530A9" w:rsidP="00D530A9">
      <w:pPr>
        <w:spacing w:after="0" w:line="240" w:lineRule="auto"/>
        <w:textAlignment w:val="baseline"/>
        <w:rPr>
          <w:rFonts w:ascii="Times New Roman" w:eastAsia="Times New Roman" w:hAnsi="Times New Roman" w:cs="Times New Roman"/>
          <w:b/>
          <w:bCs/>
          <w:color w:val="000000"/>
          <w:kern w:val="24"/>
          <w:sz w:val="40"/>
          <w:szCs w:val="40"/>
          <w:lang w:val="ru-RU" w:eastAsia="ru-RU"/>
        </w:rPr>
      </w:pPr>
    </w:p>
    <w:p w14:paraId="46A8325A" w14:textId="42B227BA" w:rsidR="00D530A9" w:rsidRPr="008D7FA2" w:rsidRDefault="00D530A9" w:rsidP="00D530A9">
      <w:pPr>
        <w:spacing w:after="0" w:line="240" w:lineRule="auto"/>
        <w:jc w:val="center"/>
        <w:textAlignment w:val="baseline"/>
        <w:rPr>
          <w:rFonts w:ascii="Times New Roman" w:eastAsia="Times New Roman" w:hAnsi="Times New Roman" w:cs="Times New Roman"/>
          <w:sz w:val="24"/>
          <w:szCs w:val="24"/>
          <w:lang w:val="ru-RU" w:eastAsia="ru-RU"/>
        </w:rPr>
      </w:pPr>
      <w:r w:rsidRPr="008D7FA2">
        <w:rPr>
          <w:rFonts w:ascii="Times New Roman" w:eastAsia="Times New Roman" w:hAnsi="Times New Roman" w:cs="Times New Roman"/>
          <w:b/>
          <w:bCs/>
          <w:color w:val="000000"/>
          <w:kern w:val="24"/>
          <w:sz w:val="40"/>
          <w:szCs w:val="40"/>
          <w:lang w:val="ru-RU" w:eastAsia="ru-RU"/>
        </w:rPr>
        <w:t>202</w:t>
      </w:r>
      <w:r w:rsidR="00C16700">
        <w:rPr>
          <w:rFonts w:ascii="Times New Roman" w:eastAsia="Times New Roman" w:hAnsi="Times New Roman" w:cs="Times New Roman"/>
          <w:b/>
          <w:bCs/>
          <w:color w:val="000000"/>
          <w:kern w:val="24"/>
          <w:sz w:val="40"/>
          <w:szCs w:val="40"/>
          <w:lang w:val="ru-RU" w:eastAsia="ru-RU"/>
        </w:rPr>
        <w:t>5</w:t>
      </w:r>
      <w:r>
        <w:rPr>
          <w:rFonts w:ascii="Times New Roman" w:eastAsia="Times New Roman" w:hAnsi="Times New Roman" w:cs="Times New Roman"/>
          <w:b/>
          <w:bCs/>
          <w:color w:val="000000"/>
          <w:kern w:val="24"/>
          <w:sz w:val="40"/>
          <w:szCs w:val="40"/>
          <w:lang w:val="ru-RU" w:eastAsia="ru-RU"/>
        </w:rPr>
        <w:t xml:space="preserve"> г</w:t>
      </w:r>
    </w:p>
    <w:p w14:paraId="15AAD8F5" w14:textId="77777777" w:rsidR="00D530A9" w:rsidRDefault="00D530A9" w:rsidP="00D530A9">
      <w:pPr>
        <w:spacing w:after="0" w:line="240" w:lineRule="auto"/>
        <w:jc w:val="center"/>
        <w:rPr>
          <w:rFonts w:ascii="Times New Roman" w:hAnsi="Times New Roman"/>
          <w:b/>
          <w:color w:val="000000"/>
          <w:sz w:val="28"/>
          <w:lang w:val="ru-RU"/>
        </w:rPr>
      </w:pPr>
    </w:p>
    <w:p w14:paraId="1E660A8D" w14:textId="77777777" w:rsidR="00D530A9" w:rsidRDefault="00D530A9" w:rsidP="00D530A9">
      <w:pPr>
        <w:spacing w:after="0" w:line="240" w:lineRule="auto"/>
        <w:jc w:val="center"/>
        <w:rPr>
          <w:rFonts w:ascii="Times New Roman" w:hAnsi="Times New Roman"/>
          <w:b/>
          <w:color w:val="000000"/>
          <w:sz w:val="28"/>
          <w:lang w:val="ru-RU"/>
        </w:rPr>
      </w:pPr>
    </w:p>
    <w:p w14:paraId="770D0C67" w14:textId="77777777" w:rsidR="005B0D36" w:rsidRPr="00D530A9" w:rsidRDefault="005B0D36" w:rsidP="00D530A9">
      <w:pPr>
        <w:spacing w:after="0" w:line="240" w:lineRule="auto"/>
        <w:rPr>
          <w:lang w:val="ru-RU"/>
        </w:rPr>
        <w:sectPr w:rsidR="005B0D36" w:rsidRPr="00D530A9" w:rsidSect="00D530A9">
          <w:pgSz w:w="11906" w:h="16383"/>
          <w:pgMar w:top="1134" w:right="851" w:bottom="851" w:left="1134" w:header="720" w:footer="720" w:gutter="0"/>
          <w:cols w:space="720"/>
        </w:sectPr>
      </w:pPr>
    </w:p>
    <w:p w14:paraId="4AA1B537" w14:textId="77777777" w:rsidR="005B0D36" w:rsidRPr="00D530A9" w:rsidRDefault="00000000" w:rsidP="00D530A9">
      <w:pPr>
        <w:spacing w:after="0" w:line="240" w:lineRule="auto"/>
        <w:jc w:val="both"/>
        <w:rPr>
          <w:lang w:val="ru-RU"/>
        </w:rPr>
      </w:pPr>
      <w:bookmarkStart w:id="1" w:name="block-15712560"/>
      <w:bookmarkEnd w:id="0"/>
      <w:r w:rsidRPr="00D530A9">
        <w:rPr>
          <w:rFonts w:ascii="Times New Roman" w:hAnsi="Times New Roman"/>
          <w:b/>
          <w:color w:val="000000"/>
          <w:sz w:val="28"/>
          <w:lang w:val="ru-RU"/>
        </w:rPr>
        <w:lastRenderedPageBreak/>
        <w:t>ПОЯСНИТЕЛЬНАЯ ЗАПИСКА</w:t>
      </w:r>
    </w:p>
    <w:p w14:paraId="38B1EB1A" w14:textId="77777777" w:rsidR="005B0D36" w:rsidRPr="00D530A9" w:rsidRDefault="005B0D36" w:rsidP="00D530A9">
      <w:pPr>
        <w:spacing w:after="0" w:line="240" w:lineRule="auto"/>
        <w:jc w:val="both"/>
        <w:rPr>
          <w:lang w:val="ru-RU"/>
        </w:rPr>
      </w:pPr>
    </w:p>
    <w:p w14:paraId="1C95226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14:paraId="2055C11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14:paraId="14DCF92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7C50162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76FAC9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w:t>
      </w:r>
      <w:proofErr w:type="gramStart"/>
      <w:r w:rsidRPr="00D530A9">
        <w:rPr>
          <w:rFonts w:ascii="Times New Roman" w:hAnsi="Times New Roman"/>
          <w:color w:val="000000"/>
          <w:sz w:val="28"/>
          <w:lang w:val="ru-RU"/>
        </w:rPr>
        <w:t>1941 – 1945</w:t>
      </w:r>
      <w:proofErr w:type="gramEnd"/>
      <w:r w:rsidRPr="00D530A9">
        <w:rPr>
          <w:rFonts w:ascii="Times New Roman" w:hAnsi="Times New Roman"/>
          <w:color w:val="000000"/>
          <w:sz w:val="28"/>
          <w:lang w:val="ru-RU"/>
        </w:rPr>
        <w:t xml:space="preserve"> гг.</w:t>
      </w:r>
    </w:p>
    <w:p w14:paraId="023CFA9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14:paraId="7866559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14:paraId="08EF2AF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5A4F7E9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D530A9">
        <w:rPr>
          <w:rFonts w:ascii="Times New Roman" w:hAnsi="Times New Roman"/>
          <w:color w:val="000000"/>
          <w:sz w:val="28"/>
          <w:lang w:val="ru-RU"/>
        </w:rPr>
        <w:t>–</w:t>
      </w:r>
      <w:r>
        <w:rPr>
          <w:rFonts w:ascii="Times New Roman" w:hAnsi="Times New Roman"/>
          <w:color w:val="000000"/>
          <w:sz w:val="28"/>
        </w:rPr>
        <w:t>XXI</w:t>
      </w:r>
      <w:r w:rsidRPr="00D530A9">
        <w:rPr>
          <w:rFonts w:ascii="Times New Roman" w:hAnsi="Times New Roman"/>
          <w:color w:val="000000"/>
          <w:sz w:val="28"/>
          <w:lang w:val="ru-RU"/>
        </w:rPr>
        <w:t xml:space="preserve"> вв.;</w:t>
      </w:r>
    </w:p>
    <w:p w14:paraId="36B98B8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729A35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636CF5E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6622BE4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5DEB042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1C0A71B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14:paraId="57B9E38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w:t>
      </w:r>
      <w:bookmarkStart w:id="2" w:name="82a3c4d4-6016-4b94-88b2-2315f4be4bed"/>
      <w:r w:rsidRPr="00D530A9">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2"/>
      <w:r w:rsidRPr="00D530A9">
        <w:rPr>
          <w:rFonts w:ascii="Times New Roman" w:hAnsi="Times New Roman"/>
          <w:color w:val="000000"/>
          <w:sz w:val="28"/>
          <w:lang w:val="ru-RU"/>
        </w:rPr>
        <w:t>‌‌</w:t>
      </w:r>
    </w:p>
    <w:p w14:paraId="115BA98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14:paraId="0482C1CA" w14:textId="77777777" w:rsidR="005B0D36" w:rsidRPr="00D530A9" w:rsidRDefault="00000000" w:rsidP="00D530A9">
      <w:pPr>
        <w:spacing w:after="0" w:line="240" w:lineRule="auto"/>
        <w:ind w:firstLine="600"/>
        <w:jc w:val="right"/>
        <w:rPr>
          <w:lang w:val="ru-RU"/>
        </w:rPr>
      </w:pPr>
      <w:r w:rsidRPr="00D530A9">
        <w:rPr>
          <w:rFonts w:ascii="Times New Roman" w:hAnsi="Times New Roman"/>
          <w:color w:val="000000"/>
          <w:sz w:val="28"/>
          <w:lang w:val="ru-RU"/>
        </w:rPr>
        <w:t>Таблица 1</w:t>
      </w:r>
    </w:p>
    <w:p w14:paraId="27510287" w14:textId="77777777" w:rsidR="005B0D36" w:rsidRPr="00D530A9" w:rsidRDefault="00000000" w:rsidP="00D530A9">
      <w:pPr>
        <w:spacing w:after="0" w:line="240" w:lineRule="auto"/>
        <w:ind w:firstLine="600"/>
        <w:jc w:val="center"/>
        <w:rPr>
          <w:lang w:val="ru-RU"/>
        </w:rPr>
      </w:pPr>
      <w:r w:rsidRPr="00D530A9">
        <w:rPr>
          <w:rFonts w:ascii="Times New Roman" w:hAnsi="Times New Roman"/>
          <w:color w:val="000000"/>
          <w:sz w:val="28"/>
          <w:lang w:val="ru-RU"/>
        </w:rPr>
        <w:t xml:space="preserve">Распределение учебных часов по учебным курсам отечественной </w:t>
      </w:r>
    </w:p>
    <w:p w14:paraId="69DACBF5" w14:textId="77777777" w:rsidR="005B0D36" w:rsidRPr="00D530A9" w:rsidRDefault="00000000" w:rsidP="00D530A9">
      <w:pPr>
        <w:spacing w:after="0" w:line="240" w:lineRule="auto"/>
        <w:ind w:firstLine="600"/>
        <w:jc w:val="center"/>
        <w:rPr>
          <w:lang w:val="ru-RU"/>
        </w:rPr>
      </w:pPr>
      <w:r w:rsidRPr="00D530A9">
        <w:rPr>
          <w:rFonts w:ascii="Times New Roman" w:hAnsi="Times New Roman"/>
          <w:color w:val="000000"/>
          <w:sz w:val="28"/>
          <w:lang w:val="ru-RU"/>
        </w:rPr>
        <w:t>и всеобщей истории, обобщающего учебного курса истории России с древнейших времен до 1914 г.</w:t>
      </w:r>
    </w:p>
    <w:tbl>
      <w:tblPr>
        <w:tblW w:w="0" w:type="auto"/>
        <w:tblLook w:val="04A0" w:firstRow="1" w:lastRow="0" w:firstColumn="1" w:lastColumn="0" w:noHBand="0" w:noVBand="1"/>
      </w:tblPr>
      <w:tblGrid>
        <w:gridCol w:w="808"/>
        <w:gridCol w:w="1842"/>
        <w:gridCol w:w="1072"/>
        <w:gridCol w:w="6171"/>
      </w:tblGrid>
      <w:tr w:rsidR="00D530A9" w14:paraId="04E622D4" w14:textId="77777777" w:rsidTr="00D530A9">
        <w:trPr>
          <w:trHeight w:val="144"/>
        </w:trPr>
        <w:tc>
          <w:tcPr>
            <w:tcW w:w="808"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14:paraId="09CF6AD2" w14:textId="77777777" w:rsidR="005B0D36" w:rsidRDefault="00000000" w:rsidP="00D530A9">
            <w:pPr>
              <w:spacing w:after="0" w:line="240" w:lineRule="auto"/>
              <w:jc w:val="center"/>
            </w:pPr>
            <w:proofErr w:type="spellStart"/>
            <w:r>
              <w:rPr>
                <w:rFonts w:ascii="Times New Roman" w:hAnsi="Times New Roman"/>
                <w:color w:val="000000"/>
                <w:sz w:val="24"/>
              </w:rPr>
              <w:t>Класс</w:t>
            </w:r>
            <w:proofErr w:type="spellEnd"/>
          </w:p>
        </w:tc>
        <w:tc>
          <w:tcPr>
            <w:tcW w:w="1857" w:type="dxa"/>
            <w:tcBorders>
              <w:top w:val="single" w:sz="11" w:space="0" w:color="000000"/>
              <w:bottom w:val="single" w:sz="11" w:space="0" w:color="000000"/>
              <w:right w:val="single" w:sz="11" w:space="0" w:color="000000"/>
            </w:tcBorders>
            <w:tcMar>
              <w:top w:w="50" w:type="dxa"/>
              <w:left w:w="100" w:type="dxa"/>
            </w:tcMar>
            <w:vAlign w:val="center"/>
          </w:tcPr>
          <w:p w14:paraId="7541B495" w14:textId="77777777" w:rsidR="005B0D36" w:rsidRDefault="00000000" w:rsidP="00D530A9">
            <w:pPr>
              <w:spacing w:after="0" w:line="240" w:lineRule="auto"/>
              <w:jc w:val="center"/>
            </w:pP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(ч)</w:t>
            </w:r>
          </w:p>
        </w:tc>
        <w:tc>
          <w:tcPr>
            <w:tcW w:w="1072" w:type="dxa"/>
            <w:tcBorders>
              <w:top w:val="single" w:sz="11" w:space="0" w:color="000000"/>
              <w:bottom w:val="single" w:sz="11" w:space="0" w:color="000000"/>
              <w:right w:val="single" w:sz="11" w:space="0" w:color="000000"/>
            </w:tcBorders>
            <w:tcMar>
              <w:top w:w="50" w:type="dxa"/>
              <w:left w:w="100" w:type="dxa"/>
            </w:tcMar>
            <w:vAlign w:val="center"/>
          </w:tcPr>
          <w:p w14:paraId="74B99E1A" w14:textId="77777777" w:rsidR="005B0D36" w:rsidRDefault="00000000" w:rsidP="00D530A9">
            <w:pPr>
              <w:spacing w:after="0" w:line="240" w:lineRule="auto"/>
              <w:jc w:val="center"/>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(ч)</w:t>
            </w:r>
          </w:p>
        </w:tc>
        <w:tc>
          <w:tcPr>
            <w:tcW w:w="6286" w:type="dxa"/>
            <w:tcBorders>
              <w:top w:val="single" w:sz="11" w:space="0" w:color="000000"/>
              <w:bottom w:val="single" w:sz="11" w:space="0" w:color="000000"/>
              <w:right w:val="single" w:sz="11" w:space="0" w:color="000000"/>
            </w:tcBorders>
            <w:tcMar>
              <w:top w:w="50" w:type="dxa"/>
              <w:left w:w="100" w:type="dxa"/>
            </w:tcMar>
            <w:vAlign w:val="center"/>
          </w:tcPr>
          <w:p w14:paraId="0FF353E5"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Обобщающее повторение по курсу «История </w:t>
            </w:r>
            <w:proofErr w:type="spellStart"/>
            <w:r w:rsidRPr="00D530A9">
              <w:rPr>
                <w:rFonts w:ascii="Times New Roman" w:hAnsi="Times New Roman"/>
                <w:color w:val="000000"/>
                <w:sz w:val="24"/>
                <w:lang w:val="ru-RU"/>
              </w:rPr>
              <w:t>Россиис</w:t>
            </w:r>
            <w:proofErr w:type="spellEnd"/>
            <w:r w:rsidRPr="00D530A9">
              <w:rPr>
                <w:rFonts w:ascii="Times New Roman" w:hAnsi="Times New Roman"/>
                <w:color w:val="000000"/>
                <w:sz w:val="24"/>
                <w:lang w:val="ru-RU"/>
              </w:rPr>
              <w:t xml:space="preserve"> древнейших времен до 1914 г.» </w:t>
            </w:r>
            <w:r>
              <w:rPr>
                <w:rFonts w:ascii="Times New Roman" w:hAnsi="Times New Roman"/>
                <w:color w:val="000000"/>
                <w:sz w:val="24"/>
              </w:rPr>
              <w:t>(ч)</w:t>
            </w:r>
          </w:p>
        </w:tc>
      </w:tr>
      <w:tr w:rsidR="00D530A9" w14:paraId="289B1F5B" w14:textId="77777777" w:rsidTr="00D530A9">
        <w:trPr>
          <w:trHeight w:val="144"/>
        </w:trPr>
        <w:tc>
          <w:tcPr>
            <w:tcW w:w="808" w:type="dxa"/>
            <w:tcBorders>
              <w:left w:val="single" w:sz="11" w:space="0" w:color="000000"/>
              <w:bottom w:val="single" w:sz="11" w:space="0" w:color="000000"/>
              <w:right w:val="single" w:sz="11" w:space="0" w:color="000000"/>
            </w:tcBorders>
            <w:tcMar>
              <w:top w:w="50" w:type="dxa"/>
              <w:left w:w="100" w:type="dxa"/>
            </w:tcMar>
            <w:vAlign w:val="center"/>
          </w:tcPr>
          <w:p w14:paraId="0BD2E00F" w14:textId="77777777" w:rsidR="005B0D36" w:rsidRDefault="00000000" w:rsidP="00D530A9">
            <w:pPr>
              <w:spacing w:after="0" w:line="240" w:lineRule="auto"/>
              <w:jc w:val="center"/>
            </w:pPr>
            <w:r>
              <w:rPr>
                <w:rFonts w:ascii="Times New Roman" w:hAnsi="Times New Roman"/>
                <w:color w:val="000000"/>
                <w:sz w:val="24"/>
              </w:rPr>
              <w:t xml:space="preserve">10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14:paraId="33EA460A" w14:textId="77777777" w:rsidR="005B0D36" w:rsidRDefault="00000000" w:rsidP="00D530A9">
            <w:pPr>
              <w:spacing w:after="0" w:line="240" w:lineRule="auto"/>
              <w:jc w:val="center"/>
            </w:pPr>
            <w:r>
              <w:rPr>
                <w:rFonts w:ascii="Times New Roman" w:hAnsi="Times New Roman"/>
                <w:color w:val="000000"/>
                <w:sz w:val="24"/>
              </w:rPr>
              <w:t>34</w:t>
            </w:r>
          </w:p>
        </w:tc>
        <w:tc>
          <w:tcPr>
            <w:tcW w:w="1072" w:type="dxa"/>
            <w:tcBorders>
              <w:bottom w:val="single" w:sz="11" w:space="0" w:color="000000"/>
              <w:right w:val="single" w:sz="11" w:space="0" w:color="000000"/>
            </w:tcBorders>
            <w:tcMar>
              <w:top w:w="50" w:type="dxa"/>
              <w:left w:w="100" w:type="dxa"/>
            </w:tcMar>
            <w:vAlign w:val="center"/>
          </w:tcPr>
          <w:p w14:paraId="3D8DB604" w14:textId="77777777" w:rsidR="005B0D36" w:rsidRDefault="00000000" w:rsidP="00D530A9">
            <w:pPr>
              <w:spacing w:after="0" w:line="240" w:lineRule="auto"/>
              <w:jc w:val="center"/>
            </w:pPr>
            <w:r>
              <w:rPr>
                <w:rFonts w:ascii="Times New Roman" w:hAnsi="Times New Roman"/>
                <w:color w:val="000000"/>
                <w:sz w:val="24"/>
              </w:rPr>
              <w:t>102</w:t>
            </w:r>
          </w:p>
        </w:tc>
        <w:tc>
          <w:tcPr>
            <w:tcW w:w="6286" w:type="dxa"/>
            <w:tcBorders>
              <w:bottom w:val="single" w:sz="11" w:space="0" w:color="000000"/>
              <w:right w:val="single" w:sz="11" w:space="0" w:color="000000"/>
            </w:tcBorders>
            <w:tcMar>
              <w:top w:w="50" w:type="dxa"/>
              <w:left w:w="100" w:type="dxa"/>
            </w:tcMar>
            <w:vAlign w:val="center"/>
          </w:tcPr>
          <w:p w14:paraId="008C7CC4" w14:textId="77777777" w:rsidR="005B0D36" w:rsidRDefault="00000000" w:rsidP="00D530A9">
            <w:pPr>
              <w:spacing w:after="0" w:line="240" w:lineRule="auto"/>
              <w:jc w:val="center"/>
            </w:pPr>
            <w:r>
              <w:rPr>
                <w:rFonts w:ascii="Times New Roman" w:hAnsi="Times New Roman"/>
                <w:color w:val="000000"/>
                <w:sz w:val="24"/>
              </w:rPr>
              <w:t>–</w:t>
            </w:r>
          </w:p>
        </w:tc>
      </w:tr>
      <w:tr w:rsidR="00D530A9" w14:paraId="767A606D" w14:textId="77777777" w:rsidTr="00D530A9">
        <w:trPr>
          <w:trHeight w:val="144"/>
        </w:trPr>
        <w:tc>
          <w:tcPr>
            <w:tcW w:w="808" w:type="dxa"/>
            <w:tcBorders>
              <w:left w:val="single" w:sz="11" w:space="0" w:color="000000"/>
              <w:bottom w:val="single" w:sz="11" w:space="0" w:color="000000"/>
              <w:right w:val="single" w:sz="11" w:space="0" w:color="000000"/>
            </w:tcBorders>
            <w:tcMar>
              <w:top w:w="50" w:type="dxa"/>
              <w:left w:w="100" w:type="dxa"/>
            </w:tcMar>
            <w:vAlign w:val="center"/>
          </w:tcPr>
          <w:p w14:paraId="620EA9B8" w14:textId="77777777" w:rsidR="005B0D36" w:rsidRDefault="00000000" w:rsidP="00D530A9">
            <w:pPr>
              <w:spacing w:after="0" w:line="240" w:lineRule="auto"/>
              <w:jc w:val="center"/>
            </w:pPr>
            <w:r>
              <w:rPr>
                <w:rFonts w:ascii="Times New Roman" w:hAnsi="Times New Roman"/>
                <w:color w:val="000000"/>
                <w:sz w:val="24"/>
              </w:rPr>
              <w:t xml:space="preserve">11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14:paraId="6791DE02" w14:textId="77777777" w:rsidR="005B0D36" w:rsidRDefault="00000000" w:rsidP="00D530A9">
            <w:pPr>
              <w:spacing w:after="0" w:line="240" w:lineRule="auto"/>
              <w:jc w:val="center"/>
            </w:pPr>
            <w:r>
              <w:rPr>
                <w:rFonts w:ascii="Times New Roman" w:hAnsi="Times New Roman"/>
                <w:color w:val="000000"/>
                <w:sz w:val="24"/>
              </w:rPr>
              <w:t>24</w:t>
            </w:r>
          </w:p>
        </w:tc>
        <w:tc>
          <w:tcPr>
            <w:tcW w:w="1072" w:type="dxa"/>
            <w:tcBorders>
              <w:bottom w:val="single" w:sz="11" w:space="0" w:color="000000"/>
              <w:right w:val="single" w:sz="11" w:space="0" w:color="000000"/>
            </w:tcBorders>
            <w:tcMar>
              <w:top w:w="50" w:type="dxa"/>
              <w:left w:w="100" w:type="dxa"/>
            </w:tcMar>
            <w:vAlign w:val="center"/>
          </w:tcPr>
          <w:p w14:paraId="61FED2EF" w14:textId="77777777" w:rsidR="005B0D36" w:rsidRDefault="00000000" w:rsidP="00D530A9">
            <w:pPr>
              <w:spacing w:after="0" w:line="240" w:lineRule="auto"/>
              <w:jc w:val="center"/>
            </w:pPr>
            <w:r>
              <w:rPr>
                <w:rFonts w:ascii="Times New Roman" w:hAnsi="Times New Roman"/>
                <w:color w:val="000000"/>
                <w:sz w:val="24"/>
              </w:rPr>
              <w:t>78</w:t>
            </w:r>
          </w:p>
        </w:tc>
        <w:tc>
          <w:tcPr>
            <w:tcW w:w="6286" w:type="dxa"/>
            <w:tcBorders>
              <w:bottom w:val="single" w:sz="11" w:space="0" w:color="000000"/>
              <w:right w:val="single" w:sz="11" w:space="0" w:color="000000"/>
            </w:tcBorders>
            <w:tcMar>
              <w:top w:w="50" w:type="dxa"/>
              <w:left w:w="100" w:type="dxa"/>
            </w:tcMar>
            <w:vAlign w:val="center"/>
          </w:tcPr>
          <w:p w14:paraId="07EEFD5C" w14:textId="77777777" w:rsidR="005B0D36" w:rsidRDefault="00000000" w:rsidP="00D530A9">
            <w:pPr>
              <w:spacing w:after="0" w:line="240" w:lineRule="auto"/>
              <w:jc w:val="center"/>
            </w:pPr>
            <w:r>
              <w:rPr>
                <w:rFonts w:ascii="Times New Roman" w:hAnsi="Times New Roman"/>
                <w:color w:val="000000"/>
                <w:sz w:val="24"/>
              </w:rPr>
              <w:t>34</w:t>
            </w:r>
          </w:p>
        </w:tc>
      </w:tr>
    </w:tbl>
    <w:p w14:paraId="4FD223AB" w14:textId="77777777" w:rsidR="005B0D36" w:rsidRDefault="005B0D36" w:rsidP="00D530A9">
      <w:pPr>
        <w:spacing w:after="0" w:line="240" w:lineRule="auto"/>
        <w:sectPr w:rsidR="005B0D36" w:rsidSect="00D530A9">
          <w:pgSz w:w="11906" w:h="16383"/>
          <w:pgMar w:top="1134" w:right="851" w:bottom="851" w:left="1134" w:header="720" w:footer="720" w:gutter="0"/>
          <w:cols w:space="720"/>
        </w:sectPr>
      </w:pPr>
    </w:p>
    <w:p w14:paraId="4BAF2A84" w14:textId="77777777" w:rsidR="005B0D36" w:rsidRDefault="00000000" w:rsidP="00D530A9">
      <w:pPr>
        <w:spacing w:after="0" w:line="240" w:lineRule="auto"/>
        <w:jc w:val="both"/>
      </w:pPr>
      <w:bookmarkStart w:id="3" w:name="block-15712563"/>
      <w:bookmarkEnd w:id="1"/>
      <w:r>
        <w:rPr>
          <w:rFonts w:ascii="Times New Roman" w:hAnsi="Times New Roman"/>
          <w:b/>
          <w:color w:val="000000"/>
          <w:sz w:val="28"/>
        </w:rPr>
        <w:lastRenderedPageBreak/>
        <w:t>СОДЕРЖАНИЕ ОБУЧЕНИЯ</w:t>
      </w:r>
    </w:p>
    <w:p w14:paraId="19FEEA2A" w14:textId="77777777" w:rsidR="005B0D36" w:rsidRDefault="005B0D36" w:rsidP="00D530A9">
      <w:pPr>
        <w:spacing w:after="0" w:line="240" w:lineRule="auto"/>
        <w:jc w:val="both"/>
      </w:pPr>
    </w:p>
    <w:p w14:paraId="636A096C" w14:textId="77777777" w:rsidR="005B0D36" w:rsidRDefault="00000000" w:rsidP="00D530A9">
      <w:pPr>
        <w:spacing w:after="0" w:line="240" w:lineRule="auto"/>
        <w:jc w:val="both"/>
      </w:pPr>
      <w:r>
        <w:rPr>
          <w:rFonts w:ascii="Times New Roman" w:hAnsi="Times New Roman"/>
          <w:b/>
          <w:color w:val="000000"/>
          <w:sz w:val="28"/>
        </w:rPr>
        <w:t>10 КЛАСС</w:t>
      </w:r>
    </w:p>
    <w:p w14:paraId="75F86EF7" w14:textId="77777777" w:rsidR="005B0D36" w:rsidRDefault="005B0D36" w:rsidP="00D530A9">
      <w:pPr>
        <w:spacing w:after="0" w:line="240" w:lineRule="auto"/>
        <w:jc w:val="both"/>
      </w:pPr>
    </w:p>
    <w:p w14:paraId="56C5E7CD" w14:textId="77777777" w:rsidR="005B0D36" w:rsidRDefault="00000000" w:rsidP="00D530A9">
      <w:pPr>
        <w:spacing w:after="0" w:line="240" w:lineRule="auto"/>
        <w:ind w:firstLine="600"/>
        <w:jc w:val="both"/>
      </w:pPr>
      <w:proofErr w:type="spellStart"/>
      <w:r>
        <w:rPr>
          <w:rFonts w:ascii="Times New Roman" w:hAnsi="Times New Roman"/>
          <w:b/>
          <w:color w:val="000000"/>
          <w:sz w:val="28"/>
        </w:rPr>
        <w:t>Всеобщая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история</w:t>
      </w:r>
      <w:proofErr w:type="spellEnd"/>
      <w:r>
        <w:rPr>
          <w:rFonts w:ascii="Times New Roman" w:hAnsi="Times New Roman"/>
          <w:b/>
          <w:color w:val="000000"/>
          <w:sz w:val="28"/>
        </w:rPr>
        <w:t xml:space="preserve">. 1914–1945 </w:t>
      </w:r>
      <w:proofErr w:type="spellStart"/>
      <w:r>
        <w:rPr>
          <w:rFonts w:ascii="Times New Roman" w:hAnsi="Times New Roman"/>
          <w:b/>
          <w:color w:val="000000"/>
          <w:sz w:val="28"/>
        </w:rPr>
        <w:t>гг</w:t>
      </w:r>
      <w:proofErr w:type="spellEnd"/>
      <w:r>
        <w:rPr>
          <w:rFonts w:ascii="Times New Roman" w:hAnsi="Times New Roman"/>
          <w:b/>
          <w:color w:val="000000"/>
          <w:sz w:val="28"/>
        </w:rPr>
        <w:t xml:space="preserve">. </w:t>
      </w:r>
    </w:p>
    <w:p w14:paraId="015A76DF"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Введение</w:t>
      </w:r>
      <w:r w:rsidRPr="00D530A9">
        <w:rPr>
          <w:rFonts w:ascii="Times New Roman" w:hAnsi="Times New Roman"/>
          <w:color w:val="000000"/>
          <w:sz w:val="28"/>
          <w:lang w:val="ru-RU"/>
        </w:rPr>
        <w:t xml:space="preserve">. 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Ключевые процессы и события Новейшей истории. </w:t>
      </w:r>
    </w:p>
    <w:p w14:paraId="068F02DC"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Мир накануне и в годы Первой мировой войны </w:t>
      </w:r>
      <w:r w:rsidRPr="00D530A9">
        <w:rPr>
          <w:rFonts w:ascii="Times New Roman" w:hAnsi="Times New Roman"/>
          <w:color w:val="000000"/>
          <w:sz w:val="28"/>
          <w:lang w:val="ru-RU"/>
        </w:rPr>
        <w:t>(рекомендуется изучать данную тему объединено с темой «Россия в Первой мировой войне (1914–1918)» курса истории России).</w:t>
      </w:r>
    </w:p>
    <w:p w14:paraId="376D6E1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14:paraId="7C25483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D530A9">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Pr>
          <w:rFonts w:ascii="Times New Roman" w:hAnsi="Times New Roman"/>
          <w:color w:val="000000"/>
          <w:sz w:val="28"/>
        </w:rPr>
        <w:t>XIX</w:t>
      </w:r>
      <w:r w:rsidRPr="00D530A9">
        <w:rPr>
          <w:rFonts w:ascii="Times New Roman" w:hAnsi="Times New Roman"/>
          <w:color w:val="000000"/>
          <w:sz w:val="28"/>
          <w:lang w:val="ru-RU"/>
        </w:rPr>
        <w:t xml:space="preserve"> – начале ХХ в. </w:t>
      </w:r>
    </w:p>
    <w:p w14:paraId="3D50817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w:t>
      </w:r>
      <w:proofErr w:type="spellStart"/>
      <w:r w:rsidRPr="00D530A9">
        <w:rPr>
          <w:rFonts w:ascii="Times New Roman" w:hAnsi="Times New Roman"/>
          <w:color w:val="000000"/>
          <w:sz w:val="28"/>
          <w:lang w:val="ru-RU"/>
        </w:rPr>
        <w:t>Верденское</w:t>
      </w:r>
      <w:proofErr w:type="spellEnd"/>
      <w:r w:rsidRPr="00D530A9">
        <w:rPr>
          <w:rFonts w:ascii="Times New Roman" w:hAnsi="Times New Roman"/>
          <w:color w:val="000000"/>
          <w:sz w:val="28"/>
          <w:lang w:val="ru-RU"/>
        </w:rPr>
        <w:t xml:space="preserve"> сражение. Битва на Сомме. </w:t>
      </w:r>
      <w:proofErr w:type="spellStart"/>
      <w:r w:rsidRPr="00D530A9">
        <w:rPr>
          <w:rFonts w:ascii="Times New Roman" w:hAnsi="Times New Roman"/>
          <w:color w:val="000000"/>
          <w:sz w:val="28"/>
          <w:lang w:val="ru-RU"/>
        </w:rPr>
        <w:t>Ютландское</w:t>
      </w:r>
      <w:proofErr w:type="spellEnd"/>
      <w:r w:rsidRPr="00D530A9">
        <w:rPr>
          <w:rFonts w:ascii="Times New Roman" w:hAnsi="Times New Roman"/>
          <w:color w:val="000000"/>
          <w:sz w:val="28"/>
          <w:lang w:val="ru-RU"/>
        </w:rPr>
        <w:t xml:space="preserve"> морское сражение. Вступление в войну Румынии. </w:t>
      </w:r>
    </w:p>
    <w:p w14:paraId="54833BB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14:paraId="4997EAD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64196637"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Мир в 1918–1939 гг.</w:t>
      </w:r>
    </w:p>
    <w:p w14:paraId="3D732E9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От войны к миру</w:t>
      </w:r>
    </w:p>
    <w:p w14:paraId="06CF0BD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14:paraId="5005ADF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w:t>
      </w:r>
      <w:r w:rsidRPr="00D530A9">
        <w:rPr>
          <w:rFonts w:ascii="Times New Roman" w:hAnsi="Times New Roman"/>
          <w:color w:val="000000"/>
          <w:sz w:val="28"/>
          <w:lang w:val="ru-RU"/>
        </w:rPr>
        <w:lastRenderedPageBreak/>
        <w:t xml:space="preserve">Ноябрьская революция в Германии. Веймарская республика. Создание Коминтерна. Венгерская советская республика. </w:t>
      </w:r>
    </w:p>
    <w:p w14:paraId="04EFB06E"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Страны Европы и Северной Америки в 1920–1930‑е гг.</w:t>
      </w:r>
    </w:p>
    <w:p w14:paraId="7A501B5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14:paraId="6E34C47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w:t>
      </w:r>
      <w:proofErr w:type="gramStart"/>
      <w:r w:rsidRPr="00D530A9">
        <w:rPr>
          <w:rFonts w:ascii="Times New Roman" w:hAnsi="Times New Roman"/>
          <w:color w:val="000000"/>
          <w:sz w:val="28"/>
          <w:lang w:val="ru-RU"/>
        </w:rPr>
        <w:t>Ф.Д.</w:t>
      </w:r>
      <w:proofErr w:type="gramEnd"/>
      <w:r w:rsidRPr="00D530A9">
        <w:rPr>
          <w:rFonts w:ascii="Times New Roman" w:hAnsi="Times New Roman"/>
          <w:color w:val="000000"/>
          <w:sz w:val="28"/>
          <w:lang w:val="ru-RU"/>
        </w:rPr>
        <w:t xml:space="preserve"> Рузвельта (цель, мероприятия, итоги). Кейнсианство. Государственное регулирование экономики. </w:t>
      </w:r>
    </w:p>
    <w:p w14:paraId="79622BE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14:paraId="463AFD9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r>
        <w:rPr>
          <w:rFonts w:ascii="Times New Roman" w:hAnsi="Times New Roman"/>
          <w:color w:val="000000"/>
          <w:sz w:val="28"/>
        </w:rPr>
        <w:t>VII</w:t>
      </w:r>
      <w:r w:rsidRPr="00D530A9">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14:paraId="601F0DA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Страны Азии в 1918–1930-х гг. </w:t>
      </w:r>
    </w:p>
    <w:p w14:paraId="225C89C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w:t>
      </w:r>
      <w:proofErr w:type="gramStart"/>
      <w:r w:rsidRPr="00D530A9">
        <w:rPr>
          <w:rFonts w:ascii="Times New Roman" w:hAnsi="Times New Roman"/>
          <w:color w:val="000000"/>
          <w:sz w:val="28"/>
          <w:lang w:val="ru-RU"/>
        </w:rPr>
        <w:t>М.К.</w:t>
      </w:r>
      <w:proofErr w:type="gramEnd"/>
      <w:r w:rsidRPr="00D530A9">
        <w:rPr>
          <w:rFonts w:ascii="Times New Roman" w:hAnsi="Times New Roman"/>
          <w:color w:val="000000"/>
          <w:sz w:val="28"/>
          <w:lang w:val="ru-RU"/>
        </w:rPr>
        <w:t xml:space="preserve"> Ганди.</w:t>
      </w:r>
    </w:p>
    <w:p w14:paraId="531F632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Страны Латинской Америки в первой трети ХХ в. </w:t>
      </w:r>
    </w:p>
    <w:p w14:paraId="762B954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Мексиканская революция. Реформы и революционные движения в латиноамериканских странах. Народный фронт в Чили.</w:t>
      </w:r>
    </w:p>
    <w:p w14:paraId="010B856A"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Международные отношения в 1920–1930-х гг. </w:t>
      </w:r>
    </w:p>
    <w:p w14:paraId="3209F04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Версальская система и реалии 1920-х гг. </w:t>
      </w:r>
      <w:r w:rsidRPr="005D44C0">
        <w:rPr>
          <w:rFonts w:ascii="Times New Roman" w:hAnsi="Times New Roman"/>
          <w:color w:val="000000"/>
          <w:sz w:val="28"/>
          <w:lang w:val="ru-RU"/>
        </w:rPr>
        <w:t xml:space="preserve">Планы </w:t>
      </w:r>
      <w:proofErr w:type="spellStart"/>
      <w:r w:rsidRPr="005D44C0">
        <w:rPr>
          <w:rFonts w:ascii="Times New Roman" w:hAnsi="Times New Roman"/>
          <w:color w:val="000000"/>
          <w:sz w:val="28"/>
          <w:lang w:val="ru-RU"/>
        </w:rPr>
        <w:t>Дауэса</w:t>
      </w:r>
      <w:proofErr w:type="spellEnd"/>
      <w:r w:rsidRPr="005D44C0">
        <w:rPr>
          <w:rFonts w:ascii="Times New Roman" w:hAnsi="Times New Roman"/>
          <w:color w:val="000000"/>
          <w:sz w:val="28"/>
          <w:lang w:val="ru-RU"/>
        </w:rPr>
        <w:t xml:space="preserve"> и Юнга. </w:t>
      </w:r>
      <w:r w:rsidRPr="00D530A9">
        <w:rPr>
          <w:rFonts w:ascii="Times New Roman" w:hAnsi="Times New Roman"/>
          <w:color w:val="000000"/>
          <w:sz w:val="28"/>
          <w:lang w:val="ru-RU"/>
        </w:rPr>
        <w:t xml:space="preserve">Советское государство в международных отношениях в 1920‑х гг. Пакт Бриана–Келлога. «Эра пацифизма». </w:t>
      </w:r>
    </w:p>
    <w:p w14:paraId="4253932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w:t>
      </w:r>
      <w:r w:rsidRPr="00D530A9">
        <w:rPr>
          <w:rFonts w:ascii="Times New Roman" w:hAnsi="Times New Roman"/>
          <w:color w:val="000000"/>
          <w:sz w:val="28"/>
          <w:lang w:val="ru-RU"/>
        </w:rPr>
        <w:lastRenderedPageBreak/>
        <w:t xml:space="preserve">у озера Хасан и реки Халхин-Гол. Британско-франко-советские переговоры в Москве. Советско-германский договор о ненападении и его последствия. </w:t>
      </w:r>
    </w:p>
    <w:p w14:paraId="1B424AAE"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Развитие культуры в 1914–1930-х гг. </w:t>
      </w:r>
    </w:p>
    <w:p w14:paraId="5937B3D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14:paraId="48FB865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745D90C4"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Вторая мировая война</w:t>
      </w:r>
      <w:r w:rsidRPr="00D530A9">
        <w:rPr>
          <w:rFonts w:ascii="Times New Roman" w:hAnsi="Times New Roman"/>
          <w:color w:val="000000"/>
          <w:sz w:val="28"/>
          <w:lang w:val="ru-RU"/>
        </w:rPr>
        <w:t xml:space="preserve"> (рекомендуется изучать данную тему объединенно с темой «Великая Отечественная война (1941–1945)» курса истории России).</w:t>
      </w:r>
    </w:p>
    <w:p w14:paraId="4487B54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14:paraId="2541307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14:paraId="50EC30D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14:paraId="101BC25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14:paraId="13FB499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14:paraId="2A42F25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14:paraId="6558785B"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Обобщение.</w:t>
      </w:r>
    </w:p>
    <w:p w14:paraId="0E0E1919"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История России. 1914–1945 гг.</w:t>
      </w:r>
    </w:p>
    <w:p w14:paraId="4DE585FC"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Введение</w:t>
      </w:r>
      <w:r w:rsidRPr="00D530A9">
        <w:rPr>
          <w:rFonts w:ascii="Times New Roman" w:hAnsi="Times New Roman"/>
          <w:color w:val="000000"/>
          <w:sz w:val="28"/>
          <w:lang w:val="ru-RU"/>
        </w:rPr>
        <w:t>. Периодизация и общая характеристика истории России 1914–1945 гг.</w:t>
      </w:r>
    </w:p>
    <w:p w14:paraId="7951ED55"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Россия в годы Первой мировой войны и Великой российской революции</w:t>
      </w:r>
    </w:p>
    <w:p w14:paraId="570ADF72"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Россия в Первой мировой войне (1914–1918)</w:t>
      </w:r>
    </w:p>
    <w:p w14:paraId="572B052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14:paraId="2870D8B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14:paraId="0C35FB5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14:paraId="0DF8B1F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D530A9">
        <w:rPr>
          <w:rFonts w:ascii="Times New Roman" w:hAnsi="Times New Roman"/>
          <w:color w:val="000000"/>
          <w:sz w:val="28"/>
          <w:lang w:val="ru-RU"/>
        </w:rPr>
        <w:t>Распутинщина</w:t>
      </w:r>
      <w:proofErr w:type="spellEnd"/>
      <w:r w:rsidRPr="00D530A9">
        <w:rPr>
          <w:rFonts w:ascii="Times New Roman" w:hAnsi="Times New Roman"/>
          <w:color w:val="000000"/>
          <w:sz w:val="28"/>
          <w:lang w:val="ru-RU"/>
        </w:rPr>
        <w:t xml:space="preserve">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18D03DC1"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Великая российская революция 1917–1922 гг. 1917 год: от Февраля к Октябрю</w:t>
      </w:r>
    </w:p>
    <w:p w14:paraId="07DDD39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14:paraId="640BA78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w:t>
      </w:r>
      <w:r w:rsidRPr="00D530A9">
        <w:rPr>
          <w:rFonts w:ascii="Times New Roman" w:hAnsi="Times New Roman"/>
          <w:color w:val="000000"/>
          <w:sz w:val="28"/>
          <w:lang w:val="ru-RU"/>
        </w:rPr>
        <w:lastRenderedPageBreak/>
        <w:t xml:space="preserve">Основные социальные слои, политические партии и их лидеры накануне революции. </w:t>
      </w:r>
    </w:p>
    <w:p w14:paraId="2E26545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Основные этапы и хронология революционных событий 1917 г. </w:t>
      </w:r>
      <w:proofErr w:type="gramStart"/>
      <w:r w:rsidRPr="00D530A9">
        <w:rPr>
          <w:rFonts w:ascii="Times New Roman" w:hAnsi="Times New Roman"/>
          <w:color w:val="000000"/>
          <w:sz w:val="28"/>
          <w:lang w:val="ru-RU"/>
        </w:rPr>
        <w:t>Февраль–март</w:t>
      </w:r>
      <w:proofErr w:type="gramEnd"/>
      <w:r w:rsidRPr="00D530A9">
        <w:rPr>
          <w:rFonts w:ascii="Times New Roman" w:hAnsi="Times New Roman"/>
          <w:color w:val="000000"/>
          <w:sz w:val="28"/>
          <w:lang w:val="ru-RU"/>
        </w:rPr>
        <w:t xml:space="preserve">: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w:t>
      </w:r>
      <w:proofErr w:type="gramStart"/>
      <w:r w:rsidRPr="00D530A9">
        <w:rPr>
          <w:rFonts w:ascii="Times New Roman" w:hAnsi="Times New Roman"/>
          <w:color w:val="000000"/>
          <w:sz w:val="28"/>
          <w:lang w:val="ru-RU"/>
        </w:rPr>
        <w:t>В.И.</w:t>
      </w:r>
      <w:proofErr w:type="gramEnd"/>
      <w:r w:rsidRPr="00D530A9">
        <w:rPr>
          <w:rFonts w:ascii="Times New Roman" w:hAnsi="Times New Roman"/>
          <w:color w:val="000000"/>
          <w:sz w:val="28"/>
          <w:lang w:val="ru-RU"/>
        </w:rPr>
        <w:t xml:space="preserve">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w:t>
      </w:r>
      <w:proofErr w:type="gramStart"/>
      <w:r w:rsidRPr="00D530A9">
        <w:rPr>
          <w:rFonts w:ascii="Times New Roman" w:hAnsi="Times New Roman"/>
          <w:color w:val="000000"/>
          <w:sz w:val="28"/>
          <w:lang w:val="ru-RU"/>
        </w:rPr>
        <w:t>В.И.</w:t>
      </w:r>
      <w:proofErr w:type="gramEnd"/>
      <w:r w:rsidRPr="00D530A9">
        <w:rPr>
          <w:rFonts w:ascii="Times New Roman" w:hAnsi="Times New Roman"/>
          <w:color w:val="000000"/>
          <w:sz w:val="28"/>
          <w:lang w:val="ru-RU"/>
        </w:rPr>
        <w:t xml:space="preserve"> Ленин как политический деятель. </w:t>
      </w:r>
    </w:p>
    <w:p w14:paraId="0F7F2C5C"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Первые революционные преобразования большевиков</w:t>
      </w:r>
    </w:p>
    <w:p w14:paraId="1CD57E3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14:paraId="4557F80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Созыв и разгон Учредительного собрания. </w:t>
      </w:r>
    </w:p>
    <w:p w14:paraId="5AD3A5B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14:paraId="0488867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Первая Конституция РСФСР 1918 г. </w:t>
      </w:r>
    </w:p>
    <w:p w14:paraId="049C47A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Гражданская война и ее последствия</w:t>
      </w:r>
    </w:p>
    <w:p w14:paraId="7A76584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292601A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sidRPr="00D530A9">
        <w:rPr>
          <w:rFonts w:ascii="Times New Roman" w:hAnsi="Times New Roman"/>
          <w:color w:val="000000"/>
          <w:sz w:val="28"/>
          <w:lang w:val="ru-RU"/>
        </w:rPr>
        <w:t>Комуч</w:t>
      </w:r>
      <w:proofErr w:type="spellEnd"/>
      <w:r w:rsidRPr="00D530A9">
        <w:rPr>
          <w:rFonts w:ascii="Times New Roman" w:hAnsi="Times New Roman"/>
          <w:color w:val="000000"/>
          <w:sz w:val="28"/>
          <w:lang w:val="ru-RU"/>
        </w:rPr>
        <w:t xml:space="preserve">, Директория, правительства А.В. Колчака, </w:t>
      </w:r>
      <w:proofErr w:type="gramStart"/>
      <w:r w:rsidRPr="00D530A9">
        <w:rPr>
          <w:rFonts w:ascii="Times New Roman" w:hAnsi="Times New Roman"/>
          <w:color w:val="000000"/>
          <w:sz w:val="28"/>
          <w:lang w:val="ru-RU"/>
        </w:rPr>
        <w:t>А.И.</w:t>
      </w:r>
      <w:proofErr w:type="gramEnd"/>
      <w:r w:rsidRPr="00D530A9">
        <w:rPr>
          <w:rFonts w:ascii="Times New Roman" w:hAnsi="Times New Roman"/>
          <w:color w:val="000000"/>
          <w:sz w:val="28"/>
          <w:lang w:val="ru-RU"/>
        </w:rPr>
        <w:t xml:space="preserve"> Деникина и </w:t>
      </w:r>
      <w:proofErr w:type="gramStart"/>
      <w:r w:rsidRPr="00D530A9">
        <w:rPr>
          <w:rFonts w:ascii="Times New Roman" w:hAnsi="Times New Roman"/>
          <w:color w:val="000000"/>
          <w:sz w:val="28"/>
          <w:lang w:val="ru-RU"/>
        </w:rPr>
        <w:t>П.Н.</w:t>
      </w:r>
      <w:proofErr w:type="gramEnd"/>
      <w:r w:rsidRPr="00D530A9">
        <w:rPr>
          <w:rFonts w:ascii="Times New Roman" w:hAnsi="Times New Roman"/>
          <w:color w:val="000000"/>
          <w:sz w:val="28"/>
          <w:lang w:val="ru-RU"/>
        </w:rPr>
        <w:t xml:space="preserve">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14:paraId="321B07D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sidRPr="00D530A9">
        <w:rPr>
          <w:rFonts w:ascii="Times New Roman" w:hAnsi="Times New Roman"/>
          <w:color w:val="000000"/>
          <w:sz w:val="28"/>
          <w:lang w:val="ru-RU"/>
        </w:rPr>
        <w:t>Главкизм</w:t>
      </w:r>
      <w:proofErr w:type="spellEnd"/>
      <w:r w:rsidRPr="00D530A9">
        <w:rPr>
          <w:rFonts w:ascii="Times New Roman" w:hAnsi="Times New Roman"/>
          <w:color w:val="000000"/>
          <w:sz w:val="28"/>
          <w:lang w:val="ru-RU"/>
        </w:rPr>
        <w:t xml:space="preserve">. Разработка плана ГОЭЛРО. Создание регулярной Красной Армии. Использование военспецов. Выступление левых </w:t>
      </w:r>
      <w:r w:rsidRPr="00D530A9">
        <w:rPr>
          <w:rFonts w:ascii="Times New Roman" w:hAnsi="Times New Roman"/>
          <w:color w:val="000000"/>
          <w:sz w:val="28"/>
          <w:lang w:val="ru-RU"/>
        </w:rPr>
        <w:lastRenderedPageBreak/>
        <w:t xml:space="preserve">эсеров. Красный и белый террор, их масштабы. Убийство царской семьи. Ущемление прав Советов в пользу чрезвычайных органов: ЧК, комбедов и ревкомов. </w:t>
      </w:r>
    </w:p>
    <w:p w14:paraId="520798B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14:paraId="087AA2B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14:paraId="63C1E29B"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Идеология и культура Советской России периода Гражданской войны</w:t>
      </w:r>
    </w:p>
    <w:p w14:paraId="201F4C1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14:paraId="6BB805B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14:paraId="0DC14AF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14:paraId="4B66238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Наш край в 1914–1922 гг.</w:t>
      </w:r>
    </w:p>
    <w:p w14:paraId="286DA931"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Советский Союз в 1920–1930-е гг. </w:t>
      </w:r>
    </w:p>
    <w:p w14:paraId="12008AA8"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СССР в годы нэпа (1921–1928)</w:t>
      </w:r>
    </w:p>
    <w:p w14:paraId="39D3F7F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14:paraId="13DBB92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14:paraId="6F5A2C5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14:paraId="7164AB8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w:t>
      </w:r>
      <w:proofErr w:type="gramStart"/>
      <w:r w:rsidRPr="00D530A9">
        <w:rPr>
          <w:rFonts w:ascii="Times New Roman" w:hAnsi="Times New Roman"/>
          <w:color w:val="000000"/>
          <w:sz w:val="28"/>
          <w:lang w:val="ru-RU"/>
        </w:rPr>
        <w:t>В.И.</w:t>
      </w:r>
      <w:proofErr w:type="gramEnd"/>
      <w:r w:rsidRPr="00D530A9">
        <w:rPr>
          <w:rFonts w:ascii="Times New Roman" w:hAnsi="Times New Roman"/>
          <w:color w:val="000000"/>
          <w:sz w:val="28"/>
          <w:lang w:val="ru-RU"/>
        </w:rPr>
        <w:t xml:space="preserve"> Ленина и борьба за власть. Ситуация в партии и возрастание роли партийного аппарата. Роль </w:t>
      </w:r>
      <w:proofErr w:type="gramStart"/>
      <w:r w:rsidRPr="00D530A9">
        <w:rPr>
          <w:rFonts w:ascii="Times New Roman" w:hAnsi="Times New Roman"/>
          <w:color w:val="000000"/>
          <w:sz w:val="28"/>
          <w:lang w:val="ru-RU"/>
        </w:rPr>
        <w:t>И.В.</w:t>
      </w:r>
      <w:proofErr w:type="gramEnd"/>
      <w:r w:rsidRPr="00D530A9">
        <w:rPr>
          <w:rFonts w:ascii="Times New Roman" w:hAnsi="Times New Roman"/>
          <w:color w:val="000000"/>
          <w:sz w:val="28"/>
          <w:lang w:val="ru-RU"/>
        </w:rPr>
        <w:t xml:space="preserve"> Сталина в создании номенклатуры. Ликвидация оппозиции внутри ВКП(б) к концу 1920‑х гг. </w:t>
      </w:r>
    </w:p>
    <w:p w14:paraId="3E1609E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14:paraId="6E85C57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Деревенский социум: кулаки, середняки и бедняки. Сельскохозяйственные коммуны, артели и </w:t>
      </w:r>
      <w:proofErr w:type="spellStart"/>
      <w:r w:rsidRPr="00D530A9">
        <w:rPr>
          <w:rFonts w:ascii="Times New Roman" w:hAnsi="Times New Roman"/>
          <w:color w:val="000000"/>
          <w:sz w:val="28"/>
          <w:lang w:val="ru-RU"/>
        </w:rPr>
        <w:t>ТОЗы</w:t>
      </w:r>
      <w:proofErr w:type="spellEnd"/>
      <w:r w:rsidRPr="00D530A9">
        <w:rPr>
          <w:rFonts w:ascii="Times New Roman" w:hAnsi="Times New Roman"/>
          <w:color w:val="000000"/>
          <w:sz w:val="28"/>
          <w:lang w:val="ru-RU"/>
        </w:rPr>
        <w:t>. Отходничество. Сдача земли в аренду.</w:t>
      </w:r>
    </w:p>
    <w:p w14:paraId="1CF65AE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Советский Союз в 1929–1941 гг. </w:t>
      </w:r>
    </w:p>
    <w:p w14:paraId="320AFC2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6A785E0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14:paraId="26BB0D2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Крупнейшие стройки первых пятилеток в центре и национальных республиках. </w:t>
      </w:r>
      <w:proofErr w:type="spellStart"/>
      <w:r w:rsidRPr="00D530A9">
        <w:rPr>
          <w:rFonts w:ascii="Times New Roman" w:hAnsi="Times New Roman"/>
          <w:color w:val="000000"/>
          <w:sz w:val="28"/>
          <w:lang w:val="ru-RU"/>
        </w:rPr>
        <w:t>Днепрострой</w:t>
      </w:r>
      <w:proofErr w:type="spellEnd"/>
      <w:r w:rsidRPr="00D530A9">
        <w:rPr>
          <w:rFonts w:ascii="Times New Roman" w:hAnsi="Times New Roman"/>
          <w:color w:val="000000"/>
          <w:sz w:val="28"/>
          <w:lang w:val="ru-RU"/>
        </w:rPr>
        <w:t xml:space="preserve">. Горьковский автозавод. Сталинградский и Харьковский тракторные заводы, </w:t>
      </w:r>
      <w:proofErr w:type="spellStart"/>
      <w:r w:rsidRPr="00D530A9">
        <w:rPr>
          <w:rFonts w:ascii="Times New Roman" w:hAnsi="Times New Roman"/>
          <w:color w:val="000000"/>
          <w:sz w:val="28"/>
          <w:lang w:val="ru-RU"/>
        </w:rPr>
        <w:t>Турксиб</w:t>
      </w:r>
      <w:proofErr w:type="spellEnd"/>
      <w:r w:rsidRPr="00D530A9">
        <w:rPr>
          <w:rFonts w:ascii="Times New Roman" w:hAnsi="Times New Roman"/>
          <w:color w:val="000000"/>
          <w:sz w:val="28"/>
          <w:lang w:val="ru-RU"/>
        </w:rPr>
        <w:t xml:space="preserve">.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14:paraId="70F555C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14:paraId="0EE7C839" w14:textId="77777777" w:rsidR="005B0D36" w:rsidRPr="005D44C0"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w:t>
      </w:r>
      <w:r w:rsidRPr="005D44C0">
        <w:rPr>
          <w:rFonts w:ascii="Times New Roman" w:hAnsi="Times New Roman"/>
          <w:color w:val="000000"/>
          <w:sz w:val="28"/>
          <w:lang w:val="ru-RU"/>
        </w:rPr>
        <w:t>Введение паспортной системы.</w:t>
      </w:r>
    </w:p>
    <w:p w14:paraId="6CF8F6F7" w14:textId="77777777" w:rsidR="005B0D36" w:rsidRPr="00D530A9" w:rsidRDefault="00000000" w:rsidP="00D530A9">
      <w:pPr>
        <w:spacing w:after="0" w:line="240" w:lineRule="auto"/>
        <w:ind w:firstLine="600"/>
        <w:jc w:val="both"/>
        <w:rPr>
          <w:lang w:val="ru-RU"/>
        </w:rPr>
      </w:pPr>
      <w:r w:rsidRPr="005D44C0">
        <w:rPr>
          <w:rFonts w:ascii="Times New Roman" w:hAnsi="Times New Roman"/>
          <w:color w:val="000000"/>
          <w:sz w:val="28"/>
          <w:lang w:val="ru-RU"/>
        </w:rPr>
        <w:lastRenderedPageBreak/>
        <w:t xml:space="preserve">Массовые политические репрессии 1937–1938 гг. «Враг народа». </w:t>
      </w:r>
      <w:r w:rsidRPr="00D530A9">
        <w:rPr>
          <w:rFonts w:ascii="Times New Roman" w:hAnsi="Times New Roman"/>
          <w:color w:val="000000"/>
          <w:sz w:val="28"/>
          <w:lang w:val="ru-RU"/>
        </w:rPr>
        <w:t>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14:paraId="26274DC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Советская социальная и национальная политика 1930-х гг. </w:t>
      </w:r>
      <w:r w:rsidRPr="005D44C0">
        <w:rPr>
          <w:rFonts w:ascii="Times New Roman" w:hAnsi="Times New Roman"/>
          <w:color w:val="000000"/>
          <w:sz w:val="28"/>
          <w:lang w:val="ru-RU"/>
        </w:rPr>
        <w:t xml:space="preserve">Пропаганда и реальные достижения. </w:t>
      </w:r>
      <w:r w:rsidRPr="00D530A9">
        <w:rPr>
          <w:rFonts w:ascii="Times New Roman" w:hAnsi="Times New Roman"/>
          <w:color w:val="000000"/>
          <w:sz w:val="28"/>
          <w:lang w:val="ru-RU"/>
        </w:rPr>
        <w:t>Конституция СССР 1936 г.</w:t>
      </w:r>
    </w:p>
    <w:p w14:paraId="4CDFA26F"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Культурное пространство советского общества в 1920–1930-е гг. </w:t>
      </w:r>
    </w:p>
    <w:p w14:paraId="3A675FA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14:paraId="2ACE6A8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14:paraId="4BD8BDF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14:paraId="54FC842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14:paraId="766764D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14:paraId="7794C30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Литература и кинематограф 1930-х гг. Культура русского зарубежья. </w:t>
      </w:r>
    </w:p>
    <w:p w14:paraId="2109E60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Наука в 1930-е гг. </w:t>
      </w:r>
      <w:r w:rsidRPr="005D44C0">
        <w:rPr>
          <w:rFonts w:ascii="Times New Roman" w:hAnsi="Times New Roman"/>
          <w:color w:val="000000"/>
          <w:sz w:val="28"/>
          <w:lang w:val="ru-RU"/>
        </w:rPr>
        <w:t xml:space="preserve">Академия наук СССР. </w:t>
      </w:r>
      <w:r w:rsidRPr="00D530A9">
        <w:rPr>
          <w:rFonts w:ascii="Times New Roman" w:hAnsi="Times New Roman"/>
          <w:color w:val="000000"/>
          <w:sz w:val="28"/>
          <w:lang w:val="ru-RU"/>
        </w:rPr>
        <w:t xml:space="preserve">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14:paraId="13CADE0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14:paraId="68B4AEE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14:paraId="76A781A7"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Внешняя политика СССР в 1920–1930-е гг. </w:t>
      </w:r>
    </w:p>
    <w:p w14:paraId="1325CF6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14:paraId="2C92F72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14:paraId="1D1FED8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6CE93361"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Наш край в 1920–1930-х гг. </w:t>
      </w:r>
    </w:p>
    <w:p w14:paraId="4965056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Великая Отечественная война (1941–1945) </w:t>
      </w:r>
    </w:p>
    <w:p w14:paraId="438E03BC"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Первый период войны (июнь 1941 – осень 1942 г.)</w:t>
      </w:r>
    </w:p>
    <w:p w14:paraId="3A3214A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w:t>
      </w:r>
      <w:proofErr w:type="gramStart"/>
      <w:r w:rsidRPr="00D530A9">
        <w:rPr>
          <w:rFonts w:ascii="Times New Roman" w:hAnsi="Times New Roman"/>
          <w:color w:val="000000"/>
          <w:sz w:val="28"/>
          <w:lang w:val="ru-RU"/>
        </w:rPr>
        <w:t>И.В.</w:t>
      </w:r>
      <w:proofErr w:type="gramEnd"/>
      <w:r w:rsidRPr="00D530A9">
        <w:rPr>
          <w:rFonts w:ascii="Times New Roman" w:hAnsi="Times New Roman"/>
          <w:color w:val="000000"/>
          <w:sz w:val="28"/>
          <w:lang w:val="ru-RU"/>
        </w:rPr>
        <w:t xml:space="preserve">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14:paraId="2E4FC80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14:paraId="45B886B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14:paraId="5314BE5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5DD81C9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w:t>
      </w:r>
      <w:r w:rsidRPr="00D530A9">
        <w:rPr>
          <w:rFonts w:ascii="Times New Roman" w:hAnsi="Times New Roman"/>
          <w:color w:val="000000"/>
          <w:sz w:val="28"/>
          <w:lang w:val="ru-RU"/>
        </w:rPr>
        <w:lastRenderedPageBreak/>
        <w:t>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6CD19F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14:paraId="456A7F3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Коренной перелом в ходе войны (осень 1942 – 1943 г.)</w:t>
      </w:r>
    </w:p>
    <w:p w14:paraId="219F09F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14:paraId="6D4E304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14:paraId="6B9F150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50F72D9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359C2D8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14:paraId="438A842E"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Человек и война: единство фронта и тыла</w:t>
      </w:r>
    </w:p>
    <w:p w14:paraId="33FDBC2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14:paraId="28278C5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14:paraId="103FC89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w:t>
      </w:r>
      <w:r w:rsidRPr="00D530A9">
        <w:rPr>
          <w:rFonts w:ascii="Times New Roman" w:hAnsi="Times New Roman"/>
          <w:color w:val="000000"/>
          <w:sz w:val="28"/>
          <w:lang w:val="ru-RU"/>
        </w:rPr>
        <w:lastRenderedPageBreak/>
        <w:t>представителей религиозных конфессий. Культурные и научные связи с союзниками.</w:t>
      </w:r>
    </w:p>
    <w:p w14:paraId="79FEFA4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14:paraId="45D57E0B"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Победа СССР в Великой Отечественной войне</w:t>
      </w:r>
      <w:r w:rsidRPr="00D530A9">
        <w:rPr>
          <w:rFonts w:ascii="Times New Roman" w:hAnsi="Times New Roman"/>
          <w:color w:val="000000"/>
          <w:sz w:val="28"/>
          <w:lang w:val="ru-RU"/>
        </w:rPr>
        <w:t>. Окончание Второй мировой войны (1944 – сентябрь 1945 г.).</w:t>
      </w:r>
    </w:p>
    <w:p w14:paraId="2A5141A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14:paraId="0A4FFBA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14:paraId="3976360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14:paraId="07033D6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14:paraId="22584FB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14:paraId="30F8215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14:paraId="3A24B17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14:paraId="2CBA1E4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14:paraId="7B27FB54"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Наш край в 1941–1945 гг. </w:t>
      </w:r>
    </w:p>
    <w:p w14:paraId="47E1C38B"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Обобщение.</w:t>
      </w:r>
    </w:p>
    <w:p w14:paraId="3B17996B" w14:textId="77777777" w:rsidR="005B0D36" w:rsidRPr="00D530A9" w:rsidRDefault="005B0D36" w:rsidP="00D530A9">
      <w:pPr>
        <w:spacing w:after="0" w:line="240" w:lineRule="auto"/>
        <w:jc w:val="both"/>
        <w:rPr>
          <w:lang w:val="ru-RU"/>
        </w:rPr>
      </w:pPr>
    </w:p>
    <w:p w14:paraId="13656342"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11 КЛАСС</w:t>
      </w:r>
      <w:r w:rsidRPr="00D530A9">
        <w:rPr>
          <w:rFonts w:ascii="Times New Roman" w:hAnsi="Times New Roman"/>
          <w:color w:val="000000"/>
          <w:sz w:val="28"/>
          <w:lang w:val="ru-RU"/>
        </w:rPr>
        <w:t xml:space="preserve"> </w:t>
      </w:r>
    </w:p>
    <w:p w14:paraId="339D9619" w14:textId="77777777" w:rsidR="005B0D36" w:rsidRPr="00D530A9" w:rsidRDefault="005B0D36" w:rsidP="00D530A9">
      <w:pPr>
        <w:spacing w:after="0" w:line="240" w:lineRule="auto"/>
        <w:jc w:val="both"/>
        <w:rPr>
          <w:lang w:val="ru-RU"/>
        </w:rPr>
      </w:pPr>
    </w:p>
    <w:p w14:paraId="3F93FC9F"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Всеобщая история. 1945–2022 гг.</w:t>
      </w:r>
    </w:p>
    <w:p w14:paraId="2B4F3AC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Введение</w:t>
      </w:r>
    </w:p>
    <w:p w14:paraId="198F988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Мир во второй половине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14:paraId="34DC170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122.7.1.2. Страны Северной Америки и Европы во второй половине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w:t>
      </w:r>
    </w:p>
    <w:p w14:paraId="7A6CAED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14:paraId="367CC15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Развитие отношений с СССР, Российской Федерацией. </w:t>
      </w:r>
    </w:p>
    <w:p w14:paraId="6B118F2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8"/>
        </w:rPr>
        <w:t>V</w:t>
      </w:r>
      <w:r w:rsidRPr="00D530A9">
        <w:rPr>
          <w:rFonts w:ascii="Times New Roman" w:hAnsi="Times New Roman"/>
          <w:color w:val="000000"/>
          <w:sz w:val="28"/>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14:paraId="1BADAAA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Страны Центральной и Восточной Европы во второй половине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D530A9">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 </w:t>
      </w:r>
    </w:p>
    <w:p w14:paraId="7077A5D9"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Страны Азии, Африки во второй половине ХХ – начале </w:t>
      </w:r>
      <w:r>
        <w:rPr>
          <w:rFonts w:ascii="Times New Roman" w:hAnsi="Times New Roman"/>
          <w:b/>
          <w:color w:val="000000"/>
          <w:sz w:val="28"/>
        </w:rPr>
        <w:t>XXI</w:t>
      </w:r>
      <w:r w:rsidRPr="00D530A9">
        <w:rPr>
          <w:rFonts w:ascii="Times New Roman" w:hAnsi="Times New Roman"/>
          <w:b/>
          <w:color w:val="000000"/>
          <w:sz w:val="28"/>
          <w:lang w:val="ru-RU"/>
        </w:rPr>
        <w:t xml:space="preserve"> в.: проблемы и пути модернизации</w:t>
      </w:r>
    </w:p>
    <w:p w14:paraId="39225AF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14:paraId="760957C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14:paraId="5F794C2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14:paraId="4B6B4C82" w14:textId="77777777" w:rsidR="005B0D36" w:rsidRPr="005D44C0"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«Арабская весна» и смена политических режимов в начале 2010-х гг. </w:t>
      </w:r>
      <w:r w:rsidRPr="005D44C0">
        <w:rPr>
          <w:rFonts w:ascii="Times New Roman" w:hAnsi="Times New Roman"/>
          <w:color w:val="000000"/>
          <w:sz w:val="28"/>
          <w:lang w:val="ru-RU"/>
        </w:rPr>
        <w:t xml:space="preserve">Гражданская война в Сирии. </w:t>
      </w:r>
    </w:p>
    <w:p w14:paraId="6E62F6F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14:paraId="65AA00A1"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D530A9">
        <w:rPr>
          <w:rFonts w:ascii="Times New Roman" w:hAnsi="Times New Roman"/>
          <w:b/>
          <w:color w:val="000000"/>
          <w:sz w:val="28"/>
          <w:lang w:val="ru-RU"/>
        </w:rPr>
        <w:t xml:space="preserve"> в. </w:t>
      </w:r>
    </w:p>
    <w:p w14:paraId="45E70DA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w:t>
      </w:r>
      <w:r w:rsidRPr="005D44C0">
        <w:rPr>
          <w:rFonts w:ascii="Times New Roman" w:hAnsi="Times New Roman"/>
          <w:color w:val="000000"/>
          <w:sz w:val="28"/>
          <w:lang w:val="ru-RU"/>
        </w:rPr>
        <w:t xml:space="preserve">(Перу, Чили, Никарагуа). </w:t>
      </w:r>
      <w:proofErr w:type="spellStart"/>
      <w:r w:rsidRPr="00D530A9">
        <w:rPr>
          <w:rFonts w:ascii="Times New Roman" w:hAnsi="Times New Roman"/>
          <w:color w:val="000000"/>
          <w:sz w:val="28"/>
          <w:lang w:val="ru-RU"/>
        </w:rPr>
        <w:t>Правоавторитарные</w:t>
      </w:r>
      <w:proofErr w:type="spellEnd"/>
      <w:r w:rsidRPr="00D530A9">
        <w:rPr>
          <w:rFonts w:ascii="Times New Roman" w:hAnsi="Times New Roman"/>
          <w:color w:val="000000"/>
          <w:sz w:val="28"/>
          <w:lang w:val="ru-RU"/>
        </w:rPr>
        <w:t xml:space="preserve"> диктатуры. «Левый поворот» в конце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w:t>
      </w:r>
    </w:p>
    <w:p w14:paraId="4C03D8D2"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Международные отношения во второй половине ХХ – начале </w:t>
      </w:r>
      <w:r>
        <w:rPr>
          <w:rFonts w:ascii="Times New Roman" w:hAnsi="Times New Roman"/>
          <w:b/>
          <w:color w:val="000000"/>
          <w:sz w:val="28"/>
        </w:rPr>
        <w:t>XXI</w:t>
      </w:r>
      <w:r w:rsidRPr="00D530A9">
        <w:rPr>
          <w:rFonts w:ascii="Times New Roman" w:hAnsi="Times New Roman"/>
          <w:b/>
          <w:color w:val="000000"/>
          <w:sz w:val="28"/>
          <w:lang w:val="ru-RU"/>
        </w:rPr>
        <w:t xml:space="preserve"> в. </w:t>
      </w:r>
    </w:p>
    <w:p w14:paraId="4AA1D49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14:paraId="3D66938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Разрядка международной напряженности в конце 1960-х – первой половине 1970-х гг. </w:t>
      </w:r>
      <w:r w:rsidRPr="005D44C0">
        <w:rPr>
          <w:rFonts w:ascii="Times New Roman" w:hAnsi="Times New Roman"/>
          <w:color w:val="000000"/>
          <w:sz w:val="28"/>
          <w:lang w:val="ru-RU"/>
        </w:rPr>
        <w:t xml:space="preserve">Договор о запрещении ядерных испытаний в трех средах. </w:t>
      </w:r>
      <w:r w:rsidRPr="00D530A9">
        <w:rPr>
          <w:rFonts w:ascii="Times New Roman" w:hAnsi="Times New Roman"/>
          <w:color w:val="000000"/>
          <w:sz w:val="28"/>
          <w:lang w:val="ru-RU"/>
        </w:rPr>
        <w:t xml:space="preserve">Договор о нераспространении ядерного оружия (1968). Пражская весна 1968 г. и ввод войск государств – участников ОВД в Чехословакию. Доктрина Брежнева. </w:t>
      </w:r>
      <w:r w:rsidRPr="00D530A9">
        <w:rPr>
          <w:rFonts w:ascii="Times New Roman" w:hAnsi="Times New Roman"/>
          <w:color w:val="000000"/>
          <w:sz w:val="28"/>
          <w:lang w:val="ru-RU"/>
        </w:rPr>
        <w:lastRenderedPageBreak/>
        <w:t xml:space="preserve">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14:paraId="2337867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14:paraId="242ED2A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14:paraId="3353624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D530A9">
        <w:rPr>
          <w:rFonts w:ascii="Times New Roman" w:hAnsi="Times New Roman"/>
          <w:b/>
          <w:color w:val="000000"/>
          <w:sz w:val="28"/>
          <w:lang w:val="ru-RU"/>
        </w:rPr>
        <w:t xml:space="preserve"> в. </w:t>
      </w:r>
    </w:p>
    <w:p w14:paraId="20EEE87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14:paraId="0858AB1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Изменение условий труда и быта людей во второй половине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14:paraId="4CA8825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D530A9">
        <w:rPr>
          <w:rFonts w:ascii="Times New Roman" w:hAnsi="Times New Roman"/>
          <w:color w:val="000000"/>
          <w:sz w:val="28"/>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14:paraId="779D66DF"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Современный мир</w:t>
      </w:r>
    </w:p>
    <w:p w14:paraId="6C80715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14:paraId="1689326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Глобализация, интеграция и проблемы национальных интересов.</w:t>
      </w:r>
    </w:p>
    <w:p w14:paraId="285EA55B"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Обобщение.</w:t>
      </w:r>
    </w:p>
    <w:p w14:paraId="51FA6009"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История России. 1945–2022 гг. </w:t>
      </w:r>
    </w:p>
    <w:p w14:paraId="0D431A28"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Введение</w:t>
      </w:r>
      <w:r w:rsidRPr="00D530A9">
        <w:rPr>
          <w:rFonts w:ascii="Times New Roman" w:hAnsi="Times New Roman"/>
          <w:color w:val="000000"/>
          <w:sz w:val="28"/>
          <w:lang w:val="ru-RU"/>
        </w:rPr>
        <w:t xml:space="preserve">. Периодизация и общая характеристика истории СССР, России 1945 – начала 2020-х гг. </w:t>
      </w:r>
    </w:p>
    <w:p w14:paraId="624F1EAF"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СССР в 1945–1991 гг. </w:t>
      </w:r>
    </w:p>
    <w:p w14:paraId="10591B95"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СССР в 1945–1953 гг. </w:t>
      </w:r>
    </w:p>
    <w:p w14:paraId="4583EE3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w:t>
      </w:r>
      <w:r w:rsidRPr="00D530A9">
        <w:rPr>
          <w:rFonts w:ascii="Times New Roman" w:hAnsi="Times New Roman"/>
          <w:color w:val="000000"/>
          <w:sz w:val="28"/>
          <w:lang w:val="ru-RU"/>
        </w:rPr>
        <w:lastRenderedPageBreak/>
        <w:t xml:space="preserve">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14:paraId="7156413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14:paraId="1511C72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14:paraId="6611347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14:paraId="3D17E17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14:paraId="5831CA0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D530A9">
        <w:rPr>
          <w:rFonts w:ascii="Times New Roman" w:hAnsi="Times New Roman"/>
          <w:color w:val="000000"/>
          <w:sz w:val="28"/>
          <w:lang w:val="ru-RU"/>
        </w:rPr>
        <w:t>Коминформбюро</w:t>
      </w:r>
      <w:proofErr w:type="spellEnd"/>
      <w:r w:rsidRPr="00D530A9">
        <w:rPr>
          <w:rFonts w:ascii="Times New Roman" w:hAnsi="Times New Roman"/>
          <w:color w:val="000000"/>
          <w:sz w:val="28"/>
          <w:lang w:val="ru-RU"/>
        </w:rPr>
        <w:t>.</w:t>
      </w:r>
    </w:p>
    <w:p w14:paraId="09205E0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14:paraId="39C463E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Наш край в 1945 – начале 1950-х гг. </w:t>
      </w:r>
    </w:p>
    <w:p w14:paraId="3E394639"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СССР в середине 1950-х – первой половине 1960-х гг. </w:t>
      </w:r>
    </w:p>
    <w:p w14:paraId="3647C01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w:t>
      </w:r>
      <w:proofErr w:type="gramStart"/>
      <w:r w:rsidRPr="00D530A9">
        <w:rPr>
          <w:rFonts w:ascii="Times New Roman" w:hAnsi="Times New Roman"/>
          <w:color w:val="000000"/>
          <w:sz w:val="28"/>
          <w:lang w:val="ru-RU"/>
        </w:rPr>
        <w:t>Н.С.</w:t>
      </w:r>
      <w:proofErr w:type="gramEnd"/>
      <w:r w:rsidRPr="00D530A9">
        <w:rPr>
          <w:rFonts w:ascii="Times New Roman" w:hAnsi="Times New Roman"/>
          <w:color w:val="000000"/>
          <w:sz w:val="28"/>
          <w:lang w:val="ru-RU"/>
        </w:rPr>
        <w:t xml:space="preserve"> Хрущеву. </w:t>
      </w:r>
    </w:p>
    <w:p w14:paraId="79A1F65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Первые признаки наступления оттепели в политике, экономике, культурной сфере. </w:t>
      </w:r>
      <w:r>
        <w:rPr>
          <w:rFonts w:ascii="Times New Roman" w:hAnsi="Times New Roman"/>
          <w:color w:val="000000"/>
          <w:sz w:val="28"/>
        </w:rPr>
        <w:t>XX</w:t>
      </w:r>
      <w:r w:rsidRPr="00D530A9">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w:t>
      </w:r>
      <w:proofErr w:type="gramStart"/>
      <w:r w:rsidRPr="00D530A9">
        <w:rPr>
          <w:rFonts w:ascii="Times New Roman" w:hAnsi="Times New Roman"/>
          <w:color w:val="000000"/>
          <w:sz w:val="28"/>
          <w:lang w:val="ru-RU"/>
        </w:rPr>
        <w:t>Н.С.</w:t>
      </w:r>
      <w:proofErr w:type="gramEnd"/>
      <w:r w:rsidRPr="00D530A9">
        <w:rPr>
          <w:rFonts w:ascii="Times New Roman" w:hAnsi="Times New Roman"/>
          <w:color w:val="000000"/>
          <w:sz w:val="28"/>
          <w:lang w:val="ru-RU"/>
        </w:rPr>
        <w:t xml:space="preserve"> Хрущева от власти в 1957 г. «Антипартийная группа». Утверждение единоличной власти Хрущева. </w:t>
      </w:r>
    </w:p>
    <w:p w14:paraId="557477B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D530A9">
        <w:rPr>
          <w:rFonts w:ascii="Times New Roman" w:hAnsi="Times New Roman"/>
          <w:color w:val="000000"/>
          <w:sz w:val="28"/>
          <w:lang w:val="ru-RU"/>
        </w:rPr>
        <w:t>Приоткрытие</w:t>
      </w:r>
      <w:proofErr w:type="spellEnd"/>
      <w:r w:rsidRPr="00D530A9">
        <w:rPr>
          <w:rFonts w:ascii="Times New Roman" w:hAnsi="Times New Roman"/>
          <w:color w:val="000000"/>
          <w:sz w:val="28"/>
          <w:lang w:val="ru-RU"/>
        </w:rPr>
        <w:t xml:space="preserve"> железного занавеса. Всемирный фестиваль молодежи и студентов </w:t>
      </w:r>
      <w:r w:rsidRPr="00D530A9">
        <w:rPr>
          <w:rFonts w:ascii="Times New Roman" w:hAnsi="Times New Roman"/>
          <w:color w:val="000000"/>
          <w:sz w:val="28"/>
          <w:lang w:val="ru-RU"/>
        </w:rPr>
        <w:lastRenderedPageBreak/>
        <w:t xml:space="preserve">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14:paraId="7020A68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14:paraId="2FA1721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w:t>
      </w:r>
      <w:proofErr w:type="gramStart"/>
      <w:r w:rsidRPr="00D530A9">
        <w:rPr>
          <w:rFonts w:ascii="Times New Roman" w:hAnsi="Times New Roman"/>
          <w:color w:val="000000"/>
          <w:sz w:val="28"/>
          <w:lang w:val="ru-RU"/>
        </w:rPr>
        <w:t>Ю.А.</w:t>
      </w:r>
      <w:proofErr w:type="gramEnd"/>
      <w:r w:rsidRPr="00D530A9">
        <w:rPr>
          <w:rFonts w:ascii="Times New Roman" w:hAnsi="Times New Roman"/>
          <w:color w:val="000000"/>
          <w:sz w:val="28"/>
          <w:lang w:val="ru-RU"/>
        </w:rPr>
        <w:t xml:space="preserve"> Гагарина и первой в мире женщины-космонавта </w:t>
      </w:r>
      <w:proofErr w:type="gramStart"/>
      <w:r w:rsidRPr="00D530A9">
        <w:rPr>
          <w:rFonts w:ascii="Times New Roman" w:hAnsi="Times New Roman"/>
          <w:color w:val="000000"/>
          <w:sz w:val="28"/>
          <w:lang w:val="ru-RU"/>
        </w:rPr>
        <w:t>В.В.</w:t>
      </w:r>
      <w:proofErr w:type="gramEnd"/>
      <w:r w:rsidRPr="00D530A9">
        <w:rPr>
          <w:rFonts w:ascii="Times New Roman" w:hAnsi="Times New Roman"/>
          <w:color w:val="000000"/>
          <w:sz w:val="28"/>
          <w:lang w:val="ru-RU"/>
        </w:rPr>
        <w:t xml:space="preserve"> Терешковой. Первые советские ЭВМ. Появление гражданской реактивной авиации. Влияние НТР на перемены в повседневной жизни людей.</w:t>
      </w:r>
    </w:p>
    <w:p w14:paraId="5FA2CFA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w:t>
      </w:r>
    </w:p>
    <w:p w14:paraId="0405C1D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14:paraId="6BEB26F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ХХ</w:t>
      </w:r>
      <w:r>
        <w:rPr>
          <w:rFonts w:ascii="Times New Roman" w:hAnsi="Times New Roman"/>
          <w:color w:val="000000"/>
          <w:sz w:val="28"/>
        </w:rPr>
        <w:t>II</w:t>
      </w:r>
      <w:r w:rsidRPr="00D530A9">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14:paraId="37425F8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14:paraId="085734F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14:paraId="1498357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Конец оттепели. Нарастание негативных тенденций в обществе. Кризис доверия власти. Новочеркасские события. Смещение </w:t>
      </w:r>
      <w:proofErr w:type="gramStart"/>
      <w:r w:rsidRPr="00D530A9">
        <w:rPr>
          <w:rFonts w:ascii="Times New Roman" w:hAnsi="Times New Roman"/>
          <w:color w:val="000000"/>
          <w:sz w:val="28"/>
          <w:lang w:val="ru-RU"/>
        </w:rPr>
        <w:t>Н.С.</w:t>
      </w:r>
      <w:proofErr w:type="gramEnd"/>
      <w:r w:rsidRPr="00D530A9">
        <w:rPr>
          <w:rFonts w:ascii="Times New Roman" w:hAnsi="Times New Roman"/>
          <w:color w:val="000000"/>
          <w:sz w:val="28"/>
          <w:lang w:val="ru-RU"/>
        </w:rPr>
        <w:t xml:space="preserve"> Хрущева. Оценка Хрущева и его реформ современниками и историками. </w:t>
      </w:r>
    </w:p>
    <w:p w14:paraId="2E48A7A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Наш край в 1953–1964 гг. </w:t>
      </w:r>
    </w:p>
    <w:p w14:paraId="3454375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Советское государство и общество в середине 1960-х – начале 1980-х гг. </w:t>
      </w:r>
    </w:p>
    <w:p w14:paraId="1DDCBD2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Приход к власти </w:t>
      </w:r>
      <w:proofErr w:type="gramStart"/>
      <w:r w:rsidRPr="00D530A9">
        <w:rPr>
          <w:rFonts w:ascii="Times New Roman" w:hAnsi="Times New Roman"/>
          <w:color w:val="000000"/>
          <w:sz w:val="28"/>
          <w:lang w:val="ru-RU"/>
        </w:rPr>
        <w:t>Л.И.</w:t>
      </w:r>
      <w:proofErr w:type="gramEnd"/>
      <w:r w:rsidRPr="00D530A9">
        <w:rPr>
          <w:rFonts w:ascii="Times New Roman" w:hAnsi="Times New Roman"/>
          <w:color w:val="000000"/>
          <w:sz w:val="28"/>
          <w:lang w:val="ru-RU"/>
        </w:rPr>
        <w:t xml:space="preserve"> Брежнева: его окружение и смена политического курса. Поиски идеологических ориентиров. Десталинизация и </w:t>
      </w:r>
      <w:proofErr w:type="spellStart"/>
      <w:r w:rsidRPr="00D530A9">
        <w:rPr>
          <w:rFonts w:ascii="Times New Roman" w:hAnsi="Times New Roman"/>
          <w:color w:val="000000"/>
          <w:sz w:val="28"/>
          <w:lang w:val="ru-RU"/>
        </w:rPr>
        <w:t>ресталинизация</w:t>
      </w:r>
      <w:proofErr w:type="spellEnd"/>
      <w:r w:rsidRPr="00D530A9">
        <w:rPr>
          <w:rFonts w:ascii="Times New Roman" w:hAnsi="Times New Roman"/>
          <w:color w:val="000000"/>
          <w:sz w:val="28"/>
          <w:lang w:val="ru-RU"/>
        </w:rPr>
        <w:t xml:space="preserve">. </w:t>
      </w:r>
    </w:p>
    <w:p w14:paraId="38508CB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14:paraId="0533B17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14:paraId="2B2ABE7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Советские научные и технические приоритеты. МГУ им. </w:t>
      </w:r>
      <w:proofErr w:type="gramStart"/>
      <w:r w:rsidRPr="00D530A9">
        <w:rPr>
          <w:rFonts w:ascii="Times New Roman" w:hAnsi="Times New Roman"/>
          <w:color w:val="000000"/>
          <w:sz w:val="28"/>
          <w:lang w:val="ru-RU"/>
        </w:rPr>
        <w:t>М.В.</w:t>
      </w:r>
      <w:proofErr w:type="gramEnd"/>
      <w:r w:rsidRPr="00D530A9">
        <w:rPr>
          <w:rFonts w:ascii="Times New Roman" w:hAnsi="Times New Roman"/>
          <w:color w:val="000000"/>
          <w:sz w:val="28"/>
          <w:lang w:val="ru-RU"/>
        </w:rPr>
        <w:t xml:space="preserve">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14:paraId="21D9146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14:paraId="1FF15A7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Идейная и духовная жизнь советского общества. Развитие физкультуры и спорта в СССР. </w:t>
      </w:r>
      <w:r>
        <w:rPr>
          <w:rFonts w:ascii="Times New Roman" w:hAnsi="Times New Roman"/>
          <w:color w:val="000000"/>
          <w:sz w:val="28"/>
        </w:rPr>
        <w:t>XXII</w:t>
      </w:r>
      <w:r w:rsidRPr="00D530A9">
        <w:rPr>
          <w:rFonts w:ascii="Times New Roman" w:hAnsi="Times New Roman"/>
          <w:color w:val="000000"/>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w:t>
      </w:r>
      <w:proofErr w:type="gramStart"/>
      <w:r w:rsidRPr="00D530A9">
        <w:rPr>
          <w:rFonts w:ascii="Times New Roman" w:hAnsi="Times New Roman"/>
          <w:color w:val="000000"/>
          <w:sz w:val="28"/>
          <w:lang w:val="ru-RU"/>
        </w:rPr>
        <w:t>А.Д.</w:t>
      </w:r>
      <w:proofErr w:type="gramEnd"/>
      <w:r w:rsidRPr="00D530A9">
        <w:rPr>
          <w:rFonts w:ascii="Times New Roman" w:hAnsi="Times New Roman"/>
          <w:color w:val="000000"/>
          <w:sz w:val="28"/>
          <w:lang w:val="ru-RU"/>
        </w:rPr>
        <w:t xml:space="preserve"> Сахаров и </w:t>
      </w:r>
      <w:proofErr w:type="gramStart"/>
      <w:r w:rsidRPr="00D530A9">
        <w:rPr>
          <w:rFonts w:ascii="Times New Roman" w:hAnsi="Times New Roman"/>
          <w:color w:val="000000"/>
          <w:sz w:val="28"/>
          <w:lang w:val="ru-RU"/>
        </w:rPr>
        <w:t>А.И.</w:t>
      </w:r>
      <w:proofErr w:type="gramEnd"/>
      <w:r w:rsidRPr="00D530A9">
        <w:rPr>
          <w:rFonts w:ascii="Times New Roman" w:hAnsi="Times New Roman"/>
          <w:color w:val="000000"/>
          <w:sz w:val="28"/>
          <w:lang w:val="ru-RU"/>
        </w:rPr>
        <w:t xml:space="preserve"> Солженицын. Религиозные искания. Национальные движения. Борьба с инакомыслием. Судебные процессы. Цензура и самиздат. </w:t>
      </w:r>
    </w:p>
    <w:p w14:paraId="09292C6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0B9A2239" w14:textId="77777777" w:rsidR="005B0D36" w:rsidRPr="00D530A9" w:rsidRDefault="00000000" w:rsidP="00D530A9">
      <w:pPr>
        <w:spacing w:after="0" w:line="240" w:lineRule="auto"/>
        <w:ind w:firstLine="600"/>
        <w:jc w:val="both"/>
        <w:rPr>
          <w:lang w:val="ru-RU"/>
        </w:rPr>
      </w:pPr>
      <w:proofErr w:type="gramStart"/>
      <w:r w:rsidRPr="00D530A9">
        <w:rPr>
          <w:rFonts w:ascii="Times New Roman" w:hAnsi="Times New Roman"/>
          <w:color w:val="000000"/>
          <w:sz w:val="28"/>
          <w:lang w:val="ru-RU"/>
        </w:rPr>
        <w:t>Л.И.</w:t>
      </w:r>
      <w:proofErr w:type="gramEnd"/>
      <w:r w:rsidRPr="00D530A9">
        <w:rPr>
          <w:rFonts w:ascii="Times New Roman" w:hAnsi="Times New Roman"/>
          <w:color w:val="000000"/>
          <w:sz w:val="28"/>
          <w:lang w:val="ru-RU"/>
        </w:rPr>
        <w:t xml:space="preserve"> Брежнев в оценках современников и историков. </w:t>
      </w:r>
    </w:p>
    <w:p w14:paraId="331FA94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Наш край в 1964–1985 гг. (1ч в рамках общего количества часов данной темы).</w:t>
      </w:r>
    </w:p>
    <w:p w14:paraId="60AD7742"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Политика перестройки. Распад СССР (1985–1991)</w:t>
      </w:r>
    </w:p>
    <w:p w14:paraId="79C50BD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14:paraId="17645AC0" w14:textId="77777777" w:rsidR="005B0D36" w:rsidRPr="00D530A9" w:rsidRDefault="00000000" w:rsidP="00D530A9">
      <w:pPr>
        <w:spacing w:after="0" w:line="240" w:lineRule="auto"/>
        <w:ind w:firstLine="600"/>
        <w:jc w:val="both"/>
        <w:rPr>
          <w:lang w:val="ru-RU"/>
        </w:rPr>
      </w:pPr>
      <w:proofErr w:type="gramStart"/>
      <w:r w:rsidRPr="00D530A9">
        <w:rPr>
          <w:rFonts w:ascii="Times New Roman" w:hAnsi="Times New Roman"/>
          <w:color w:val="000000"/>
          <w:sz w:val="28"/>
          <w:lang w:val="ru-RU"/>
        </w:rPr>
        <w:lastRenderedPageBreak/>
        <w:t>М.С.</w:t>
      </w:r>
      <w:proofErr w:type="gramEnd"/>
      <w:r w:rsidRPr="00D530A9">
        <w:rPr>
          <w:rFonts w:ascii="Times New Roman" w:hAnsi="Times New Roman"/>
          <w:color w:val="000000"/>
          <w:sz w:val="28"/>
          <w:lang w:val="ru-RU"/>
        </w:rPr>
        <w:t xml:space="preserve">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14:paraId="7FFA463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14:paraId="3F63F32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w:t>
      </w:r>
      <w:proofErr w:type="gramStart"/>
      <w:r w:rsidRPr="00D530A9">
        <w:rPr>
          <w:rFonts w:ascii="Times New Roman" w:hAnsi="Times New Roman"/>
          <w:color w:val="000000"/>
          <w:sz w:val="28"/>
          <w:lang w:val="ru-RU"/>
        </w:rPr>
        <w:t>М.С.</w:t>
      </w:r>
      <w:proofErr w:type="gramEnd"/>
      <w:r w:rsidRPr="00D530A9">
        <w:rPr>
          <w:rFonts w:ascii="Times New Roman" w:hAnsi="Times New Roman"/>
          <w:color w:val="000000"/>
          <w:sz w:val="28"/>
          <w:lang w:val="ru-RU"/>
        </w:rPr>
        <w:t xml:space="preserve"> Горбачеву и его внешнеполитическим инициативам внутри СССР и в мире. </w:t>
      </w:r>
    </w:p>
    <w:p w14:paraId="7875383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Демократизация советской политической системы. </w:t>
      </w:r>
      <w:r>
        <w:rPr>
          <w:rFonts w:ascii="Times New Roman" w:hAnsi="Times New Roman"/>
          <w:color w:val="000000"/>
          <w:sz w:val="28"/>
        </w:rPr>
        <w:t>XIX</w:t>
      </w:r>
      <w:r w:rsidRPr="00D530A9">
        <w:rPr>
          <w:rFonts w:ascii="Times New Roman" w:hAnsi="Times New Roman"/>
          <w:color w:val="000000"/>
          <w:sz w:val="28"/>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14:paraId="43F9EC7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14:paraId="65F19FD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D530A9">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w:t>
      </w:r>
      <w:proofErr w:type="gramStart"/>
      <w:r w:rsidRPr="00D530A9">
        <w:rPr>
          <w:rFonts w:ascii="Times New Roman" w:hAnsi="Times New Roman"/>
          <w:color w:val="000000"/>
          <w:sz w:val="28"/>
          <w:lang w:val="ru-RU"/>
        </w:rPr>
        <w:t>М.С.</w:t>
      </w:r>
      <w:proofErr w:type="gramEnd"/>
      <w:r w:rsidRPr="00D530A9">
        <w:rPr>
          <w:rFonts w:ascii="Times New Roman" w:hAnsi="Times New Roman"/>
          <w:color w:val="000000"/>
          <w:sz w:val="28"/>
          <w:lang w:val="ru-RU"/>
        </w:rPr>
        <w:t xml:space="preserve"> Горбачева Президентом СССР. Избрание </w:t>
      </w:r>
      <w:proofErr w:type="gramStart"/>
      <w:r w:rsidRPr="00D530A9">
        <w:rPr>
          <w:rFonts w:ascii="Times New Roman" w:hAnsi="Times New Roman"/>
          <w:color w:val="000000"/>
          <w:sz w:val="28"/>
          <w:lang w:val="ru-RU"/>
        </w:rPr>
        <w:t>Б.Н.</w:t>
      </w:r>
      <w:proofErr w:type="gramEnd"/>
      <w:r w:rsidRPr="00D530A9">
        <w:rPr>
          <w:rFonts w:ascii="Times New Roman" w:hAnsi="Times New Roman"/>
          <w:color w:val="000000"/>
          <w:sz w:val="28"/>
          <w:lang w:val="ru-RU"/>
        </w:rPr>
        <w:t xml:space="preserve">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14:paraId="018D082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14:paraId="1A7F1B0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14:paraId="193CF1B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14:paraId="521145A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14:paraId="7BAA86F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14:paraId="580807E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Наш край в 1985–1991 гг. </w:t>
      </w:r>
    </w:p>
    <w:p w14:paraId="4724B51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Обобщение.</w:t>
      </w:r>
    </w:p>
    <w:p w14:paraId="6643EA5A"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Российская Федерация в 1992–2022 гг. </w:t>
      </w:r>
    </w:p>
    <w:p w14:paraId="568264F9"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Становление новой России (1992–1999)</w:t>
      </w:r>
    </w:p>
    <w:p w14:paraId="63687BF9" w14:textId="77777777" w:rsidR="005B0D36" w:rsidRPr="00D530A9" w:rsidRDefault="00000000" w:rsidP="00D530A9">
      <w:pPr>
        <w:spacing w:after="0" w:line="240" w:lineRule="auto"/>
        <w:ind w:firstLine="600"/>
        <w:jc w:val="both"/>
        <w:rPr>
          <w:lang w:val="ru-RU"/>
        </w:rPr>
      </w:pPr>
      <w:proofErr w:type="gramStart"/>
      <w:r w:rsidRPr="00D530A9">
        <w:rPr>
          <w:rFonts w:ascii="Times New Roman" w:hAnsi="Times New Roman"/>
          <w:color w:val="000000"/>
          <w:sz w:val="28"/>
          <w:lang w:val="ru-RU"/>
        </w:rPr>
        <w:t>Б.Н.</w:t>
      </w:r>
      <w:proofErr w:type="gramEnd"/>
      <w:r w:rsidRPr="00D530A9">
        <w:rPr>
          <w:rFonts w:ascii="Times New Roman" w:hAnsi="Times New Roman"/>
          <w:color w:val="000000"/>
          <w:sz w:val="28"/>
          <w:lang w:val="ru-RU"/>
        </w:rPr>
        <w:t xml:space="preserve"> Ельцин и его окружение. Общественная поддержка курса реформ. Взаимодействие ветвей власти на первом этапе преобразований. Предоставление </w:t>
      </w:r>
      <w:proofErr w:type="gramStart"/>
      <w:r w:rsidRPr="00D530A9">
        <w:rPr>
          <w:rFonts w:ascii="Times New Roman" w:hAnsi="Times New Roman"/>
          <w:color w:val="000000"/>
          <w:sz w:val="28"/>
          <w:lang w:val="ru-RU"/>
        </w:rPr>
        <w:t>Б.Н.</w:t>
      </w:r>
      <w:proofErr w:type="gramEnd"/>
      <w:r w:rsidRPr="00D530A9">
        <w:rPr>
          <w:rFonts w:ascii="Times New Roman" w:hAnsi="Times New Roman"/>
          <w:color w:val="000000"/>
          <w:sz w:val="28"/>
          <w:lang w:val="ru-RU"/>
        </w:rPr>
        <w:t xml:space="preserve">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14:paraId="3A68DF4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w:t>
      </w:r>
      <w:proofErr w:type="gramStart"/>
      <w:r w:rsidRPr="00D530A9">
        <w:rPr>
          <w:rFonts w:ascii="Times New Roman" w:hAnsi="Times New Roman"/>
          <w:color w:val="000000"/>
          <w:sz w:val="28"/>
          <w:lang w:val="ru-RU"/>
        </w:rPr>
        <w:t>Б.Н.</w:t>
      </w:r>
      <w:proofErr w:type="gramEnd"/>
      <w:r w:rsidRPr="00D530A9">
        <w:rPr>
          <w:rFonts w:ascii="Times New Roman" w:hAnsi="Times New Roman"/>
          <w:color w:val="000000"/>
          <w:sz w:val="28"/>
          <w:lang w:val="ru-RU"/>
        </w:rPr>
        <w:t xml:space="preserve"> Ельцина № 1400 и его оценка Конституционным судом. Возможность мирного выхода из политического кризиса. Трагические события осени 1993 г. в Москве. </w:t>
      </w:r>
    </w:p>
    <w:p w14:paraId="644AFFE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14:paraId="2C495CC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Обострение межнациональных и межконфессиональных отношений в 1990-е гг. </w:t>
      </w:r>
      <w:r w:rsidRPr="005D44C0">
        <w:rPr>
          <w:rFonts w:ascii="Times New Roman" w:hAnsi="Times New Roman"/>
          <w:color w:val="000000"/>
          <w:sz w:val="28"/>
          <w:lang w:val="ru-RU"/>
        </w:rPr>
        <w:t xml:space="preserve">Подписание Федеративного договора (1992) и отдельных соглашений центра с республиками. </w:t>
      </w:r>
      <w:r w:rsidRPr="00D530A9">
        <w:rPr>
          <w:rFonts w:ascii="Times New Roman" w:hAnsi="Times New Roman"/>
          <w:color w:val="000000"/>
          <w:sz w:val="28"/>
          <w:lang w:val="ru-RU"/>
        </w:rPr>
        <w:t xml:space="preserve">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14:paraId="1579EA4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14:paraId="011E974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14:paraId="0D9DD8E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14:paraId="7B960D0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Проблемы русскоязычного населения в бывших республиках СССР. </w:t>
      </w:r>
    </w:p>
    <w:p w14:paraId="467E89F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14:paraId="7F80993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w:t>
      </w:r>
      <w:proofErr w:type="gramStart"/>
      <w:r w:rsidRPr="00D530A9">
        <w:rPr>
          <w:rFonts w:ascii="Times New Roman" w:hAnsi="Times New Roman"/>
          <w:color w:val="000000"/>
          <w:sz w:val="28"/>
          <w:lang w:val="ru-RU"/>
        </w:rPr>
        <w:t>В.С.</w:t>
      </w:r>
      <w:proofErr w:type="gramEnd"/>
      <w:r w:rsidRPr="00D530A9">
        <w:rPr>
          <w:rFonts w:ascii="Times New Roman" w:hAnsi="Times New Roman"/>
          <w:color w:val="000000"/>
          <w:sz w:val="28"/>
          <w:lang w:val="ru-RU"/>
        </w:rPr>
        <w:t xml:space="preserve"> Черномырдина и </w:t>
      </w:r>
      <w:proofErr w:type="gramStart"/>
      <w:r w:rsidRPr="00D530A9">
        <w:rPr>
          <w:rFonts w:ascii="Times New Roman" w:hAnsi="Times New Roman"/>
          <w:color w:val="000000"/>
          <w:sz w:val="28"/>
          <w:lang w:val="ru-RU"/>
        </w:rPr>
        <w:t>Е.М.</w:t>
      </w:r>
      <w:proofErr w:type="gramEnd"/>
      <w:r w:rsidRPr="00D530A9">
        <w:rPr>
          <w:rFonts w:ascii="Times New Roman" w:hAnsi="Times New Roman"/>
          <w:color w:val="000000"/>
          <w:sz w:val="28"/>
          <w:lang w:val="ru-RU"/>
        </w:rPr>
        <w:t xml:space="preserve">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w:t>
      </w:r>
      <w:proofErr w:type="gramStart"/>
      <w:r w:rsidRPr="00D530A9">
        <w:rPr>
          <w:rFonts w:ascii="Times New Roman" w:hAnsi="Times New Roman"/>
          <w:color w:val="000000"/>
          <w:sz w:val="28"/>
          <w:lang w:val="ru-RU"/>
        </w:rPr>
        <w:t>Б.Н.</w:t>
      </w:r>
      <w:proofErr w:type="gramEnd"/>
      <w:r w:rsidRPr="00D530A9">
        <w:rPr>
          <w:rFonts w:ascii="Times New Roman" w:hAnsi="Times New Roman"/>
          <w:color w:val="000000"/>
          <w:sz w:val="28"/>
          <w:lang w:val="ru-RU"/>
        </w:rPr>
        <w:t xml:space="preserve"> Ельцина. </w:t>
      </w:r>
    </w:p>
    <w:p w14:paraId="038362F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Наш край в 1992–1999 гг. </w:t>
      </w:r>
    </w:p>
    <w:p w14:paraId="6278ABB8"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Россия в ХХ</w:t>
      </w:r>
      <w:r>
        <w:rPr>
          <w:rFonts w:ascii="Times New Roman" w:hAnsi="Times New Roman"/>
          <w:b/>
          <w:color w:val="000000"/>
          <w:sz w:val="28"/>
        </w:rPr>
        <w:t>I</w:t>
      </w:r>
      <w:r w:rsidRPr="00D530A9">
        <w:rPr>
          <w:rFonts w:ascii="Times New Roman" w:hAnsi="Times New Roman"/>
          <w:b/>
          <w:color w:val="000000"/>
          <w:sz w:val="28"/>
          <w:lang w:val="ru-RU"/>
        </w:rPr>
        <w:t xml:space="preserve"> в.: вызовы времени и задачи модернизации</w:t>
      </w:r>
    </w:p>
    <w:p w14:paraId="4A6093B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Политические и экономические приоритеты. Вступление в должность Президента </w:t>
      </w:r>
      <w:proofErr w:type="gramStart"/>
      <w:r w:rsidRPr="00D530A9">
        <w:rPr>
          <w:rFonts w:ascii="Times New Roman" w:hAnsi="Times New Roman"/>
          <w:color w:val="000000"/>
          <w:sz w:val="28"/>
          <w:lang w:val="ru-RU"/>
        </w:rPr>
        <w:t>В.В.</w:t>
      </w:r>
      <w:proofErr w:type="gramEnd"/>
      <w:r w:rsidRPr="00D530A9">
        <w:rPr>
          <w:rFonts w:ascii="Times New Roman" w:hAnsi="Times New Roman"/>
          <w:color w:val="000000"/>
          <w:sz w:val="28"/>
          <w:lang w:val="ru-RU"/>
        </w:rPr>
        <w:t xml:space="preserve">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w:t>
      </w:r>
      <w:r w:rsidRPr="00D530A9">
        <w:rPr>
          <w:rFonts w:ascii="Times New Roman" w:hAnsi="Times New Roman"/>
          <w:color w:val="000000"/>
          <w:sz w:val="28"/>
          <w:lang w:val="ru-RU"/>
        </w:rPr>
        <w:lastRenderedPageBreak/>
        <w:t xml:space="preserve">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14:paraId="760F1C6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Президент </w:t>
      </w:r>
      <w:proofErr w:type="gramStart"/>
      <w:r w:rsidRPr="00D530A9">
        <w:rPr>
          <w:rFonts w:ascii="Times New Roman" w:hAnsi="Times New Roman"/>
          <w:color w:val="000000"/>
          <w:sz w:val="28"/>
          <w:lang w:val="ru-RU"/>
        </w:rPr>
        <w:t>Д.А.</w:t>
      </w:r>
      <w:proofErr w:type="gramEnd"/>
      <w:r w:rsidRPr="00D530A9">
        <w:rPr>
          <w:rFonts w:ascii="Times New Roman" w:hAnsi="Times New Roman"/>
          <w:color w:val="000000"/>
          <w:sz w:val="28"/>
          <w:lang w:val="ru-RU"/>
        </w:rPr>
        <w:t xml:space="preserve"> Медведев, премьер-министр </w:t>
      </w:r>
      <w:proofErr w:type="gramStart"/>
      <w:r w:rsidRPr="00D530A9">
        <w:rPr>
          <w:rFonts w:ascii="Times New Roman" w:hAnsi="Times New Roman"/>
          <w:color w:val="000000"/>
          <w:sz w:val="28"/>
          <w:lang w:val="ru-RU"/>
        </w:rPr>
        <w:t>В.В.</w:t>
      </w:r>
      <w:proofErr w:type="gramEnd"/>
      <w:r w:rsidRPr="00D530A9">
        <w:rPr>
          <w:rFonts w:ascii="Times New Roman" w:hAnsi="Times New Roman"/>
          <w:color w:val="000000"/>
          <w:sz w:val="28"/>
          <w:lang w:val="ru-RU"/>
        </w:rPr>
        <w:t xml:space="preserve"> Путин. Основные направления внешней и внутренней политики. Проблема стабильности и преемственности власти. </w:t>
      </w:r>
    </w:p>
    <w:p w14:paraId="3CC1AE9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Избрание </w:t>
      </w:r>
      <w:proofErr w:type="gramStart"/>
      <w:r w:rsidRPr="00D530A9">
        <w:rPr>
          <w:rFonts w:ascii="Times New Roman" w:hAnsi="Times New Roman"/>
          <w:color w:val="000000"/>
          <w:sz w:val="28"/>
          <w:lang w:val="ru-RU"/>
        </w:rPr>
        <w:t>В.В.</w:t>
      </w:r>
      <w:proofErr w:type="gramEnd"/>
      <w:r w:rsidRPr="00D530A9">
        <w:rPr>
          <w:rFonts w:ascii="Times New Roman" w:hAnsi="Times New Roman"/>
          <w:color w:val="000000"/>
          <w:sz w:val="28"/>
          <w:lang w:val="ru-RU"/>
        </w:rPr>
        <w:t xml:space="preserve">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14:paraId="6D5333B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Человек и общество в конце </w:t>
      </w:r>
      <w:r>
        <w:rPr>
          <w:rFonts w:ascii="Times New Roman" w:hAnsi="Times New Roman"/>
          <w:color w:val="000000"/>
          <w:sz w:val="28"/>
        </w:rPr>
        <w:t>XX</w:t>
      </w:r>
      <w:r w:rsidRPr="00D530A9">
        <w:rPr>
          <w:rFonts w:ascii="Times New Roman" w:hAnsi="Times New Roman"/>
          <w:color w:val="000000"/>
          <w:sz w:val="28"/>
          <w:lang w:val="ru-RU"/>
        </w:rPr>
        <w:t xml:space="preserve"> – начале </w:t>
      </w:r>
      <w:r>
        <w:rPr>
          <w:rFonts w:ascii="Times New Roman" w:hAnsi="Times New Roman"/>
          <w:color w:val="000000"/>
          <w:sz w:val="28"/>
        </w:rPr>
        <w:t>XXI</w:t>
      </w:r>
      <w:r w:rsidRPr="00D530A9">
        <w:rPr>
          <w:rFonts w:ascii="Times New Roman" w:hAnsi="Times New Roman"/>
          <w:color w:val="000000"/>
          <w:sz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14:paraId="2BF3C60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Pr>
          <w:rFonts w:ascii="Times New Roman" w:hAnsi="Times New Roman"/>
          <w:color w:val="000000"/>
          <w:sz w:val="28"/>
        </w:rPr>
        <w:t>XXII</w:t>
      </w:r>
      <w:r w:rsidRPr="00D530A9">
        <w:rPr>
          <w:rFonts w:ascii="Times New Roman" w:hAnsi="Times New Roman"/>
          <w:color w:val="000000"/>
          <w:sz w:val="28"/>
          <w:lang w:val="ru-RU"/>
        </w:rPr>
        <w:t xml:space="preserve"> Олимпийские и </w:t>
      </w:r>
      <w:r>
        <w:rPr>
          <w:rFonts w:ascii="Times New Roman" w:hAnsi="Times New Roman"/>
          <w:color w:val="000000"/>
          <w:sz w:val="28"/>
        </w:rPr>
        <w:t>XI</w:t>
      </w:r>
      <w:r w:rsidRPr="00D530A9">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14:paraId="4201C12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14:paraId="585BEC9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14:paraId="5990BE5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D530A9">
        <w:rPr>
          <w:rFonts w:ascii="Times New Roman" w:hAnsi="Times New Roman"/>
          <w:color w:val="000000"/>
          <w:sz w:val="28"/>
          <w:lang w:val="ru-RU"/>
        </w:rPr>
        <w:t xml:space="preserve"> – начале </w:t>
      </w:r>
      <w:r>
        <w:rPr>
          <w:rFonts w:ascii="Times New Roman" w:hAnsi="Times New Roman"/>
          <w:color w:val="000000"/>
          <w:sz w:val="28"/>
        </w:rPr>
        <w:t>XXI</w:t>
      </w:r>
      <w:r w:rsidRPr="00D530A9">
        <w:rPr>
          <w:rFonts w:ascii="Times New Roman" w:hAnsi="Times New Roman"/>
          <w:color w:val="000000"/>
          <w:sz w:val="28"/>
          <w:lang w:val="ru-RU"/>
        </w:rPr>
        <w:t xml:space="preserve"> в. </w:t>
      </w:r>
    </w:p>
    <w:p w14:paraId="20E1F24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w:t>
      </w:r>
      <w:r w:rsidRPr="00D530A9">
        <w:rPr>
          <w:rFonts w:ascii="Times New Roman" w:hAnsi="Times New Roman"/>
          <w:color w:val="000000"/>
          <w:sz w:val="28"/>
          <w:lang w:val="ru-RU"/>
        </w:rPr>
        <w:lastRenderedPageBreak/>
        <w:t xml:space="preserve">над вооружениями и последствия для России. Создание Россией нового высокоточного оружия и реакция в мире. </w:t>
      </w:r>
    </w:p>
    <w:p w14:paraId="171796B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14:paraId="7EFE6C1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01854DE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14:paraId="720A5C8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14:paraId="128C771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Религия, наука и культура России в конце </w:t>
      </w:r>
      <w:r>
        <w:rPr>
          <w:rFonts w:ascii="Times New Roman" w:hAnsi="Times New Roman"/>
          <w:color w:val="000000"/>
          <w:sz w:val="28"/>
        </w:rPr>
        <w:t>XX</w:t>
      </w:r>
      <w:r w:rsidRPr="00D530A9">
        <w:rPr>
          <w:rFonts w:ascii="Times New Roman" w:hAnsi="Times New Roman"/>
          <w:color w:val="000000"/>
          <w:sz w:val="28"/>
          <w:lang w:val="ru-RU"/>
        </w:rPr>
        <w:t xml:space="preserve"> – начале </w:t>
      </w:r>
      <w:r>
        <w:rPr>
          <w:rFonts w:ascii="Times New Roman" w:hAnsi="Times New Roman"/>
          <w:color w:val="000000"/>
          <w:sz w:val="28"/>
        </w:rPr>
        <w:t>XXI</w:t>
      </w:r>
      <w:r w:rsidRPr="00D530A9">
        <w:rPr>
          <w:rFonts w:ascii="Times New Roman" w:hAnsi="Times New Roman"/>
          <w:color w:val="000000"/>
          <w:sz w:val="28"/>
          <w:lang w:val="ru-RU"/>
        </w:rPr>
        <w:t xml:space="preserve"> в. </w:t>
      </w:r>
    </w:p>
    <w:p w14:paraId="31C0AC4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14:paraId="479D14B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14:paraId="7030F89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14:paraId="21BE7F1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Наш край в 2000 – начале 2020-х гг. (2 ч в рамках общего количества часов данной темы).</w:t>
      </w:r>
    </w:p>
    <w:p w14:paraId="241E907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122.8. Обобщающее повторение по курсу «История России с древнейших времен до 1914 г.».</w:t>
      </w:r>
    </w:p>
    <w:p w14:paraId="4398E96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14:paraId="5C3F6C9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14:paraId="0835919C" w14:textId="77777777" w:rsidR="005B0D36" w:rsidRPr="00D530A9" w:rsidRDefault="00000000" w:rsidP="00D530A9">
      <w:pPr>
        <w:spacing w:after="0" w:line="240" w:lineRule="auto"/>
        <w:ind w:firstLine="600"/>
        <w:jc w:val="center"/>
        <w:rPr>
          <w:lang w:val="ru-RU"/>
        </w:rPr>
      </w:pPr>
      <w:r w:rsidRPr="00D530A9">
        <w:rPr>
          <w:rFonts w:ascii="Times New Roman" w:hAnsi="Times New Roman"/>
          <w:color w:val="000000"/>
          <w:sz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Look w:val="04A0" w:firstRow="1" w:lastRow="0" w:firstColumn="1" w:lastColumn="0" w:noHBand="0" w:noVBand="1"/>
      </w:tblPr>
      <w:tblGrid>
        <w:gridCol w:w="3961"/>
        <w:gridCol w:w="5960"/>
      </w:tblGrid>
      <w:tr w:rsidR="00D530A9" w14:paraId="021BC8B6" w14:textId="77777777">
        <w:trPr>
          <w:trHeight w:val="144"/>
        </w:trPr>
        <w:tc>
          <w:tcPr>
            <w:tcW w:w="4774" w:type="dxa"/>
            <w:tcMar>
              <w:top w:w="50" w:type="dxa"/>
              <w:left w:w="100" w:type="dxa"/>
            </w:tcMar>
            <w:vAlign w:val="center"/>
          </w:tcPr>
          <w:p w14:paraId="0A1FBC5B" w14:textId="77777777" w:rsidR="005B0D36" w:rsidRDefault="00000000" w:rsidP="00D530A9">
            <w:pPr>
              <w:spacing w:after="0" w:line="240" w:lineRule="auto"/>
              <w:jc w:val="center"/>
            </w:pPr>
            <w:proofErr w:type="spellStart"/>
            <w:r>
              <w:rPr>
                <w:rFonts w:ascii="Times New Roman" w:hAnsi="Times New Roman"/>
                <w:color w:val="000000"/>
                <w:sz w:val="24"/>
              </w:rPr>
              <w:t>Разделы</w:t>
            </w:r>
            <w:proofErr w:type="spellEnd"/>
          </w:p>
        </w:tc>
        <w:tc>
          <w:tcPr>
            <w:tcW w:w="7494" w:type="dxa"/>
            <w:tcMar>
              <w:top w:w="50" w:type="dxa"/>
              <w:left w:w="100" w:type="dxa"/>
            </w:tcMar>
            <w:vAlign w:val="center"/>
          </w:tcPr>
          <w:p w14:paraId="7E89A8C0" w14:textId="77777777" w:rsidR="005B0D36" w:rsidRDefault="00000000" w:rsidP="00D530A9">
            <w:pPr>
              <w:spacing w:after="0" w:line="240" w:lineRule="auto"/>
              <w:jc w:val="center"/>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часов</w:t>
            </w:r>
            <w:proofErr w:type="spellEnd"/>
          </w:p>
        </w:tc>
      </w:tr>
      <w:tr w:rsidR="00D530A9" w14:paraId="51237424" w14:textId="77777777">
        <w:trPr>
          <w:trHeight w:val="144"/>
        </w:trPr>
        <w:tc>
          <w:tcPr>
            <w:tcW w:w="4774" w:type="dxa"/>
            <w:tcMar>
              <w:top w:w="50" w:type="dxa"/>
              <w:left w:w="100" w:type="dxa"/>
            </w:tcMar>
            <w:vAlign w:val="center"/>
          </w:tcPr>
          <w:p w14:paraId="7EEFA470" w14:textId="77777777" w:rsidR="005B0D36" w:rsidRPr="00D530A9" w:rsidRDefault="00000000" w:rsidP="00D530A9">
            <w:pPr>
              <w:spacing w:after="0" w:line="240" w:lineRule="auto"/>
              <w:jc w:val="center"/>
              <w:rPr>
                <w:lang w:val="ru-RU"/>
              </w:rPr>
            </w:pPr>
            <w:r>
              <w:rPr>
                <w:rFonts w:ascii="Times New Roman" w:hAnsi="Times New Roman"/>
                <w:color w:val="000000"/>
                <w:sz w:val="24"/>
              </w:rPr>
              <w:t>I</w:t>
            </w:r>
            <w:r w:rsidRPr="00D530A9">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14:paraId="4A8450FA" w14:textId="77777777" w:rsidR="005B0D36" w:rsidRDefault="00000000" w:rsidP="00D530A9">
            <w:pPr>
              <w:spacing w:after="0" w:line="240" w:lineRule="auto"/>
              <w:jc w:val="center"/>
            </w:pPr>
            <w:r>
              <w:rPr>
                <w:rFonts w:ascii="Times New Roman" w:hAnsi="Times New Roman"/>
                <w:color w:val="000000"/>
                <w:sz w:val="24"/>
              </w:rPr>
              <w:t>7</w:t>
            </w:r>
          </w:p>
        </w:tc>
      </w:tr>
      <w:tr w:rsidR="00D530A9" w14:paraId="002E9BA0" w14:textId="77777777">
        <w:trPr>
          <w:trHeight w:val="144"/>
        </w:trPr>
        <w:tc>
          <w:tcPr>
            <w:tcW w:w="4774" w:type="dxa"/>
            <w:tcMar>
              <w:top w:w="50" w:type="dxa"/>
              <w:left w:w="100" w:type="dxa"/>
            </w:tcMar>
            <w:vAlign w:val="center"/>
          </w:tcPr>
          <w:p w14:paraId="582B6371" w14:textId="77777777" w:rsidR="005B0D36" w:rsidRPr="00D530A9" w:rsidRDefault="00000000" w:rsidP="00D530A9">
            <w:pPr>
              <w:spacing w:after="0" w:line="240" w:lineRule="auto"/>
              <w:jc w:val="center"/>
              <w:rPr>
                <w:lang w:val="ru-RU"/>
              </w:rPr>
            </w:pPr>
            <w:r>
              <w:rPr>
                <w:rFonts w:ascii="Times New Roman" w:hAnsi="Times New Roman"/>
                <w:color w:val="000000"/>
                <w:sz w:val="24"/>
              </w:rPr>
              <w:t>II</w:t>
            </w:r>
            <w:r w:rsidRPr="00D530A9">
              <w:rPr>
                <w:rFonts w:ascii="Times New Roman" w:hAnsi="Times New Roman"/>
                <w:color w:val="000000"/>
                <w:sz w:val="24"/>
                <w:lang w:val="ru-RU"/>
              </w:rPr>
              <w:t xml:space="preserve"> Россия в </w:t>
            </w:r>
            <w:r>
              <w:rPr>
                <w:rFonts w:ascii="Times New Roman" w:hAnsi="Times New Roman"/>
                <w:color w:val="000000"/>
                <w:sz w:val="24"/>
              </w:rPr>
              <w:t>XVI</w:t>
            </w:r>
            <w:r w:rsidRPr="00D530A9">
              <w:rPr>
                <w:rFonts w:ascii="Times New Roman" w:hAnsi="Times New Roman"/>
                <w:color w:val="000000"/>
                <w:sz w:val="24"/>
                <w:lang w:val="ru-RU"/>
              </w:rPr>
              <w:t>–</w:t>
            </w:r>
            <w:r>
              <w:rPr>
                <w:rFonts w:ascii="Times New Roman" w:hAnsi="Times New Roman"/>
                <w:color w:val="000000"/>
                <w:sz w:val="24"/>
              </w:rPr>
              <w:t>XVII</w:t>
            </w:r>
            <w:r w:rsidRPr="00D530A9">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14:paraId="1392C224" w14:textId="77777777" w:rsidR="005B0D36" w:rsidRDefault="00000000" w:rsidP="00D530A9">
            <w:pPr>
              <w:spacing w:after="0" w:line="240" w:lineRule="auto"/>
              <w:jc w:val="center"/>
            </w:pPr>
            <w:r>
              <w:rPr>
                <w:rFonts w:ascii="Times New Roman" w:hAnsi="Times New Roman"/>
                <w:color w:val="000000"/>
                <w:sz w:val="24"/>
              </w:rPr>
              <w:t>8</w:t>
            </w:r>
          </w:p>
        </w:tc>
      </w:tr>
      <w:tr w:rsidR="00D530A9" w14:paraId="3BB0FF47" w14:textId="77777777">
        <w:trPr>
          <w:trHeight w:val="144"/>
        </w:trPr>
        <w:tc>
          <w:tcPr>
            <w:tcW w:w="4774" w:type="dxa"/>
            <w:tcMar>
              <w:top w:w="50" w:type="dxa"/>
              <w:left w:w="100" w:type="dxa"/>
            </w:tcMar>
            <w:vAlign w:val="center"/>
          </w:tcPr>
          <w:p w14:paraId="1714F39D" w14:textId="77777777" w:rsidR="005B0D36" w:rsidRPr="00D530A9" w:rsidRDefault="00000000" w:rsidP="00D530A9">
            <w:pPr>
              <w:spacing w:after="0" w:line="240" w:lineRule="auto"/>
              <w:jc w:val="center"/>
              <w:rPr>
                <w:lang w:val="ru-RU"/>
              </w:rPr>
            </w:pPr>
            <w:r>
              <w:rPr>
                <w:rFonts w:ascii="Times New Roman" w:hAnsi="Times New Roman"/>
                <w:color w:val="000000"/>
                <w:sz w:val="24"/>
              </w:rPr>
              <w:t>III</w:t>
            </w:r>
            <w:r w:rsidRPr="00D530A9">
              <w:rPr>
                <w:rFonts w:ascii="Times New Roman" w:hAnsi="Times New Roman"/>
                <w:color w:val="000000"/>
                <w:sz w:val="24"/>
                <w:lang w:val="ru-RU"/>
              </w:rPr>
              <w:t xml:space="preserve"> Россия в конце </w:t>
            </w:r>
            <w:r>
              <w:rPr>
                <w:rFonts w:ascii="Times New Roman" w:hAnsi="Times New Roman"/>
                <w:color w:val="000000"/>
                <w:sz w:val="24"/>
              </w:rPr>
              <w:t>XVII</w:t>
            </w:r>
            <w:r w:rsidRPr="00D530A9">
              <w:rPr>
                <w:rFonts w:ascii="Times New Roman" w:hAnsi="Times New Roman"/>
                <w:color w:val="000000"/>
                <w:sz w:val="24"/>
                <w:lang w:val="ru-RU"/>
              </w:rPr>
              <w:t>–</w:t>
            </w:r>
            <w:r>
              <w:rPr>
                <w:rFonts w:ascii="Times New Roman" w:hAnsi="Times New Roman"/>
                <w:color w:val="000000"/>
                <w:sz w:val="24"/>
              </w:rPr>
              <w:t>XVIII</w:t>
            </w:r>
            <w:r w:rsidRPr="00D530A9">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14:paraId="19D28124" w14:textId="77777777" w:rsidR="005B0D36" w:rsidRDefault="00000000" w:rsidP="00D530A9">
            <w:pPr>
              <w:spacing w:after="0" w:line="240" w:lineRule="auto"/>
              <w:jc w:val="center"/>
            </w:pPr>
            <w:r>
              <w:rPr>
                <w:rFonts w:ascii="Times New Roman" w:hAnsi="Times New Roman"/>
                <w:color w:val="000000"/>
                <w:sz w:val="24"/>
              </w:rPr>
              <w:t>9</w:t>
            </w:r>
          </w:p>
        </w:tc>
      </w:tr>
      <w:tr w:rsidR="00D530A9" w14:paraId="587155A6" w14:textId="77777777">
        <w:trPr>
          <w:trHeight w:val="144"/>
        </w:trPr>
        <w:tc>
          <w:tcPr>
            <w:tcW w:w="4774" w:type="dxa"/>
            <w:tcMar>
              <w:top w:w="50" w:type="dxa"/>
              <w:left w:w="100" w:type="dxa"/>
            </w:tcMar>
            <w:vAlign w:val="center"/>
          </w:tcPr>
          <w:p w14:paraId="103E117B" w14:textId="77777777" w:rsidR="005B0D36" w:rsidRPr="00D530A9" w:rsidRDefault="00000000" w:rsidP="00D530A9">
            <w:pPr>
              <w:spacing w:after="0" w:line="240" w:lineRule="auto"/>
              <w:jc w:val="center"/>
              <w:rPr>
                <w:lang w:val="ru-RU"/>
              </w:rPr>
            </w:pPr>
            <w:r>
              <w:rPr>
                <w:rFonts w:ascii="Times New Roman" w:hAnsi="Times New Roman"/>
                <w:color w:val="000000"/>
                <w:sz w:val="24"/>
              </w:rPr>
              <w:t>IV</w:t>
            </w:r>
            <w:r w:rsidRPr="00D530A9">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D530A9">
              <w:rPr>
                <w:rFonts w:ascii="Times New Roman" w:hAnsi="Times New Roman"/>
                <w:color w:val="000000"/>
                <w:sz w:val="24"/>
                <w:lang w:val="ru-RU"/>
              </w:rPr>
              <w:t xml:space="preserve"> – начале ХХ в.</w:t>
            </w:r>
          </w:p>
        </w:tc>
        <w:tc>
          <w:tcPr>
            <w:tcW w:w="7494" w:type="dxa"/>
            <w:tcMar>
              <w:top w:w="50" w:type="dxa"/>
              <w:left w:w="100" w:type="dxa"/>
            </w:tcMar>
            <w:vAlign w:val="center"/>
          </w:tcPr>
          <w:p w14:paraId="38315AB3" w14:textId="77777777" w:rsidR="005B0D36" w:rsidRDefault="00000000" w:rsidP="00D530A9">
            <w:pPr>
              <w:spacing w:after="0" w:line="240" w:lineRule="auto"/>
              <w:jc w:val="center"/>
            </w:pPr>
            <w:r>
              <w:rPr>
                <w:rFonts w:ascii="Times New Roman" w:hAnsi="Times New Roman"/>
                <w:color w:val="000000"/>
                <w:sz w:val="24"/>
              </w:rPr>
              <w:t>10</w:t>
            </w:r>
          </w:p>
        </w:tc>
      </w:tr>
    </w:tbl>
    <w:p w14:paraId="0EEFAC3B" w14:textId="77777777" w:rsidR="005B0D36" w:rsidRDefault="00000000" w:rsidP="00D530A9">
      <w:pPr>
        <w:spacing w:after="0" w:line="240" w:lineRule="auto"/>
        <w:ind w:firstLine="600"/>
        <w:jc w:val="both"/>
      </w:pPr>
      <w:proofErr w:type="spellStart"/>
      <w:r>
        <w:rPr>
          <w:rFonts w:ascii="Times New Roman" w:hAnsi="Times New Roman"/>
          <w:color w:val="000000"/>
          <w:sz w:val="28"/>
        </w:rPr>
        <w:t>Систематизация</w:t>
      </w:r>
      <w:proofErr w:type="spellEnd"/>
      <w:r>
        <w:rPr>
          <w:rFonts w:ascii="Times New Roman" w:hAnsi="Times New Roman"/>
          <w:color w:val="000000"/>
          <w:sz w:val="28"/>
        </w:rPr>
        <w:t>.</w:t>
      </w:r>
    </w:p>
    <w:p w14:paraId="1BAF0EA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14:paraId="25D0FCF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14:paraId="5D86998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D530A9">
        <w:rPr>
          <w:rFonts w:ascii="Times New Roman" w:hAnsi="Times New Roman"/>
          <w:color w:val="000000"/>
          <w:sz w:val="28"/>
          <w:lang w:val="ru-RU"/>
        </w:rPr>
        <w:t xml:space="preserve"> в., противостояние агрессии.</w:t>
      </w:r>
    </w:p>
    <w:p w14:paraId="0FBDAB0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D530A9">
        <w:rPr>
          <w:rFonts w:ascii="Times New Roman" w:hAnsi="Times New Roman"/>
          <w:color w:val="000000"/>
          <w:sz w:val="28"/>
          <w:lang w:val="ru-RU"/>
        </w:rPr>
        <w:t>–</w:t>
      </w:r>
      <w:r>
        <w:rPr>
          <w:rFonts w:ascii="Times New Roman" w:hAnsi="Times New Roman"/>
          <w:color w:val="000000"/>
          <w:sz w:val="28"/>
        </w:rPr>
        <w:t>XV</w:t>
      </w:r>
      <w:r w:rsidRPr="00D530A9">
        <w:rPr>
          <w:rFonts w:ascii="Times New Roman" w:hAnsi="Times New Roman"/>
          <w:color w:val="000000"/>
          <w:sz w:val="28"/>
          <w:lang w:val="ru-RU"/>
        </w:rPr>
        <w:t xml:space="preserve"> вв.).</w:t>
      </w:r>
    </w:p>
    <w:p w14:paraId="7A5758E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D530A9">
        <w:rPr>
          <w:rFonts w:ascii="Times New Roman" w:hAnsi="Times New Roman"/>
          <w:color w:val="000000"/>
          <w:sz w:val="28"/>
          <w:lang w:val="ru-RU"/>
        </w:rPr>
        <w:t>–</w:t>
      </w:r>
      <w:r>
        <w:rPr>
          <w:rFonts w:ascii="Times New Roman" w:hAnsi="Times New Roman"/>
          <w:color w:val="000000"/>
          <w:sz w:val="28"/>
        </w:rPr>
        <w:t>XVI</w:t>
      </w:r>
      <w:r w:rsidRPr="00D530A9">
        <w:rPr>
          <w:rFonts w:ascii="Times New Roman" w:hAnsi="Times New Roman"/>
          <w:color w:val="000000"/>
          <w:sz w:val="28"/>
          <w:lang w:val="ru-RU"/>
        </w:rPr>
        <w:t xml:space="preserve"> вв.).</w:t>
      </w:r>
    </w:p>
    <w:p w14:paraId="03FB621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D530A9">
        <w:rPr>
          <w:rFonts w:ascii="Times New Roman" w:hAnsi="Times New Roman"/>
          <w:color w:val="000000"/>
          <w:sz w:val="28"/>
          <w:lang w:val="ru-RU"/>
        </w:rPr>
        <w:t>–</w:t>
      </w:r>
      <w:r>
        <w:rPr>
          <w:rFonts w:ascii="Times New Roman" w:hAnsi="Times New Roman"/>
          <w:color w:val="000000"/>
          <w:sz w:val="28"/>
        </w:rPr>
        <w:t>XVII</w:t>
      </w:r>
      <w:r w:rsidRPr="00D530A9">
        <w:rPr>
          <w:rFonts w:ascii="Times New Roman" w:hAnsi="Times New Roman"/>
          <w:color w:val="000000"/>
          <w:sz w:val="28"/>
          <w:lang w:val="ru-RU"/>
        </w:rPr>
        <w:t xml:space="preserve"> вв.). </w:t>
      </w:r>
    </w:p>
    <w:p w14:paraId="5DEE54F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D530A9">
        <w:rPr>
          <w:rFonts w:ascii="Times New Roman" w:hAnsi="Times New Roman"/>
          <w:color w:val="000000"/>
          <w:sz w:val="28"/>
          <w:lang w:val="ru-RU"/>
        </w:rPr>
        <w:t>–</w:t>
      </w:r>
      <w:r>
        <w:rPr>
          <w:rFonts w:ascii="Times New Roman" w:hAnsi="Times New Roman"/>
          <w:color w:val="000000"/>
          <w:sz w:val="28"/>
        </w:rPr>
        <w:t>XVIII</w:t>
      </w:r>
      <w:r w:rsidRPr="00D530A9">
        <w:rPr>
          <w:rFonts w:ascii="Times New Roman" w:hAnsi="Times New Roman"/>
          <w:color w:val="000000"/>
          <w:sz w:val="28"/>
          <w:lang w:val="ru-RU"/>
        </w:rPr>
        <w:t xml:space="preserve"> вв.).</w:t>
      </w:r>
    </w:p>
    <w:p w14:paraId="1B3F187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D530A9">
        <w:rPr>
          <w:rFonts w:ascii="Times New Roman" w:hAnsi="Times New Roman"/>
          <w:color w:val="000000"/>
          <w:sz w:val="28"/>
          <w:lang w:val="ru-RU"/>
        </w:rPr>
        <w:t>–</w:t>
      </w:r>
      <w:r>
        <w:rPr>
          <w:rFonts w:ascii="Times New Roman" w:hAnsi="Times New Roman"/>
          <w:color w:val="000000"/>
          <w:sz w:val="28"/>
        </w:rPr>
        <w:t>XVII</w:t>
      </w:r>
      <w:r w:rsidRPr="00D530A9">
        <w:rPr>
          <w:rFonts w:ascii="Times New Roman" w:hAnsi="Times New Roman"/>
          <w:color w:val="000000"/>
          <w:sz w:val="28"/>
          <w:lang w:val="ru-RU"/>
        </w:rPr>
        <w:t xml:space="preserve"> вв.).</w:t>
      </w:r>
    </w:p>
    <w:p w14:paraId="5E9A940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D530A9">
        <w:rPr>
          <w:rFonts w:ascii="Times New Roman" w:hAnsi="Times New Roman"/>
          <w:color w:val="000000"/>
          <w:sz w:val="28"/>
          <w:lang w:val="ru-RU"/>
        </w:rPr>
        <w:t>–</w:t>
      </w:r>
      <w:r>
        <w:rPr>
          <w:rFonts w:ascii="Times New Roman" w:hAnsi="Times New Roman"/>
          <w:color w:val="000000"/>
          <w:sz w:val="28"/>
        </w:rPr>
        <w:t>XVII</w:t>
      </w:r>
      <w:r w:rsidRPr="00D530A9">
        <w:rPr>
          <w:rFonts w:ascii="Times New Roman" w:hAnsi="Times New Roman"/>
          <w:color w:val="000000"/>
          <w:sz w:val="28"/>
          <w:lang w:val="ru-RU"/>
        </w:rPr>
        <w:t xml:space="preserve"> вв.). </w:t>
      </w:r>
    </w:p>
    <w:p w14:paraId="6B2DA19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D530A9">
        <w:rPr>
          <w:rFonts w:ascii="Times New Roman" w:hAnsi="Times New Roman"/>
          <w:color w:val="000000"/>
          <w:sz w:val="28"/>
          <w:lang w:val="ru-RU"/>
        </w:rPr>
        <w:t xml:space="preserve"> – начале </w:t>
      </w:r>
      <w:r>
        <w:rPr>
          <w:rFonts w:ascii="Times New Roman" w:hAnsi="Times New Roman"/>
          <w:color w:val="000000"/>
          <w:sz w:val="28"/>
        </w:rPr>
        <w:t>X</w:t>
      </w:r>
      <w:r w:rsidRPr="00D530A9">
        <w:rPr>
          <w:rFonts w:ascii="Times New Roman" w:hAnsi="Times New Roman"/>
          <w:color w:val="000000"/>
          <w:sz w:val="28"/>
          <w:lang w:val="ru-RU"/>
        </w:rPr>
        <w:t>Х в.</w:t>
      </w:r>
    </w:p>
    <w:p w14:paraId="509DF26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Черты Нового времени в экономическом развитии России в </w:t>
      </w:r>
      <w:r>
        <w:rPr>
          <w:rFonts w:ascii="Times New Roman" w:hAnsi="Times New Roman"/>
          <w:color w:val="000000"/>
          <w:sz w:val="28"/>
        </w:rPr>
        <w:t>XVII</w:t>
      </w:r>
      <w:r w:rsidRPr="00D530A9">
        <w:rPr>
          <w:rFonts w:ascii="Times New Roman" w:hAnsi="Times New Roman"/>
          <w:color w:val="000000"/>
          <w:sz w:val="28"/>
          <w:lang w:val="ru-RU"/>
        </w:rPr>
        <w:t>–</w:t>
      </w:r>
      <w:r>
        <w:rPr>
          <w:rFonts w:ascii="Times New Roman" w:hAnsi="Times New Roman"/>
          <w:color w:val="000000"/>
          <w:sz w:val="28"/>
        </w:rPr>
        <w:t>XVIII</w:t>
      </w:r>
      <w:r w:rsidRPr="00D530A9">
        <w:rPr>
          <w:rFonts w:ascii="Times New Roman" w:hAnsi="Times New Roman"/>
          <w:color w:val="000000"/>
          <w:sz w:val="28"/>
          <w:lang w:val="ru-RU"/>
        </w:rPr>
        <w:t xml:space="preserve"> вв. </w:t>
      </w:r>
    </w:p>
    <w:p w14:paraId="566948A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D530A9">
        <w:rPr>
          <w:rFonts w:ascii="Times New Roman" w:hAnsi="Times New Roman"/>
          <w:color w:val="000000"/>
          <w:sz w:val="28"/>
          <w:lang w:val="ru-RU"/>
        </w:rPr>
        <w:t>–</w:t>
      </w:r>
      <w:r>
        <w:rPr>
          <w:rFonts w:ascii="Times New Roman" w:hAnsi="Times New Roman"/>
          <w:color w:val="000000"/>
          <w:sz w:val="28"/>
        </w:rPr>
        <w:t>XIX</w:t>
      </w:r>
      <w:r w:rsidRPr="00D530A9">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D530A9">
        <w:rPr>
          <w:rFonts w:ascii="Times New Roman" w:hAnsi="Times New Roman"/>
          <w:color w:val="000000"/>
          <w:sz w:val="28"/>
          <w:lang w:val="ru-RU"/>
        </w:rPr>
        <w:t>–</w:t>
      </w:r>
      <w:r>
        <w:rPr>
          <w:rFonts w:ascii="Times New Roman" w:hAnsi="Times New Roman"/>
          <w:color w:val="000000"/>
          <w:sz w:val="28"/>
        </w:rPr>
        <w:t>XIX</w:t>
      </w:r>
      <w:r w:rsidRPr="00D530A9">
        <w:rPr>
          <w:rFonts w:ascii="Times New Roman" w:hAnsi="Times New Roman"/>
          <w:color w:val="000000"/>
          <w:sz w:val="28"/>
          <w:lang w:val="ru-RU"/>
        </w:rPr>
        <w:t xml:space="preserve"> вв.).</w:t>
      </w:r>
    </w:p>
    <w:p w14:paraId="201657A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D530A9">
        <w:rPr>
          <w:rFonts w:ascii="Times New Roman" w:hAnsi="Times New Roman"/>
          <w:color w:val="000000"/>
          <w:sz w:val="28"/>
          <w:lang w:val="ru-RU"/>
        </w:rPr>
        <w:t xml:space="preserve"> в.</w:t>
      </w:r>
    </w:p>
    <w:p w14:paraId="142DD26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D530A9">
        <w:rPr>
          <w:rFonts w:ascii="Times New Roman" w:hAnsi="Times New Roman"/>
          <w:color w:val="000000"/>
          <w:sz w:val="28"/>
          <w:lang w:val="ru-RU"/>
        </w:rPr>
        <w:t xml:space="preserve"> – начале </w:t>
      </w:r>
      <w:r>
        <w:rPr>
          <w:rFonts w:ascii="Times New Roman" w:hAnsi="Times New Roman"/>
          <w:color w:val="000000"/>
          <w:sz w:val="28"/>
        </w:rPr>
        <w:t>XX</w:t>
      </w:r>
      <w:r w:rsidRPr="00D530A9">
        <w:rPr>
          <w:rFonts w:ascii="Times New Roman" w:hAnsi="Times New Roman"/>
          <w:color w:val="000000"/>
          <w:sz w:val="28"/>
          <w:lang w:val="ru-RU"/>
        </w:rPr>
        <w:t xml:space="preserve"> в.: самодержавная монархия, эволюция отношений. </w:t>
      </w:r>
    </w:p>
    <w:p w14:paraId="3CEE65E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Великие реформы 1860–1870-х гг.: новые перспективы. </w:t>
      </w:r>
    </w:p>
    <w:p w14:paraId="20C7511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Индустриальное развитие и модернизационные процессы и России в </w:t>
      </w:r>
      <w:r>
        <w:rPr>
          <w:rFonts w:ascii="Times New Roman" w:hAnsi="Times New Roman"/>
          <w:color w:val="000000"/>
          <w:sz w:val="28"/>
        </w:rPr>
        <w:t>XIX</w:t>
      </w:r>
      <w:r w:rsidRPr="00D530A9">
        <w:rPr>
          <w:rFonts w:ascii="Times New Roman" w:hAnsi="Times New Roman"/>
          <w:color w:val="000000"/>
          <w:sz w:val="28"/>
          <w:lang w:val="ru-RU"/>
        </w:rPr>
        <w:t xml:space="preserve"> – начале </w:t>
      </w:r>
      <w:r>
        <w:rPr>
          <w:rFonts w:ascii="Times New Roman" w:hAnsi="Times New Roman"/>
          <w:color w:val="000000"/>
          <w:sz w:val="28"/>
        </w:rPr>
        <w:t>XX</w:t>
      </w:r>
      <w:r w:rsidRPr="00D530A9">
        <w:rPr>
          <w:rFonts w:ascii="Times New Roman" w:hAnsi="Times New Roman"/>
          <w:color w:val="000000"/>
          <w:sz w:val="28"/>
          <w:lang w:val="ru-RU"/>
        </w:rPr>
        <w:t xml:space="preserve"> в. </w:t>
      </w:r>
    </w:p>
    <w:p w14:paraId="197FA05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Российские первооткрыватели, ученые, изобретатели </w:t>
      </w:r>
      <w:r>
        <w:rPr>
          <w:rFonts w:ascii="Times New Roman" w:hAnsi="Times New Roman"/>
          <w:color w:val="000000"/>
          <w:sz w:val="28"/>
        </w:rPr>
        <w:t>XVII</w:t>
      </w:r>
      <w:r w:rsidRPr="00D530A9">
        <w:rPr>
          <w:rFonts w:ascii="Times New Roman" w:hAnsi="Times New Roman"/>
          <w:color w:val="000000"/>
          <w:sz w:val="28"/>
          <w:lang w:val="ru-RU"/>
        </w:rPr>
        <w:t xml:space="preserve"> – начала ХХ в.: место в истории России и всемирной истории. </w:t>
      </w:r>
    </w:p>
    <w:p w14:paraId="503755D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D530A9">
        <w:rPr>
          <w:rFonts w:ascii="Times New Roman" w:hAnsi="Times New Roman"/>
          <w:color w:val="000000"/>
          <w:sz w:val="28"/>
          <w:lang w:val="ru-RU"/>
        </w:rPr>
        <w:t xml:space="preserve"> – начале </w:t>
      </w:r>
      <w:r>
        <w:rPr>
          <w:rFonts w:ascii="Times New Roman" w:hAnsi="Times New Roman"/>
          <w:color w:val="000000"/>
          <w:sz w:val="28"/>
        </w:rPr>
        <w:t>XX</w:t>
      </w:r>
      <w:r w:rsidRPr="00D530A9">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D530A9">
        <w:rPr>
          <w:rFonts w:ascii="Times New Roman" w:hAnsi="Times New Roman"/>
          <w:color w:val="000000"/>
          <w:sz w:val="28"/>
          <w:lang w:val="ru-RU"/>
        </w:rPr>
        <w:t xml:space="preserve"> – начале </w:t>
      </w:r>
      <w:r>
        <w:rPr>
          <w:rFonts w:ascii="Times New Roman" w:hAnsi="Times New Roman"/>
          <w:color w:val="000000"/>
          <w:sz w:val="28"/>
        </w:rPr>
        <w:t>XX</w:t>
      </w:r>
      <w:r w:rsidRPr="00D530A9">
        <w:rPr>
          <w:rFonts w:ascii="Times New Roman" w:hAnsi="Times New Roman"/>
          <w:color w:val="000000"/>
          <w:sz w:val="28"/>
          <w:lang w:val="ru-RU"/>
        </w:rPr>
        <w:t xml:space="preserve"> в.</w:t>
      </w:r>
    </w:p>
    <w:p w14:paraId="75E5EFD3" w14:textId="77777777" w:rsidR="005B0D36" w:rsidRPr="00D530A9" w:rsidRDefault="005B0D36" w:rsidP="00D530A9">
      <w:pPr>
        <w:spacing w:after="0" w:line="240" w:lineRule="auto"/>
        <w:rPr>
          <w:lang w:val="ru-RU"/>
        </w:rPr>
        <w:sectPr w:rsidR="005B0D36" w:rsidRPr="00D530A9" w:rsidSect="00D530A9">
          <w:pgSz w:w="11906" w:h="16383"/>
          <w:pgMar w:top="1134" w:right="851" w:bottom="851" w:left="1134" w:header="720" w:footer="720" w:gutter="0"/>
          <w:cols w:space="720"/>
        </w:sectPr>
      </w:pPr>
    </w:p>
    <w:p w14:paraId="112E6B1D" w14:textId="77777777" w:rsidR="005B0D36" w:rsidRPr="00D530A9" w:rsidRDefault="00000000" w:rsidP="00D530A9">
      <w:pPr>
        <w:spacing w:after="0" w:line="240" w:lineRule="auto"/>
        <w:jc w:val="both"/>
        <w:rPr>
          <w:lang w:val="ru-RU"/>
        </w:rPr>
      </w:pPr>
      <w:bookmarkStart w:id="4" w:name="block-15712561"/>
      <w:bookmarkEnd w:id="3"/>
      <w:r w:rsidRPr="00D530A9">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14:paraId="3CCFFBF2" w14:textId="77777777" w:rsidR="005B0D36" w:rsidRPr="00D530A9" w:rsidRDefault="005B0D36" w:rsidP="00D530A9">
      <w:pPr>
        <w:spacing w:after="0" w:line="240" w:lineRule="auto"/>
        <w:jc w:val="both"/>
        <w:rPr>
          <w:lang w:val="ru-RU"/>
        </w:rPr>
      </w:pPr>
    </w:p>
    <w:p w14:paraId="1201468A"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ЛИЧНОСТНЫЕ РЕЗУЛЬТАТЫ</w:t>
      </w:r>
    </w:p>
    <w:p w14:paraId="55FBC485" w14:textId="77777777" w:rsidR="005B0D36" w:rsidRPr="00D530A9" w:rsidRDefault="005B0D36" w:rsidP="00D530A9">
      <w:pPr>
        <w:spacing w:after="0" w:line="240" w:lineRule="auto"/>
        <w:jc w:val="both"/>
        <w:rPr>
          <w:lang w:val="ru-RU"/>
        </w:rPr>
      </w:pPr>
    </w:p>
    <w:p w14:paraId="36AEF87C"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1) гражданского воспитания: </w:t>
      </w:r>
    </w:p>
    <w:p w14:paraId="717F828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43BFCBA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2FF40E7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40DB0A4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14:paraId="2E25F79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0199609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741B1B7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готовность к гуманитарной и волонтерской деятельности; </w:t>
      </w:r>
    </w:p>
    <w:p w14:paraId="4EF91D7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2) патриотического воспитания: </w:t>
      </w:r>
    </w:p>
    <w:p w14:paraId="45ED1C7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3469520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14:paraId="477C9FB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14:paraId="13094DF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3) духовно-нравственного воспитания: </w:t>
      </w:r>
    </w:p>
    <w:p w14:paraId="6701901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14:paraId="4201B08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сформированность нравственного сознания, этического поведения;</w:t>
      </w:r>
    </w:p>
    <w:p w14:paraId="55DCF8C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14:paraId="1941328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понимание значения личного вклада в построение устойчивого будущего;</w:t>
      </w:r>
    </w:p>
    <w:p w14:paraId="753B3F8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7D00EE83"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4) эстетического воспитания: </w:t>
      </w:r>
    </w:p>
    <w:p w14:paraId="27CB1B1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представление об исторически сложившемся культурном многообразии своей страны и мира; </w:t>
      </w:r>
    </w:p>
    <w:p w14:paraId="35DB12C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306D2D5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14:paraId="67707D6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14:paraId="6186BCD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14:paraId="09086732"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5) физического воспитания: </w:t>
      </w:r>
    </w:p>
    <w:p w14:paraId="226B94C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формирование ценностного отношения к жизни и здоровью; </w:t>
      </w:r>
    </w:p>
    <w:p w14:paraId="14373ED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осознание ценности жизни и необходимости ее сохранения; </w:t>
      </w:r>
    </w:p>
    <w:p w14:paraId="26722F1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14:paraId="0586858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14:paraId="14BCD6D9"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6) трудового воспитания: </w:t>
      </w:r>
    </w:p>
    <w:p w14:paraId="2B8AF7A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14:paraId="0D4BC40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уважение к труду и результатам трудовой деятельности человека;</w:t>
      </w:r>
    </w:p>
    <w:p w14:paraId="2EACB5E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14:paraId="32CC66C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формирование интереса к различным сферам профессиональной деятельности;</w:t>
      </w:r>
    </w:p>
    <w:p w14:paraId="669052D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14:paraId="49C6B47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мотивация и способность к самообразованию на протяжении всей жизни; </w:t>
      </w:r>
    </w:p>
    <w:p w14:paraId="6705C8B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7) экологического воспитания: </w:t>
      </w:r>
    </w:p>
    <w:p w14:paraId="63F2EB8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14:paraId="79417C7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сформированность экологической культуры, понимание влияния </w:t>
      </w:r>
      <w:proofErr w:type="spellStart"/>
      <w:r w:rsidRPr="00D530A9">
        <w:rPr>
          <w:rFonts w:ascii="Times New Roman" w:hAnsi="Times New Roman"/>
          <w:color w:val="000000"/>
          <w:sz w:val="28"/>
          <w:lang w:val="ru-RU"/>
        </w:rPr>
        <w:t>социально­экономических</w:t>
      </w:r>
      <w:proofErr w:type="spellEnd"/>
      <w:r w:rsidRPr="00D530A9">
        <w:rPr>
          <w:rFonts w:ascii="Times New Roman" w:hAnsi="Times New Roman"/>
          <w:color w:val="000000"/>
          <w:sz w:val="28"/>
          <w:lang w:val="ru-RU"/>
        </w:rPr>
        <w:t xml:space="preserve"> процессов на состояние природной и социальной среды, осознание глобального характера экологических проблем; </w:t>
      </w:r>
    </w:p>
    <w:p w14:paraId="6050E1C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14:paraId="19F3905A"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8) ценности научного познания: </w:t>
      </w:r>
    </w:p>
    <w:p w14:paraId="2FF5917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w:t>
      </w:r>
    </w:p>
    <w:p w14:paraId="7ADAEBC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14:paraId="3B94382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14:paraId="403B7B4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мотивация к дальнейшему, в том числе профессиональному, изучению истории.</w:t>
      </w:r>
    </w:p>
    <w:p w14:paraId="44F5FCD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Изучение истории способствует также развитию </w:t>
      </w:r>
      <w:r w:rsidRPr="00D530A9">
        <w:rPr>
          <w:rFonts w:ascii="Times New Roman" w:hAnsi="Times New Roman"/>
          <w:b/>
          <w:color w:val="000000"/>
          <w:sz w:val="28"/>
          <w:lang w:val="ru-RU"/>
        </w:rPr>
        <w:t>эмоционального интеллекта</w:t>
      </w:r>
      <w:r w:rsidRPr="00D530A9">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14:paraId="2BF24D21"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МЕТАПРЕДМЕТНЫЕ РЕЗУЛЬТАТЫ</w:t>
      </w:r>
    </w:p>
    <w:p w14:paraId="0985B03A" w14:textId="77777777" w:rsidR="005B0D36" w:rsidRPr="00D530A9" w:rsidRDefault="005B0D36" w:rsidP="00D530A9">
      <w:pPr>
        <w:spacing w:after="0" w:line="240" w:lineRule="auto"/>
        <w:jc w:val="both"/>
        <w:rPr>
          <w:lang w:val="ru-RU"/>
        </w:rPr>
      </w:pPr>
    </w:p>
    <w:p w14:paraId="68C64E40"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Познавательные универсальные учебные действия</w:t>
      </w:r>
    </w:p>
    <w:p w14:paraId="1AB4DB66"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Базовые логические действия:</w:t>
      </w:r>
    </w:p>
    <w:p w14:paraId="27518BF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формулировать проблему, вопрос, требующий решения; </w:t>
      </w:r>
    </w:p>
    <w:p w14:paraId="7E73F14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14:paraId="40FCFE0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14:paraId="44A9168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выявлять характерные признаки исторических явлений; </w:t>
      </w:r>
    </w:p>
    <w:p w14:paraId="25D2DCD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раскрывать причинно-следственные связи событий прошлого и настоящего;</w:t>
      </w:r>
    </w:p>
    <w:p w14:paraId="256DFD3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0798F9A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формулировать и обосновывать выводы.</w:t>
      </w:r>
    </w:p>
    <w:p w14:paraId="12AE7C79"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Базовые исследовательские действия:</w:t>
      </w:r>
    </w:p>
    <w:p w14:paraId="4AE9EAA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14:paraId="0ADBC11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14:paraId="2B8B609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1D04E3B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5FA07DB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14:paraId="2B03524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14:paraId="39778F1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14:paraId="3AB9020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объяснять сферу применения и значение проведенного учебного исследования в современном общественном контексте; </w:t>
      </w:r>
    </w:p>
    <w:p w14:paraId="66909C5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14:paraId="54CB8E59"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Работа с информацией:</w:t>
      </w:r>
    </w:p>
    <w:p w14:paraId="2020E21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288F876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14:paraId="254AEAA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14:paraId="4618561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сопоставлять оценки исторических событий и личностей, приводимые в научной литературе и публицистике, объяснять причины расхождения мнений;</w:t>
      </w:r>
    </w:p>
    <w:p w14:paraId="2EAB994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082337D8" w14:textId="77777777" w:rsidR="005B0D36" w:rsidRPr="00D530A9" w:rsidRDefault="005B0D36" w:rsidP="00D530A9">
      <w:pPr>
        <w:spacing w:after="0" w:line="240" w:lineRule="auto"/>
        <w:jc w:val="both"/>
        <w:rPr>
          <w:lang w:val="ru-RU"/>
        </w:rPr>
      </w:pPr>
    </w:p>
    <w:p w14:paraId="4A221C28"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Коммуникативные универсальные учебные действия</w:t>
      </w:r>
    </w:p>
    <w:p w14:paraId="199EF756"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Общение:</w:t>
      </w:r>
    </w:p>
    <w:p w14:paraId="028358B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03EE257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14:paraId="6221062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14:paraId="27F6CE0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14:paraId="424B6785"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Совместная деятельность (сотрудничество):</w:t>
      </w:r>
    </w:p>
    <w:p w14:paraId="61CF25E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14:paraId="62ED8E1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14:paraId="4E7108A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6165077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оценивать полученные результаты и свой вклад в общую работу.</w:t>
      </w:r>
    </w:p>
    <w:p w14:paraId="7BDD420A" w14:textId="77777777" w:rsidR="005B0D36" w:rsidRPr="00D530A9" w:rsidRDefault="005B0D36" w:rsidP="00D530A9">
      <w:pPr>
        <w:spacing w:after="0" w:line="240" w:lineRule="auto"/>
        <w:jc w:val="both"/>
        <w:rPr>
          <w:lang w:val="ru-RU"/>
        </w:rPr>
      </w:pPr>
    </w:p>
    <w:p w14:paraId="723B6E98"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Регулятивные универсальные учебные действия</w:t>
      </w:r>
    </w:p>
    <w:p w14:paraId="6D0EABE3"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Самоорганизация:</w:t>
      </w:r>
    </w:p>
    <w:p w14:paraId="66E5083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выявлять проблему, задачи, требующие решения; </w:t>
      </w:r>
    </w:p>
    <w:p w14:paraId="7B7A183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составлять план действий, определять способ решения; </w:t>
      </w:r>
    </w:p>
    <w:p w14:paraId="15FF490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последовательно реализовывать намеченный план действий. </w:t>
      </w:r>
    </w:p>
    <w:p w14:paraId="7DA1459D"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Самоконтроль (рефлексия):</w:t>
      </w:r>
    </w:p>
    <w:p w14:paraId="2EF8A17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осуществлять самоконтроль, рефлексию и самооценку полученных результатов; </w:t>
      </w:r>
    </w:p>
    <w:p w14:paraId="1356BE1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14:paraId="01C6BE1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14:paraId="4076398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признавать свое право и право других на ошибки; </w:t>
      </w:r>
    </w:p>
    <w:p w14:paraId="12893E4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вносить конструктивные предложения для совместного решения учебных задач, проблем. </w:t>
      </w:r>
    </w:p>
    <w:p w14:paraId="36279CB6" w14:textId="77777777" w:rsidR="005B0D36" w:rsidRPr="00D530A9" w:rsidRDefault="005B0D36" w:rsidP="00D530A9">
      <w:pPr>
        <w:spacing w:after="0" w:line="240" w:lineRule="auto"/>
        <w:jc w:val="both"/>
        <w:rPr>
          <w:lang w:val="ru-RU"/>
        </w:rPr>
      </w:pPr>
    </w:p>
    <w:p w14:paraId="28B3C750" w14:textId="77777777" w:rsidR="005B0D36" w:rsidRPr="00D530A9" w:rsidRDefault="00000000" w:rsidP="00D530A9">
      <w:pPr>
        <w:spacing w:after="0" w:line="240" w:lineRule="auto"/>
        <w:jc w:val="both"/>
        <w:rPr>
          <w:lang w:val="ru-RU"/>
        </w:rPr>
      </w:pPr>
      <w:r w:rsidRPr="00D530A9">
        <w:rPr>
          <w:rFonts w:ascii="Times New Roman" w:hAnsi="Times New Roman"/>
          <w:b/>
          <w:color w:val="000000"/>
          <w:sz w:val="28"/>
          <w:lang w:val="ru-RU"/>
        </w:rPr>
        <w:t>ПРЕДМЕТНЫЕ РЕЗУЛЬТАТЫ</w:t>
      </w:r>
    </w:p>
    <w:p w14:paraId="13F20FB2" w14:textId="77777777" w:rsidR="005B0D36" w:rsidRPr="00D530A9" w:rsidRDefault="005B0D36" w:rsidP="00D530A9">
      <w:pPr>
        <w:spacing w:after="0" w:line="240" w:lineRule="auto"/>
        <w:jc w:val="both"/>
        <w:rPr>
          <w:lang w:val="ru-RU"/>
        </w:rPr>
      </w:pPr>
    </w:p>
    <w:p w14:paraId="4850EC04"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Требования к предметным результатам</w:t>
      </w:r>
      <w:r w:rsidRPr="00D530A9">
        <w:rPr>
          <w:rFonts w:ascii="Times New Roman" w:hAnsi="Times New Roman"/>
          <w:color w:val="000000"/>
          <w:sz w:val="28"/>
          <w:lang w:val="ru-RU"/>
        </w:rPr>
        <w:t xml:space="preserve"> освоения базового курса истории:</w:t>
      </w:r>
    </w:p>
    <w:p w14:paraId="637B32D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D530A9">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D530A9">
        <w:rPr>
          <w:rFonts w:ascii="Times New Roman" w:hAnsi="Times New Roman"/>
          <w:color w:val="000000"/>
          <w:sz w:val="28"/>
          <w:lang w:val="ru-RU"/>
        </w:rPr>
        <w:t xml:space="preserve"> в., особенности развития культуры народов СССР (России).</w:t>
      </w:r>
    </w:p>
    <w:p w14:paraId="08593BD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D530A9">
        <w:rPr>
          <w:rFonts w:ascii="Times New Roman" w:hAnsi="Times New Roman"/>
          <w:color w:val="000000"/>
          <w:sz w:val="28"/>
          <w:lang w:val="ru-RU"/>
        </w:rPr>
        <w:t xml:space="preserve"> в.</w:t>
      </w:r>
    </w:p>
    <w:p w14:paraId="62597E9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D530A9">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1E5B799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654A24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D530A9">
        <w:rPr>
          <w:rFonts w:ascii="Times New Roman" w:hAnsi="Times New Roman"/>
          <w:color w:val="000000"/>
          <w:sz w:val="28"/>
          <w:lang w:val="ru-RU"/>
        </w:rPr>
        <w:t xml:space="preserve"> в.</w:t>
      </w:r>
    </w:p>
    <w:p w14:paraId="67E21A0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D530A9">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80DDDD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D530A9">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703F2F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D530A9">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14:paraId="6D8BFB1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14:paraId="2E2C7EC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C08F8B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D530A9">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7F39EBC0"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1) по учебному курсу «История России»:</w:t>
      </w:r>
    </w:p>
    <w:p w14:paraId="6C16275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14:paraId="28F0724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2B5BD0E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C69E49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w:t>
      </w:r>
      <w:r w:rsidRPr="00D530A9">
        <w:rPr>
          <w:rFonts w:ascii="Times New Roman" w:hAnsi="Times New Roman"/>
          <w:color w:val="000000"/>
          <w:sz w:val="28"/>
          <w:lang w:val="ru-RU"/>
        </w:rPr>
        <w:lastRenderedPageBreak/>
        <w:t>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5744BC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598CDF8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D530A9">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0C68E32A"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2) по учебному курсу «Всеобщая история»:</w:t>
      </w:r>
    </w:p>
    <w:p w14:paraId="2EDF8BE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14:paraId="510758B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14:paraId="21E2391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Вторая мировая война: причины, участники, основные сражения, итоги.</w:t>
      </w:r>
    </w:p>
    <w:p w14:paraId="7EB6244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Власть и общество в годы войны. Решающий вклад СССР в Победу.</w:t>
      </w:r>
    </w:p>
    <w:p w14:paraId="2C9B166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54B7606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Современный мир: глобализация и деглобализация. Геополитический кризис 2022 г. и его влияние на мировую систему.</w:t>
      </w:r>
    </w:p>
    <w:p w14:paraId="19FB5533"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Требования к предметным результатам освоения углубленного курса: </w:t>
      </w:r>
    </w:p>
    <w:p w14:paraId="5A0034F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Понимание значимости роли России в мировых политических и социально-экономических процессах с древнейших времен до настоящего времени.</w:t>
      </w:r>
    </w:p>
    <w:p w14:paraId="54FC740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Умение характеризовать вклад российской культуры в мировую культуру.</w:t>
      </w:r>
    </w:p>
    <w:p w14:paraId="73FBB58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1A7135A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0424D1B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14:paraId="138F19B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w:t>
      </w:r>
      <w:r w:rsidRPr="00D530A9">
        <w:rPr>
          <w:rFonts w:ascii="Times New Roman" w:hAnsi="Times New Roman"/>
          <w:color w:val="000000"/>
          <w:sz w:val="28"/>
          <w:lang w:val="ru-RU"/>
        </w:rPr>
        <w:lastRenderedPageBreak/>
        <w:t>и процессов истории России и истории зарубежных стран, приобретение опыта осуществления учебно-исследовательской деятельности.</w:t>
      </w:r>
    </w:p>
    <w:p w14:paraId="73DAB4C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2856500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К концу обучения в</w:t>
      </w:r>
      <w:r w:rsidRPr="00D530A9">
        <w:rPr>
          <w:rFonts w:ascii="Times New Roman" w:hAnsi="Times New Roman"/>
          <w:b/>
          <w:color w:val="000000"/>
          <w:sz w:val="28"/>
          <w:lang w:val="ru-RU"/>
        </w:rPr>
        <w:t xml:space="preserve"> </w:t>
      </w:r>
      <w:r w:rsidRPr="00D530A9">
        <w:rPr>
          <w:rFonts w:ascii="Times New Roman" w:hAnsi="Times New Roman"/>
          <w:b/>
          <w:i/>
          <w:color w:val="000000"/>
          <w:sz w:val="28"/>
          <w:lang w:val="ru-RU"/>
        </w:rPr>
        <w:t>10 классе</w:t>
      </w:r>
      <w:r w:rsidRPr="00D530A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истории:</w:t>
      </w:r>
    </w:p>
    <w:p w14:paraId="1249ABB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14:paraId="2F4D264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3DC3593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14:paraId="0A42C63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14:paraId="3EBACBA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1F247F52"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характеризовать вклад российской культуры в мировую культуру.</w:t>
      </w:r>
    </w:p>
    <w:p w14:paraId="56352D9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51234B5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14:paraId="520EB6C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14:paraId="1987C10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0804C1E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398F494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48FC0A6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объяснять, в чем состоят научные и социальные функции исторического знания;</w:t>
      </w:r>
    </w:p>
    <w:p w14:paraId="08270B4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и применять основные приемы изучения исторических источников;</w:t>
      </w:r>
    </w:p>
    <w:p w14:paraId="5CE9373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14:paraId="79F7A28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14:paraId="2C21F5D2"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lastRenderedPageBreak/>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14:paraId="2DE053B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11F8E9A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14:paraId="15277DE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указывать хронологические рамки периодов истории России и всеобщей истории 1914–1945 гг.;</w:t>
      </w:r>
    </w:p>
    <w:p w14:paraId="271624D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14:paraId="17912E9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14:paraId="37B53DC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3F10F7B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14:paraId="08FB958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14:paraId="36A3129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14:paraId="290BE798"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14:paraId="48C07E6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1BBEC4A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008B4F8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14:paraId="7B77AAF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14:paraId="38E792C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обобщать историческую информацию по истории России и всеобщей истории 1914–1945 гг.;</w:t>
      </w:r>
    </w:p>
    <w:p w14:paraId="26F71D8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w:t>
      </w:r>
      <w:r w:rsidRPr="00D530A9">
        <w:rPr>
          <w:rFonts w:ascii="Times New Roman" w:hAnsi="Times New Roman"/>
          <w:color w:val="000000"/>
          <w:sz w:val="28"/>
          <w:lang w:val="ru-RU"/>
        </w:rPr>
        <w:lastRenderedPageBreak/>
        <w:t xml:space="preserve">представленной в исторических источниках, учебной, художественной и научно-популярной литературе, визуальных материалах и других; </w:t>
      </w:r>
    </w:p>
    <w:p w14:paraId="7134D58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14:paraId="12F178B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14:paraId="54AFB22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14:paraId="7352878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14:paraId="40269F43"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24B896F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58857D5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14256D9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14:paraId="7AEAC3B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1B62958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специфику современных источников социальной и личной информации;</w:t>
      </w:r>
    </w:p>
    <w:p w14:paraId="30100EE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73177A3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w:t>
      </w:r>
      <w:r w:rsidRPr="00D530A9">
        <w:rPr>
          <w:rFonts w:ascii="Times New Roman" w:hAnsi="Times New Roman"/>
          <w:color w:val="000000"/>
          <w:sz w:val="28"/>
          <w:lang w:val="ru-RU"/>
        </w:rPr>
        <w:lastRenderedPageBreak/>
        <w:t xml:space="preserve">прогнозирование ожидаемого результата и сопоставление его с собственными историческими знаниями; </w:t>
      </w:r>
    </w:p>
    <w:p w14:paraId="66B998A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14:paraId="7923244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публично представлять результаты проектной и учебно-исследовательской деятельности.</w:t>
      </w:r>
    </w:p>
    <w:p w14:paraId="543476B0"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7BBA1A2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2D8AFAD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14:paraId="47C55FC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79F7F0B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14:paraId="37DA88C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14:paraId="55BD19B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14:paraId="52909E3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К концу обучения в </w:t>
      </w:r>
      <w:r w:rsidRPr="00D530A9">
        <w:rPr>
          <w:rFonts w:ascii="Times New Roman" w:hAnsi="Times New Roman"/>
          <w:b/>
          <w:i/>
          <w:color w:val="000000"/>
          <w:sz w:val="28"/>
          <w:lang w:val="ru-RU"/>
        </w:rPr>
        <w:t>11 классе</w:t>
      </w:r>
      <w:r w:rsidRPr="00D530A9">
        <w:rPr>
          <w:rFonts w:ascii="Times New Roman" w:hAnsi="Times New Roman"/>
          <w:i/>
          <w:color w:val="000000"/>
          <w:sz w:val="28"/>
          <w:lang w:val="ru-RU"/>
        </w:rPr>
        <w:t xml:space="preserve"> </w:t>
      </w:r>
      <w:r w:rsidRPr="00D530A9">
        <w:rPr>
          <w:rFonts w:ascii="Times New Roman" w:hAnsi="Times New Roman"/>
          <w:color w:val="000000"/>
          <w:sz w:val="28"/>
          <w:lang w:val="ru-RU"/>
        </w:rPr>
        <w:t>обучающийся получит следующие предметные результаты по отдельным темам программы по истории:</w:t>
      </w:r>
    </w:p>
    <w:p w14:paraId="111316FA"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14:paraId="24652A9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5820D94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14:paraId="7F3C1F2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14:paraId="40841B5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271ADD43"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характеризовать вклад российской культуры в мировую культуру.</w:t>
      </w:r>
    </w:p>
    <w:p w14:paraId="4CA70D5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3FB7665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этапы развития науки и культуры в России 1945–2022 гг., составлять развернутое описание памятников культуры России;</w:t>
      </w:r>
    </w:p>
    <w:p w14:paraId="79DE307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14:paraId="5BF5E75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03B82782"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4AD05D3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369539F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объяснять, в чем состоят научные и социальные функции исторического знания;</w:t>
      </w:r>
    </w:p>
    <w:p w14:paraId="15DE501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и применять основные приемы изучения исторических источников;</w:t>
      </w:r>
    </w:p>
    <w:p w14:paraId="0CB255A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14:paraId="308C80F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14:paraId="193D7940"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14:paraId="6661521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3E96D48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14:paraId="3B653F2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указывать хронологические рамки периодов истории России и всеобщей истории 1945–2022 гг.;</w:t>
      </w:r>
    </w:p>
    <w:p w14:paraId="36338BE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14:paraId="728B48F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14:paraId="647A944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4D97475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14:paraId="3F982BB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14:paraId="4BD11EC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14:paraId="3095E32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14:paraId="0139020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030E8CE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14:paraId="603F1CC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14:paraId="7040EF5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14:paraId="062B192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обобщать историческую информацию по истории России и всеобщей истории 1945–2022 гг.;</w:t>
      </w:r>
    </w:p>
    <w:p w14:paraId="3E6FBAC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5F5CB86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14:paraId="031A76E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14:paraId="294F18BD"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14:paraId="5A74C85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изучения исторического материала 1945–2022 гг. устанавливать исторические аналогии.</w:t>
      </w:r>
    </w:p>
    <w:p w14:paraId="4D361BCD"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2FD566C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28D4E24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анализировать аутентичные исторические источники и источники исторической информации разных типов по истории России и всеобщей истории </w:t>
      </w:r>
      <w:r w:rsidRPr="00D530A9">
        <w:rPr>
          <w:rFonts w:ascii="Times New Roman" w:hAnsi="Times New Roman"/>
          <w:color w:val="000000"/>
          <w:sz w:val="28"/>
          <w:lang w:val="ru-RU"/>
        </w:rPr>
        <w:lastRenderedPageBreak/>
        <w:t>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09FA36B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14:paraId="5F1180F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14:paraId="3D8D5AF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специфику современных источников социальной и личной информации;</w:t>
      </w:r>
    </w:p>
    <w:p w14:paraId="72E6E03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1E35545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7EF1288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14:paraId="04ABBEB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публично представлять результаты проектной и учебно-исследовательской деятельности.</w:t>
      </w:r>
    </w:p>
    <w:p w14:paraId="4BC07B60"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3249E63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5812C69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14:paraId="6359888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7CD7EF5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14:paraId="0306F62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14:paraId="3D1E7D6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14:paraId="55BDB19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К концу обучения в</w:t>
      </w:r>
      <w:r w:rsidRPr="00D530A9">
        <w:rPr>
          <w:rFonts w:ascii="Times New Roman" w:hAnsi="Times New Roman"/>
          <w:b/>
          <w:color w:val="000000"/>
          <w:sz w:val="28"/>
          <w:lang w:val="ru-RU"/>
        </w:rPr>
        <w:t xml:space="preserve"> 11 классе</w:t>
      </w:r>
      <w:r w:rsidRPr="00D530A9">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14:paraId="695297D0"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14:paraId="2096FBF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5B4D717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14:paraId="4508008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14:paraId="5F08603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5F608B94"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характеризовать вклад российской культуры в мировую культуру.</w:t>
      </w:r>
    </w:p>
    <w:p w14:paraId="15D785E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0839DB2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14:paraId="2E98F28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14:paraId="3C9E22C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19A9FDEC"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297F0C5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0A095BF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объяснять, в чем состоят научные и социальные функции исторического знания;</w:t>
      </w:r>
    </w:p>
    <w:p w14:paraId="241AF8D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характеризовать и применять основные приемы изучения исторических источников;</w:t>
      </w:r>
    </w:p>
    <w:p w14:paraId="39C81FB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14:paraId="4D75E61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характеризовать роль исторической науки в политическом развитии России с древнейших времен до 1914 г.</w:t>
      </w:r>
    </w:p>
    <w:p w14:paraId="3F08805B"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14:paraId="4430FCE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2662D53A"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14:paraId="389AEB7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указывать хронологические рамки периодов истории России с древнейших времен до 1914 г.;</w:t>
      </w:r>
    </w:p>
    <w:p w14:paraId="2A47DC1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14:paraId="21D35079"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14:paraId="42C2FDE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14:paraId="4D949AB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14:paraId="58FFE64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14:paraId="6C31E11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с древнейших времен до 1914 г.</w:t>
      </w:r>
    </w:p>
    <w:p w14:paraId="509460FB"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14:paraId="6759575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6977D25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14:paraId="34CCF62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14:paraId="360BDF8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14:paraId="008B2214"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обобщать историческую информацию по истории России с древнейших времен до 1914 г.;</w:t>
      </w:r>
    </w:p>
    <w:p w14:paraId="74A6F92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14:paraId="44B2687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14:paraId="0B5DEA35"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14:paraId="2CEEB25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14:paraId="5C3CB18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14:paraId="1F74A1C1"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14:paraId="586E24AE"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1482109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5CC2269F"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14:paraId="1F50987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71F542D3"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69118AB1"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D530A9">
        <w:rPr>
          <w:rFonts w:ascii="Times New Roman" w:hAnsi="Times New Roman"/>
          <w:color w:val="000000"/>
          <w:sz w:val="28"/>
          <w:lang w:val="ru-RU"/>
        </w:rPr>
        <w:lastRenderedPageBreak/>
        <w:t xml:space="preserve">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14:paraId="610293D2"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14:paraId="3AEDD23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публично представлять результаты проектной и учебно-исследовательской деятельности.</w:t>
      </w:r>
    </w:p>
    <w:p w14:paraId="50A6ED56" w14:textId="77777777" w:rsidR="005B0D36" w:rsidRPr="00D530A9" w:rsidRDefault="00000000" w:rsidP="00D530A9">
      <w:pPr>
        <w:spacing w:after="0" w:line="240" w:lineRule="auto"/>
        <w:ind w:firstLine="600"/>
        <w:jc w:val="both"/>
        <w:rPr>
          <w:lang w:val="ru-RU"/>
        </w:rPr>
      </w:pPr>
      <w:r w:rsidRPr="00D530A9">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2EEBD628"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Структура предметного результата включает следующий перечень знаний и умений:</w:t>
      </w:r>
    </w:p>
    <w:p w14:paraId="2883952C"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на основе знаний по истории России с древнейших времен до 1914 г. критически оценивать полученную извне социальную информацию;</w:t>
      </w:r>
    </w:p>
    <w:p w14:paraId="5AFE8E40"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72A42236"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14:paraId="1DC16037"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14:paraId="1E94D55B" w14:textId="77777777" w:rsidR="005B0D36" w:rsidRPr="00D530A9" w:rsidRDefault="00000000" w:rsidP="00D530A9">
      <w:pPr>
        <w:spacing w:after="0" w:line="240" w:lineRule="auto"/>
        <w:ind w:firstLine="600"/>
        <w:jc w:val="both"/>
        <w:rPr>
          <w:lang w:val="ru-RU"/>
        </w:rPr>
      </w:pPr>
      <w:r w:rsidRPr="00D530A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14:paraId="4EC9C073" w14:textId="77777777" w:rsidR="005B0D36" w:rsidRPr="00D530A9" w:rsidRDefault="005B0D36" w:rsidP="00D530A9">
      <w:pPr>
        <w:spacing w:after="0" w:line="240" w:lineRule="auto"/>
        <w:rPr>
          <w:lang w:val="ru-RU"/>
        </w:rPr>
        <w:sectPr w:rsidR="005B0D36" w:rsidRPr="00D530A9" w:rsidSect="00D530A9">
          <w:pgSz w:w="11906" w:h="16383"/>
          <w:pgMar w:top="1134" w:right="851" w:bottom="851" w:left="1134" w:header="720" w:footer="720" w:gutter="0"/>
          <w:cols w:space="720"/>
        </w:sectPr>
      </w:pPr>
    </w:p>
    <w:p w14:paraId="2CE8E50E" w14:textId="77777777" w:rsidR="005B0D36" w:rsidRDefault="00000000" w:rsidP="00D530A9">
      <w:pPr>
        <w:spacing w:after="0" w:line="240" w:lineRule="auto"/>
      </w:pPr>
      <w:bookmarkStart w:id="5" w:name="block-15712564"/>
      <w:bookmarkEnd w:id="4"/>
      <w:r w:rsidRPr="00D530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DA8056D" w14:textId="77777777" w:rsidR="005B0D36" w:rsidRDefault="00000000" w:rsidP="00D530A9">
      <w:pPr>
        <w:spacing w:after="0" w:line="240" w:lineRule="auto"/>
      </w:pPr>
      <w:r>
        <w:rPr>
          <w:rFonts w:ascii="Times New Roman" w:hAnsi="Times New Roman"/>
          <w:b/>
          <w:color w:val="000000"/>
          <w:sz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4957"/>
        <w:gridCol w:w="2890"/>
        <w:gridCol w:w="4768"/>
      </w:tblGrid>
      <w:tr w:rsidR="00D530A9" w14:paraId="42E1BD10" w14:textId="77777777" w:rsidTr="0057392F">
        <w:trPr>
          <w:trHeight w:val="144"/>
          <w:tblCellSpacing w:w="20" w:type="nil"/>
        </w:trPr>
        <w:tc>
          <w:tcPr>
            <w:tcW w:w="949" w:type="dxa"/>
            <w:vMerge w:val="restart"/>
            <w:tcMar>
              <w:top w:w="50" w:type="dxa"/>
              <w:left w:w="100" w:type="dxa"/>
            </w:tcMar>
            <w:vAlign w:val="center"/>
          </w:tcPr>
          <w:p w14:paraId="31E52168" w14:textId="77777777" w:rsidR="005B0D36" w:rsidRDefault="00000000" w:rsidP="00D530A9">
            <w:pPr>
              <w:spacing w:after="0" w:line="240" w:lineRule="auto"/>
            </w:pPr>
            <w:r>
              <w:rPr>
                <w:rFonts w:ascii="Times New Roman" w:hAnsi="Times New Roman"/>
                <w:b/>
                <w:color w:val="000000"/>
                <w:sz w:val="24"/>
              </w:rPr>
              <w:t xml:space="preserve">№ п/п </w:t>
            </w:r>
          </w:p>
          <w:p w14:paraId="3E3F6188" w14:textId="77777777" w:rsidR="005B0D36" w:rsidRDefault="005B0D36" w:rsidP="00D530A9">
            <w:pPr>
              <w:spacing w:after="0" w:line="240" w:lineRule="auto"/>
            </w:pPr>
          </w:p>
        </w:tc>
        <w:tc>
          <w:tcPr>
            <w:tcW w:w="2640" w:type="dxa"/>
            <w:vMerge w:val="restart"/>
            <w:tcMar>
              <w:top w:w="50" w:type="dxa"/>
              <w:left w:w="100" w:type="dxa"/>
            </w:tcMar>
            <w:vAlign w:val="center"/>
          </w:tcPr>
          <w:p w14:paraId="208D7493" w14:textId="77777777" w:rsidR="005B0D36" w:rsidRDefault="00000000" w:rsidP="00D530A9">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DBE00E5" w14:textId="77777777" w:rsidR="005B0D36" w:rsidRDefault="005B0D36" w:rsidP="00D530A9">
            <w:pPr>
              <w:spacing w:after="0" w:line="240" w:lineRule="auto"/>
            </w:pPr>
          </w:p>
        </w:tc>
        <w:tc>
          <w:tcPr>
            <w:tcW w:w="1901" w:type="dxa"/>
            <w:tcMar>
              <w:top w:w="50" w:type="dxa"/>
              <w:left w:w="100" w:type="dxa"/>
            </w:tcMar>
            <w:vAlign w:val="center"/>
          </w:tcPr>
          <w:p w14:paraId="2D3534B3" w14:textId="77777777" w:rsidR="005B0D36" w:rsidRDefault="00000000" w:rsidP="00D530A9">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56" w:type="dxa"/>
            <w:vMerge w:val="restart"/>
            <w:tcMar>
              <w:top w:w="50" w:type="dxa"/>
              <w:left w:w="100" w:type="dxa"/>
            </w:tcMar>
            <w:vAlign w:val="center"/>
          </w:tcPr>
          <w:p w14:paraId="6D3372E5" w14:textId="77777777" w:rsidR="005B0D36" w:rsidRDefault="00000000" w:rsidP="00D530A9">
            <w:pPr>
              <w:spacing w:after="0" w:line="240" w:lineRule="auto"/>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CB9A0C" w14:textId="77777777" w:rsidR="005B0D36" w:rsidRDefault="005B0D36" w:rsidP="00D530A9">
            <w:pPr>
              <w:spacing w:after="0" w:line="240" w:lineRule="auto"/>
            </w:pPr>
          </w:p>
        </w:tc>
      </w:tr>
      <w:tr w:rsidR="00D530A9" w14:paraId="41E4A138" w14:textId="77777777" w:rsidTr="0057392F">
        <w:trPr>
          <w:trHeight w:val="144"/>
          <w:tblCellSpacing w:w="20" w:type="nil"/>
        </w:trPr>
        <w:tc>
          <w:tcPr>
            <w:tcW w:w="0" w:type="auto"/>
            <w:vMerge/>
            <w:tcMar>
              <w:top w:w="50" w:type="dxa"/>
              <w:left w:w="100" w:type="dxa"/>
            </w:tcMar>
          </w:tcPr>
          <w:p w14:paraId="691EEE92" w14:textId="77777777" w:rsidR="005B0D36" w:rsidRDefault="005B0D36" w:rsidP="00D530A9">
            <w:pPr>
              <w:spacing w:after="0" w:line="240" w:lineRule="auto"/>
            </w:pPr>
          </w:p>
        </w:tc>
        <w:tc>
          <w:tcPr>
            <w:tcW w:w="0" w:type="auto"/>
            <w:vMerge/>
            <w:tcMar>
              <w:top w:w="50" w:type="dxa"/>
              <w:left w:w="100" w:type="dxa"/>
            </w:tcMar>
          </w:tcPr>
          <w:p w14:paraId="62B3361F" w14:textId="77777777" w:rsidR="005B0D36" w:rsidRDefault="005B0D36" w:rsidP="00D530A9">
            <w:pPr>
              <w:spacing w:after="0" w:line="240" w:lineRule="auto"/>
            </w:pPr>
          </w:p>
        </w:tc>
        <w:tc>
          <w:tcPr>
            <w:tcW w:w="1901" w:type="dxa"/>
            <w:tcMar>
              <w:top w:w="50" w:type="dxa"/>
              <w:left w:w="100" w:type="dxa"/>
            </w:tcMar>
            <w:vAlign w:val="center"/>
          </w:tcPr>
          <w:p w14:paraId="1030305C" w14:textId="77777777" w:rsidR="005B0D36" w:rsidRDefault="00000000" w:rsidP="00D530A9">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BBFEE2" w14:textId="77777777" w:rsidR="005B0D36" w:rsidRDefault="005B0D36" w:rsidP="00D530A9">
            <w:pPr>
              <w:spacing w:after="0" w:line="240" w:lineRule="auto"/>
            </w:pPr>
          </w:p>
        </w:tc>
        <w:tc>
          <w:tcPr>
            <w:tcW w:w="0" w:type="auto"/>
            <w:vMerge/>
            <w:tcMar>
              <w:top w:w="50" w:type="dxa"/>
              <w:left w:w="100" w:type="dxa"/>
            </w:tcMar>
          </w:tcPr>
          <w:p w14:paraId="7E2DE62F" w14:textId="77777777" w:rsidR="005B0D36" w:rsidRDefault="005B0D36" w:rsidP="00D530A9">
            <w:pPr>
              <w:spacing w:after="0" w:line="240" w:lineRule="auto"/>
            </w:pPr>
          </w:p>
        </w:tc>
      </w:tr>
      <w:tr w:rsidR="00D530A9" w14:paraId="3F9E08E7" w14:textId="77777777" w:rsidTr="0057392F">
        <w:trPr>
          <w:trHeight w:val="144"/>
          <w:tblCellSpacing w:w="20" w:type="nil"/>
        </w:trPr>
        <w:tc>
          <w:tcPr>
            <w:tcW w:w="0" w:type="auto"/>
            <w:gridSpan w:val="4"/>
            <w:tcMar>
              <w:top w:w="50" w:type="dxa"/>
              <w:left w:w="100" w:type="dxa"/>
            </w:tcMar>
            <w:vAlign w:val="center"/>
          </w:tcPr>
          <w:p w14:paraId="7B09BCD4" w14:textId="77777777" w:rsidR="005B0D36" w:rsidRDefault="00000000" w:rsidP="00D530A9">
            <w:pPr>
              <w:spacing w:after="0" w:line="240" w:lineRule="auto"/>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color w:val="000000"/>
                <w:sz w:val="24"/>
              </w:rPr>
              <w:t>.</w:t>
            </w:r>
          </w:p>
        </w:tc>
      </w:tr>
      <w:tr w:rsidR="00D530A9" w14:paraId="1BE67FFB" w14:textId="77777777" w:rsidTr="0057392F">
        <w:trPr>
          <w:trHeight w:val="144"/>
          <w:tblCellSpacing w:w="20" w:type="nil"/>
        </w:trPr>
        <w:tc>
          <w:tcPr>
            <w:tcW w:w="0" w:type="auto"/>
            <w:gridSpan w:val="4"/>
            <w:tcMar>
              <w:top w:w="50" w:type="dxa"/>
              <w:left w:w="100" w:type="dxa"/>
            </w:tcMar>
            <w:vAlign w:val="center"/>
          </w:tcPr>
          <w:p w14:paraId="2CC8515F"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D530A9" w14:paraId="616BE489" w14:textId="77777777" w:rsidTr="0057392F">
        <w:trPr>
          <w:trHeight w:val="144"/>
          <w:tblCellSpacing w:w="20" w:type="nil"/>
        </w:trPr>
        <w:tc>
          <w:tcPr>
            <w:tcW w:w="949" w:type="dxa"/>
            <w:tcMar>
              <w:top w:w="50" w:type="dxa"/>
              <w:left w:w="100" w:type="dxa"/>
            </w:tcMar>
            <w:vAlign w:val="center"/>
          </w:tcPr>
          <w:p w14:paraId="74C88B2F" w14:textId="77777777" w:rsidR="005B0D36" w:rsidRDefault="00000000" w:rsidP="00D530A9">
            <w:pPr>
              <w:spacing w:after="0" w:line="240" w:lineRule="auto"/>
            </w:pPr>
            <w:r>
              <w:rPr>
                <w:rFonts w:ascii="Times New Roman" w:hAnsi="Times New Roman"/>
                <w:color w:val="000000"/>
                <w:sz w:val="24"/>
              </w:rPr>
              <w:t>1.1</w:t>
            </w:r>
          </w:p>
        </w:tc>
        <w:tc>
          <w:tcPr>
            <w:tcW w:w="2640" w:type="dxa"/>
            <w:tcMar>
              <w:top w:w="50" w:type="dxa"/>
              <w:left w:w="100" w:type="dxa"/>
            </w:tcMar>
            <w:vAlign w:val="center"/>
          </w:tcPr>
          <w:p w14:paraId="4C908375" w14:textId="77777777" w:rsidR="005B0D36" w:rsidRDefault="00000000" w:rsidP="00D530A9">
            <w:pPr>
              <w:spacing w:after="0" w:line="240" w:lineRule="auto"/>
            </w:pPr>
            <w:proofErr w:type="spellStart"/>
            <w:r>
              <w:rPr>
                <w:rFonts w:ascii="Times New Roman" w:hAnsi="Times New Roman"/>
                <w:color w:val="000000"/>
                <w:sz w:val="24"/>
              </w:rPr>
              <w:t>Введение</w:t>
            </w:r>
            <w:proofErr w:type="spellEnd"/>
          </w:p>
        </w:tc>
        <w:tc>
          <w:tcPr>
            <w:tcW w:w="1901" w:type="dxa"/>
            <w:tcMar>
              <w:top w:w="50" w:type="dxa"/>
              <w:left w:w="100" w:type="dxa"/>
            </w:tcMar>
            <w:vAlign w:val="center"/>
          </w:tcPr>
          <w:p w14:paraId="5F10033B"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4956" w:type="dxa"/>
            <w:tcMar>
              <w:top w:w="50" w:type="dxa"/>
              <w:left w:w="100" w:type="dxa"/>
            </w:tcMar>
            <w:vAlign w:val="center"/>
          </w:tcPr>
          <w:p w14:paraId="0458E593"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0650D3C" w14:textId="77777777" w:rsidTr="0057392F">
        <w:trPr>
          <w:trHeight w:val="144"/>
          <w:tblCellSpacing w:w="20" w:type="nil"/>
        </w:trPr>
        <w:tc>
          <w:tcPr>
            <w:tcW w:w="0" w:type="auto"/>
            <w:gridSpan w:val="2"/>
            <w:tcMar>
              <w:top w:w="50" w:type="dxa"/>
              <w:left w:w="100" w:type="dxa"/>
            </w:tcMar>
            <w:vAlign w:val="center"/>
          </w:tcPr>
          <w:p w14:paraId="032B3517"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2BA05440"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40CCEB20" w14:textId="77777777" w:rsidR="005B0D36" w:rsidRDefault="005B0D36" w:rsidP="00D530A9">
            <w:pPr>
              <w:spacing w:after="0" w:line="240" w:lineRule="auto"/>
            </w:pPr>
          </w:p>
        </w:tc>
      </w:tr>
      <w:tr w:rsidR="00D530A9" w:rsidRPr="00C16700" w14:paraId="57684E84" w14:textId="77777777" w:rsidTr="0057392F">
        <w:trPr>
          <w:trHeight w:val="144"/>
          <w:tblCellSpacing w:w="20" w:type="nil"/>
        </w:trPr>
        <w:tc>
          <w:tcPr>
            <w:tcW w:w="0" w:type="auto"/>
            <w:gridSpan w:val="4"/>
            <w:tcMar>
              <w:top w:w="50" w:type="dxa"/>
              <w:left w:w="100" w:type="dxa"/>
            </w:tcMar>
            <w:vAlign w:val="center"/>
          </w:tcPr>
          <w:p w14:paraId="0FB96BC6"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2.</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Мир накануне и в годы Первой мировой войны</w:t>
            </w:r>
          </w:p>
        </w:tc>
      </w:tr>
      <w:tr w:rsidR="00D530A9" w14:paraId="77444C2B" w14:textId="77777777" w:rsidTr="0057392F">
        <w:trPr>
          <w:trHeight w:val="144"/>
          <w:tblCellSpacing w:w="20" w:type="nil"/>
        </w:trPr>
        <w:tc>
          <w:tcPr>
            <w:tcW w:w="949" w:type="dxa"/>
            <w:tcMar>
              <w:top w:w="50" w:type="dxa"/>
              <w:left w:w="100" w:type="dxa"/>
            </w:tcMar>
            <w:vAlign w:val="center"/>
          </w:tcPr>
          <w:p w14:paraId="5798F1A6" w14:textId="77777777" w:rsidR="005B0D36" w:rsidRDefault="00000000" w:rsidP="00D530A9">
            <w:pPr>
              <w:spacing w:after="0" w:line="240" w:lineRule="auto"/>
            </w:pPr>
            <w:r>
              <w:rPr>
                <w:rFonts w:ascii="Times New Roman" w:hAnsi="Times New Roman"/>
                <w:color w:val="000000"/>
                <w:sz w:val="24"/>
              </w:rPr>
              <w:t>2.1</w:t>
            </w:r>
          </w:p>
        </w:tc>
        <w:tc>
          <w:tcPr>
            <w:tcW w:w="2640" w:type="dxa"/>
            <w:tcMar>
              <w:top w:w="50" w:type="dxa"/>
              <w:left w:w="100" w:type="dxa"/>
            </w:tcMar>
            <w:vAlign w:val="center"/>
          </w:tcPr>
          <w:p w14:paraId="217B4306"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Мир в начале </w:t>
            </w:r>
            <w:r>
              <w:rPr>
                <w:rFonts w:ascii="Times New Roman" w:hAnsi="Times New Roman"/>
                <w:color w:val="000000"/>
                <w:sz w:val="24"/>
              </w:rPr>
              <w:t>XX</w:t>
            </w:r>
            <w:r w:rsidRPr="00D530A9">
              <w:rPr>
                <w:rFonts w:ascii="Times New Roman" w:hAnsi="Times New Roman"/>
                <w:color w:val="000000"/>
                <w:sz w:val="24"/>
                <w:lang w:val="ru-RU"/>
              </w:rPr>
              <w:t xml:space="preserve"> в.</w:t>
            </w:r>
          </w:p>
        </w:tc>
        <w:tc>
          <w:tcPr>
            <w:tcW w:w="1901" w:type="dxa"/>
            <w:tcMar>
              <w:top w:w="50" w:type="dxa"/>
              <w:left w:w="100" w:type="dxa"/>
            </w:tcMar>
            <w:vAlign w:val="center"/>
          </w:tcPr>
          <w:p w14:paraId="10C70F3B"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6" w:type="dxa"/>
            <w:tcMar>
              <w:top w:w="50" w:type="dxa"/>
              <w:left w:w="100" w:type="dxa"/>
            </w:tcMar>
            <w:vAlign w:val="center"/>
          </w:tcPr>
          <w:p w14:paraId="3F9FF9F0"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B815BCF" w14:textId="77777777" w:rsidTr="0057392F">
        <w:trPr>
          <w:trHeight w:val="144"/>
          <w:tblCellSpacing w:w="20" w:type="nil"/>
        </w:trPr>
        <w:tc>
          <w:tcPr>
            <w:tcW w:w="949" w:type="dxa"/>
            <w:tcMar>
              <w:top w:w="50" w:type="dxa"/>
              <w:left w:w="100" w:type="dxa"/>
            </w:tcMar>
            <w:vAlign w:val="center"/>
          </w:tcPr>
          <w:p w14:paraId="122B019D" w14:textId="77777777" w:rsidR="005B0D36" w:rsidRDefault="00000000" w:rsidP="00D530A9">
            <w:pPr>
              <w:spacing w:after="0" w:line="240" w:lineRule="auto"/>
            </w:pPr>
            <w:r>
              <w:rPr>
                <w:rFonts w:ascii="Times New Roman" w:hAnsi="Times New Roman"/>
                <w:color w:val="000000"/>
                <w:sz w:val="24"/>
              </w:rPr>
              <w:t>2.2</w:t>
            </w:r>
          </w:p>
        </w:tc>
        <w:tc>
          <w:tcPr>
            <w:tcW w:w="2640" w:type="dxa"/>
            <w:tcMar>
              <w:top w:w="50" w:type="dxa"/>
              <w:left w:w="100" w:type="dxa"/>
            </w:tcMar>
            <w:vAlign w:val="center"/>
          </w:tcPr>
          <w:p w14:paraId="16E99E68" w14:textId="77777777" w:rsidR="005B0D36" w:rsidRDefault="00000000" w:rsidP="00D530A9">
            <w:pPr>
              <w:spacing w:after="0" w:line="240" w:lineRule="auto"/>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(1914–1918)</w:t>
            </w:r>
          </w:p>
        </w:tc>
        <w:tc>
          <w:tcPr>
            <w:tcW w:w="1901" w:type="dxa"/>
            <w:tcMar>
              <w:top w:w="50" w:type="dxa"/>
              <w:left w:w="100" w:type="dxa"/>
            </w:tcMar>
            <w:vAlign w:val="center"/>
          </w:tcPr>
          <w:p w14:paraId="1B6EC25E" w14:textId="77777777" w:rsidR="005B0D36" w:rsidRDefault="00000000" w:rsidP="00D530A9">
            <w:pPr>
              <w:spacing w:after="0" w:line="240" w:lineRule="auto"/>
              <w:jc w:val="center"/>
            </w:pPr>
            <w:r>
              <w:rPr>
                <w:rFonts w:ascii="Times New Roman" w:hAnsi="Times New Roman"/>
                <w:color w:val="000000"/>
                <w:sz w:val="24"/>
              </w:rPr>
              <w:t xml:space="preserve"> 3 </w:t>
            </w:r>
          </w:p>
        </w:tc>
        <w:tc>
          <w:tcPr>
            <w:tcW w:w="4956" w:type="dxa"/>
            <w:tcMar>
              <w:top w:w="50" w:type="dxa"/>
              <w:left w:w="100" w:type="dxa"/>
            </w:tcMar>
            <w:vAlign w:val="center"/>
          </w:tcPr>
          <w:p w14:paraId="032347AD"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56E2983" w14:textId="77777777" w:rsidTr="0057392F">
        <w:trPr>
          <w:trHeight w:val="144"/>
          <w:tblCellSpacing w:w="20" w:type="nil"/>
        </w:trPr>
        <w:tc>
          <w:tcPr>
            <w:tcW w:w="0" w:type="auto"/>
            <w:gridSpan w:val="2"/>
            <w:tcMar>
              <w:top w:w="50" w:type="dxa"/>
              <w:left w:w="100" w:type="dxa"/>
            </w:tcMar>
            <w:vAlign w:val="center"/>
          </w:tcPr>
          <w:p w14:paraId="2CAC1B99"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61AB8FAD" w14:textId="77777777" w:rsidR="005B0D36" w:rsidRDefault="00000000" w:rsidP="00D530A9">
            <w:pPr>
              <w:spacing w:after="0" w:line="240" w:lineRule="auto"/>
              <w:jc w:val="center"/>
            </w:pPr>
            <w:r>
              <w:rPr>
                <w:rFonts w:ascii="Times New Roman" w:hAnsi="Times New Roman"/>
                <w:color w:val="000000"/>
                <w:sz w:val="24"/>
              </w:rPr>
              <w:t xml:space="preserve"> 4 </w:t>
            </w:r>
          </w:p>
        </w:tc>
        <w:tc>
          <w:tcPr>
            <w:tcW w:w="0" w:type="auto"/>
            <w:tcMar>
              <w:top w:w="50" w:type="dxa"/>
              <w:left w:w="100" w:type="dxa"/>
            </w:tcMar>
            <w:vAlign w:val="center"/>
          </w:tcPr>
          <w:p w14:paraId="0DB3CA8D" w14:textId="77777777" w:rsidR="005B0D36" w:rsidRDefault="005B0D36" w:rsidP="00D530A9">
            <w:pPr>
              <w:spacing w:after="0" w:line="240" w:lineRule="auto"/>
            </w:pPr>
          </w:p>
        </w:tc>
      </w:tr>
      <w:tr w:rsidR="00D530A9" w14:paraId="35E3D9A9" w14:textId="77777777" w:rsidTr="0057392F">
        <w:trPr>
          <w:trHeight w:val="144"/>
          <w:tblCellSpacing w:w="20" w:type="nil"/>
        </w:trPr>
        <w:tc>
          <w:tcPr>
            <w:tcW w:w="0" w:type="auto"/>
            <w:gridSpan w:val="4"/>
            <w:tcMar>
              <w:top w:w="50" w:type="dxa"/>
              <w:left w:w="100" w:type="dxa"/>
            </w:tcMar>
            <w:vAlign w:val="center"/>
          </w:tcPr>
          <w:p w14:paraId="2E3B5976"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1918-1939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530A9" w14:paraId="7A4E40E2" w14:textId="77777777" w:rsidTr="0057392F">
        <w:trPr>
          <w:trHeight w:val="144"/>
          <w:tblCellSpacing w:w="20" w:type="nil"/>
        </w:trPr>
        <w:tc>
          <w:tcPr>
            <w:tcW w:w="949" w:type="dxa"/>
            <w:tcMar>
              <w:top w:w="50" w:type="dxa"/>
              <w:left w:w="100" w:type="dxa"/>
            </w:tcMar>
            <w:vAlign w:val="center"/>
          </w:tcPr>
          <w:p w14:paraId="0122016A" w14:textId="77777777" w:rsidR="005B0D36" w:rsidRDefault="00000000" w:rsidP="00D530A9">
            <w:pPr>
              <w:spacing w:after="0" w:line="240" w:lineRule="auto"/>
            </w:pPr>
            <w:r>
              <w:rPr>
                <w:rFonts w:ascii="Times New Roman" w:hAnsi="Times New Roman"/>
                <w:color w:val="000000"/>
                <w:sz w:val="24"/>
              </w:rPr>
              <w:t>3.1</w:t>
            </w:r>
          </w:p>
        </w:tc>
        <w:tc>
          <w:tcPr>
            <w:tcW w:w="2640" w:type="dxa"/>
            <w:tcMar>
              <w:top w:w="50" w:type="dxa"/>
              <w:left w:w="100" w:type="dxa"/>
            </w:tcMar>
            <w:vAlign w:val="center"/>
          </w:tcPr>
          <w:p w14:paraId="109CEAE5" w14:textId="77777777" w:rsidR="005B0D36" w:rsidRDefault="00000000" w:rsidP="00D530A9">
            <w:pPr>
              <w:spacing w:after="0" w:line="240" w:lineRule="auto"/>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1901" w:type="dxa"/>
            <w:tcMar>
              <w:top w:w="50" w:type="dxa"/>
              <w:left w:w="100" w:type="dxa"/>
            </w:tcMar>
            <w:vAlign w:val="center"/>
          </w:tcPr>
          <w:p w14:paraId="6EEC0D2F" w14:textId="77777777" w:rsidR="005B0D36" w:rsidRDefault="00000000" w:rsidP="00D530A9">
            <w:pPr>
              <w:spacing w:after="0" w:line="240" w:lineRule="auto"/>
              <w:jc w:val="center"/>
            </w:pPr>
            <w:r>
              <w:rPr>
                <w:rFonts w:ascii="Times New Roman" w:hAnsi="Times New Roman"/>
                <w:color w:val="000000"/>
                <w:sz w:val="24"/>
              </w:rPr>
              <w:t xml:space="preserve"> 3 </w:t>
            </w:r>
          </w:p>
        </w:tc>
        <w:tc>
          <w:tcPr>
            <w:tcW w:w="4956" w:type="dxa"/>
            <w:tcMar>
              <w:top w:w="50" w:type="dxa"/>
              <w:left w:w="100" w:type="dxa"/>
            </w:tcMar>
            <w:vAlign w:val="center"/>
          </w:tcPr>
          <w:p w14:paraId="70C2C00A"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7A70662" w14:textId="77777777" w:rsidTr="0057392F">
        <w:trPr>
          <w:trHeight w:val="144"/>
          <w:tblCellSpacing w:w="20" w:type="nil"/>
        </w:trPr>
        <w:tc>
          <w:tcPr>
            <w:tcW w:w="949" w:type="dxa"/>
            <w:tcMar>
              <w:top w:w="50" w:type="dxa"/>
              <w:left w:w="100" w:type="dxa"/>
            </w:tcMar>
            <w:vAlign w:val="center"/>
          </w:tcPr>
          <w:p w14:paraId="271C04AE" w14:textId="77777777" w:rsidR="005B0D36" w:rsidRDefault="00000000" w:rsidP="00D530A9">
            <w:pPr>
              <w:spacing w:after="0" w:line="240" w:lineRule="auto"/>
            </w:pPr>
            <w:r>
              <w:rPr>
                <w:rFonts w:ascii="Times New Roman" w:hAnsi="Times New Roman"/>
                <w:color w:val="000000"/>
                <w:sz w:val="24"/>
              </w:rPr>
              <w:t>3.2</w:t>
            </w:r>
          </w:p>
        </w:tc>
        <w:tc>
          <w:tcPr>
            <w:tcW w:w="2640" w:type="dxa"/>
            <w:tcMar>
              <w:top w:w="50" w:type="dxa"/>
              <w:left w:w="100" w:type="dxa"/>
            </w:tcMar>
            <w:vAlign w:val="center"/>
          </w:tcPr>
          <w:p w14:paraId="78EC544F"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Страны Европы и Северной Америки в 1920–1930-е гг.</w:t>
            </w:r>
          </w:p>
        </w:tc>
        <w:tc>
          <w:tcPr>
            <w:tcW w:w="1901" w:type="dxa"/>
            <w:tcMar>
              <w:top w:w="50" w:type="dxa"/>
              <w:left w:w="100" w:type="dxa"/>
            </w:tcMar>
            <w:vAlign w:val="center"/>
          </w:tcPr>
          <w:p w14:paraId="1D6B5762"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956" w:type="dxa"/>
            <w:tcMar>
              <w:top w:w="50" w:type="dxa"/>
              <w:left w:w="100" w:type="dxa"/>
            </w:tcMar>
            <w:vAlign w:val="center"/>
          </w:tcPr>
          <w:p w14:paraId="3A0407A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F6B2BF9" w14:textId="77777777" w:rsidTr="0057392F">
        <w:trPr>
          <w:trHeight w:val="144"/>
          <w:tblCellSpacing w:w="20" w:type="nil"/>
        </w:trPr>
        <w:tc>
          <w:tcPr>
            <w:tcW w:w="949" w:type="dxa"/>
            <w:tcMar>
              <w:top w:w="50" w:type="dxa"/>
              <w:left w:w="100" w:type="dxa"/>
            </w:tcMar>
            <w:vAlign w:val="center"/>
          </w:tcPr>
          <w:p w14:paraId="6DACC094" w14:textId="77777777" w:rsidR="005B0D36" w:rsidRDefault="00000000" w:rsidP="00D530A9">
            <w:pPr>
              <w:spacing w:after="0" w:line="240" w:lineRule="auto"/>
            </w:pPr>
            <w:r>
              <w:rPr>
                <w:rFonts w:ascii="Times New Roman" w:hAnsi="Times New Roman"/>
                <w:color w:val="000000"/>
                <w:sz w:val="24"/>
              </w:rPr>
              <w:t>3.3</w:t>
            </w:r>
          </w:p>
        </w:tc>
        <w:tc>
          <w:tcPr>
            <w:tcW w:w="2640" w:type="dxa"/>
            <w:tcMar>
              <w:top w:w="50" w:type="dxa"/>
              <w:left w:w="100" w:type="dxa"/>
            </w:tcMar>
            <w:vAlign w:val="center"/>
          </w:tcPr>
          <w:p w14:paraId="1764EBF3"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Страны Азии в 1918 –1930-х гг.</w:t>
            </w:r>
          </w:p>
        </w:tc>
        <w:tc>
          <w:tcPr>
            <w:tcW w:w="1901" w:type="dxa"/>
            <w:tcMar>
              <w:top w:w="50" w:type="dxa"/>
              <w:left w:w="100" w:type="dxa"/>
            </w:tcMar>
            <w:vAlign w:val="center"/>
          </w:tcPr>
          <w:p w14:paraId="15BC7843"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4956" w:type="dxa"/>
            <w:tcMar>
              <w:top w:w="50" w:type="dxa"/>
              <w:left w:w="100" w:type="dxa"/>
            </w:tcMar>
            <w:vAlign w:val="center"/>
          </w:tcPr>
          <w:p w14:paraId="7A5E518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55A4839" w14:textId="77777777" w:rsidTr="0057392F">
        <w:trPr>
          <w:trHeight w:val="144"/>
          <w:tblCellSpacing w:w="20" w:type="nil"/>
        </w:trPr>
        <w:tc>
          <w:tcPr>
            <w:tcW w:w="949" w:type="dxa"/>
            <w:tcMar>
              <w:top w:w="50" w:type="dxa"/>
              <w:left w:w="100" w:type="dxa"/>
            </w:tcMar>
            <w:vAlign w:val="center"/>
          </w:tcPr>
          <w:p w14:paraId="1D82A748" w14:textId="77777777" w:rsidR="005B0D36" w:rsidRDefault="00000000" w:rsidP="00D530A9">
            <w:pPr>
              <w:spacing w:after="0" w:line="240" w:lineRule="auto"/>
            </w:pPr>
            <w:r>
              <w:rPr>
                <w:rFonts w:ascii="Times New Roman" w:hAnsi="Times New Roman"/>
                <w:color w:val="000000"/>
                <w:sz w:val="24"/>
              </w:rPr>
              <w:t>3.4</w:t>
            </w:r>
          </w:p>
        </w:tc>
        <w:tc>
          <w:tcPr>
            <w:tcW w:w="2640" w:type="dxa"/>
            <w:tcMar>
              <w:top w:w="50" w:type="dxa"/>
              <w:left w:w="100" w:type="dxa"/>
            </w:tcMar>
            <w:vAlign w:val="center"/>
          </w:tcPr>
          <w:p w14:paraId="385834FF"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D530A9">
              <w:rPr>
                <w:rFonts w:ascii="Times New Roman" w:hAnsi="Times New Roman"/>
                <w:color w:val="000000"/>
                <w:sz w:val="24"/>
                <w:lang w:val="ru-RU"/>
              </w:rPr>
              <w:t xml:space="preserve"> в.</w:t>
            </w:r>
          </w:p>
        </w:tc>
        <w:tc>
          <w:tcPr>
            <w:tcW w:w="1901" w:type="dxa"/>
            <w:tcMar>
              <w:top w:w="50" w:type="dxa"/>
              <w:left w:w="100" w:type="dxa"/>
            </w:tcMar>
            <w:vAlign w:val="center"/>
          </w:tcPr>
          <w:p w14:paraId="2AF5EB30"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6" w:type="dxa"/>
            <w:tcMar>
              <w:top w:w="50" w:type="dxa"/>
              <w:left w:w="100" w:type="dxa"/>
            </w:tcMar>
            <w:vAlign w:val="center"/>
          </w:tcPr>
          <w:p w14:paraId="374C4E08"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03D88D7" w14:textId="77777777" w:rsidTr="0057392F">
        <w:trPr>
          <w:trHeight w:val="144"/>
          <w:tblCellSpacing w:w="20" w:type="nil"/>
        </w:trPr>
        <w:tc>
          <w:tcPr>
            <w:tcW w:w="949" w:type="dxa"/>
            <w:tcMar>
              <w:top w:w="50" w:type="dxa"/>
              <w:left w:w="100" w:type="dxa"/>
            </w:tcMar>
            <w:vAlign w:val="center"/>
          </w:tcPr>
          <w:p w14:paraId="739178D6" w14:textId="77777777" w:rsidR="005B0D36" w:rsidRDefault="00000000" w:rsidP="00D530A9">
            <w:pPr>
              <w:spacing w:after="0" w:line="240" w:lineRule="auto"/>
            </w:pPr>
            <w:r>
              <w:rPr>
                <w:rFonts w:ascii="Times New Roman" w:hAnsi="Times New Roman"/>
                <w:color w:val="000000"/>
                <w:sz w:val="24"/>
              </w:rPr>
              <w:t>3.5</w:t>
            </w:r>
          </w:p>
        </w:tc>
        <w:tc>
          <w:tcPr>
            <w:tcW w:w="2640" w:type="dxa"/>
            <w:tcMar>
              <w:top w:w="50" w:type="dxa"/>
              <w:left w:w="100" w:type="dxa"/>
            </w:tcMar>
            <w:vAlign w:val="center"/>
          </w:tcPr>
          <w:p w14:paraId="2ED5AA8C"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Международные отношения в 1920 –1930-х гг.</w:t>
            </w:r>
          </w:p>
        </w:tc>
        <w:tc>
          <w:tcPr>
            <w:tcW w:w="1901" w:type="dxa"/>
            <w:tcMar>
              <w:top w:w="50" w:type="dxa"/>
              <w:left w:w="100" w:type="dxa"/>
            </w:tcMar>
            <w:vAlign w:val="center"/>
          </w:tcPr>
          <w:p w14:paraId="55FC79A0"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56" w:type="dxa"/>
            <w:tcMar>
              <w:top w:w="50" w:type="dxa"/>
              <w:left w:w="100" w:type="dxa"/>
            </w:tcMar>
            <w:vAlign w:val="center"/>
          </w:tcPr>
          <w:p w14:paraId="51D2D4E0"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92E1AD2" w14:textId="77777777" w:rsidTr="0057392F">
        <w:trPr>
          <w:trHeight w:val="144"/>
          <w:tblCellSpacing w:w="20" w:type="nil"/>
        </w:trPr>
        <w:tc>
          <w:tcPr>
            <w:tcW w:w="949" w:type="dxa"/>
            <w:tcMar>
              <w:top w:w="50" w:type="dxa"/>
              <w:left w:w="100" w:type="dxa"/>
            </w:tcMar>
            <w:vAlign w:val="center"/>
          </w:tcPr>
          <w:p w14:paraId="73B7766C" w14:textId="77777777" w:rsidR="005B0D36" w:rsidRDefault="00000000" w:rsidP="00D530A9">
            <w:pPr>
              <w:spacing w:after="0" w:line="240" w:lineRule="auto"/>
            </w:pPr>
            <w:r>
              <w:rPr>
                <w:rFonts w:ascii="Times New Roman" w:hAnsi="Times New Roman"/>
                <w:color w:val="000000"/>
                <w:sz w:val="24"/>
              </w:rPr>
              <w:t>3.6</w:t>
            </w:r>
          </w:p>
        </w:tc>
        <w:tc>
          <w:tcPr>
            <w:tcW w:w="2640" w:type="dxa"/>
            <w:tcMar>
              <w:top w:w="50" w:type="dxa"/>
              <w:left w:w="100" w:type="dxa"/>
            </w:tcMar>
            <w:vAlign w:val="center"/>
          </w:tcPr>
          <w:p w14:paraId="6046F0AA"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Развитие культуры в 1914-1930-х гг.</w:t>
            </w:r>
          </w:p>
        </w:tc>
        <w:tc>
          <w:tcPr>
            <w:tcW w:w="1901" w:type="dxa"/>
            <w:tcMar>
              <w:top w:w="50" w:type="dxa"/>
              <w:left w:w="100" w:type="dxa"/>
            </w:tcMar>
            <w:vAlign w:val="center"/>
          </w:tcPr>
          <w:p w14:paraId="1C8B8519"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56" w:type="dxa"/>
            <w:tcMar>
              <w:top w:w="50" w:type="dxa"/>
              <w:left w:w="100" w:type="dxa"/>
            </w:tcMar>
            <w:vAlign w:val="center"/>
          </w:tcPr>
          <w:p w14:paraId="2F7DD3A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387B3547" w14:textId="77777777" w:rsidTr="0057392F">
        <w:trPr>
          <w:trHeight w:val="144"/>
          <w:tblCellSpacing w:w="20" w:type="nil"/>
        </w:trPr>
        <w:tc>
          <w:tcPr>
            <w:tcW w:w="0" w:type="auto"/>
            <w:gridSpan w:val="2"/>
            <w:tcMar>
              <w:top w:w="50" w:type="dxa"/>
              <w:left w:w="100" w:type="dxa"/>
            </w:tcMar>
            <w:vAlign w:val="center"/>
          </w:tcPr>
          <w:p w14:paraId="48C799A5"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2C5E20FD" w14:textId="77777777" w:rsidR="005B0D36" w:rsidRDefault="00000000" w:rsidP="00D530A9">
            <w:pPr>
              <w:spacing w:after="0" w:line="240" w:lineRule="auto"/>
              <w:jc w:val="center"/>
            </w:pPr>
            <w:r>
              <w:rPr>
                <w:rFonts w:ascii="Times New Roman" w:hAnsi="Times New Roman"/>
                <w:color w:val="000000"/>
                <w:sz w:val="24"/>
              </w:rPr>
              <w:t xml:space="preserve"> 22 </w:t>
            </w:r>
          </w:p>
        </w:tc>
        <w:tc>
          <w:tcPr>
            <w:tcW w:w="0" w:type="auto"/>
            <w:tcMar>
              <w:top w:w="50" w:type="dxa"/>
              <w:left w:w="100" w:type="dxa"/>
            </w:tcMar>
            <w:vAlign w:val="center"/>
          </w:tcPr>
          <w:p w14:paraId="32245FC7" w14:textId="77777777" w:rsidR="005B0D36" w:rsidRDefault="005B0D36" w:rsidP="00D530A9">
            <w:pPr>
              <w:spacing w:after="0" w:line="240" w:lineRule="auto"/>
            </w:pPr>
          </w:p>
        </w:tc>
      </w:tr>
      <w:tr w:rsidR="00D530A9" w14:paraId="4744939A" w14:textId="77777777" w:rsidTr="0057392F">
        <w:trPr>
          <w:trHeight w:val="144"/>
          <w:tblCellSpacing w:w="20" w:type="nil"/>
        </w:trPr>
        <w:tc>
          <w:tcPr>
            <w:tcW w:w="0" w:type="auto"/>
            <w:gridSpan w:val="4"/>
            <w:tcMar>
              <w:top w:w="50" w:type="dxa"/>
              <w:left w:w="100" w:type="dxa"/>
            </w:tcMar>
            <w:vAlign w:val="center"/>
          </w:tcPr>
          <w:p w14:paraId="69B7B26B"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Вторая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p>
        </w:tc>
      </w:tr>
      <w:tr w:rsidR="00D530A9" w14:paraId="0D9BECF8" w14:textId="77777777" w:rsidTr="0057392F">
        <w:trPr>
          <w:trHeight w:val="144"/>
          <w:tblCellSpacing w:w="20" w:type="nil"/>
        </w:trPr>
        <w:tc>
          <w:tcPr>
            <w:tcW w:w="949" w:type="dxa"/>
            <w:tcMar>
              <w:top w:w="50" w:type="dxa"/>
              <w:left w:w="100" w:type="dxa"/>
            </w:tcMar>
            <w:vAlign w:val="center"/>
          </w:tcPr>
          <w:p w14:paraId="2CDF67E4" w14:textId="77777777" w:rsidR="005B0D36" w:rsidRDefault="00000000" w:rsidP="00D530A9">
            <w:pPr>
              <w:spacing w:after="0" w:line="240" w:lineRule="auto"/>
            </w:pPr>
            <w:r>
              <w:rPr>
                <w:rFonts w:ascii="Times New Roman" w:hAnsi="Times New Roman"/>
                <w:color w:val="000000"/>
                <w:sz w:val="24"/>
              </w:rPr>
              <w:t>4.1</w:t>
            </w:r>
          </w:p>
        </w:tc>
        <w:tc>
          <w:tcPr>
            <w:tcW w:w="2640" w:type="dxa"/>
            <w:tcMar>
              <w:top w:w="50" w:type="dxa"/>
              <w:left w:w="100" w:type="dxa"/>
            </w:tcMar>
            <w:vAlign w:val="center"/>
          </w:tcPr>
          <w:p w14:paraId="11A173B7" w14:textId="77777777" w:rsidR="005B0D36" w:rsidRDefault="00000000" w:rsidP="00D530A9">
            <w:pPr>
              <w:spacing w:after="0" w:line="240" w:lineRule="auto"/>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901" w:type="dxa"/>
            <w:tcMar>
              <w:top w:w="50" w:type="dxa"/>
              <w:left w:w="100" w:type="dxa"/>
            </w:tcMar>
            <w:vAlign w:val="center"/>
          </w:tcPr>
          <w:p w14:paraId="79E0FDCE"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4956" w:type="dxa"/>
            <w:tcMar>
              <w:top w:w="50" w:type="dxa"/>
              <w:left w:w="100" w:type="dxa"/>
            </w:tcMar>
            <w:vAlign w:val="center"/>
          </w:tcPr>
          <w:p w14:paraId="4775CF3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E3C02F5" w14:textId="77777777" w:rsidTr="0057392F">
        <w:trPr>
          <w:trHeight w:val="144"/>
          <w:tblCellSpacing w:w="20" w:type="nil"/>
        </w:trPr>
        <w:tc>
          <w:tcPr>
            <w:tcW w:w="949" w:type="dxa"/>
            <w:tcMar>
              <w:top w:w="50" w:type="dxa"/>
              <w:left w:w="100" w:type="dxa"/>
            </w:tcMar>
            <w:vAlign w:val="center"/>
          </w:tcPr>
          <w:p w14:paraId="31DE941A" w14:textId="77777777" w:rsidR="005B0D36" w:rsidRDefault="00000000" w:rsidP="00D530A9">
            <w:pPr>
              <w:spacing w:after="0" w:line="240" w:lineRule="auto"/>
            </w:pPr>
            <w:r>
              <w:rPr>
                <w:rFonts w:ascii="Times New Roman" w:hAnsi="Times New Roman"/>
                <w:color w:val="000000"/>
                <w:sz w:val="24"/>
              </w:rPr>
              <w:t>4.2</w:t>
            </w:r>
          </w:p>
        </w:tc>
        <w:tc>
          <w:tcPr>
            <w:tcW w:w="2640" w:type="dxa"/>
            <w:tcMar>
              <w:top w:w="50" w:type="dxa"/>
              <w:left w:w="100" w:type="dxa"/>
            </w:tcMar>
            <w:vAlign w:val="center"/>
          </w:tcPr>
          <w:p w14:paraId="42E47127"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1941 год. Начало Великой Отечественной войны и войны на Тихом океане</w:t>
            </w:r>
          </w:p>
        </w:tc>
        <w:tc>
          <w:tcPr>
            <w:tcW w:w="1901" w:type="dxa"/>
            <w:tcMar>
              <w:top w:w="50" w:type="dxa"/>
              <w:left w:w="100" w:type="dxa"/>
            </w:tcMar>
            <w:vAlign w:val="center"/>
          </w:tcPr>
          <w:p w14:paraId="50D5B87D"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6" w:type="dxa"/>
            <w:tcMar>
              <w:top w:w="50" w:type="dxa"/>
              <w:left w:w="100" w:type="dxa"/>
            </w:tcMar>
            <w:vAlign w:val="center"/>
          </w:tcPr>
          <w:p w14:paraId="32136CA7"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2199221" w14:textId="77777777" w:rsidTr="0057392F">
        <w:trPr>
          <w:trHeight w:val="144"/>
          <w:tblCellSpacing w:w="20" w:type="nil"/>
        </w:trPr>
        <w:tc>
          <w:tcPr>
            <w:tcW w:w="949" w:type="dxa"/>
            <w:tcMar>
              <w:top w:w="50" w:type="dxa"/>
              <w:left w:w="100" w:type="dxa"/>
            </w:tcMar>
            <w:vAlign w:val="center"/>
          </w:tcPr>
          <w:p w14:paraId="4F4A44FF" w14:textId="77777777" w:rsidR="005B0D36" w:rsidRDefault="00000000" w:rsidP="00D530A9">
            <w:pPr>
              <w:spacing w:after="0" w:line="240" w:lineRule="auto"/>
            </w:pPr>
            <w:r>
              <w:rPr>
                <w:rFonts w:ascii="Times New Roman" w:hAnsi="Times New Roman"/>
                <w:color w:val="000000"/>
                <w:sz w:val="24"/>
              </w:rPr>
              <w:t>4.3</w:t>
            </w:r>
          </w:p>
        </w:tc>
        <w:tc>
          <w:tcPr>
            <w:tcW w:w="2640" w:type="dxa"/>
            <w:tcMar>
              <w:top w:w="50" w:type="dxa"/>
              <w:left w:w="100" w:type="dxa"/>
            </w:tcMar>
            <w:vAlign w:val="center"/>
          </w:tcPr>
          <w:p w14:paraId="6F45DC3A" w14:textId="77777777" w:rsidR="005B0D36" w:rsidRDefault="00000000" w:rsidP="00D530A9">
            <w:pPr>
              <w:spacing w:after="0" w:line="240" w:lineRule="auto"/>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оккупированных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странах</w:t>
            </w:r>
            <w:proofErr w:type="spellEnd"/>
          </w:p>
        </w:tc>
        <w:tc>
          <w:tcPr>
            <w:tcW w:w="1901" w:type="dxa"/>
            <w:tcMar>
              <w:top w:w="50" w:type="dxa"/>
              <w:left w:w="100" w:type="dxa"/>
            </w:tcMar>
            <w:vAlign w:val="center"/>
          </w:tcPr>
          <w:p w14:paraId="661E84FE"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4956" w:type="dxa"/>
            <w:tcMar>
              <w:top w:w="50" w:type="dxa"/>
              <w:left w:w="100" w:type="dxa"/>
            </w:tcMar>
            <w:vAlign w:val="center"/>
          </w:tcPr>
          <w:p w14:paraId="3BE10214"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139935F" w14:textId="77777777" w:rsidTr="0057392F">
        <w:trPr>
          <w:trHeight w:val="144"/>
          <w:tblCellSpacing w:w="20" w:type="nil"/>
        </w:trPr>
        <w:tc>
          <w:tcPr>
            <w:tcW w:w="949" w:type="dxa"/>
            <w:tcMar>
              <w:top w:w="50" w:type="dxa"/>
              <w:left w:w="100" w:type="dxa"/>
            </w:tcMar>
            <w:vAlign w:val="center"/>
          </w:tcPr>
          <w:p w14:paraId="6A07E629" w14:textId="77777777" w:rsidR="005B0D36" w:rsidRDefault="00000000" w:rsidP="00D530A9">
            <w:pPr>
              <w:spacing w:after="0" w:line="240" w:lineRule="auto"/>
            </w:pPr>
            <w:r>
              <w:rPr>
                <w:rFonts w:ascii="Times New Roman" w:hAnsi="Times New Roman"/>
                <w:color w:val="000000"/>
                <w:sz w:val="24"/>
              </w:rPr>
              <w:t>4.4</w:t>
            </w:r>
          </w:p>
        </w:tc>
        <w:tc>
          <w:tcPr>
            <w:tcW w:w="2640" w:type="dxa"/>
            <w:tcMar>
              <w:top w:w="50" w:type="dxa"/>
              <w:left w:w="100" w:type="dxa"/>
            </w:tcMar>
            <w:vAlign w:val="center"/>
          </w:tcPr>
          <w:p w14:paraId="4C159B7E" w14:textId="77777777" w:rsidR="005B0D36" w:rsidRDefault="00000000" w:rsidP="00D530A9">
            <w:pPr>
              <w:spacing w:after="0" w:line="240" w:lineRule="auto"/>
            </w:pPr>
            <w:proofErr w:type="spellStart"/>
            <w:r>
              <w:rPr>
                <w:rFonts w:ascii="Times New Roman" w:hAnsi="Times New Roman"/>
                <w:color w:val="000000"/>
                <w:sz w:val="24"/>
              </w:rPr>
              <w:t>Коренной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войне</w:t>
            </w:r>
            <w:proofErr w:type="spellEnd"/>
          </w:p>
        </w:tc>
        <w:tc>
          <w:tcPr>
            <w:tcW w:w="1901" w:type="dxa"/>
            <w:tcMar>
              <w:top w:w="50" w:type="dxa"/>
              <w:left w:w="100" w:type="dxa"/>
            </w:tcMar>
            <w:vAlign w:val="center"/>
          </w:tcPr>
          <w:p w14:paraId="73FB207D"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4956" w:type="dxa"/>
            <w:tcMar>
              <w:top w:w="50" w:type="dxa"/>
              <w:left w:w="100" w:type="dxa"/>
            </w:tcMar>
            <w:vAlign w:val="center"/>
          </w:tcPr>
          <w:p w14:paraId="041A54F3"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734C0E7" w14:textId="77777777" w:rsidTr="0057392F">
        <w:trPr>
          <w:trHeight w:val="144"/>
          <w:tblCellSpacing w:w="20" w:type="nil"/>
        </w:trPr>
        <w:tc>
          <w:tcPr>
            <w:tcW w:w="949" w:type="dxa"/>
            <w:tcMar>
              <w:top w:w="50" w:type="dxa"/>
              <w:left w:w="100" w:type="dxa"/>
            </w:tcMar>
            <w:vAlign w:val="center"/>
          </w:tcPr>
          <w:p w14:paraId="18D7539E" w14:textId="77777777" w:rsidR="005B0D36" w:rsidRDefault="00000000" w:rsidP="00D530A9">
            <w:pPr>
              <w:spacing w:after="0" w:line="240" w:lineRule="auto"/>
            </w:pPr>
            <w:r>
              <w:rPr>
                <w:rFonts w:ascii="Times New Roman" w:hAnsi="Times New Roman"/>
                <w:color w:val="000000"/>
                <w:sz w:val="24"/>
              </w:rPr>
              <w:lastRenderedPageBreak/>
              <w:t>4.5</w:t>
            </w:r>
          </w:p>
        </w:tc>
        <w:tc>
          <w:tcPr>
            <w:tcW w:w="2640" w:type="dxa"/>
            <w:tcMar>
              <w:top w:w="50" w:type="dxa"/>
              <w:left w:w="100" w:type="dxa"/>
            </w:tcMar>
            <w:vAlign w:val="center"/>
          </w:tcPr>
          <w:p w14:paraId="17AF9F68"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Разгром Германии, Японии и их союзников</w:t>
            </w:r>
          </w:p>
        </w:tc>
        <w:tc>
          <w:tcPr>
            <w:tcW w:w="1901" w:type="dxa"/>
            <w:tcMar>
              <w:top w:w="50" w:type="dxa"/>
              <w:left w:w="100" w:type="dxa"/>
            </w:tcMar>
            <w:vAlign w:val="center"/>
          </w:tcPr>
          <w:p w14:paraId="478310F1"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4956" w:type="dxa"/>
            <w:tcMar>
              <w:top w:w="50" w:type="dxa"/>
              <w:left w:w="100" w:type="dxa"/>
            </w:tcMar>
            <w:vAlign w:val="center"/>
          </w:tcPr>
          <w:p w14:paraId="0A2DB992"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7C0301B" w14:textId="77777777" w:rsidTr="0057392F">
        <w:trPr>
          <w:trHeight w:val="144"/>
          <w:tblCellSpacing w:w="20" w:type="nil"/>
        </w:trPr>
        <w:tc>
          <w:tcPr>
            <w:tcW w:w="0" w:type="auto"/>
            <w:gridSpan w:val="2"/>
            <w:tcMar>
              <w:top w:w="50" w:type="dxa"/>
              <w:left w:w="100" w:type="dxa"/>
            </w:tcMar>
            <w:vAlign w:val="center"/>
          </w:tcPr>
          <w:p w14:paraId="5DD90D7F"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6AE7A816" w14:textId="77777777" w:rsidR="005B0D36" w:rsidRDefault="00000000" w:rsidP="00D530A9">
            <w:pPr>
              <w:spacing w:after="0" w:line="240" w:lineRule="auto"/>
              <w:jc w:val="center"/>
            </w:pPr>
            <w:r>
              <w:rPr>
                <w:rFonts w:ascii="Times New Roman" w:hAnsi="Times New Roman"/>
                <w:color w:val="000000"/>
                <w:sz w:val="24"/>
              </w:rPr>
              <w:t xml:space="preserve"> 5 </w:t>
            </w:r>
          </w:p>
        </w:tc>
        <w:tc>
          <w:tcPr>
            <w:tcW w:w="0" w:type="auto"/>
            <w:tcMar>
              <w:top w:w="50" w:type="dxa"/>
              <w:left w:w="100" w:type="dxa"/>
            </w:tcMar>
            <w:vAlign w:val="center"/>
          </w:tcPr>
          <w:p w14:paraId="542843DC" w14:textId="77777777" w:rsidR="005B0D36" w:rsidRDefault="005B0D36" w:rsidP="00D530A9">
            <w:pPr>
              <w:spacing w:after="0" w:line="240" w:lineRule="auto"/>
            </w:pPr>
          </w:p>
        </w:tc>
      </w:tr>
      <w:tr w:rsidR="00D530A9" w14:paraId="593E0E43" w14:textId="77777777" w:rsidTr="0057392F">
        <w:trPr>
          <w:trHeight w:val="144"/>
          <w:tblCellSpacing w:w="20" w:type="nil"/>
        </w:trPr>
        <w:tc>
          <w:tcPr>
            <w:tcW w:w="0" w:type="auto"/>
            <w:gridSpan w:val="4"/>
            <w:tcMar>
              <w:top w:w="50" w:type="dxa"/>
              <w:left w:w="100" w:type="dxa"/>
            </w:tcMar>
            <w:vAlign w:val="center"/>
          </w:tcPr>
          <w:p w14:paraId="130245D7"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Обобщение</w:t>
            </w:r>
            <w:proofErr w:type="spellEnd"/>
          </w:p>
        </w:tc>
      </w:tr>
      <w:tr w:rsidR="00D530A9" w14:paraId="41C7E4DE" w14:textId="77777777" w:rsidTr="0057392F">
        <w:trPr>
          <w:trHeight w:val="144"/>
          <w:tblCellSpacing w:w="20" w:type="nil"/>
        </w:trPr>
        <w:tc>
          <w:tcPr>
            <w:tcW w:w="949" w:type="dxa"/>
            <w:tcMar>
              <w:top w:w="50" w:type="dxa"/>
              <w:left w:w="100" w:type="dxa"/>
            </w:tcMar>
            <w:vAlign w:val="center"/>
          </w:tcPr>
          <w:p w14:paraId="3CB61348" w14:textId="77777777" w:rsidR="005B0D36" w:rsidRDefault="00000000" w:rsidP="00D530A9">
            <w:pPr>
              <w:spacing w:after="0" w:line="240" w:lineRule="auto"/>
            </w:pPr>
            <w:r>
              <w:rPr>
                <w:rFonts w:ascii="Times New Roman" w:hAnsi="Times New Roman"/>
                <w:color w:val="000000"/>
                <w:sz w:val="24"/>
              </w:rPr>
              <w:t>5.1</w:t>
            </w:r>
          </w:p>
        </w:tc>
        <w:tc>
          <w:tcPr>
            <w:tcW w:w="2640" w:type="dxa"/>
            <w:tcMar>
              <w:top w:w="50" w:type="dxa"/>
              <w:left w:w="100" w:type="dxa"/>
            </w:tcMar>
            <w:vAlign w:val="center"/>
          </w:tcPr>
          <w:p w14:paraId="300E7D0F" w14:textId="77777777" w:rsidR="005B0D36" w:rsidRDefault="00000000" w:rsidP="00D530A9">
            <w:pPr>
              <w:spacing w:after="0" w:line="240" w:lineRule="auto"/>
            </w:pPr>
            <w:proofErr w:type="spellStart"/>
            <w:r>
              <w:rPr>
                <w:rFonts w:ascii="Times New Roman" w:hAnsi="Times New Roman"/>
                <w:color w:val="000000"/>
                <w:sz w:val="24"/>
              </w:rPr>
              <w:t>Обобщение</w:t>
            </w:r>
            <w:proofErr w:type="spellEnd"/>
          </w:p>
        </w:tc>
        <w:tc>
          <w:tcPr>
            <w:tcW w:w="1901" w:type="dxa"/>
            <w:tcMar>
              <w:top w:w="50" w:type="dxa"/>
              <w:left w:w="100" w:type="dxa"/>
            </w:tcMar>
            <w:vAlign w:val="center"/>
          </w:tcPr>
          <w:p w14:paraId="36E0825D"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4956" w:type="dxa"/>
            <w:tcMar>
              <w:top w:w="50" w:type="dxa"/>
              <w:left w:w="100" w:type="dxa"/>
            </w:tcMar>
            <w:vAlign w:val="center"/>
          </w:tcPr>
          <w:p w14:paraId="5DF6026C"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522A1A1" w14:textId="77777777" w:rsidTr="0057392F">
        <w:trPr>
          <w:trHeight w:val="144"/>
          <w:tblCellSpacing w:w="20" w:type="nil"/>
        </w:trPr>
        <w:tc>
          <w:tcPr>
            <w:tcW w:w="0" w:type="auto"/>
            <w:gridSpan w:val="2"/>
            <w:tcMar>
              <w:top w:w="50" w:type="dxa"/>
              <w:left w:w="100" w:type="dxa"/>
            </w:tcMar>
            <w:vAlign w:val="center"/>
          </w:tcPr>
          <w:p w14:paraId="2CA3E740"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26EB4A7C"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0" w:type="auto"/>
            <w:tcMar>
              <w:top w:w="50" w:type="dxa"/>
              <w:left w:w="100" w:type="dxa"/>
            </w:tcMar>
            <w:vAlign w:val="center"/>
          </w:tcPr>
          <w:p w14:paraId="2B952E6C" w14:textId="77777777" w:rsidR="005B0D36" w:rsidRDefault="005B0D36" w:rsidP="00D530A9">
            <w:pPr>
              <w:spacing w:after="0" w:line="240" w:lineRule="auto"/>
            </w:pPr>
          </w:p>
        </w:tc>
      </w:tr>
      <w:tr w:rsidR="00D530A9" w14:paraId="39420AC3" w14:textId="77777777" w:rsidTr="0057392F">
        <w:trPr>
          <w:trHeight w:val="144"/>
          <w:tblCellSpacing w:w="20" w:type="nil"/>
        </w:trPr>
        <w:tc>
          <w:tcPr>
            <w:tcW w:w="0" w:type="auto"/>
            <w:gridSpan w:val="4"/>
            <w:tcMar>
              <w:top w:w="50" w:type="dxa"/>
              <w:left w:w="100" w:type="dxa"/>
            </w:tcMar>
            <w:vAlign w:val="center"/>
          </w:tcPr>
          <w:p w14:paraId="6C9F6066" w14:textId="77777777" w:rsidR="005B0D36" w:rsidRDefault="00000000" w:rsidP="00D530A9">
            <w:pPr>
              <w:spacing w:after="0" w:line="240" w:lineRule="auto"/>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России.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530A9" w14:paraId="63885231" w14:textId="77777777" w:rsidTr="0057392F">
        <w:trPr>
          <w:trHeight w:val="144"/>
          <w:tblCellSpacing w:w="20" w:type="nil"/>
        </w:trPr>
        <w:tc>
          <w:tcPr>
            <w:tcW w:w="0" w:type="auto"/>
            <w:gridSpan w:val="4"/>
            <w:tcMar>
              <w:top w:w="50" w:type="dxa"/>
              <w:left w:w="100" w:type="dxa"/>
            </w:tcMar>
            <w:vAlign w:val="center"/>
          </w:tcPr>
          <w:p w14:paraId="35A3AF49"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D530A9" w14:paraId="542FE1FD" w14:textId="77777777" w:rsidTr="0057392F">
        <w:trPr>
          <w:trHeight w:val="144"/>
          <w:tblCellSpacing w:w="20" w:type="nil"/>
        </w:trPr>
        <w:tc>
          <w:tcPr>
            <w:tcW w:w="949" w:type="dxa"/>
            <w:tcMar>
              <w:top w:w="50" w:type="dxa"/>
              <w:left w:w="100" w:type="dxa"/>
            </w:tcMar>
            <w:vAlign w:val="center"/>
          </w:tcPr>
          <w:p w14:paraId="7FC6175C" w14:textId="77777777" w:rsidR="005B0D36" w:rsidRDefault="00000000" w:rsidP="00D530A9">
            <w:pPr>
              <w:spacing w:after="0" w:line="240" w:lineRule="auto"/>
            </w:pPr>
            <w:r>
              <w:rPr>
                <w:rFonts w:ascii="Times New Roman" w:hAnsi="Times New Roman"/>
                <w:color w:val="000000"/>
                <w:sz w:val="24"/>
              </w:rPr>
              <w:t>1.1</w:t>
            </w:r>
          </w:p>
        </w:tc>
        <w:tc>
          <w:tcPr>
            <w:tcW w:w="2640" w:type="dxa"/>
            <w:tcMar>
              <w:top w:w="50" w:type="dxa"/>
              <w:left w:w="100" w:type="dxa"/>
            </w:tcMar>
            <w:vAlign w:val="center"/>
          </w:tcPr>
          <w:p w14:paraId="6D7B2466" w14:textId="77777777" w:rsidR="005B0D36" w:rsidRDefault="00000000" w:rsidP="00D530A9">
            <w:pPr>
              <w:spacing w:after="0" w:line="240" w:lineRule="auto"/>
            </w:pPr>
            <w:proofErr w:type="spellStart"/>
            <w:r>
              <w:rPr>
                <w:rFonts w:ascii="Times New Roman" w:hAnsi="Times New Roman"/>
                <w:color w:val="000000"/>
                <w:sz w:val="24"/>
              </w:rPr>
              <w:t>Введение</w:t>
            </w:r>
            <w:proofErr w:type="spellEnd"/>
          </w:p>
        </w:tc>
        <w:tc>
          <w:tcPr>
            <w:tcW w:w="1901" w:type="dxa"/>
            <w:tcMar>
              <w:top w:w="50" w:type="dxa"/>
              <w:left w:w="100" w:type="dxa"/>
            </w:tcMar>
            <w:vAlign w:val="center"/>
          </w:tcPr>
          <w:p w14:paraId="28304030"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4956" w:type="dxa"/>
            <w:tcMar>
              <w:top w:w="50" w:type="dxa"/>
              <w:left w:w="100" w:type="dxa"/>
            </w:tcMar>
            <w:vAlign w:val="center"/>
          </w:tcPr>
          <w:p w14:paraId="5E1B30E6"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C8ECAAB" w14:textId="77777777" w:rsidTr="0057392F">
        <w:trPr>
          <w:trHeight w:val="144"/>
          <w:tblCellSpacing w:w="20" w:type="nil"/>
        </w:trPr>
        <w:tc>
          <w:tcPr>
            <w:tcW w:w="0" w:type="auto"/>
            <w:gridSpan w:val="2"/>
            <w:tcMar>
              <w:top w:w="50" w:type="dxa"/>
              <w:left w:w="100" w:type="dxa"/>
            </w:tcMar>
            <w:vAlign w:val="center"/>
          </w:tcPr>
          <w:p w14:paraId="4BFD791B"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561BE49D"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0" w:type="auto"/>
            <w:tcMar>
              <w:top w:w="50" w:type="dxa"/>
              <w:left w:w="100" w:type="dxa"/>
            </w:tcMar>
            <w:vAlign w:val="center"/>
          </w:tcPr>
          <w:p w14:paraId="071E32C8" w14:textId="77777777" w:rsidR="005B0D36" w:rsidRDefault="005B0D36" w:rsidP="00D530A9">
            <w:pPr>
              <w:spacing w:after="0" w:line="240" w:lineRule="auto"/>
            </w:pPr>
          </w:p>
        </w:tc>
      </w:tr>
      <w:tr w:rsidR="00D530A9" w:rsidRPr="00C16700" w14:paraId="4B5A7E4C" w14:textId="77777777" w:rsidTr="0057392F">
        <w:trPr>
          <w:trHeight w:val="144"/>
          <w:tblCellSpacing w:w="20" w:type="nil"/>
        </w:trPr>
        <w:tc>
          <w:tcPr>
            <w:tcW w:w="0" w:type="auto"/>
            <w:gridSpan w:val="4"/>
            <w:tcMar>
              <w:top w:w="50" w:type="dxa"/>
              <w:left w:w="100" w:type="dxa"/>
            </w:tcMar>
            <w:vAlign w:val="center"/>
          </w:tcPr>
          <w:p w14:paraId="7D01DBCF"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2.</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Россия в годы Первой мировой войны и Великой Российской революции</w:t>
            </w:r>
          </w:p>
        </w:tc>
      </w:tr>
      <w:tr w:rsidR="00D530A9" w14:paraId="3C5DE2F6" w14:textId="77777777" w:rsidTr="0057392F">
        <w:trPr>
          <w:trHeight w:val="144"/>
          <w:tblCellSpacing w:w="20" w:type="nil"/>
        </w:trPr>
        <w:tc>
          <w:tcPr>
            <w:tcW w:w="949" w:type="dxa"/>
            <w:tcMar>
              <w:top w:w="50" w:type="dxa"/>
              <w:left w:w="100" w:type="dxa"/>
            </w:tcMar>
            <w:vAlign w:val="center"/>
          </w:tcPr>
          <w:p w14:paraId="69AC0B3D" w14:textId="77777777" w:rsidR="005B0D36" w:rsidRDefault="00000000" w:rsidP="00D530A9">
            <w:pPr>
              <w:spacing w:after="0" w:line="240" w:lineRule="auto"/>
            </w:pPr>
            <w:r>
              <w:rPr>
                <w:rFonts w:ascii="Times New Roman" w:hAnsi="Times New Roman"/>
                <w:color w:val="000000"/>
                <w:sz w:val="24"/>
              </w:rPr>
              <w:t>2.1</w:t>
            </w:r>
          </w:p>
        </w:tc>
        <w:tc>
          <w:tcPr>
            <w:tcW w:w="2640" w:type="dxa"/>
            <w:tcMar>
              <w:top w:w="50" w:type="dxa"/>
              <w:left w:w="100" w:type="dxa"/>
            </w:tcMar>
            <w:vAlign w:val="center"/>
          </w:tcPr>
          <w:p w14:paraId="08381701"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Россия в Первой мировой войне (</w:t>
            </w:r>
            <w:proofErr w:type="gramStart"/>
            <w:r w:rsidRPr="00D530A9">
              <w:rPr>
                <w:rFonts w:ascii="Times New Roman" w:hAnsi="Times New Roman"/>
                <w:color w:val="000000"/>
                <w:sz w:val="24"/>
                <w:lang w:val="ru-RU"/>
              </w:rPr>
              <w:t>1914 –1918</w:t>
            </w:r>
            <w:proofErr w:type="gramEnd"/>
            <w:r w:rsidRPr="00D530A9">
              <w:rPr>
                <w:rFonts w:ascii="Times New Roman" w:hAnsi="Times New Roman"/>
                <w:color w:val="000000"/>
                <w:sz w:val="24"/>
                <w:lang w:val="ru-RU"/>
              </w:rPr>
              <w:t>)</w:t>
            </w:r>
          </w:p>
        </w:tc>
        <w:tc>
          <w:tcPr>
            <w:tcW w:w="1901" w:type="dxa"/>
            <w:tcMar>
              <w:top w:w="50" w:type="dxa"/>
              <w:left w:w="100" w:type="dxa"/>
            </w:tcMar>
            <w:vAlign w:val="center"/>
          </w:tcPr>
          <w:p w14:paraId="6AD72DCB"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4956" w:type="dxa"/>
            <w:tcMar>
              <w:top w:w="50" w:type="dxa"/>
              <w:left w:w="100" w:type="dxa"/>
            </w:tcMar>
            <w:vAlign w:val="center"/>
          </w:tcPr>
          <w:p w14:paraId="5C04B9EF"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3FEAC729" w14:textId="77777777" w:rsidTr="0057392F">
        <w:trPr>
          <w:trHeight w:val="144"/>
          <w:tblCellSpacing w:w="20" w:type="nil"/>
        </w:trPr>
        <w:tc>
          <w:tcPr>
            <w:tcW w:w="949" w:type="dxa"/>
            <w:tcMar>
              <w:top w:w="50" w:type="dxa"/>
              <w:left w:w="100" w:type="dxa"/>
            </w:tcMar>
            <w:vAlign w:val="center"/>
          </w:tcPr>
          <w:p w14:paraId="78D8C8BC" w14:textId="77777777" w:rsidR="005B0D36" w:rsidRDefault="00000000" w:rsidP="00D530A9">
            <w:pPr>
              <w:spacing w:after="0" w:line="240" w:lineRule="auto"/>
            </w:pPr>
            <w:r>
              <w:rPr>
                <w:rFonts w:ascii="Times New Roman" w:hAnsi="Times New Roman"/>
                <w:color w:val="000000"/>
                <w:sz w:val="24"/>
              </w:rPr>
              <w:t>2.2</w:t>
            </w:r>
          </w:p>
        </w:tc>
        <w:tc>
          <w:tcPr>
            <w:tcW w:w="2640" w:type="dxa"/>
            <w:tcMar>
              <w:top w:w="50" w:type="dxa"/>
              <w:left w:w="100" w:type="dxa"/>
            </w:tcMar>
            <w:vAlign w:val="center"/>
          </w:tcPr>
          <w:p w14:paraId="2F99DE8A"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Великая российская революция </w:t>
            </w:r>
            <w:proofErr w:type="gramStart"/>
            <w:r w:rsidRPr="00D530A9">
              <w:rPr>
                <w:rFonts w:ascii="Times New Roman" w:hAnsi="Times New Roman"/>
                <w:color w:val="000000"/>
                <w:sz w:val="24"/>
                <w:lang w:val="ru-RU"/>
              </w:rPr>
              <w:t>1917– 922</w:t>
            </w:r>
            <w:proofErr w:type="gramEnd"/>
            <w:r w:rsidRPr="00D530A9">
              <w:rPr>
                <w:rFonts w:ascii="Times New Roman" w:hAnsi="Times New Roman"/>
                <w:color w:val="000000"/>
                <w:sz w:val="24"/>
                <w:lang w:val="ru-RU"/>
              </w:rPr>
              <w:t xml:space="preserve"> гг.1917 год: от Февраля к Октябрю</w:t>
            </w:r>
          </w:p>
        </w:tc>
        <w:tc>
          <w:tcPr>
            <w:tcW w:w="1901" w:type="dxa"/>
            <w:tcMar>
              <w:top w:w="50" w:type="dxa"/>
              <w:left w:w="100" w:type="dxa"/>
            </w:tcMar>
            <w:vAlign w:val="center"/>
          </w:tcPr>
          <w:p w14:paraId="3CFB32EB"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8 </w:t>
            </w:r>
          </w:p>
        </w:tc>
        <w:tc>
          <w:tcPr>
            <w:tcW w:w="4956" w:type="dxa"/>
            <w:tcMar>
              <w:top w:w="50" w:type="dxa"/>
              <w:left w:w="100" w:type="dxa"/>
            </w:tcMar>
            <w:vAlign w:val="center"/>
          </w:tcPr>
          <w:p w14:paraId="0BDD3299"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5455EC2" w14:textId="77777777" w:rsidTr="0057392F">
        <w:trPr>
          <w:trHeight w:val="144"/>
          <w:tblCellSpacing w:w="20" w:type="nil"/>
        </w:trPr>
        <w:tc>
          <w:tcPr>
            <w:tcW w:w="949" w:type="dxa"/>
            <w:tcMar>
              <w:top w:w="50" w:type="dxa"/>
              <w:left w:w="100" w:type="dxa"/>
            </w:tcMar>
            <w:vAlign w:val="center"/>
          </w:tcPr>
          <w:p w14:paraId="2CE756D9" w14:textId="77777777" w:rsidR="005B0D36" w:rsidRDefault="00000000" w:rsidP="00D530A9">
            <w:pPr>
              <w:spacing w:after="0" w:line="240" w:lineRule="auto"/>
            </w:pPr>
            <w:r>
              <w:rPr>
                <w:rFonts w:ascii="Times New Roman" w:hAnsi="Times New Roman"/>
                <w:color w:val="000000"/>
                <w:sz w:val="24"/>
              </w:rPr>
              <w:t>2.3</w:t>
            </w:r>
          </w:p>
        </w:tc>
        <w:tc>
          <w:tcPr>
            <w:tcW w:w="2640" w:type="dxa"/>
            <w:tcMar>
              <w:top w:w="50" w:type="dxa"/>
              <w:left w:w="100" w:type="dxa"/>
            </w:tcMar>
            <w:vAlign w:val="center"/>
          </w:tcPr>
          <w:p w14:paraId="41FB8C56" w14:textId="77777777" w:rsidR="005B0D36" w:rsidRDefault="00000000" w:rsidP="00D530A9">
            <w:pPr>
              <w:spacing w:after="0" w:line="240" w:lineRule="auto"/>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901" w:type="dxa"/>
            <w:tcMar>
              <w:top w:w="50" w:type="dxa"/>
              <w:left w:w="100" w:type="dxa"/>
            </w:tcMar>
            <w:vAlign w:val="center"/>
          </w:tcPr>
          <w:p w14:paraId="6A43A059" w14:textId="77777777" w:rsidR="005B0D36" w:rsidRDefault="00000000" w:rsidP="00D530A9">
            <w:pPr>
              <w:spacing w:after="0" w:line="240" w:lineRule="auto"/>
              <w:jc w:val="center"/>
            </w:pPr>
            <w:r>
              <w:rPr>
                <w:rFonts w:ascii="Times New Roman" w:hAnsi="Times New Roman"/>
                <w:color w:val="000000"/>
                <w:sz w:val="24"/>
              </w:rPr>
              <w:t xml:space="preserve"> 5 </w:t>
            </w:r>
          </w:p>
        </w:tc>
        <w:tc>
          <w:tcPr>
            <w:tcW w:w="4956" w:type="dxa"/>
            <w:tcMar>
              <w:top w:w="50" w:type="dxa"/>
              <w:left w:w="100" w:type="dxa"/>
            </w:tcMar>
            <w:vAlign w:val="center"/>
          </w:tcPr>
          <w:p w14:paraId="3F6B5FC2"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629BCAB" w14:textId="77777777" w:rsidTr="0057392F">
        <w:trPr>
          <w:trHeight w:val="144"/>
          <w:tblCellSpacing w:w="20" w:type="nil"/>
        </w:trPr>
        <w:tc>
          <w:tcPr>
            <w:tcW w:w="949" w:type="dxa"/>
            <w:tcMar>
              <w:top w:w="50" w:type="dxa"/>
              <w:left w:w="100" w:type="dxa"/>
            </w:tcMar>
            <w:vAlign w:val="center"/>
          </w:tcPr>
          <w:p w14:paraId="215104AE" w14:textId="77777777" w:rsidR="005B0D36" w:rsidRDefault="00000000" w:rsidP="00D530A9">
            <w:pPr>
              <w:spacing w:after="0" w:line="240" w:lineRule="auto"/>
            </w:pPr>
            <w:r>
              <w:rPr>
                <w:rFonts w:ascii="Times New Roman" w:hAnsi="Times New Roman"/>
                <w:color w:val="000000"/>
                <w:sz w:val="24"/>
              </w:rPr>
              <w:t>2.4</w:t>
            </w:r>
          </w:p>
        </w:tc>
        <w:tc>
          <w:tcPr>
            <w:tcW w:w="2640" w:type="dxa"/>
            <w:tcMar>
              <w:top w:w="50" w:type="dxa"/>
              <w:left w:w="100" w:type="dxa"/>
            </w:tcMar>
            <w:vAlign w:val="center"/>
          </w:tcPr>
          <w:p w14:paraId="3C2D56A3"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Гражданская война и её последствия</w:t>
            </w:r>
          </w:p>
        </w:tc>
        <w:tc>
          <w:tcPr>
            <w:tcW w:w="1901" w:type="dxa"/>
            <w:tcMar>
              <w:top w:w="50" w:type="dxa"/>
              <w:left w:w="100" w:type="dxa"/>
            </w:tcMar>
            <w:vAlign w:val="center"/>
          </w:tcPr>
          <w:p w14:paraId="3261735F"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8 </w:t>
            </w:r>
          </w:p>
        </w:tc>
        <w:tc>
          <w:tcPr>
            <w:tcW w:w="4956" w:type="dxa"/>
            <w:tcMar>
              <w:top w:w="50" w:type="dxa"/>
              <w:left w:w="100" w:type="dxa"/>
            </w:tcMar>
            <w:vAlign w:val="center"/>
          </w:tcPr>
          <w:p w14:paraId="5F93DA47"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68BFFB4" w14:textId="77777777" w:rsidTr="0057392F">
        <w:trPr>
          <w:trHeight w:val="144"/>
          <w:tblCellSpacing w:w="20" w:type="nil"/>
        </w:trPr>
        <w:tc>
          <w:tcPr>
            <w:tcW w:w="949" w:type="dxa"/>
            <w:tcMar>
              <w:top w:w="50" w:type="dxa"/>
              <w:left w:w="100" w:type="dxa"/>
            </w:tcMar>
            <w:vAlign w:val="center"/>
          </w:tcPr>
          <w:p w14:paraId="4A37D505" w14:textId="77777777" w:rsidR="005B0D36" w:rsidRDefault="00000000" w:rsidP="00D530A9">
            <w:pPr>
              <w:spacing w:after="0" w:line="240" w:lineRule="auto"/>
            </w:pPr>
            <w:r>
              <w:rPr>
                <w:rFonts w:ascii="Times New Roman" w:hAnsi="Times New Roman"/>
                <w:color w:val="000000"/>
                <w:sz w:val="24"/>
              </w:rPr>
              <w:t>2.5</w:t>
            </w:r>
          </w:p>
        </w:tc>
        <w:tc>
          <w:tcPr>
            <w:tcW w:w="2640" w:type="dxa"/>
            <w:tcMar>
              <w:top w:w="50" w:type="dxa"/>
              <w:left w:w="100" w:type="dxa"/>
            </w:tcMar>
            <w:vAlign w:val="center"/>
          </w:tcPr>
          <w:p w14:paraId="5AF4060B"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Идеология и культура Советской России периода Гражданской войны</w:t>
            </w:r>
          </w:p>
        </w:tc>
        <w:tc>
          <w:tcPr>
            <w:tcW w:w="1901" w:type="dxa"/>
            <w:tcMar>
              <w:top w:w="50" w:type="dxa"/>
              <w:left w:w="100" w:type="dxa"/>
            </w:tcMar>
            <w:vAlign w:val="center"/>
          </w:tcPr>
          <w:p w14:paraId="5E98BD0B"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4956" w:type="dxa"/>
            <w:tcMar>
              <w:top w:w="50" w:type="dxa"/>
              <w:left w:w="100" w:type="dxa"/>
            </w:tcMar>
            <w:vAlign w:val="center"/>
          </w:tcPr>
          <w:p w14:paraId="2499422A"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0899959" w14:textId="77777777" w:rsidTr="0057392F">
        <w:trPr>
          <w:trHeight w:val="144"/>
          <w:tblCellSpacing w:w="20" w:type="nil"/>
        </w:trPr>
        <w:tc>
          <w:tcPr>
            <w:tcW w:w="949" w:type="dxa"/>
            <w:tcMar>
              <w:top w:w="50" w:type="dxa"/>
              <w:left w:w="100" w:type="dxa"/>
            </w:tcMar>
            <w:vAlign w:val="center"/>
          </w:tcPr>
          <w:p w14:paraId="63DD69F1" w14:textId="77777777" w:rsidR="005B0D36" w:rsidRDefault="00000000" w:rsidP="00D530A9">
            <w:pPr>
              <w:spacing w:after="0" w:line="240" w:lineRule="auto"/>
            </w:pPr>
            <w:r>
              <w:rPr>
                <w:rFonts w:ascii="Times New Roman" w:hAnsi="Times New Roman"/>
                <w:color w:val="000000"/>
                <w:sz w:val="24"/>
              </w:rPr>
              <w:t>2.6</w:t>
            </w:r>
          </w:p>
        </w:tc>
        <w:tc>
          <w:tcPr>
            <w:tcW w:w="2640" w:type="dxa"/>
            <w:tcMar>
              <w:top w:w="50" w:type="dxa"/>
              <w:left w:w="100" w:type="dxa"/>
            </w:tcMar>
            <w:vAlign w:val="center"/>
          </w:tcPr>
          <w:p w14:paraId="40361C51" w14:textId="77777777" w:rsidR="005B0D36" w:rsidRDefault="00000000" w:rsidP="00D530A9">
            <w:pPr>
              <w:spacing w:after="0" w:line="240" w:lineRule="auto"/>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901" w:type="dxa"/>
            <w:tcMar>
              <w:top w:w="50" w:type="dxa"/>
              <w:left w:w="100" w:type="dxa"/>
            </w:tcMar>
            <w:vAlign w:val="center"/>
          </w:tcPr>
          <w:p w14:paraId="76E91A20"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4956" w:type="dxa"/>
            <w:tcMar>
              <w:top w:w="50" w:type="dxa"/>
              <w:left w:w="100" w:type="dxa"/>
            </w:tcMar>
            <w:vAlign w:val="center"/>
          </w:tcPr>
          <w:p w14:paraId="679C417F"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8A0849F" w14:textId="77777777" w:rsidTr="0057392F">
        <w:trPr>
          <w:trHeight w:val="144"/>
          <w:tblCellSpacing w:w="20" w:type="nil"/>
        </w:trPr>
        <w:tc>
          <w:tcPr>
            <w:tcW w:w="0" w:type="auto"/>
            <w:gridSpan w:val="2"/>
            <w:tcMar>
              <w:top w:w="50" w:type="dxa"/>
              <w:left w:w="100" w:type="dxa"/>
            </w:tcMar>
            <w:vAlign w:val="center"/>
          </w:tcPr>
          <w:p w14:paraId="69CCE0F8"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73DF6AD3" w14:textId="77777777" w:rsidR="005B0D36" w:rsidRDefault="00000000" w:rsidP="00D530A9">
            <w:pPr>
              <w:spacing w:after="0" w:line="240" w:lineRule="auto"/>
              <w:jc w:val="center"/>
            </w:pPr>
            <w:r>
              <w:rPr>
                <w:rFonts w:ascii="Times New Roman" w:hAnsi="Times New Roman"/>
                <w:color w:val="000000"/>
                <w:sz w:val="24"/>
              </w:rPr>
              <w:t xml:space="preserve"> 31 </w:t>
            </w:r>
          </w:p>
        </w:tc>
        <w:tc>
          <w:tcPr>
            <w:tcW w:w="0" w:type="auto"/>
            <w:tcMar>
              <w:top w:w="50" w:type="dxa"/>
              <w:left w:w="100" w:type="dxa"/>
            </w:tcMar>
            <w:vAlign w:val="center"/>
          </w:tcPr>
          <w:p w14:paraId="5D120D99" w14:textId="77777777" w:rsidR="005B0D36" w:rsidRDefault="005B0D36" w:rsidP="00D530A9">
            <w:pPr>
              <w:spacing w:after="0" w:line="240" w:lineRule="auto"/>
            </w:pPr>
          </w:p>
        </w:tc>
      </w:tr>
      <w:tr w:rsidR="00D530A9" w:rsidRPr="00C16700" w14:paraId="36A4478C" w14:textId="77777777" w:rsidTr="0057392F">
        <w:trPr>
          <w:trHeight w:val="144"/>
          <w:tblCellSpacing w:w="20" w:type="nil"/>
        </w:trPr>
        <w:tc>
          <w:tcPr>
            <w:tcW w:w="0" w:type="auto"/>
            <w:gridSpan w:val="4"/>
            <w:tcMar>
              <w:top w:w="50" w:type="dxa"/>
              <w:left w:w="100" w:type="dxa"/>
            </w:tcMar>
            <w:vAlign w:val="center"/>
          </w:tcPr>
          <w:p w14:paraId="610C79AA"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3.</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Советский Союз в 1920-1930-е гг.</w:t>
            </w:r>
          </w:p>
        </w:tc>
      </w:tr>
      <w:tr w:rsidR="00D530A9" w14:paraId="5429DDF5" w14:textId="77777777" w:rsidTr="0057392F">
        <w:trPr>
          <w:trHeight w:val="144"/>
          <w:tblCellSpacing w:w="20" w:type="nil"/>
        </w:trPr>
        <w:tc>
          <w:tcPr>
            <w:tcW w:w="949" w:type="dxa"/>
            <w:tcMar>
              <w:top w:w="50" w:type="dxa"/>
              <w:left w:w="100" w:type="dxa"/>
            </w:tcMar>
            <w:vAlign w:val="center"/>
          </w:tcPr>
          <w:p w14:paraId="5759A910" w14:textId="77777777" w:rsidR="005B0D36" w:rsidRDefault="00000000" w:rsidP="00D530A9">
            <w:pPr>
              <w:spacing w:after="0" w:line="240" w:lineRule="auto"/>
            </w:pPr>
            <w:r>
              <w:rPr>
                <w:rFonts w:ascii="Times New Roman" w:hAnsi="Times New Roman"/>
                <w:color w:val="000000"/>
                <w:sz w:val="24"/>
              </w:rPr>
              <w:t>3.1</w:t>
            </w:r>
          </w:p>
        </w:tc>
        <w:tc>
          <w:tcPr>
            <w:tcW w:w="2640" w:type="dxa"/>
            <w:tcMar>
              <w:top w:w="50" w:type="dxa"/>
              <w:left w:w="100" w:type="dxa"/>
            </w:tcMar>
            <w:vAlign w:val="center"/>
          </w:tcPr>
          <w:p w14:paraId="25B7B789" w14:textId="77777777" w:rsidR="005B0D36" w:rsidRDefault="00000000" w:rsidP="00D530A9">
            <w:pPr>
              <w:spacing w:after="0" w:line="240" w:lineRule="auto"/>
            </w:pPr>
            <w:r>
              <w:rPr>
                <w:rFonts w:ascii="Times New Roman" w:hAnsi="Times New Roman"/>
                <w:color w:val="000000"/>
                <w:sz w:val="24"/>
              </w:rPr>
              <w:t xml:space="preserve">СССР в </w:t>
            </w:r>
            <w:proofErr w:type="spellStart"/>
            <w:r>
              <w:rPr>
                <w:rFonts w:ascii="Times New Roman" w:hAnsi="Times New Roman"/>
                <w:color w:val="000000"/>
                <w:sz w:val="24"/>
              </w:rPr>
              <w:t>годы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r>
              <w:rPr>
                <w:rFonts w:ascii="Times New Roman" w:hAnsi="Times New Roman"/>
                <w:color w:val="000000"/>
                <w:sz w:val="24"/>
              </w:rPr>
              <w:t xml:space="preserve"> (1921-1928)</w:t>
            </w:r>
          </w:p>
        </w:tc>
        <w:tc>
          <w:tcPr>
            <w:tcW w:w="1901" w:type="dxa"/>
            <w:tcMar>
              <w:top w:w="50" w:type="dxa"/>
              <w:left w:w="100" w:type="dxa"/>
            </w:tcMar>
            <w:vAlign w:val="center"/>
          </w:tcPr>
          <w:p w14:paraId="1408CBC1" w14:textId="77777777" w:rsidR="005B0D36" w:rsidRDefault="00000000" w:rsidP="00D530A9">
            <w:pPr>
              <w:spacing w:after="0" w:line="240" w:lineRule="auto"/>
              <w:jc w:val="center"/>
            </w:pPr>
            <w:r>
              <w:rPr>
                <w:rFonts w:ascii="Times New Roman" w:hAnsi="Times New Roman"/>
                <w:color w:val="000000"/>
                <w:sz w:val="24"/>
              </w:rPr>
              <w:t xml:space="preserve"> 8 </w:t>
            </w:r>
          </w:p>
        </w:tc>
        <w:tc>
          <w:tcPr>
            <w:tcW w:w="4956" w:type="dxa"/>
            <w:tcMar>
              <w:top w:w="50" w:type="dxa"/>
              <w:left w:w="100" w:type="dxa"/>
            </w:tcMar>
            <w:vAlign w:val="center"/>
          </w:tcPr>
          <w:p w14:paraId="307D5B71"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BF76E82" w14:textId="77777777" w:rsidTr="0057392F">
        <w:trPr>
          <w:trHeight w:val="144"/>
          <w:tblCellSpacing w:w="20" w:type="nil"/>
        </w:trPr>
        <w:tc>
          <w:tcPr>
            <w:tcW w:w="949" w:type="dxa"/>
            <w:tcMar>
              <w:top w:w="50" w:type="dxa"/>
              <w:left w:w="100" w:type="dxa"/>
            </w:tcMar>
            <w:vAlign w:val="center"/>
          </w:tcPr>
          <w:p w14:paraId="6534ED06" w14:textId="77777777" w:rsidR="005B0D36" w:rsidRDefault="00000000" w:rsidP="00D530A9">
            <w:pPr>
              <w:spacing w:after="0" w:line="240" w:lineRule="auto"/>
            </w:pPr>
            <w:r>
              <w:rPr>
                <w:rFonts w:ascii="Times New Roman" w:hAnsi="Times New Roman"/>
                <w:color w:val="000000"/>
                <w:sz w:val="24"/>
              </w:rPr>
              <w:t>3.2</w:t>
            </w:r>
          </w:p>
        </w:tc>
        <w:tc>
          <w:tcPr>
            <w:tcW w:w="2640" w:type="dxa"/>
            <w:tcMar>
              <w:top w:w="50" w:type="dxa"/>
              <w:left w:w="100" w:type="dxa"/>
            </w:tcMar>
            <w:vAlign w:val="center"/>
          </w:tcPr>
          <w:p w14:paraId="3A75E409" w14:textId="77777777" w:rsidR="005B0D36" w:rsidRDefault="00000000" w:rsidP="00D530A9">
            <w:pPr>
              <w:spacing w:after="0" w:line="240" w:lineRule="auto"/>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901" w:type="dxa"/>
            <w:tcMar>
              <w:top w:w="50" w:type="dxa"/>
              <w:left w:w="100" w:type="dxa"/>
            </w:tcMar>
            <w:vAlign w:val="center"/>
          </w:tcPr>
          <w:p w14:paraId="57B9F37A" w14:textId="77777777" w:rsidR="005B0D36" w:rsidRDefault="00000000" w:rsidP="00D530A9">
            <w:pPr>
              <w:spacing w:after="0" w:line="240" w:lineRule="auto"/>
              <w:jc w:val="center"/>
            </w:pPr>
            <w:r>
              <w:rPr>
                <w:rFonts w:ascii="Times New Roman" w:hAnsi="Times New Roman"/>
                <w:color w:val="000000"/>
                <w:sz w:val="24"/>
              </w:rPr>
              <w:t xml:space="preserve"> 12 </w:t>
            </w:r>
          </w:p>
        </w:tc>
        <w:tc>
          <w:tcPr>
            <w:tcW w:w="4956" w:type="dxa"/>
            <w:tcMar>
              <w:top w:w="50" w:type="dxa"/>
              <w:left w:w="100" w:type="dxa"/>
            </w:tcMar>
            <w:vAlign w:val="center"/>
          </w:tcPr>
          <w:p w14:paraId="13BE70B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C596CDA" w14:textId="77777777" w:rsidTr="0057392F">
        <w:trPr>
          <w:trHeight w:val="144"/>
          <w:tblCellSpacing w:w="20" w:type="nil"/>
        </w:trPr>
        <w:tc>
          <w:tcPr>
            <w:tcW w:w="949" w:type="dxa"/>
            <w:tcMar>
              <w:top w:w="50" w:type="dxa"/>
              <w:left w:w="100" w:type="dxa"/>
            </w:tcMar>
            <w:vAlign w:val="center"/>
          </w:tcPr>
          <w:p w14:paraId="2E572A06" w14:textId="77777777" w:rsidR="005B0D36" w:rsidRDefault="00000000" w:rsidP="00D530A9">
            <w:pPr>
              <w:spacing w:after="0" w:line="240" w:lineRule="auto"/>
            </w:pPr>
            <w:r>
              <w:rPr>
                <w:rFonts w:ascii="Times New Roman" w:hAnsi="Times New Roman"/>
                <w:color w:val="000000"/>
                <w:sz w:val="24"/>
              </w:rPr>
              <w:t>3.3</w:t>
            </w:r>
          </w:p>
        </w:tc>
        <w:tc>
          <w:tcPr>
            <w:tcW w:w="2640" w:type="dxa"/>
            <w:tcMar>
              <w:top w:w="50" w:type="dxa"/>
              <w:left w:w="100" w:type="dxa"/>
            </w:tcMar>
            <w:vAlign w:val="center"/>
          </w:tcPr>
          <w:p w14:paraId="60F3F5E1"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Культурное пространство советского общества в 1920-1930-е гг.</w:t>
            </w:r>
          </w:p>
        </w:tc>
        <w:tc>
          <w:tcPr>
            <w:tcW w:w="1901" w:type="dxa"/>
            <w:tcMar>
              <w:top w:w="50" w:type="dxa"/>
              <w:left w:w="100" w:type="dxa"/>
            </w:tcMar>
            <w:vAlign w:val="center"/>
          </w:tcPr>
          <w:p w14:paraId="0A2CA071"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7 </w:t>
            </w:r>
          </w:p>
        </w:tc>
        <w:tc>
          <w:tcPr>
            <w:tcW w:w="4956" w:type="dxa"/>
            <w:tcMar>
              <w:top w:w="50" w:type="dxa"/>
              <w:left w:w="100" w:type="dxa"/>
            </w:tcMar>
            <w:vAlign w:val="center"/>
          </w:tcPr>
          <w:p w14:paraId="6D13D182"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6F658D8" w14:textId="77777777" w:rsidTr="0057392F">
        <w:trPr>
          <w:trHeight w:val="144"/>
          <w:tblCellSpacing w:w="20" w:type="nil"/>
        </w:trPr>
        <w:tc>
          <w:tcPr>
            <w:tcW w:w="949" w:type="dxa"/>
            <w:tcMar>
              <w:top w:w="50" w:type="dxa"/>
              <w:left w:w="100" w:type="dxa"/>
            </w:tcMar>
            <w:vAlign w:val="center"/>
          </w:tcPr>
          <w:p w14:paraId="7DB1AE26" w14:textId="77777777" w:rsidR="005B0D36" w:rsidRDefault="00000000" w:rsidP="00D530A9">
            <w:pPr>
              <w:spacing w:after="0" w:line="240" w:lineRule="auto"/>
            </w:pPr>
            <w:r>
              <w:rPr>
                <w:rFonts w:ascii="Times New Roman" w:hAnsi="Times New Roman"/>
                <w:color w:val="000000"/>
                <w:sz w:val="24"/>
              </w:rPr>
              <w:t>3.4</w:t>
            </w:r>
          </w:p>
        </w:tc>
        <w:tc>
          <w:tcPr>
            <w:tcW w:w="2640" w:type="dxa"/>
            <w:tcMar>
              <w:top w:w="50" w:type="dxa"/>
              <w:left w:w="100" w:type="dxa"/>
            </w:tcMar>
            <w:vAlign w:val="center"/>
          </w:tcPr>
          <w:p w14:paraId="2472E889"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Внешняя политика СССР в 1920-1930-е гг.</w:t>
            </w:r>
          </w:p>
        </w:tc>
        <w:tc>
          <w:tcPr>
            <w:tcW w:w="1901" w:type="dxa"/>
            <w:tcMar>
              <w:top w:w="50" w:type="dxa"/>
              <w:left w:w="100" w:type="dxa"/>
            </w:tcMar>
            <w:vAlign w:val="center"/>
          </w:tcPr>
          <w:p w14:paraId="674F85A4"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6 </w:t>
            </w:r>
          </w:p>
        </w:tc>
        <w:tc>
          <w:tcPr>
            <w:tcW w:w="4956" w:type="dxa"/>
            <w:tcMar>
              <w:top w:w="50" w:type="dxa"/>
              <w:left w:w="100" w:type="dxa"/>
            </w:tcMar>
            <w:vAlign w:val="center"/>
          </w:tcPr>
          <w:p w14:paraId="70C6D56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C0CD77B" w14:textId="77777777" w:rsidTr="0057392F">
        <w:trPr>
          <w:trHeight w:val="144"/>
          <w:tblCellSpacing w:w="20" w:type="nil"/>
        </w:trPr>
        <w:tc>
          <w:tcPr>
            <w:tcW w:w="949" w:type="dxa"/>
            <w:tcMar>
              <w:top w:w="50" w:type="dxa"/>
              <w:left w:w="100" w:type="dxa"/>
            </w:tcMar>
            <w:vAlign w:val="center"/>
          </w:tcPr>
          <w:p w14:paraId="03BB0A66" w14:textId="77777777" w:rsidR="005B0D36" w:rsidRDefault="00000000" w:rsidP="00D530A9">
            <w:pPr>
              <w:spacing w:after="0" w:line="240" w:lineRule="auto"/>
            </w:pPr>
            <w:r>
              <w:rPr>
                <w:rFonts w:ascii="Times New Roman" w:hAnsi="Times New Roman"/>
                <w:color w:val="000000"/>
                <w:sz w:val="24"/>
              </w:rPr>
              <w:t>3.5</w:t>
            </w:r>
          </w:p>
        </w:tc>
        <w:tc>
          <w:tcPr>
            <w:tcW w:w="2640" w:type="dxa"/>
            <w:tcMar>
              <w:top w:w="50" w:type="dxa"/>
              <w:left w:w="100" w:type="dxa"/>
            </w:tcMar>
            <w:vAlign w:val="center"/>
          </w:tcPr>
          <w:p w14:paraId="398A99D0"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Наш край в 1920-1930-х гг.</w:t>
            </w:r>
          </w:p>
        </w:tc>
        <w:tc>
          <w:tcPr>
            <w:tcW w:w="1901" w:type="dxa"/>
            <w:tcMar>
              <w:top w:w="50" w:type="dxa"/>
              <w:left w:w="100" w:type="dxa"/>
            </w:tcMar>
            <w:vAlign w:val="center"/>
          </w:tcPr>
          <w:p w14:paraId="153B813B"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56" w:type="dxa"/>
            <w:tcMar>
              <w:top w:w="50" w:type="dxa"/>
              <w:left w:w="100" w:type="dxa"/>
            </w:tcMar>
            <w:vAlign w:val="center"/>
          </w:tcPr>
          <w:p w14:paraId="26D95E8C"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C5F9867" w14:textId="77777777" w:rsidTr="0057392F">
        <w:trPr>
          <w:trHeight w:val="144"/>
          <w:tblCellSpacing w:w="20" w:type="nil"/>
        </w:trPr>
        <w:tc>
          <w:tcPr>
            <w:tcW w:w="0" w:type="auto"/>
            <w:gridSpan w:val="2"/>
            <w:tcMar>
              <w:top w:w="50" w:type="dxa"/>
              <w:left w:w="100" w:type="dxa"/>
            </w:tcMar>
            <w:vAlign w:val="center"/>
          </w:tcPr>
          <w:p w14:paraId="13B3737C"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666221CE" w14:textId="77777777" w:rsidR="005B0D36" w:rsidRDefault="00000000" w:rsidP="00D530A9">
            <w:pPr>
              <w:spacing w:after="0" w:line="240" w:lineRule="auto"/>
              <w:jc w:val="center"/>
            </w:pPr>
            <w:r>
              <w:rPr>
                <w:rFonts w:ascii="Times New Roman" w:hAnsi="Times New Roman"/>
                <w:color w:val="000000"/>
                <w:sz w:val="24"/>
              </w:rPr>
              <w:t xml:space="preserve"> 35 </w:t>
            </w:r>
          </w:p>
        </w:tc>
        <w:tc>
          <w:tcPr>
            <w:tcW w:w="4956" w:type="dxa"/>
            <w:tcMar>
              <w:top w:w="50" w:type="dxa"/>
              <w:left w:w="100" w:type="dxa"/>
            </w:tcMar>
            <w:vAlign w:val="center"/>
          </w:tcPr>
          <w:p w14:paraId="5DB7B9C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3FAF2B22" w14:textId="77777777" w:rsidTr="0057392F">
        <w:trPr>
          <w:trHeight w:val="144"/>
          <w:tblCellSpacing w:w="20" w:type="nil"/>
        </w:trPr>
        <w:tc>
          <w:tcPr>
            <w:tcW w:w="0" w:type="auto"/>
            <w:gridSpan w:val="4"/>
            <w:tcMar>
              <w:top w:w="50" w:type="dxa"/>
              <w:left w:w="100" w:type="dxa"/>
            </w:tcMar>
            <w:vAlign w:val="center"/>
          </w:tcPr>
          <w:p w14:paraId="2A66AAB2"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Великая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Отечественная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r>
              <w:rPr>
                <w:rFonts w:ascii="Times New Roman" w:hAnsi="Times New Roman"/>
                <w:b/>
                <w:color w:val="000000"/>
                <w:sz w:val="24"/>
              </w:rPr>
              <w:t xml:space="preserve"> (1941-1945)</w:t>
            </w:r>
          </w:p>
        </w:tc>
      </w:tr>
      <w:tr w:rsidR="00D530A9" w14:paraId="37F86B7E" w14:textId="77777777" w:rsidTr="0057392F">
        <w:trPr>
          <w:trHeight w:val="144"/>
          <w:tblCellSpacing w:w="20" w:type="nil"/>
        </w:trPr>
        <w:tc>
          <w:tcPr>
            <w:tcW w:w="949" w:type="dxa"/>
            <w:tcMar>
              <w:top w:w="50" w:type="dxa"/>
              <w:left w:w="100" w:type="dxa"/>
            </w:tcMar>
            <w:vAlign w:val="center"/>
          </w:tcPr>
          <w:p w14:paraId="3E16813B" w14:textId="77777777" w:rsidR="005B0D36" w:rsidRDefault="00000000" w:rsidP="00D530A9">
            <w:pPr>
              <w:spacing w:after="0" w:line="240" w:lineRule="auto"/>
            </w:pPr>
            <w:r>
              <w:rPr>
                <w:rFonts w:ascii="Times New Roman" w:hAnsi="Times New Roman"/>
                <w:color w:val="000000"/>
                <w:sz w:val="24"/>
              </w:rPr>
              <w:lastRenderedPageBreak/>
              <w:t>4.1</w:t>
            </w:r>
          </w:p>
        </w:tc>
        <w:tc>
          <w:tcPr>
            <w:tcW w:w="2640" w:type="dxa"/>
            <w:tcMar>
              <w:top w:w="50" w:type="dxa"/>
              <w:left w:w="100" w:type="dxa"/>
            </w:tcMar>
            <w:vAlign w:val="center"/>
          </w:tcPr>
          <w:p w14:paraId="00689206"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Великая Отечественная война (1941–1945). Первый период войны (июнь 1941– осень 1942 г.)</w:t>
            </w:r>
          </w:p>
        </w:tc>
        <w:tc>
          <w:tcPr>
            <w:tcW w:w="1901" w:type="dxa"/>
            <w:tcMar>
              <w:top w:w="50" w:type="dxa"/>
              <w:left w:w="100" w:type="dxa"/>
            </w:tcMar>
            <w:vAlign w:val="center"/>
          </w:tcPr>
          <w:p w14:paraId="46B69EA3"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8 </w:t>
            </w:r>
          </w:p>
        </w:tc>
        <w:tc>
          <w:tcPr>
            <w:tcW w:w="4956" w:type="dxa"/>
            <w:tcMar>
              <w:top w:w="50" w:type="dxa"/>
              <w:left w:w="100" w:type="dxa"/>
            </w:tcMar>
            <w:vAlign w:val="center"/>
          </w:tcPr>
          <w:p w14:paraId="66F09E5E"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7045E60" w14:textId="77777777" w:rsidTr="0057392F">
        <w:trPr>
          <w:trHeight w:val="144"/>
          <w:tblCellSpacing w:w="20" w:type="nil"/>
        </w:trPr>
        <w:tc>
          <w:tcPr>
            <w:tcW w:w="949" w:type="dxa"/>
            <w:tcMar>
              <w:top w:w="50" w:type="dxa"/>
              <w:left w:w="100" w:type="dxa"/>
            </w:tcMar>
            <w:vAlign w:val="center"/>
          </w:tcPr>
          <w:p w14:paraId="50409777" w14:textId="77777777" w:rsidR="005B0D36" w:rsidRDefault="00000000" w:rsidP="00D530A9">
            <w:pPr>
              <w:spacing w:after="0" w:line="240" w:lineRule="auto"/>
            </w:pPr>
            <w:r>
              <w:rPr>
                <w:rFonts w:ascii="Times New Roman" w:hAnsi="Times New Roman"/>
                <w:color w:val="000000"/>
                <w:sz w:val="24"/>
              </w:rPr>
              <w:t>4.2</w:t>
            </w:r>
          </w:p>
        </w:tc>
        <w:tc>
          <w:tcPr>
            <w:tcW w:w="2640" w:type="dxa"/>
            <w:tcMar>
              <w:top w:w="50" w:type="dxa"/>
              <w:left w:w="100" w:type="dxa"/>
            </w:tcMar>
            <w:vAlign w:val="center"/>
          </w:tcPr>
          <w:p w14:paraId="58FF9023"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Коренной перелом в ходе войны (осень 1942–1943 г.)</w:t>
            </w:r>
          </w:p>
        </w:tc>
        <w:tc>
          <w:tcPr>
            <w:tcW w:w="1901" w:type="dxa"/>
            <w:tcMar>
              <w:top w:w="50" w:type="dxa"/>
              <w:left w:w="100" w:type="dxa"/>
            </w:tcMar>
            <w:vAlign w:val="center"/>
          </w:tcPr>
          <w:p w14:paraId="5F497BBC"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7 </w:t>
            </w:r>
          </w:p>
        </w:tc>
        <w:tc>
          <w:tcPr>
            <w:tcW w:w="4956" w:type="dxa"/>
            <w:tcMar>
              <w:top w:w="50" w:type="dxa"/>
              <w:left w:w="100" w:type="dxa"/>
            </w:tcMar>
            <w:vAlign w:val="center"/>
          </w:tcPr>
          <w:p w14:paraId="211CC027"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6E67F5E" w14:textId="77777777" w:rsidTr="0057392F">
        <w:trPr>
          <w:trHeight w:val="144"/>
          <w:tblCellSpacing w:w="20" w:type="nil"/>
        </w:trPr>
        <w:tc>
          <w:tcPr>
            <w:tcW w:w="949" w:type="dxa"/>
            <w:tcMar>
              <w:top w:w="50" w:type="dxa"/>
              <w:left w:w="100" w:type="dxa"/>
            </w:tcMar>
            <w:vAlign w:val="center"/>
          </w:tcPr>
          <w:p w14:paraId="2DA56A49" w14:textId="77777777" w:rsidR="005B0D36" w:rsidRDefault="00000000" w:rsidP="00D530A9">
            <w:pPr>
              <w:spacing w:after="0" w:line="240" w:lineRule="auto"/>
            </w:pPr>
            <w:r>
              <w:rPr>
                <w:rFonts w:ascii="Times New Roman" w:hAnsi="Times New Roman"/>
                <w:color w:val="000000"/>
                <w:sz w:val="24"/>
              </w:rPr>
              <w:t>4.3</w:t>
            </w:r>
          </w:p>
        </w:tc>
        <w:tc>
          <w:tcPr>
            <w:tcW w:w="2640" w:type="dxa"/>
            <w:tcMar>
              <w:top w:w="50" w:type="dxa"/>
              <w:left w:w="100" w:type="dxa"/>
            </w:tcMar>
            <w:vAlign w:val="center"/>
          </w:tcPr>
          <w:p w14:paraId="3DEB2B17"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Человек и война: единство фронта и тыла</w:t>
            </w:r>
          </w:p>
        </w:tc>
        <w:tc>
          <w:tcPr>
            <w:tcW w:w="1901" w:type="dxa"/>
            <w:tcMar>
              <w:top w:w="50" w:type="dxa"/>
              <w:left w:w="100" w:type="dxa"/>
            </w:tcMar>
            <w:vAlign w:val="center"/>
          </w:tcPr>
          <w:p w14:paraId="01E0F085"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7 </w:t>
            </w:r>
          </w:p>
        </w:tc>
        <w:tc>
          <w:tcPr>
            <w:tcW w:w="4956" w:type="dxa"/>
            <w:tcMar>
              <w:top w:w="50" w:type="dxa"/>
              <w:left w:w="100" w:type="dxa"/>
            </w:tcMar>
            <w:vAlign w:val="center"/>
          </w:tcPr>
          <w:p w14:paraId="2D77C5A8"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9332254" w14:textId="77777777" w:rsidTr="0057392F">
        <w:trPr>
          <w:trHeight w:val="144"/>
          <w:tblCellSpacing w:w="20" w:type="nil"/>
        </w:trPr>
        <w:tc>
          <w:tcPr>
            <w:tcW w:w="949" w:type="dxa"/>
            <w:tcMar>
              <w:top w:w="50" w:type="dxa"/>
              <w:left w:w="100" w:type="dxa"/>
            </w:tcMar>
            <w:vAlign w:val="center"/>
          </w:tcPr>
          <w:p w14:paraId="33B138FA" w14:textId="77777777" w:rsidR="005B0D36" w:rsidRDefault="00000000" w:rsidP="00D530A9">
            <w:pPr>
              <w:spacing w:after="0" w:line="240" w:lineRule="auto"/>
            </w:pPr>
            <w:r>
              <w:rPr>
                <w:rFonts w:ascii="Times New Roman" w:hAnsi="Times New Roman"/>
                <w:color w:val="000000"/>
                <w:sz w:val="24"/>
              </w:rPr>
              <w:t>4.4</w:t>
            </w:r>
          </w:p>
        </w:tc>
        <w:tc>
          <w:tcPr>
            <w:tcW w:w="2640" w:type="dxa"/>
            <w:tcMar>
              <w:top w:w="50" w:type="dxa"/>
              <w:left w:w="100" w:type="dxa"/>
            </w:tcMar>
            <w:vAlign w:val="center"/>
          </w:tcPr>
          <w:p w14:paraId="30E3A404"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1901" w:type="dxa"/>
            <w:tcMar>
              <w:top w:w="50" w:type="dxa"/>
              <w:left w:w="100" w:type="dxa"/>
            </w:tcMar>
            <w:vAlign w:val="center"/>
          </w:tcPr>
          <w:p w14:paraId="2817F516"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9 </w:t>
            </w:r>
          </w:p>
        </w:tc>
        <w:tc>
          <w:tcPr>
            <w:tcW w:w="4956" w:type="dxa"/>
            <w:tcMar>
              <w:top w:w="50" w:type="dxa"/>
              <w:left w:w="100" w:type="dxa"/>
            </w:tcMar>
            <w:vAlign w:val="center"/>
          </w:tcPr>
          <w:p w14:paraId="3A221958"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6C7C73E" w14:textId="77777777" w:rsidTr="0057392F">
        <w:trPr>
          <w:trHeight w:val="144"/>
          <w:tblCellSpacing w:w="20" w:type="nil"/>
        </w:trPr>
        <w:tc>
          <w:tcPr>
            <w:tcW w:w="949" w:type="dxa"/>
            <w:tcMar>
              <w:top w:w="50" w:type="dxa"/>
              <w:left w:w="100" w:type="dxa"/>
            </w:tcMar>
            <w:vAlign w:val="center"/>
          </w:tcPr>
          <w:p w14:paraId="49B8D6CB" w14:textId="77777777" w:rsidR="005B0D36" w:rsidRDefault="00000000" w:rsidP="00D530A9">
            <w:pPr>
              <w:spacing w:after="0" w:line="240" w:lineRule="auto"/>
            </w:pPr>
            <w:r>
              <w:rPr>
                <w:rFonts w:ascii="Times New Roman" w:hAnsi="Times New Roman"/>
                <w:color w:val="000000"/>
                <w:sz w:val="24"/>
              </w:rPr>
              <w:t>4.5</w:t>
            </w:r>
          </w:p>
        </w:tc>
        <w:tc>
          <w:tcPr>
            <w:tcW w:w="2640" w:type="dxa"/>
            <w:tcMar>
              <w:top w:w="50" w:type="dxa"/>
              <w:left w:w="100" w:type="dxa"/>
            </w:tcMar>
            <w:vAlign w:val="center"/>
          </w:tcPr>
          <w:p w14:paraId="53150143" w14:textId="77777777" w:rsidR="005B0D36" w:rsidRDefault="00000000" w:rsidP="00D530A9">
            <w:pPr>
              <w:spacing w:after="0" w:line="240" w:lineRule="auto"/>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901" w:type="dxa"/>
            <w:tcMar>
              <w:top w:w="50" w:type="dxa"/>
              <w:left w:w="100" w:type="dxa"/>
            </w:tcMar>
            <w:vAlign w:val="center"/>
          </w:tcPr>
          <w:p w14:paraId="67DE472C"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4956" w:type="dxa"/>
            <w:tcMar>
              <w:top w:w="50" w:type="dxa"/>
              <w:left w:w="100" w:type="dxa"/>
            </w:tcMar>
            <w:vAlign w:val="center"/>
          </w:tcPr>
          <w:p w14:paraId="555D4909"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0DED23E" w14:textId="77777777" w:rsidTr="0057392F">
        <w:trPr>
          <w:trHeight w:val="144"/>
          <w:tblCellSpacing w:w="20" w:type="nil"/>
        </w:trPr>
        <w:tc>
          <w:tcPr>
            <w:tcW w:w="0" w:type="auto"/>
            <w:gridSpan w:val="2"/>
            <w:tcMar>
              <w:top w:w="50" w:type="dxa"/>
              <w:left w:w="100" w:type="dxa"/>
            </w:tcMar>
            <w:vAlign w:val="center"/>
          </w:tcPr>
          <w:p w14:paraId="693381B8"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14:paraId="780454C5" w14:textId="77777777" w:rsidR="005B0D36" w:rsidRDefault="00000000" w:rsidP="00D530A9">
            <w:pPr>
              <w:spacing w:after="0" w:line="240" w:lineRule="auto"/>
              <w:jc w:val="center"/>
            </w:pPr>
            <w:r>
              <w:rPr>
                <w:rFonts w:ascii="Times New Roman" w:hAnsi="Times New Roman"/>
                <w:color w:val="000000"/>
                <w:sz w:val="24"/>
              </w:rPr>
              <w:t xml:space="preserve"> 33 </w:t>
            </w:r>
          </w:p>
        </w:tc>
        <w:tc>
          <w:tcPr>
            <w:tcW w:w="4956" w:type="dxa"/>
            <w:tcMar>
              <w:top w:w="50" w:type="dxa"/>
              <w:left w:w="100" w:type="dxa"/>
            </w:tcMar>
            <w:vAlign w:val="center"/>
          </w:tcPr>
          <w:p w14:paraId="5934FD1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51482FEF" w14:textId="77777777" w:rsidTr="0057392F">
        <w:trPr>
          <w:trHeight w:val="144"/>
          <w:tblCellSpacing w:w="20" w:type="nil"/>
        </w:trPr>
        <w:tc>
          <w:tcPr>
            <w:tcW w:w="0" w:type="auto"/>
            <w:gridSpan w:val="2"/>
            <w:tcMar>
              <w:top w:w="50" w:type="dxa"/>
              <w:left w:w="100" w:type="dxa"/>
            </w:tcMar>
            <w:vAlign w:val="center"/>
          </w:tcPr>
          <w:p w14:paraId="5F3481C4"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Повторение и </w:t>
            </w:r>
            <w:proofErr w:type="spellStart"/>
            <w:r w:rsidRPr="00D530A9">
              <w:rPr>
                <w:rFonts w:ascii="Times New Roman" w:hAnsi="Times New Roman"/>
                <w:color w:val="000000"/>
                <w:sz w:val="24"/>
                <w:lang w:val="ru-RU"/>
              </w:rPr>
              <w:t>обощение</w:t>
            </w:r>
            <w:proofErr w:type="spellEnd"/>
            <w:r w:rsidRPr="00D530A9">
              <w:rPr>
                <w:rFonts w:ascii="Times New Roman" w:hAnsi="Times New Roman"/>
                <w:color w:val="000000"/>
                <w:sz w:val="24"/>
                <w:lang w:val="ru-RU"/>
              </w:rPr>
              <w:t xml:space="preserve"> по теме "История России в </w:t>
            </w:r>
            <w:proofErr w:type="gramStart"/>
            <w:r w:rsidRPr="00D530A9">
              <w:rPr>
                <w:rFonts w:ascii="Times New Roman" w:hAnsi="Times New Roman"/>
                <w:color w:val="000000"/>
                <w:sz w:val="24"/>
                <w:lang w:val="ru-RU"/>
              </w:rPr>
              <w:t>1914-1945</w:t>
            </w:r>
            <w:proofErr w:type="gramEnd"/>
            <w:r w:rsidRPr="00D530A9">
              <w:rPr>
                <w:rFonts w:ascii="Times New Roman" w:hAnsi="Times New Roman"/>
                <w:color w:val="000000"/>
                <w:sz w:val="24"/>
                <w:lang w:val="ru-RU"/>
              </w:rPr>
              <w:t xml:space="preserve"> гг."</w:t>
            </w:r>
          </w:p>
        </w:tc>
        <w:tc>
          <w:tcPr>
            <w:tcW w:w="2988" w:type="dxa"/>
            <w:tcMar>
              <w:top w:w="50" w:type="dxa"/>
              <w:left w:w="100" w:type="dxa"/>
            </w:tcMar>
            <w:vAlign w:val="center"/>
          </w:tcPr>
          <w:p w14:paraId="7C6335F5"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4956" w:type="dxa"/>
            <w:tcMar>
              <w:top w:w="50" w:type="dxa"/>
              <w:left w:w="100" w:type="dxa"/>
            </w:tcMar>
            <w:vAlign w:val="center"/>
          </w:tcPr>
          <w:p w14:paraId="0519FE94"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5BA7E11E" w14:textId="77777777" w:rsidTr="0057392F">
        <w:trPr>
          <w:trHeight w:val="144"/>
          <w:tblCellSpacing w:w="20" w:type="nil"/>
        </w:trPr>
        <w:tc>
          <w:tcPr>
            <w:tcW w:w="0" w:type="auto"/>
            <w:gridSpan w:val="2"/>
            <w:tcMar>
              <w:top w:w="50" w:type="dxa"/>
              <w:left w:w="100" w:type="dxa"/>
            </w:tcMar>
            <w:vAlign w:val="center"/>
          </w:tcPr>
          <w:p w14:paraId="5963B831"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14:paraId="619E1DDE"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956" w:type="dxa"/>
            <w:tcMar>
              <w:top w:w="50" w:type="dxa"/>
              <w:left w:w="100" w:type="dxa"/>
            </w:tcMar>
            <w:vAlign w:val="center"/>
          </w:tcPr>
          <w:p w14:paraId="09ECC756" w14:textId="77777777" w:rsidR="005B0D36" w:rsidRDefault="005B0D36" w:rsidP="00D530A9">
            <w:pPr>
              <w:spacing w:after="0" w:line="240" w:lineRule="auto"/>
            </w:pPr>
          </w:p>
        </w:tc>
      </w:tr>
    </w:tbl>
    <w:p w14:paraId="5274228D" w14:textId="77777777" w:rsidR="005B0D36" w:rsidRDefault="005B0D36" w:rsidP="00D530A9">
      <w:pPr>
        <w:spacing w:after="0" w:line="240" w:lineRule="auto"/>
        <w:sectPr w:rsidR="005B0D36" w:rsidSect="00D530A9">
          <w:pgSz w:w="16383" w:h="11906" w:orient="landscape"/>
          <w:pgMar w:top="1134" w:right="851" w:bottom="851" w:left="1134" w:header="720" w:footer="720" w:gutter="0"/>
          <w:cols w:space="720"/>
        </w:sectPr>
      </w:pPr>
    </w:p>
    <w:p w14:paraId="4C5E4F38" w14:textId="77777777" w:rsidR="005B0D36" w:rsidRDefault="00000000" w:rsidP="00D530A9">
      <w:pPr>
        <w:spacing w:after="0" w:line="240" w:lineRule="auto"/>
      </w:pPr>
      <w:r>
        <w:rPr>
          <w:rFonts w:ascii="Times New Roman" w:hAnsi="Times New Roman"/>
          <w:b/>
          <w:color w:val="000000"/>
          <w:sz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4504"/>
        <w:gridCol w:w="1569"/>
        <w:gridCol w:w="1724"/>
        <w:gridCol w:w="1809"/>
        <w:gridCol w:w="2705"/>
      </w:tblGrid>
      <w:tr w:rsidR="00D530A9" w14:paraId="2365BF42" w14:textId="77777777" w:rsidTr="00CD58DE">
        <w:trPr>
          <w:trHeight w:val="144"/>
          <w:tblCellSpacing w:w="20" w:type="nil"/>
        </w:trPr>
        <w:tc>
          <w:tcPr>
            <w:tcW w:w="597" w:type="dxa"/>
            <w:vMerge w:val="restart"/>
            <w:tcMar>
              <w:top w:w="50" w:type="dxa"/>
              <w:left w:w="100" w:type="dxa"/>
            </w:tcMar>
            <w:vAlign w:val="center"/>
          </w:tcPr>
          <w:p w14:paraId="5911E292" w14:textId="77777777" w:rsidR="005B0D36" w:rsidRDefault="00000000" w:rsidP="00D530A9">
            <w:pPr>
              <w:spacing w:after="0" w:line="240" w:lineRule="auto"/>
            </w:pPr>
            <w:r>
              <w:rPr>
                <w:rFonts w:ascii="Times New Roman" w:hAnsi="Times New Roman"/>
                <w:b/>
                <w:color w:val="000000"/>
                <w:sz w:val="24"/>
              </w:rPr>
              <w:t xml:space="preserve">№ п/п </w:t>
            </w:r>
          </w:p>
          <w:p w14:paraId="1E2DE2F8" w14:textId="77777777" w:rsidR="005B0D36" w:rsidRDefault="005B0D36" w:rsidP="00D530A9">
            <w:pPr>
              <w:spacing w:after="0" w:line="240" w:lineRule="auto"/>
            </w:pPr>
          </w:p>
        </w:tc>
        <w:tc>
          <w:tcPr>
            <w:tcW w:w="2640" w:type="dxa"/>
            <w:vMerge w:val="restart"/>
            <w:tcMar>
              <w:top w:w="50" w:type="dxa"/>
              <w:left w:w="100" w:type="dxa"/>
            </w:tcMar>
            <w:vAlign w:val="center"/>
          </w:tcPr>
          <w:p w14:paraId="6168F518" w14:textId="77777777" w:rsidR="005B0D36" w:rsidRDefault="00000000" w:rsidP="00D530A9">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28F91FB" w14:textId="77777777" w:rsidR="005B0D36" w:rsidRDefault="005B0D36" w:rsidP="00D530A9">
            <w:pPr>
              <w:spacing w:after="0" w:line="240" w:lineRule="auto"/>
            </w:pPr>
          </w:p>
        </w:tc>
        <w:tc>
          <w:tcPr>
            <w:tcW w:w="0" w:type="auto"/>
            <w:gridSpan w:val="3"/>
            <w:tcMar>
              <w:top w:w="50" w:type="dxa"/>
              <w:left w:w="100" w:type="dxa"/>
            </w:tcMar>
            <w:vAlign w:val="center"/>
          </w:tcPr>
          <w:p w14:paraId="28E0121E" w14:textId="77777777" w:rsidR="005B0D36" w:rsidRDefault="00000000" w:rsidP="00D530A9">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5" w:type="dxa"/>
            <w:vMerge w:val="restart"/>
            <w:tcMar>
              <w:top w:w="50" w:type="dxa"/>
              <w:left w:w="100" w:type="dxa"/>
            </w:tcMar>
            <w:vAlign w:val="center"/>
          </w:tcPr>
          <w:p w14:paraId="3723CAC3" w14:textId="77777777" w:rsidR="005B0D36" w:rsidRDefault="00000000" w:rsidP="00D530A9">
            <w:pPr>
              <w:spacing w:after="0" w:line="240" w:lineRule="auto"/>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32667B7" w14:textId="77777777" w:rsidR="005B0D36" w:rsidRDefault="005B0D36" w:rsidP="00D530A9">
            <w:pPr>
              <w:spacing w:after="0" w:line="240" w:lineRule="auto"/>
            </w:pPr>
          </w:p>
        </w:tc>
      </w:tr>
      <w:tr w:rsidR="00D530A9" w14:paraId="5CCD9CD9" w14:textId="77777777" w:rsidTr="00CD58DE">
        <w:trPr>
          <w:trHeight w:val="144"/>
          <w:tblCellSpacing w:w="20" w:type="nil"/>
        </w:trPr>
        <w:tc>
          <w:tcPr>
            <w:tcW w:w="0" w:type="auto"/>
            <w:vMerge/>
            <w:tcMar>
              <w:top w:w="50" w:type="dxa"/>
              <w:left w:w="100" w:type="dxa"/>
            </w:tcMar>
          </w:tcPr>
          <w:p w14:paraId="1167107C" w14:textId="77777777" w:rsidR="005B0D36" w:rsidRDefault="005B0D36" w:rsidP="00D530A9">
            <w:pPr>
              <w:spacing w:after="0" w:line="240" w:lineRule="auto"/>
            </w:pPr>
          </w:p>
        </w:tc>
        <w:tc>
          <w:tcPr>
            <w:tcW w:w="0" w:type="auto"/>
            <w:vMerge/>
            <w:tcMar>
              <w:top w:w="50" w:type="dxa"/>
              <w:left w:w="100" w:type="dxa"/>
            </w:tcMar>
          </w:tcPr>
          <w:p w14:paraId="39F01FCB" w14:textId="77777777" w:rsidR="005B0D36" w:rsidRDefault="005B0D36" w:rsidP="00D530A9">
            <w:pPr>
              <w:spacing w:after="0" w:line="240" w:lineRule="auto"/>
            </w:pPr>
          </w:p>
        </w:tc>
        <w:tc>
          <w:tcPr>
            <w:tcW w:w="998" w:type="dxa"/>
            <w:tcMar>
              <w:top w:w="50" w:type="dxa"/>
              <w:left w:w="100" w:type="dxa"/>
            </w:tcMar>
            <w:vAlign w:val="center"/>
          </w:tcPr>
          <w:p w14:paraId="4C0071CE" w14:textId="77777777" w:rsidR="005B0D36" w:rsidRDefault="00000000" w:rsidP="00D530A9">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1ADB7B" w14:textId="77777777" w:rsidR="005B0D36" w:rsidRDefault="005B0D36" w:rsidP="00D530A9">
            <w:pPr>
              <w:spacing w:after="0" w:line="240" w:lineRule="auto"/>
            </w:pPr>
          </w:p>
        </w:tc>
        <w:tc>
          <w:tcPr>
            <w:tcW w:w="1724" w:type="dxa"/>
            <w:tcMar>
              <w:top w:w="50" w:type="dxa"/>
              <w:left w:w="100" w:type="dxa"/>
            </w:tcMar>
            <w:vAlign w:val="center"/>
          </w:tcPr>
          <w:p w14:paraId="4962C9E3" w14:textId="77777777" w:rsidR="005B0D36" w:rsidRDefault="00000000" w:rsidP="00D530A9">
            <w:pPr>
              <w:spacing w:after="0" w:line="240" w:lineRule="auto"/>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E7D8E3" w14:textId="77777777" w:rsidR="005B0D36" w:rsidRDefault="005B0D36" w:rsidP="00D530A9">
            <w:pPr>
              <w:spacing w:after="0" w:line="240" w:lineRule="auto"/>
            </w:pPr>
          </w:p>
        </w:tc>
        <w:tc>
          <w:tcPr>
            <w:tcW w:w="1809" w:type="dxa"/>
            <w:tcMar>
              <w:top w:w="50" w:type="dxa"/>
              <w:left w:w="100" w:type="dxa"/>
            </w:tcMar>
            <w:vAlign w:val="center"/>
          </w:tcPr>
          <w:p w14:paraId="72786AFB" w14:textId="77777777" w:rsidR="005B0D36" w:rsidRDefault="00000000" w:rsidP="00D530A9">
            <w:pPr>
              <w:spacing w:after="0" w:line="240" w:lineRule="auto"/>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AD1C64" w14:textId="77777777" w:rsidR="005B0D36" w:rsidRDefault="005B0D36" w:rsidP="00D530A9">
            <w:pPr>
              <w:spacing w:after="0" w:line="240" w:lineRule="auto"/>
            </w:pPr>
          </w:p>
        </w:tc>
        <w:tc>
          <w:tcPr>
            <w:tcW w:w="0" w:type="auto"/>
            <w:vMerge/>
            <w:tcMar>
              <w:top w:w="50" w:type="dxa"/>
              <w:left w:w="100" w:type="dxa"/>
            </w:tcMar>
          </w:tcPr>
          <w:p w14:paraId="5C26EFE2" w14:textId="77777777" w:rsidR="005B0D36" w:rsidRDefault="005B0D36" w:rsidP="00D530A9">
            <w:pPr>
              <w:spacing w:after="0" w:line="240" w:lineRule="auto"/>
            </w:pPr>
          </w:p>
        </w:tc>
      </w:tr>
      <w:tr w:rsidR="00D530A9" w14:paraId="45566CF7" w14:textId="77777777" w:rsidTr="00CD58DE">
        <w:trPr>
          <w:trHeight w:val="144"/>
          <w:tblCellSpacing w:w="20" w:type="nil"/>
        </w:trPr>
        <w:tc>
          <w:tcPr>
            <w:tcW w:w="0" w:type="auto"/>
            <w:gridSpan w:val="6"/>
            <w:tcMar>
              <w:top w:w="50" w:type="dxa"/>
              <w:left w:w="100" w:type="dxa"/>
            </w:tcMar>
            <w:vAlign w:val="center"/>
          </w:tcPr>
          <w:p w14:paraId="57071250" w14:textId="77777777" w:rsidR="005B0D36" w:rsidRDefault="00000000" w:rsidP="00D530A9">
            <w:pPr>
              <w:spacing w:after="0" w:line="240" w:lineRule="auto"/>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530A9" w14:paraId="35D2C5A5" w14:textId="77777777" w:rsidTr="00CD58DE">
        <w:trPr>
          <w:trHeight w:val="144"/>
          <w:tblCellSpacing w:w="20" w:type="nil"/>
        </w:trPr>
        <w:tc>
          <w:tcPr>
            <w:tcW w:w="0" w:type="auto"/>
            <w:gridSpan w:val="6"/>
            <w:tcMar>
              <w:top w:w="50" w:type="dxa"/>
              <w:left w:w="100" w:type="dxa"/>
            </w:tcMar>
            <w:vAlign w:val="center"/>
          </w:tcPr>
          <w:p w14:paraId="1F9F1AC5"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530A9" w14:paraId="264045E2" w14:textId="77777777" w:rsidTr="00CD58DE">
        <w:trPr>
          <w:trHeight w:val="144"/>
          <w:tblCellSpacing w:w="20" w:type="nil"/>
        </w:trPr>
        <w:tc>
          <w:tcPr>
            <w:tcW w:w="597" w:type="dxa"/>
            <w:tcMar>
              <w:top w:w="50" w:type="dxa"/>
              <w:left w:w="100" w:type="dxa"/>
            </w:tcMar>
            <w:vAlign w:val="center"/>
          </w:tcPr>
          <w:p w14:paraId="71F508C1" w14:textId="77777777" w:rsidR="005B0D36" w:rsidRDefault="00000000" w:rsidP="00D530A9">
            <w:pPr>
              <w:spacing w:after="0" w:line="240" w:lineRule="auto"/>
            </w:pPr>
            <w:r>
              <w:rPr>
                <w:rFonts w:ascii="Times New Roman" w:hAnsi="Times New Roman"/>
                <w:color w:val="000000"/>
                <w:sz w:val="24"/>
              </w:rPr>
              <w:t>1.1</w:t>
            </w:r>
          </w:p>
        </w:tc>
        <w:tc>
          <w:tcPr>
            <w:tcW w:w="2640" w:type="dxa"/>
            <w:tcMar>
              <w:top w:w="50" w:type="dxa"/>
              <w:left w:w="100" w:type="dxa"/>
            </w:tcMar>
            <w:vAlign w:val="center"/>
          </w:tcPr>
          <w:p w14:paraId="605DCEB2" w14:textId="77777777" w:rsidR="005B0D36" w:rsidRDefault="00000000" w:rsidP="00D530A9">
            <w:pPr>
              <w:spacing w:after="0" w:line="240" w:lineRule="auto"/>
            </w:pPr>
            <w:proofErr w:type="spellStart"/>
            <w:r>
              <w:rPr>
                <w:rFonts w:ascii="Times New Roman" w:hAnsi="Times New Roman"/>
                <w:color w:val="000000"/>
                <w:sz w:val="24"/>
              </w:rPr>
              <w:t>Введение</w:t>
            </w:r>
            <w:proofErr w:type="spellEnd"/>
          </w:p>
        </w:tc>
        <w:tc>
          <w:tcPr>
            <w:tcW w:w="998" w:type="dxa"/>
            <w:tcMar>
              <w:top w:w="50" w:type="dxa"/>
              <w:left w:w="100" w:type="dxa"/>
            </w:tcMar>
            <w:vAlign w:val="center"/>
          </w:tcPr>
          <w:p w14:paraId="09CF62CD"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740E07AB" w14:textId="77777777" w:rsidR="005B0D36" w:rsidRDefault="005B0D36" w:rsidP="00D530A9">
            <w:pPr>
              <w:spacing w:after="0" w:line="240" w:lineRule="auto"/>
              <w:jc w:val="center"/>
            </w:pPr>
          </w:p>
        </w:tc>
        <w:tc>
          <w:tcPr>
            <w:tcW w:w="1809" w:type="dxa"/>
            <w:tcMar>
              <w:top w:w="50" w:type="dxa"/>
              <w:left w:w="100" w:type="dxa"/>
            </w:tcMar>
            <w:vAlign w:val="center"/>
          </w:tcPr>
          <w:p w14:paraId="594929F9" w14:textId="77777777" w:rsidR="005B0D36" w:rsidRDefault="005B0D36" w:rsidP="00D530A9">
            <w:pPr>
              <w:spacing w:after="0" w:line="240" w:lineRule="auto"/>
              <w:jc w:val="center"/>
            </w:pPr>
          </w:p>
        </w:tc>
        <w:tc>
          <w:tcPr>
            <w:tcW w:w="2705" w:type="dxa"/>
            <w:tcMar>
              <w:top w:w="50" w:type="dxa"/>
              <w:left w:w="100" w:type="dxa"/>
            </w:tcMar>
            <w:vAlign w:val="center"/>
          </w:tcPr>
          <w:p w14:paraId="66DC233A"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14B4972" w14:textId="77777777" w:rsidTr="00CD58DE">
        <w:trPr>
          <w:trHeight w:val="144"/>
          <w:tblCellSpacing w:w="20" w:type="nil"/>
        </w:trPr>
        <w:tc>
          <w:tcPr>
            <w:tcW w:w="597" w:type="dxa"/>
            <w:tcMar>
              <w:top w:w="50" w:type="dxa"/>
              <w:left w:w="100" w:type="dxa"/>
            </w:tcMar>
            <w:vAlign w:val="center"/>
          </w:tcPr>
          <w:p w14:paraId="0AC5B277" w14:textId="77777777" w:rsidR="005B0D36" w:rsidRDefault="00000000" w:rsidP="00D530A9">
            <w:pPr>
              <w:spacing w:after="0" w:line="240" w:lineRule="auto"/>
            </w:pPr>
            <w:r>
              <w:rPr>
                <w:rFonts w:ascii="Times New Roman" w:hAnsi="Times New Roman"/>
                <w:color w:val="000000"/>
                <w:sz w:val="24"/>
              </w:rPr>
              <w:t>1.2</w:t>
            </w:r>
          </w:p>
        </w:tc>
        <w:tc>
          <w:tcPr>
            <w:tcW w:w="2640" w:type="dxa"/>
            <w:tcMar>
              <w:top w:w="50" w:type="dxa"/>
              <w:left w:w="100" w:type="dxa"/>
            </w:tcMar>
            <w:vAlign w:val="center"/>
          </w:tcPr>
          <w:p w14:paraId="5D5C3E05"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D530A9">
              <w:rPr>
                <w:rFonts w:ascii="Times New Roman" w:hAnsi="Times New Roman"/>
                <w:color w:val="000000"/>
                <w:sz w:val="24"/>
                <w:lang w:val="ru-RU"/>
              </w:rPr>
              <w:t xml:space="preserve"> – начале </w:t>
            </w:r>
            <w:r>
              <w:rPr>
                <w:rFonts w:ascii="Times New Roman" w:hAnsi="Times New Roman"/>
                <w:color w:val="000000"/>
                <w:sz w:val="24"/>
              </w:rPr>
              <w:t>XXI</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36C427E6"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14:paraId="1E3B737B" w14:textId="77777777" w:rsidR="005B0D36" w:rsidRDefault="005B0D36" w:rsidP="00D530A9">
            <w:pPr>
              <w:spacing w:after="0" w:line="240" w:lineRule="auto"/>
              <w:jc w:val="center"/>
            </w:pPr>
          </w:p>
        </w:tc>
        <w:tc>
          <w:tcPr>
            <w:tcW w:w="1809" w:type="dxa"/>
            <w:tcMar>
              <w:top w:w="50" w:type="dxa"/>
              <w:left w:w="100" w:type="dxa"/>
            </w:tcMar>
            <w:vAlign w:val="center"/>
          </w:tcPr>
          <w:p w14:paraId="69C9EFC0" w14:textId="77777777" w:rsidR="005B0D36" w:rsidRDefault="005B0D36" w:rsidP="00D530A9">
            <w:pPr>
              <w:spacing w:after="0" w:line="240" w:lineRule="auto"/>
              <w:jc w:val="center"/>
            </w:pPr>
          </w:p>
        </w:tc>
        <w:tc>
          <w:tcPr>
            <w:tcW w:w="2705" w:type="dxa"/>
            <w:tcMar>
              <w:top w:w="50" w:type="dxa"/>
              <w:left w:w="100" w:type="dxa"/>
            </w:tcMar>
            <w:vAlign w:val="center"/>
          </w:tcPr>
          <w:p w14:paraId="02FF9031"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2D90BCF" w14:textId="77777777" w:rsidTr="00CD58DE">
        <w:trPr>
          <w:trHeight w:val="144"/>
          <w:tblCellSpacing w:w="20" w:type="nil"/>
        </w:trPr>
        <w:tc>
          <w:tcPr>
            <w:tcW w:w="597" w:type="dxa"/>
            <w:tcMar>
              <w:top w:w="50" w:type="dxa"/>
              <w:left w:w="100" w:type="dxa"/>
            </w:tcMar>
            <w:vAlign w:val="center"/>
          </w:tcPr>
          <w:p w14:paraId="604D633F" w14:textId="77777777" w:rsidR="005B0D36" w:rsidRDefault="00000000" w:rsidP="00D530A9">
            <w:pPr>
              <w:spacing w:after="0" w:line="240" w:lineRule="auto"/>
            </w:pPr>
            <w:r>
              <w:rPr>
                <w:rFonts w:ascii="Times New Roman" w:hAnsi="Times New Roman"/>
                <w:color w:val="000000"/>
                <w:sz w:val="24"/>
              </w:rPr>
              <w:t>1.3</w:t>
            </w:r>
          </w:p>
        </w:tc>
        <w:tc>
          <w:tcPr>
            <w:tcW w:w="2640" w:type="dxa"/>
            <w:tcMar>
              <w:top w:w="50" w:type="dxa"/>
              <w:left w:w="100" w:type="dxa"/>
            </w:tcMar>
            <w:vAlign w:val="center"/>
          </w:tcPr>
          <w:p w14:paraId="13E547A6"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D530A9">
              <w:rPr>
                <w:rFonts w:ascii="Times New Roman" w:hAnsi="Times New Roman"/>
                <w:color w:val="000000"/>
                <w:sz w:val="24"/>
                <w:lang w:val="ru-RU"/>
              </w:rPr>
              <w:t xml:space="preserve"> – начале </w:t>
            </w:r>
            <w:r>
              <w:rPr>
                <w:rFonts w:ascii="Times New Roman" w:hAnsi="Times New Roman"/>
                <w:color w:val="000000"/>
                <w:sz w:val="24"/>
              </w:rPr>
              <w:t>XXI</w:t>
            </w:r>
            <w:r w:rsidRPr="00D530A9">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14:paraId="5DFA6406"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14:paraId="69DC2746" w14:textId="77777777" w:rsidR="005B0D36" w:rsidRDefault="005B0D36" w:rsidP="00D530A9">
            <w:pPr>
              <w:spacing w:after="0" w:line="240" w:lineRule="auto"/>
              <w:jc w:val="center"/>
            </w:pPr>
          </w:p>
        </w:tc>
        <w:tc>
          <w:tcPr>
            <w:tcW w:w="1809" w:type="dxa"/>
            <w:tcMar>
              <w:top w:w="50" w:type="dxa"/>
              <w:left w:w="100" w:type="dxa"/>
            </w:tcMar>
            <w:vAlign w:val="center"/>
          </w:tcPr>
          <w:p w14:paraId="3DDB9441" w14:textId="77777777" w:rsidR="005B0D36" w:rsidRDefault="005B0D36" w:rsidP="00D530A9">
            <w:pPr>
              <w:spacing w:after="0" w:line="240" w:lineRule="auto"/>
              <w:jc w:val="center"/>
            </w:pPr>
          </w:p>
        </w:tc>
        <w:tc>
          <w:tcPr>
            <w:tcW w:w="2705" w:type="dxa"/>
            <w:tcMar>
              <w:top w:w="50" w:type="dxa"/>
              <w:left w:w="100" w:type="dxa"/>
            </w:tcMar>
            <w:vAlign w:val="center"/>
          </w:tcPr>
          <w:p w14:paraId="2BD343B4"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F6C9A76" w14:textId="77777777" w:rsidTr="00CD58DE">
        <w:trPr>
          <w:trHeight w:val="144"/>
          <w:tblCellSpacing w:w="20" w:type="nil"/>
        </w:trPr>
        <w:tc>
          <w:tcPr>
            <w:tcW w:w="597" w:type="dxa"/>
            <w:tcMar>
              <w:top w:w="50" w:type="dxa"/>
              <w:left w:w="100" w:type="dxa"/>
            </w:tcMar>
            <w:vAlign w:val="center"/>
          </w:tcPr>
          <w:p w14:paraId="3BA6DF9D" w14:textId="77777777" w:rsidR="005B0D36" w:rsidRDefault="00000000" w:rsidP="00D530A9">
            <w:pPr>
              <w:spacing w:after="0" w:line="240" w:lineRule="auto"/>
            </w:pPr>
            <w:r>
              <w:rPr>
                <w:rFonts w:ascii="Times New Roman" w:hAnsi="Times New Roman"/>
                <w:color w:val="000000"/>
                <w:sz w:val="24"/>
              </w:rPr>
              <w:t>1.4</w:t>
            </w:r>
          </w:p>
        </w:tc>
        <w:tc>
          <w:tcPr>
            <w:tcW w:w="2640" w:type="dxa"/>
            <w:tcMar>
              <w:top w:w="50" w:type="dxa"/>
              <w:left w:w="100" w:type="dxa"/>
            </w:tcMar>
            <w:vAlign w:val="center"/>
          </w:tcPr>
          <w:p w14:paraId="0BDD5498"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D530A9">
              <w:rPr>
                <w:rFonts w:ascii="Times New Roman" w:hAnsi="Times New Roman"/>
                <w:color w:val="000000"/>
                <w:sz w:val="24"/>
                <w:lang w:val="ru-RU"/>
              </w:rPr>
              <w:t xml:space="preserve"> – начале </w:t>
            </w:r>
            <w:r>
              <w:rPr>
                <w:rFonts w:ascii="Times New Roman" w:hAnsi="Times New Roman"/>
                <w:color w:val="000000"/>
                <w:sz w:val="24"/>
              </w:rPr>
              <w:t>XXI</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4502F46E"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14:paraId="1D67F60E" w14:textId="77777777" w:rsidR="005B0D36" w:rsidRDefault="005B0D36" w:rsidP="00D530A9">
            <w:pPr>
              <w:spacing w:after="0" w:line="240" w:lineRule="auto"/>
              <w:jc w:val="center"/>
            </w:pPr>
          </w:p>
        </w:tc>
        <w:tc>
          <w:tcPr>
            <w:tcW w:w="1809" w:type="dxa"/>
            <w:tcMar>
              <w:top w:w="50" w:type="dxa"/>
              <w:left w:w="100" w:type="dxa"/>
            </w:tcMar>
            <w:vAlign w:val="center"/>
          </w:tcPr>
          <w:p w14:paraId="3857459D" w14:textId="77777777" w:rsidR="005B0D36" w:rsidRDefault="005B0D36" w:rsidP="00D530A9">
            <w:pPr>
              <w:spacing w:after="0" w:line="240" w:lineRule="auto"/>
              <w:jc w:val="center"/>
            </w:pPr>
          </w:p>
        </w:tc>
        <w:tc>
          <w:tcPr>
            <w:tcW w:w="2705" w:type="dxa"/>
            <w:tcMar>
              <w:top w:w="50" w:type="dxa"/>
              <w:left w:w="100" w:type="dxa"/>
            </w:tcMar>
            <w:vAlign w:val="center"/>
          </w:tcPr>
          <w:p w14:paraId="0716594D"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B7D3785" w14:textId="77777777" w:rsidTr="00CD58DE">
        <w:trPr>
          <w:trHeight w:val="144"/>
          <w:tblCellSpacing w:w="20" w:type="nil"/>
        </w:trPr>
        <w:tc>
          <w:tcPr>
            <w:tcW w:w="597" w:type="dxa"/>
            <w:tcMar>
              <w:top w:w="50" w:type="dxa"/>
              <w:left w:w="100" w:type="dxa"/>
            </w:tcMar>
            <w:vAlign w:val="center"/>
          </w:tcPr>
          <w:p w14:paraId="046EA99E" w14:textId="77777777" w:rsidR="005B0D36" w:rsidRDefault="00000000" w:rsidP="00D530A9">
            <w:pPr>
              <w:spacing w:after="0" w:line="240" w:lineRule="auto"/>
            </w:pPr>
            <w:r>
              <w:rPr>
                <w:rFonts w:ascii="Times New Roman" w:hAnsi="Times New Roman"/>
                <w:color w:val="000000"/>
                <w:sz w:val="24"/>
              </w:rPr>
              <w:t>1.5</w:t>
            </w:r>
          </w:p>
        </w:tc>
        <w:tc>
          <w:tcPr>
            <w:tcW w:w="2640" w:type="dxa"/>
            <w:tcMar>
              <w:top w:w="50" w:type="dxa"/>
              <w:left w:w="100" w:type="dxa"/>
            </w:tcMar>
            <w:vAlign w:val="center"/>
          </w:tcPr>
          <w:p w14:paraId="246DB28B"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D530A9">
              <w:rPr>
                <w:rFonts w:ascii="Times New Roman" w:hAnsi="Times New Roman"/>
                <w:color w:val="000000"/>
                <w:sz w:val="24"/>
                <w:lang w:val="ru-RU"/>
              </w:rPr>
              <w:t xml:space="preserve"> – начале </w:t>
            </w:r>
            <w:r>
              <w:rPr>
                <w:rFonts w:ascii="Times New Roman" w:hAnsi="Times New Roman"/>
                <w:color w:val="000000"/>
                <w:sz w:val="24"/>
              </w:rPr>
              <w:t>XXI</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1F67556A"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14:paraId="5A4491F5" w14:textId="77777777" w:rsidR="005B0D36" w:rsidRDefault="005B0D36" w:rsidP="00D530A9">
            <w:pPr>
              <w:spacing w:after="0" w:line="240" w:lineRule="auto"/>
              <w:jc w:val="center"/>
            </w:pPr>
          </w:p>
        </w:tc>
        <w:tc>
          <w:tcPr>
            <w:tcW w:w="1809" w:type="dxa"/>
            <w:tcMar>
              <w:top w:w="50" w:type="dxa"/>
              <w:left w:w="100" w:type="dxa"/>
            </w:tcMar>
            <w:vAlign w:val="center"/>
          </w:tcPr>
          <w:p w14:paraId="13A044AA" w14:textId="77777777" w:rsidR="005B0D36" w:rsidRDefault="005B0D36" w:rsidP="00D530A9">
            <w:pPr>
              <w:spacing w:after="0" w:line="240" w:lineRule="auto"/>
              <w:jc w:val="center"/>
            </w:pPr>
          </w:p>
        </w:tc>
        <w:tc>
          <w:tcPr>
            <w:tcW w:w="2705" w:type="dxa"/>
            <w:tcMar>
              <w:top w:w="50" w:type="dxa"/>
              <w:left w:w="100" w:type="dxa"/>
            </w:tcMar>
            <w:vAlign w:val="center"/>
          </w:tcPr>
          <w:p w14:paraId="0676ED60"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97E7668" w14:textId="77777777" w:rsidTr="00CD58DE">
        <w:trPr>
          <w:trHeight w:val="144"/>
          <w:tblCellSpacing w:w="20" w:type="nil"/>
        </w:trPr>
        <w:tc>
          <w:tcPr>
            <w:tcW w:w="597" w:type="dxa"/>
            <w:tcMar>
              <w:top w:w="50" w:type="dxa"/>
              <w:left w:w="100" w:type="dxa"/>
            </w:tcMar>
            <w:vAlign w:val="center"/>
          </w:tcPr>
          <w:p w14:paraId="2DC7B346" w14:textId="77777777" w:rsidR="005B0D36" w:rsidRDefault="00000000" w:rsidP="00D530A9">
            <w:pPr>
              <w:spacing w:after="0" w:line="240" w:lineRule="auto"/>
            </w:pPr>
            <w:r>
              <w:rPr>
                <w:rFonts w:ascii="Times New Roman" w:hAnsi="Times New Roman"/>
                <w:color w:val="000000"/>
                <w:sz w:val="24"/>
              </w:rPr>
              <w:t>1.6</w:t>
            </w:r>
          </w:p>
        </w:tc>
        <w:tc>
          <w:tcPr>
            <w:tcW w:w="2640" w:type="dxa"/>
            <w:tcMar>
              <w:top w:w="50" w:type="dxa"/>
              <w:left w:w="100" w:type="dxa"/>
            </w:tcMar>
            <w:vAlign w:val="center"/>
          </w:tcPr>
          <w:p w14:paraId="6135429E"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D530A9">
              <w:rPr>
                <w:rFonts w:ascii="Times New Roman" w:hAnsi="Times New Roman"/>
                <w:color w:val="000000"/>
                <w:sz w:val="24"/>
                <w:lang w:val="ru-RU"/>
              </w:rPr>
              <w:t xml:space="preserve"> – начале </w:t>
            </w:r>
            <w:r>
              <w:rPr>
                <w:rFonts w:ascii="Times New Roman" w:hAnsi="Times New Roman"/>
                <w:color w:val="000000"/>
                <w:sz w:val="24"/>
              </w:rPr>
              <w:t>XXI</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53499E75"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14:paraId="4A50E065" w14:textId="77777777" w:rsidR="005B0D36" w:rsidRDefault="005B0D36" w:rsidP="00D530A9">
            <w:pPr>
              <w:spacing w:after="0" w:line="240" w:lineRule="auto"/>
              <w:jc w:val="center"/>
            </w:pPr>
          </w:p>
        </w:tc>
        <w:tc>
          <w:tcPr>
            <w:tcW w:w="1809" w:type="dxa"/>
            <w:tcMar>
              <w:top w:w="50" w:type="dxa"/>
              <w:left w:w="100" w:type="dxa"/>
            </w:tcMar>
            <w:vAlign w:val="center"/>
          </w:tcPr>
          <w:p w14:paraId="1BBD6021" w14:textId="77777777" w:rsidR="005B0D36" w:rsidRDefault="005B0D36" w:rsidP="00D530A9">
            <w:pPr>
              <w:spacing w:after="0" w:line="240" w:lineRule="auto"/>
              <w:jc w:val="center"/>
            </w:pPr>
          </w:p>
        </w:tc>
        <w:tc>
          <w:tcPr>
            <w:tcW w:w="2705" w:type="dxa"/>
            <w:tcMar>
              <w:top w:w="50" w:type="dxa"/>
              <w:left w:w="100" w:type="dxa"/>
            </w:tcMar>
            <w:vAlign w:val="center"/>
          </w:tcPr>
          <w:p w14:paraId="4B1D98DF"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99399E8" w14:textId="77777777" w:rsidTr="00CD58DE">
        <w:trPr>
          <w:trHeight w:val="144"/>
          <w:tblCellSpacing w:w="20" w:type="nil"/>
        </w:trPr>
        <w:tc>
          <w:tcPr>
            <w:tcW w:w="597" w:type="dxa"/>
            <w:tcMar>
              <w:top w:w="50" w:type="dxa"/>
              <w:left w:w="100" w:type="dxa"/>
            </w:tcMar>
            <w:vAlign w:val="center"/>
          </w:tcPr>
          <w:p w14:paraId="139153FE" w14:textId="77777777" w:rsidR="005B0D36" w:rsidRDefault="00000000" w:rsidP="00D530A9">
            <w:pPr>
              <w:spacing w:after="0" w:line="240" w:lineRule="auto"/>
            </w:pPr>
            <w:r>
              <w:rPr>
                <w:rFonts w:ascii="Times New Roman" w:hAnsi="Times New Roman"/>
                <w:color w:val="000000"/>
                <w:sz w:val="24"/>
              </w:rPr>
              <w:t>1.7</w:t>
            </w:r>
          </w:p>
        </w:tc>
        <w:tc>
          <w:tcPr>
            <w:tcW w:w="2640" w:type="dxa"/>
            <w:tcMar>
              <w:top w:w="50" w:type="dxa"/>
              <w:left w:w="100" w:type="dxa"/>
            </w:tcMar>
            <w:vAlign w:val="center"/>
          </w:tcPr>
          <w:p w14:paraId="494FF371" w14:textId="77777777" w:rsidR="005B0D36" w:rsidRDefault="00000000" w:rsidP="00D530A9">
            <w:pPr>
              <w:spacing w:after="0" w:line="240" w:lineRule="auto"/>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998" w:type="dxa"/>
            <w:tcMar>
              <w:top w:w="50" w:type="dxa"/>
              <w:left w:w="100" w:type="dxa"/>
            </w:tcMar>
            <w:vAlign w:val="center"/>
          </w:tcPr>
          <w:p w14:paraId="1B3B0A6C"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430B98F1" w14:textId="77777777" w:rsidR="005B0D36" w:rsidRDefault="005B0D36" w:rsidP="00D530A9">
            <w:pPr>
              <w:spacing w:after="0" w:line="240" w:lineRule="auto"/>
              <w:jc w:val="center"/>
            </w:pPr>
          </w:p>
        </w:tc>
        <w:tc>
          <w:tcPr>
            <w:tcW w:w="1809" w:type="dxa"/>
            <w:tcMar>
              <w:top w:w="50" w:type="dxa"/>
              <w:left w:w="100" w:type="dxa"/>
            </w:tcMar>
            <w:vAlign w:val="center"/>
          </w:tcPr>
          <w:p w14:paraId="2EF728DF" w14:textId="77777777" w:rsidR="005B0D36" w:rsidRDefault="005B0D36" w:rsidP="00D530A9">
            <w:pPr>
              <w:spacing w:after="0" w:line="240" w:lineRule="auto"/>
              <w:jc w:val="center"/>
            </w:pPr>
          </w:p>
        </w:tc>
        <w:tc>
          <w:tcPr>
            <w:tcW w:w="2705" w:type="dxa"/>
            <w:tcMar>
              <w:top w:w="50" w:type="dxa"/>
              <w:left w:w="100" w:type="dxa"/>
            </w:tcMar>
            <w:vAlign w:val="center"/>
          </w:tcPr>
          <w:p w14:paraId="5AE7CC40"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98D5B26" w14:textId="77777777" w:rsidTr="00CD58DE">
        <w:trPr>
          <w:trHeight w:val="144"/>
          <w:tblCellSpacing w:w="20" w:type="nil"/>
        </w:trPr>
        <w:tc>
          <w:tcPr>
            <w:tcW w:w="597" w:type="dxa"/>
            <w:tcMar>
              <w:top w:w="50" w:type="dxa"/>
              <w:left w:w="100" w:type="dxa"/>
            </w:tcMar>
            <w:vAlign w:val="center"/>
          </w:tcPr>
          <w:p w14:paraId="7E8406E9" w14:textId="77777777" w:rsidR="005B0D36" w:rsidRDefault="00000000" w:rsidP="00D530A9">
            <w:pPr>
              <w:spacing w:after="0" w:line="240" w:lineRule="auto"/>
            </w:pPr>
            <w:r>
              <w:rPr>
                <w:rFonts w:ascii="Times New Roman" w:hAnsi="Times New Roman"/>
                <w:color w:val="000000"/>
                <w:sz w:val="24"/>
              </w:rPr>
              <w:t>1.8</w:t>
            </w:r>
          </w:p>
        </w:tc>
        <w:tc>
          <w:tcPr>
            <w:tcW w:w="2640" w:type="dxa"/>
            <w:tcMar>
              <w:top w:w="50" w:type="dxa"/>
              <w:left w:w="100" w:type="dxa"/>
            </w:tcMar>
            <w:vAlign w:val="center"/>
          </w:tcPr>
          <w:p w14:paraId="2A0A0A3D" w14:textId="77777777" w:rsidR="005B0D36" w:rsidRDefault="00000000" w:rsidP="00D530A9">
            <w:pPr>
              <w:spacing w:after="0" w:line="240" w:lineRule="auto"/>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14:paraId="5E3787B9"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135E9B94" w14:textId="77777777" w:rsidR="005B0D36" w:rsidRDefault="005B0D36" w:rsidP="00D530A9">
            <w:pPr>
              <w:spacing w:after="0" w:line="240" w:lineRule="auto"/>
              <w:jc w:val="center"/>
            </w:pPr>
          </w:p>
        </w:tc>
        <w:tc>
          <w:tcPr>
            <w:tcW w:w="1809" w:type="dxa"/>
            <w:tcMar>
              <w:top w:w="50" w:type="dxa"/>
              <w:left w:w="100" w:type="dxa"/>
            </w:tcMar>
            <w:vAlign w:val="center"/>
          </w:tcPr>
          <w:p w14:paraId="2F83284D" w14:textId="77777777" w:rsidR="005B0D36" w:rsidRDefault="005B0D36" w:rsidP="00D530A9">
            <w:pPr>
              <w:spacing w:after="0" w:line="240" w:lineRule="auto"/>
              <w:jc w:val="center"/>
            </w:pPr>
          </w:p>
        </w:tc>
        <w:tc>
          <w:tcPr>
            <w:tcW w:w="2705" w:type="dxa"/>
            <w:tcMar>
              <w:top w:w="50" w:type="dxa"/>
              <w:left w:w="100" w:type="dxa"/>
            </w:tcMar>
            <w:vAlign w:val="center"/>
          </w:tcPr>
          <w:p w14:paraId="55ADD9E7"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8738DED" w14:textId="77777777" w:rsidTr="00CD58DE">
        <w:trPr>
          <w:trHeight w:val="144"/>
          <w:tblCellSpacing w:w="20" w:type="nil"/>
        </w:trPr>
        <w:tc>
          <w:tcPr>
            <w:tcW w:w="0" w:type="auto"/>
            <w:gridSpan w:val="2"/>
            <w:tcMar>
              <w:top w:w="50" w:type="dxa"/>
              <w:left w:w="100" w:type="dxa"/>
            </w:tcMar>
            <w:vAlign w:val="center"/>
          </w:tcPr>
          <w:p w14:paraId="0EEE6752"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14:paraId="6AFE7633" w14:textId="77777777" w:rsidR="005B0D36" w:rsidRDefault="00000000" w:rsidP="00D530A9">
            <w:pPr>
              <w:spacing w:after="0" w:line="240" w:lineRule="auto"/>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3F097252" w14:textId="77777777" w:rsidR="005B0D36" w:rsidRDefault="005B0D36" w:rsidP="00D530A9">
            <w:pPr>
              <w:spacing w:after="0" w:line="240" w:lineRule="auto"/>
            </w:pPr>
          </w:p>
        </w:tc>
      </w:tr>
      <w:tr w:rsidR="00D530A9" w14:paraId="315744D9" w14:textId="77777777" w:rsidTr="00CD58DE">
        <w:trPr>
          <w:trHeight w:val="144"/>
          <w:tblCellSpacing w:w="20" w:type="nil"/>
        </w:trPr>
        <w:tc>
          <w:tcPr>
            <w:tcW w:w="0" w:type="auto"/>
            <w:gridSpan w:val="6"/>
            <w:tcMar>
              <w:top w:w="50" w:type="dxa"/>
              <w:left w:w="100" w:type="dxa"/>
            </w:tcMar>
            <w:vAlign w:val="center"/>
          </w:tcPr>
          <w:p w14:paraId="3418AAA5" w14:textId="77777777" w:rsidR="005B0D36" w:rsidRDefault="00000000" w:rsidP="00D530A9">
            <w:pPr>
              <w:spacing w:after="0" w:line="240" w:lineRule="auto"/>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России.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530A9" w14:paraId="1BCA139E" w14:textId="77777777" w:rsidTr="00CD58DE">
        <w:trPr>
          <w:trHeight w:val="144"/>
          <w:tblCellSpacing w:w="20" w:type="nil"/>
        </w:trPr>
        <w:tc>
          <w:tcPr>
            <w:tcW w:w="0" w:type="auto"/>
            <w:gridSpan w:val="6"/>
            <w:tcMar>
              <w:top w:w="50" w:type="dxa"/>
              <w:left w:w="100" w:type="dxa"/>
            </w:tcMar>
            <w:vAlign w:val="center"/>
          </w:tcPr>
          <w:p w14:paraId="7BF9088D"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D530A9" w14:paraId="0154340C" w14:textId="77777777" w:rsidTr="00CD58DE">
        <w:trPr>
          <w:trHeight w:val="144"/>
          <w:tblCellSpacing w:w="20" w:type="nil"/>
        </w:trPr>
        <w:tc>
          <w:tcPr>
            <w:tcW w:w="597" w:type="dxa"/>
            <w:tcMar>
              <w:top w:w="50" w:type="dxa"/>
              <w:left w:w="100" w:type="dxa"/>
            </w:tcMar>
            <w:vAlign w:val="center"/>
          </w:tcPr>
          <w:p w14:paraId="325F5AC2" w14:textId="77777777" w:rsidR="005B0D36" w:rsidRDefault="00000000" w:rsidP="00D530A9">
            <w:pPr>
              <w:spacing w:after="0" w:line="240" w:lineRule="auto"/>
            </w:pPr>
            <w:r>
              <w:rPr>
                <w:rFonts w:ascii="Times New Roman" w:hAnsi="Times New Roman"/>
                <w:color w:val="000000"/>
                <w:sz w:val="24"/>
              </w:rPr>
              <w:t>1.1</w:t>
            </w:r>
          </w:p>
        </w:tc>
        <w:tc>
          <w:tcPr>
            <w:tcW w:w="2640" w:type="dxa"/>
            <w:tcMar>
              <w:top w:w="50" w:type="dxa"/>
              <w:left w:w="100" w:type="dxa"/>
            </w:tcMar>
            <w:vAlign w:val="center"/>
          </w:tcPr>
          <w:p w14:paraId="0F298D76" w14:textId="77777777" w:rsidR="005B0D36" w:rsidRDefault="00000000" w:rsidP="00D530A9">
            <w:pPr>
              <w:spacing w:after="0" w:line="240" w:lineRule="auto"/>
            </w:pPr>
            <w:proofErr w:type="spellStart"/>
            <w:r>
              <w:rPr>
                <w:rFonts w:ascii="Times New Roman" w:hAnsi="Times New Roman"/>
                <w:color w:val="000000"/>
                <w:sz w:val="24"/>
              </w:rPr>
              <w:t>Введение</w:t>
            </w:r>
            <w:proofErr w:type="spellEnd"/>
          </w:p>
        </w:tc>
        <w:tc>
          <w:tcPr>
            <w:tcW w:w="998" w:type="dxa"/>
            <w:tcMar>
              <w:top w:w="50" w:type="dxa"/>
              <w:left w:w="100" w:type="dxa"/>
            </w:tcMar>
            <w:vAlign w:val="center"/>
          </w:tcPr>
          <w:p w14:paraId="48249832"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3EEF9613" w14:textId="77777777" w:rsidR="005B0D36" w:rsidRDefault="005B0D36" w:rsidP="00D530A9">
            <w:pPr>
              <w:spacing w:after="0" w:line="240" w:lineRule="auto"/>
              <w:jc w:val="center"/>
            </w:pPr>
          </w:p>
        </w:tc>
        <w:tc>
          <w:tcPr>
            <w:tcW w:w="1809" w:type="dxa"/>
            <w:tcMar>
              <w:top w:w="50" w:type="dxa"/>
              <w:left w:w="100" w:type="dxa"/>
            </w:tcMar>
            <w:vAlign w:val="center"/>
          </w:tcPr>
          <w:p w14:paraId="085D1D90" w14:textId="77777777" w:rsidR="005B0D36" w:rsidRDefault="005B0D36" w:rsidP="00D530A9">
            <w:pPr>
              <w:spacing w:after="0" w:line="240" w:lineRule="auto"/>
              <w:jc w:val="center"/>
            </w:pPr>
          </w:p>
        </w:tc>
        <w:tc>
          <w:tcPr>
            <w:tcW w:w="2705" w:type="dxa"/>
            <w:tcMar>
              <w:top w:w="50" w:type="dxa"/>
              <w:left w:w="100" w:type="dxa"/>
            </w:tcMar>
            <w:vAlign w:val="center"/>
          </w:tcPr>
          <w:p w14:paraId="7743DBCD"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8F10D3A" w14:textId="77777777" w:rsidTr="00CD58DE">
        <w:trPr>
          <w:trHeight w:val="144"/>
          <w:tblCellSpacing w:w="20" w:type="nil"/>
        </w:trPr>
        <w:tc>
          <w:tcPr>
            <w:tcW w:w="0" w:type="auto"/>
            <w:gridSpan w:val="6"/>
            <w:tcMar>
              <w:top w:w="50" w:type="dxa"/>
              <w:left w:w="100" w:type="dxa"/>
            </w:tcMar>
            <w:vAlign w:val="center"/>
          </w:tcPr>
          <w:p w14:paraId="165D6B7B" w14:textId="77777777" w:rsidR="005B0D36" w:rsidRDefault="00000000" w:rsidP="00D530A9">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D530A9" w14:paraId="6FB130A7" w14:textId="77777777" w:rsidTr="00CD58DE">
        <w:trPr>
          <w:trHeight w:val="144"/>
          <w:tblCellSpacing w:w="20" w:type="nil"/>
        </w:trPr>
        <w:tc>
          <w:tcPr>
            <w:tcW w:w="597" w:type="dxa"/>
            <w:tcMar>
              <w:top w:w="50" w:type="dxa"/>
              <w:left w:w="100" w:type="dxa"/>
            </w:tcMar>
            <w:vAlign w:val="center"/>
          </w:tcPr>
          <w:p w14:paraId="72952A3E" w14:textId="77777777" w:rsidR="005B0D36" w:rsidRDefault="00000000" w:rsidP="00D530A9">
            <w:pPr>
              <w:spacing w:after="0" w:line="240" w:lineRule="auto"/>
            </w:pPr>
            <w:r>
              <w:rPr>
                <w:rFonts w:ascii="Times New Roman" w:hAnsi="Times New Roman"/>
                <w:color w:val="000000"/>
                <w:sz w:val="24"/>
              </w:rPr>
              <w:lastRenderedPageBreak/>
              <w:t>2.1</w:t>
            </w:r>
          </w:p>
        </w:tc>
        <w:tc>
          <w:tcPr>
            <w:tcW w:w="2640" w:type="dxa"/>
            <w:tcMar>
              <w:top w:w="50" w:type="dxa"/>
              <w:left w:w="100" w:type="dxa"/>
            </w:tcMar>
            <w:vAlign w:val="center"/>
          </w:tcPr>
          <w:p w14:paraId="5F828F9C" w14:textId="77777777" w:rsidR="005B0D36" w:rsidRDefault="00000000" w:rsidP="00D530A9">
            <w:pPr>
              <w:spacing w:after="0" w:line="240" w:lineRule="auto"/>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14:paraId="2ECC384D" w14:textId="77777777" w:rsidR="005B0D36" w:rsidRDefault="00000000" w:rsidP="00D530A9">
            <w:pPr>
              <w:spacing w:after="0" w:line="240" w:lineRule="auto"/>
              <w:jc w:val="center"/>
            </w:pPr>
            <w:r>
              <w:rPr>
                <w:rFonts w:ascii="Times New Roman" w:hAnsi="Times New Roman"/>
                <w:color w:val="000000"/>
                <w:sz w:val="24"/>
              </w:rPr>
              <w:t xml:space="preserve"> 7 </w:t>
            </w:r>
          </w:p>
        </w:tc>
        <w:tc>
          <w:tcPr>
            <w:tcW w:w="1724" w:type="dxa"/>
            <w:tcMar>
              <w:top w:w="50" w:type="dxa"/>
              <w:left w:w="100" w:type="dxa"/>
            </w:tcMar>
            <w:vAlign w:val="center"/>
          </w:tcPr>
          <w:p w14:paraId="6B98B9A3" w14:textId="77777777" w:rsidR="005B0D36" w:rsidRDefault="005B0D36" w:rsidP="00D530A9">
            <w:pPr>
              <w:spacing w:after="0" w:line="240" w:lineRule="auto"/>
              <w:jc w:val="center"/>
            </w:pPr>
          </w:p>
        </w:tc>
        <w:tc>
          <w:tcPr>
            <w:tcW w:w="1809" w:type="dxa"/>
            <w:tcMar>
              <w:top w:w="50" w:type="dxa"/>
              <w:left w:w="100" w:type="dxa"/>
            </w:tcMar>
            <w:vAlign w:val="center"/>
          </w:tcPr>
          <w:p w14:paraId="5D168FFC" w14:textId="77777777" w:rsidR="005B0D36" w:rsidRDefault="005B0D36" w:rsidP="00D530A9">
            <w:pPr>
              <w:spacing w:after="0" w:line="240" w:lineRule="auto"/>
              <w:jc w:val="center"/>
            </w:pPr>
          </w:p>
        </w:tc>
        <w:tc>
          <w:tcPr>
            <w:tcW w:w="2705" w:type="dxa"/>
            <w:tcMar>
              <w:top w:w="50" w:type="dxa"/>
              <w:left w:w="100" w:type="dxa"/>
            </w:tcMar>
            <w:vAlign w:val="center"/>
          </w:tcPr>
          <w:p w14:paraId="459E946F"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5EDFE40" w14:textId="77777777" w:rsidTr="00CD58DE">
        <w:trPr>
          <w:trHeight w:val="144"/>
          <w:tblCellSpacing w:w="20" w:type="nil"/>
        </w:trPr>
        <w:tc>
          <w:tcPr>
            <w:tcW w:w="597" w:type="dxa"/>
            <w:tcMar>
              <w:top w:w="50" w:type="dxa"/>
              <w:left w:w="100" w:type="dxa"/>
            </w:tcMar>
            <w:vAlign w:val="center"/>
          </w:tcPr>
          <w:p w14:paraId="7BA457B2" w14:textId="77777777" w:rsidR="005B0D36" w:rsidRDefault="00000000" w:rsidP="00D530A9">
            <w:pPr>
              <w:spacing w:after="0" w:line="240" w:lineRule="auto"/>
            </w:pPr>
            <w:r>
              <w:rPr>
                <w:rFonts w:ascii="Times New Roman" w:hAnsi="Times New Roman"/>
                <w:color w:val="000000"/>
                <w:sz w:val="24"/>
              </w:rPr>
              <w:t>2.2</w:t>
            </w:r>
          </w:p>
        </w:tc>
        <w:tc>
          <w:tcPr>
            <w:tcW w:w="2640" w:type="dxa"/>
            <w:tcMar>
              <w:top w:w="50" w:type="dxa"/>
              <w:left w:w="100" w:type="dxa"/>
            </w:tcMar>
            <w:vAlign w:val="center"/>
          </w:tcPr>
          <w:p w14:paraId="6AC5508E"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СССР в середине 1950-х -первой половине 1960-х гг.</w:t>
            </w:r>
          </w:p>
        </w:tc>
        <w:tc>
          <w:tcPr>
            <w:tcW w:w="998" w:type="dxa"/>
            <w:tcMar>
              <w:top w:w="50" w:type="dxa"/>
              <w:left w:w="100" w:type="dxa"/>
            </w:tcMar>
            <w:vAlign w:val="center"/>
          </w:tcPr>
          <w:p w14:paraId="2EB05265"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14:paraId="3D55BB71" w14:textId="77777777" w:rsidR="005B0D36" w:rsidRDefault="005B0D36" w:rsidP="00D530A9">
            <w:pPr>
              <w:spacing w:after="0" w:line="240" w:lineRule="auto"/>
              <w:jc w:val="center"/>
            </w:pPr>
          </w:p>
        </w:tc>
        <w:tc>
          <w:tcPr>
            <w:tcW w:w="1809" w:type="dxa"/>
            <w:tcMar>
              <w:top w:w="50" w:type="dxa"/>
              <w:left w:w="100" w:type="dxa"/>
            </w:tcMar>
            <w:vAlign w:val="center"/>
          </w:tcPr>
          <w:p w14:paraId="1D04B439" w14:textId="77777777" w:rsidR="005B0D36" w:rsidRDefault="005B0D36" w:rsidP="00D530A9">
            <w:pPr>
              <w:spacing w:after="0" w:line="240" w:lineRule="auto"/>
              <w:jc w:val="center"/>
            </w:pPr>
          </w:p>
        </w:tc>
        <w:tc>
          <w:tcPr>
            <w:tcW w:w="2705" w:type="dxa"/>
            <w:tcMar>
              <w:top w:w="50" w:type="dxa"/>
              <w:left w:w="100" w:type="dxa"/>
            </w:tcMar>
            <w:vAlign w:val="center"/>
          </w:tcPr>
          <w:p w14:paraId="58829DD6"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5F55672C" w14:textId="77777777" w:rsidTr="00CD58DE">
        <w:trPr>
          <w:trHeight w:val="144"/>
          <w:tblCellSpacing w:w="20" w:type="nil"/>
        </w:trPr>
        <w:tc>
          <w:tcPr>
            <w:tcW w:w="597" w:type="dxa"/>
            <w:tcMar>
              <w:top w:w="50" w:type="dxa"/>
              <w:left w:w="100" w:type="dxa"/>
            </w:tcMar>
            <w:vAlign w:val="center"/>
          </w:tcPr>
          <w:p w14:paraId="363F991E" w14:textId="77777777" w:rsidR="005B0D36" w:rsidRDefault="00000000" w:rsidP="00D530A9">
            <w:pPr>
              <w:spacing w:after="0" w:line="240" w:lineRule="auto"/>
            </w:pPr>
            <w:r>
              <w:rPr>
                <w:rFonts w:ascii="Times New Roman" w:hAnsi="Times New Roman"/>
                <w:color w:val="000000"/>
                <w:sz w:val="24"/>
              </w:rPr>
              <w:t>2.3</w:t>
            </w:r>
          </w:p>
        </w:tc>
        <w:tc>
          <w:tcPr>
            <w:tcW w:w="2640" w:type="dxa"/>
            <w:tcMar>
              <w:top w:w="50" w:type="dxa"/>
              <w:left w:w="100" w:type="dxa"/>
            </w:tcMar>
            <w:vAlign w:val="center"/>
          </w:tcPr>
          <w:p w14:paraId="40E1F2C2"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14:paraId="372AD4AB"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14:paraId="012D75F2" w14:textId="77777777" w:rsidR="005B0D36" w:rsidRDefault="005B0D36" w:rsidP="00D530A9">
            <w:pPr>
              <w:spacing w:after="0" w:line="240" w:lineRule="auto"/>
              <w:jc w:val="center"/>
            </w:pPr>
          </w:p>
        </w:tc>
        <w:tc>
          <w:tcPr>
            <w:tcW w:w="1809" w:type="dxa"/>
            <w:tcMar>
              <w:top w:w="50" w:type="dxa"/>
              <w:left w:w="100" w:type="dxa"/>
            </w:tcMar>
            <w:vAlign w:val="center"/>
          </w:tcPr>
          <w:p w14:paraId="481285E0" w14:textId="77777777" w:rsidR="005B0D36" w:rsidRDefault="005B0D36" w:rsidP="00D530A9">
            <w:pPr>
              <w:spacing w:after="0" w:line="240" w:lineRule="auto"/>
              <w:jc w:val="center"/>
            </w:pPr>
          </w:p>
        </w:tc>
        <w:tc>
          <w:tcPr>
            <w:tcW w:w="2705" w:type="dxa"/>
            <w:tcMar>
              <w:top w:w="50" w:type="dxa"/>
              <w:left w:w="100" w:type="dxa"/>
            </w:tcMar>
            <w:vAlign w:val="center"/>
          </w:tcPr>
          <w:p w14:paraId="09A6CEBA"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4D77C2F" w14:textId="77777777" w:rsidTr="00CD58DE">
        <w:trPr>
          <w:trHeight w:val="144"/>
          <w:tblCellSpacing w:w="20" w:type="nil"/>
        </w:trPr>
        <w:tc>
          <w:tcPr>
            <w:tcW w:w="597" w:type="dxa"/>
            <w:tcMar>
              <w:top w:w="50" w:type="dxa"/>
              <w:left w:w="100" w:type="dxa"/>
            </w:tcMar>
            <w:vAlign w:val="center"/>
          </w:tcPr>
          <w:p w14:paraId="6A63E643" w14:textId="77777777" w:rsidR="005B0D36" w:rsidRDefault="00000000" w:rsidP="00D530A9">
            <w:pPr>
              <w:spacing w:after="0" w:line="240" w:lineRule="auto"/>
            </w:pPr>
            <w:r>
              <w:rPr>
                <w:rFonts w:ascii="Times New Roman" w:hAnsi="Times New Roman"/>
                <w:color w:val="000000"/>
                <w:sz w:val="24"/>
              </w:rPr>
              <w:t>2.4</w:t>
            </w:r>
          </w:p>
        </w:tc>
        <w:tc>
          <w:tcPr>
            <w:tcW w:w="2640" w:type="dxa"/>
            <w:tcMar>
              <w:top w:w="50" w:type="dxa"/>
              <w:left w:w="100" w:type="dxa"/>
            </w:tcMar>
            <w:vAlign w:val="center"/>
          </w:tcPr>
          <w:p w14:paraId="15858C08" w14:textId="77777777" w:rsidR="005B0D36" w:rsidRDefault="00000000" w:rsidP="00D530A9">
            <w:pPr>
              <w:spacing w:after="0" w:line="240" w:lineRule="auto"/>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998" w:type="dxa"/>
            <w:tcMar>
              <w:top w:w="50" w:type="dxa"/>
              <w:left w:w="100" w:type="dxa"/>
            </w:tcMar>
            <w:vAlign w:val="center"/>
          </w:tcPr>
          <w:p w14:paraId="3F59D3C4" w14:textId="77777777" w:rsidR="005B0D36" w:rsidRDefault="00000000" w:rsidP="00D530A9">
            <w:pPr>
              <w:spacing w:after="0" w:line="240" w:lineRule="auto"/>
              <w:jc w:val="center"/>
            </w:pPr>
            <w:r>
              <w:rPr>
                <w:rFonts w:ascii="Times New Roman" w:hAnsi="Times New Roman"/>
                <w:color w:val="000000"/>
                <w:sz w:val="24"/>
              </w:rPr>
              <w:t xml:space="preserve"> 10 </w:t>
            </w:r>
          </w:p>
        </w:tc>
        <w:tc>
          <w:tcPr>
            <w:tcW w:w="1724" w:type="dxa"/>
            <w:tcMar>
              <w:top w:w="50" w:type="dxa"/>
              <w:left w:w="100" w:type="dxa"/>
            </w:tcMar>
            <w:vAlign w:val="center"/>
          </w:tcPr>
          <w:p w14:paraId="741DDD44" w14:textId="77777777" w:rsidR="005B0D36" w:rsidRDefault="005B0D36" w:rsidP="00D530A9">
            <w:pPr>
              <w:spacing w:after="0" w:line="240" w:lineRule="auto"/>
              <w:jc w:val="center"/>
            </w:pPr>
          </w:p>
        </w:tc>
        <w:tc>
          <w:tcPr>
            <w:tcW w:w="1809" w:type="dxa"/>
            <w:tcMar>
              <w:top w:w="50" w:type="dxa"/>
              <w:left w:w="100" w:type="dxa"/>
            </w:tcMar>
            <w:vAlign w:val="center"/>
          </w:tcPr>
          <w:p w14:paraId="38BE7C74" w14:textId="77777777" w:rsidR="005B0D36" w:rsidRDefault="005B0D36" w:rsidP="00D530A9">
            <w:pPr>
              <w:spacing w:after="0" w:line="240" w:lineRule="auto"/>
              <w:jc w:val="center"/>
            </w:pPr>
          </w:p>
        </w:tc>
        <w:tc>
          <w:tcPr>
            <w:tcW w:w="2705" w:type="dxa"/>
            <w:tcMar>
              <w:top w:w="50" w:type="dxa"/>
              <w:left w:w="100" w:type="dxa"/>
            </w:tcMar>
            <w:vAlign w:val="center"/>
          </w:tcPr>
          <w:p w14:paraId="7EB946A1"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3A95A7DC" w14:textId="77777777" w:rsidTr="00CD58DE">
        <w:trPr>
          <w:trHeight w:val="144"/>
          <w:tblCellSpacing w:w="20" w:type="nil"/>
        </w:trPr>
        <w:tc>
          <w:tcPr>
            <w:tcW w:w="597" w:type="dxa"/>
            <w:tcMar>
              <w:top w:w="50" w:type="dxa"/>
              <w:left w:w="100" w:type="dxa"/>
            </w:tcMar>
            <w:vAlign w:val="center"/>
          </w:tcPr>
          <w:p w14:paraId="79C3EDEA" w14:textId="77777777" w:rsidR="005B0D36" w:rsidRDefault="00000000" w:rsidP="00D530A9">
            <w:pPr>
              <w:spacing w:after="0" w:line="240" w:lineRule="auto"/>
            </w:pPr>
            <w:r>
              <w:rPr>
                <w:rFonts w:ascii="Times New Roman" w:hAnsi="Times New Roman"/>
                <w:color w:val="000000"/>
                <w:sz w:val="24"/>
              </w:rPr>
              <w:t>2.5</w:t>
            </w:r>
          </w:p>
        </w:tc>
        <w:tc>
          <w:tcPr>
            <w:tcW w:w="2640" w:type="dxa"/>
            <w:tcMar>
              <w:top w:w="50" w:type="dxa"/>
              <w:left w:w="100" w:type="dxa"/>
            </w:tcMar>
            <w:vAlign w:val="center"/>
          </w:tcPr>
          <w:p w14:paraId="6C8B17DA" w14:textId="77777777" w:rsidR="005B0D36" w:rsidRDefault="00000000" w:rsidP="00D530A9">
            <w:pPr>
              <w:spacing w:after="0" w:line="240" w:lineRule="auto"/>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14:paraId="2F1EEB20"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502EF7E0" w14:textId="77777777" w:rsidR="005B0D36" w:rsidRDefault="005B0D36" w:rsidP="00D530A9">
            <w:pPr>
              <w:spacing w:after="0" w:line="240" w:lineRule="auto"/>
              <w:jc w:val="center"/>
            </w:pPr>
          </w:p>
        </w:tc>
        <w:tc>
          <w:tcPr>
            <w:tcW w:w="1809" w:type="dxa"/>
            <w:tcMar>
              <w:top w:w="50" w:type="dxa"/>
              <w:left w:w="100" w:type="dxa"/>
            </w:tcMar>
            <w:vAlign w:val="center"/>
          </w:tcPr>
          <w:p w14:paraId="34E830A1" w14:textId="77777777" w:rsidR="005B0D36" w:rsidRDefault="005B0D36" w:rsidP="00D530A9">
            <w:pPr>
              <w:spacing w:after="0" w:line="240" w:lineRule="auto"/>
              <w:jc w:val="center"/>
            </w:pPr>
          </w:p>
        </w:tc>
        <w:tc>
          <w:tcPr>
            <w:tcW w:w="2705" w:type="dxa"/>
            <w:tcMar>
              <w:top w:w="50" w:type="dxa"/>
              <w:left w:w="100" w:type="dxa"/>
            </w:tcMar>
            <w:vAlign w:val="center"/>
          </w:tcPr>
          <w:p w14:paraId="4A9E6BAD"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862C915" w14:textId="77777777" w:rsidTr="00CD58DE">
        <w:trPr>
          <w:trHeight w:val="144"/>
          <w:tblCellSpacing w:w="20" w:type="nil"/>
        </w:trPr>
        <w:tc>
          <w:tcPr>
            <w:tcW w:w="0" w:type="auto"/>
            <w:gridSpan w:val="2"/>
            <w:tcMar>
              <w:top w:w="50" w:type="dxa"/>
              <w:left w:w="100" w:type="dxa"/>
            </w:tcMar>
            <w:vAlign w:val="center"/>
          </w:tcPr>
          <w:p w14:paraId="1A557EDD"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14:paraId="5CF092E4" w14:textId="77777777" w:rsidR="005B0D36" w:rsidRDefault="00000000" w:rsidP="00D530A9">
            <w:pPr>
              <w:spacing w:after="0" w:line="240" w:lineRule="auto"/>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4400DEC" w14:textId="77777777" w:rsidR="005B0D36" w:rsidRDefault="005B0D36" w:rsidP="00D530A9">
            <w:pPr>
              <w:spacing w:after="0" w:line="240" w:lineRule="auto"/>
            </w:pPr>
          </w:p>
        </w:tc>
      </w:tr>
      <w:tr w:rsidR="00D530A9" w:rsidRPr="00C16700" w14:paraId="40D8FAFD" w14:textId="77777777" w:rsidTr="00CD58DE">
        <w:trPr>
          <w:trHeight w:val="144"/>
          <w:tblCellSpacing w:w="20" w:type="nil"/>
        </w:trPr>
        <w:tc>
          <w:tcPr>
            <w:tcW w:w="0" w:type="auto"/>
            <w:gridSpan w:val="6"/>
            <w:tcMar>
              <w:top w:w="50" w:type="dxa"/>
              <w:left w:w="100" w:type="dxa"/>
            </w:tcMar>
            <w:vAlign w:val="center"/>
          </w:tcPr>
          <w:p w14:paraId="00C92D3C"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3.</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 xml:space="preserve">Российская Федерация в </w:t>
            </w:r>
            <w:proofErr w:type="gramStart"/>
            <w:r w:rsidRPr="00D530A9">
              <w:rPr>
                <w:rFonts w:ascii="Times New Roman" w:hAnsi="Times New Roman"/>
                <w:b/>
                <w:color w:val="000000"/>
                <w:sz w:val="24"/>
                <w:lang w:val="ru-RU"/>
              </w:rPr>
              <w:t>1992-2022</w:t>
            </w:r>
            <w:proofErr w:type="gramEnd"/>
            <w:r w:rsidRPr="00D530A9">
              <w:rPr>
                <w:rFonts w:ascii="Times New Roman" w:hAnsi="Times New Roman"/>
                <w:b/>
                <w:color w:val="000000"/>
                <w:sz w:val="24"/>
                <w:lang w:val="ru-RU"/>
              </w:rPr>
              <w:t xml:space="preserve"> гг.</w:t>
            </w:r>
          </w:p>
        </w:tc>
      </w:tr>
      <w:tr w:rsidR="00D530A9" w14:paraId="7389DDE7" w14:textId="77777777" w:rsidTr="00CD58DE">
        <w:trPr>
          <w:trHeight w:val="144"/>
          <w:tblCellSpacing w:w="20" w:type="nil"/>
        </w:trPr>
        <w:tc>
          <w:tcPr>
            <w:tcW w:w="597" w:type="dxa"/>
            <w:tcMar>
              <w:top w:w="50" w:type="dxa"/>
              <w:left w:w="100" w:type="dxa"/>
            </w:tcMar>
            <w:vAlign w:val="center"/>
          </w:tcPr>
          <w:p w14:paraId="5F218B7C" w14:textId="77777777" w:rsidR="005B0D36" w:rsidRDefault="00000000" w:rsidP="00D530A9">
            <w:pPr>
              <w:spacing w:after="0" w:line="240" w:lineRule="auto"/>
            </w:pPr>
            <w:r>
              <w:rPr>
                <w:rFonts w:ascii="Times New Roman" w:hAnsi="Times New Roman"/>
                <w:color w:val="000000"/>
                <w:sz w:val="24"/>
              </w:rPr>
              <w:t>3.1</w:t>
            </w:r>
          </w:p>
        </w:tc>
        <w:tc>
          <w:tcPr>
            <w:tcW w:w="2640" w:type="dxa"/>
            <w:tcMar>
              <w:top w:w="50" w:type="dxa"/>
              <w:left w:w="100" w:type="dxa"/>
            </w:tcMar>
            <w:vAlign w:val="center"/>
          </w:tcPr>
          <w:p w14:paraId="24F0F59B" w14:textId="77777777" w:rsidR="005B0D36" w:rsidRDefault="00000000" w:rsidP="00D530A9">
            <w:pPr>
              <w:spacing w:after="0" w:line="240" w:lineRule="auto"/>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(1992–1999)</w:t>
            </w:r>
          </w:p>
        </w:tc>
        <w:tc>
          <w:tcPr>
            <w:tcW w:w="998" w:type="dxa"/>
            <w:tcMar>
              <w:top w:w="50" w:type="dxa"/>
              <w:left w:w="100" w:type="dxa"/>
            </w:tcMar>
            <w:vAlign w:val="center"/>
          </w:tcPr>
          <w:p w14:paraId="4B0B01D1" w14:textId="77777777" w:rsidR="005B0D36" w:rsidRDefault="00000000" w:rsidP="00D530A9">
            <w:pPr>
              <w:spacing w:after="0" w:line="240" w:lineRule="auto"/>
              <w:jc w:val="center"/>
            </w:pPr>
            <w:r>
              <w:rPr>
                <w:rFonts w:ascii="Times New Roman" w:hAnsi="Times New Roman"/>
                <w:color w:val="000000"/>
                <w:sz w:val="24"/>
              </w:rPr>
              <w:t xml:space="preserve"> 12 </w:t>
            </w:r>
          </w:p>
        </w:tc>
        <w:tc>
          <w:tcPr>
            <w:tcW w:w="1724" w:type="dxa"/>
            <w:tcMar>
              <w:top w:w="50" w:type="dxa"/>
              <w:left w:w="100" w:type="dxa"/>
            </w:tcMar>
            <w:vAlign w:val="center"/>
          </w:tcPr>
          <w:p w14:paraId="005185D9" w14:textId="77777777" w:rsidR="005B0D36" w:rsidRDefault="005B0D36" w:rsidP="00D530A9">
            <w:pPr>
              <w:spacing w:after="0" w:line="240" w:lineRule="auto"/>
              <w:jc w:val="center"/>
            </w:pPr>
          </w:p>
        </w:tc>
        <w:tc>
          <w:tcPr>
            <w:tcW w:w="1809" w:type="dxa"/>
            <w:tcMar>
              <w:top w:w="50" w:type="dxa"/>
              <w:left w:w="100" w:type="dxa"/>
            </w:tcMar>
            <w:vAlign w:val="center"/>
          </w:tcPr>
          <w:p w14:paraId="52887DEB" w14:textId="77777777" w:rsidR="005B0D36" w:rsidRDefault="005B0D36" w:rsidP="00D530A9">
            <w:pPr>
              <w:spacing w:after="0" w:line="240" w:lineRule="auto"/>
              <w:jc w:val="center"/>
            </w:pPr>
          </w:p>
        </w:tc>
        <w:tc>
          <w:tcPr>
            <w:tcW w:w="2705" w:type="dxa"/>
            <w:tcMar>
              <w:top w:w="50" w:type="dxa"/>
              <w:left w:w="100" w:type="dxa"/>
            </w:tcMar>
            <w:vAlign w:val="center"/>
          </w:tcPr>
          <w:p w14:paraId="59538107"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CCE31A2" w14:textId="77777777" w:rsidTr="00CD58DE">
        <w:trPr>
          <w:trHeight w:val="144"/>
          <w:tblCellSpacing w:w="20" w:type="nil"/>
        </w:trPr>
        <w:tc>
          <w:tcPr>
            <w:tcW w:w="597" w:type="dxa"/>
            <w:tcMar>
              <w:top w:w="50" w:type="dxa"/>
              <w:left w:w="100" w:type="dxa"/>
            </w:tcMar>
            <w:vAlign w:val="center"/>
          </w:tcPr>
          <w:p w14:paraId="0B12EA7F" w14:textId="77777777" w:rsidR="005B0D36" w:rsidRDefault="00000000" w:rsidP="00D530A9">
            <w:pPr>
              <w:spacing w:after="0" w:line="240" w:lineRule="auto"/>
            </w:pPr>
            <w:r>
              <w:rPr>
                <w:rFonts w:ascii="Times New Roman" w:hAnsi="Times New Roman"/>
                <w:color w:val="000000"/>
                <w:sz w:val="24"/>
              </w:rPr>
              <w:t>3.2</w:t>
            </w:r>
          </w:p>
        </w:tc>
        <w:tc>
          <w:tcPr>
            <w:tcW w:w="2640" w:type="dxa"/>
            <w:tcMar>
              <w:top w:w="50" w:type="dxa"/>
              <w:left w:w="100" w:type="dxa"/>
            </w:tcMar>
            <w:vAlign w:val="center"/>
          </w:tcPr>
          <w:p w14:paraId="6FBABC1C"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Россия в </w:t>
            </w:r>
            <w:r>
              <w:rPr>
                <w:rFonts w:ascii="Times New Roman" w:hAnsi="Times New Roman"/>
                <w:color w:val="000000"/>
                <w:sz w:val="24"/>
              </w:rPr>
              <w:t>XXI</w:t>
            </w:r>
            <w:r w:rsidRPr="00D530A9">
              <w:rPr>
                <w:rFonts w:ascii="Times New Roman" w:hAnsi="Times New Roman"/>
                <w:color w:val="000000"/>
                <w:sz w:val="24"/>
                <w:lang w:val="ru-RU"/>
              </w:rPr>
              <w:t xml:space="preserve"> </w:t>
            </w:r>
            <w:proofErr w:type="gramStart"/>
            <w:r w:rsidRPr="00D530A9">
              <w:rPr>
                <w:rFonts w:ascii="Times New Roman" w:hAnsi="Times New Roman"/>
                <w:color w:val="000000"/>
                <w:sz w:val="24"/>
                <w:lang w:val="ru-RU"/>
              </w:rPr>
              <w:t>в. :</w:t>
            </w:r>
            <w:proofErr w:type="gramEnd"/>
            <w:r w:rsidRPr="00D530A9">
              <w:rPr>
                <w:rFonts w:ascii="Times New Roman" w:hAnsi="Times New Roman"/>
                <w:color w:val="000000"/>
                <w:sz w:val="24"/>
                <w:lang w:val="ru-RU"/>
              </w:rPr>
              <w:t xml:space="preserve"> вызовы времени и задачи модернизации</w:t>
            </w:r>
          </w:p>
        </w:tc>
        <w:tc>
          <w:tcPr>
            <w:tcW w:w="998" w:type="dxa"/>
            <w:tcMar>
              <w:top w:w="50" w:type="dxa"/>
              <w:left w:w="100" w:type="dxa"/>
            </w:tcMar>
            <w:vAlign w:val="center"/>
          </w:tcPr>
          <w:p w14:paraId="69CF844B"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14:paraId="5913107B" w14:textId="77777777" w:rsidR="005B0D36" w:rsidRDefault="005B0D36" w:rsidP="00D530A9">
            <w:pPr>
              <w:spacing w:after="0" w:line="240" w:lineRule="auto"/>
              <w:jc w:val="center"/>
            </w:pPr>
          </w:p>
        </w:tc>
        <w:tc>
          <w:tcPr>
            <w:tcW w:w="1809" w:type="dxa"/>
            <w:tcMar>
              <w:top w:w="50" w:type="dxa"/>
              <w:left w:w="100" w:type="dxa"/>
            </w:tcMar>
            <w:vAlign w:val="center"/>
          </w:tcPr>
          <w:p w14:paraId="4B6C135A" w14:textId="77777777" w:rsidR="005B0D36" w:rsidRDefault="005B0D36" w:rsidP="00D530A9">
            <w:pPr>
              <w:spacing w:after="0" w:line="240" w:lineRule="auto"/>
              <w:jc w:val="center"/>
            </w:pPr>
          </w:p>
        </w:tc>
        <w:tc>
          <w:tcPr>
            <w:tcW w:w="2705" w:type="dxa"/>
            <w:tcMar>
              <w:top w:w="50" w:type="dxa"/>
              <w:left w:w="100" w:type="dxa"/>
            </w:tcMar>
            <w:vAlign w:val="center"/>
          </w:tcPr>
          <w:p w14:paraId="0C2F4747"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E79C14D" w14:textId="77777777" w:rsidTr="00CD58DE">
        <w:trPr>
          <w:trHeight w:val="144"/>
          <w:tblCellSpacing w:w="20" w:type="nil"/>
        </w:trPr>
        <w:tc>
          <w:tcPr>
            <w:tcW w:w="597" w:type="dxa"/>
            <w:tcMar>
              <w:top w:w="50" w:type="dxa"/>
              <w:left w:w="100" w:type="dxa"/>
            </w:tcMar>
            <w:vAlign w:val="center"/>
          </w:tcPr>
          <w:p w14:paraId="5D52C83A" w14:textId="77777777" w:rsidR="005B0D36" w:rsidRDefault="00000000" w:rsidP="00D530A9">
            <w:pPr>
              <w:spacing w:after="0" w:line="240" w:lineRule="auto"/>
            </w:pPr>
            <w:r>
              <w:rPr>
                <w:rFonts w:ascii="Times New Roman" w:hAnsi="Times New Roman"/>
                <w:color w:val="000000"/>
                <w:sz w:val="24"/>
              </w:rPr>
              <w:t>3.3</w:t>
            </w:r>
          </w:p>
        </w:tc>
        <w:tc>
          <w:tcPr>
            <w:tcW w:w="2640" w:type="dxa"/>
            <w:tcMar>
              <w:top w:w="50" w:type="dxa"/>
              <w:left w:w="100" w:type="dxa"/>
            </w:tcMar>
            <w:vAlign w:val="center"/>
          </w:tcPr>
          <w:p w14:paraId="4BD831A3" w14:textId="77777777" w:rsidR="005B0D36" w:rsidRDefault="00000000" w:rsidP="00D530A9">
            <w:pPr>
              <w:spacing w:after="0" w:line="240" w:lineRule="auto"/>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14:paraId="3FF50884"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365482AD" w14:textId="77777777" w:rsidR="005B0D36" w:rsidRDefault="005B0D36" w:rsidP="00D530A9">
            <w:pPr>
              <w:spacing w:after="0" w:line="240" w:lineRule="auto"/>
              <w:jc w:val="center"/>
            </w:pPr>
          </w:p>
        </w:tc>
        <w:tc>
          <w:tcPr>
            <w:tcW w:w="1809" w:type="dxa"/>
            <w:tcMar>
              <w:top w:w="50" w:type="dxa"/>
              <w:left w:w="100" w:type="dxa"/>
            </w:tcMar>
            <w:vAlign w:val="center"/>
          </w:tcPr>
          <w:p w14:paraId="6325EEB4" w14:textId="77777777" w:rsidR="005B0D36" w:rsidRDefault="005B0D36" w:rsidP="00D530A9">
            <w:pPr>
              <w:spacing w:after="0" w:line="240" w:lineRule="auto"/>
              <w:jc w:val="center"/>
            </w:pPr>
          </w:p>
        </w:tc>
        <w:tc>
          <w:tcPr>
            <w:tcW w:w="2705" w:type="dxa"/>
            <w:tcMar>
              <w:top w:w="50" w:type="dxa"/>
              <w:left w:w="100" w:type="dxa"/>
            </w:tcMar>
            <w:vAlign w:val="center"/>
          </w:tcPr>
          <w:p w14:paraId="414350A6"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313F45C" w14:textId="77777777" w:rsidTr="00CD58DE">
        <w:trPr>
          <w:trHeight w:val="144"/>
          <w:tblCellSpacing w:w="20" w:type="nil"/>
        </w:trPr>
        <w:tc>
          <w:tcPr>
            <w:tcW w:w="0" w:type="auto"/>
            <w:gridSpan w:val="2"/>
            <w:tcMar>
              <w:top w:w="50" w:type="dxa"/>
              <w:left w:w="100" w:type="dxa"/>
            </w:tcMar>
            <w:vAlign w:val="center"/>
          </w:tcPr>
          <w:p w14:paraId="2FF98E60"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14:paraId="13D7C5D4" w14:textId="77777777" w:rsidR="005B0D36" w:rsidRDefault="00000000" w:rsidP="00D530A9">
            <w:pPr>
              <w:spacing w:after="0" w:line="240" w:lineRule="auto"/>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7CD1E65" w14:textId="77777777" w:rsidR="005B0D36" w:rsidRDefault="005B0D36" w:rsidP="00D530A9">
            <w:pPr>
              <w:spacing w:after="0" w:line="240" w:lineRule="auto"/>
            </w:pPr>
          </w:p>
        </w:tc>
      </w:tr>
      <w:tr w:rsidR="00D530A9" w:rsidRPr="00C16700" w14:paraId="0F9E43A3" w14:textId="77777777" w:rsidTr="00CD58DE">
        <w:trPr>
          <w:trHeight w:val="144"/>
          <w:tblCellSpacing w:w="20" w:type="nil"/>
        </w:trPr>
        <w:tc>
          <w:tcPr>
            <w:tcW w:w="0" w:type="auto"/>
            <w:gridSpan w:val="6"/>
            <w:tcMar>
              <w:top w:w="50" w:type="dxa"/>
              <w:left w:w="100" w:type="dxa"/>
            </w:tcMar>
            <w:vAlign w:val="center"/>
          </w:tcPr>
          <w:p w14:paraId="5F926E4C"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Обобщающее повторение по курсу «История России с древнейших времен до 1914 г.»</w:t>
            </w:r>
          </w:p>
        </w:tc>
      </w:tr>
      <w:tr w:rsidR="00D530A9" w:rsidRPr="00C16700" w14:paraId="123D318E" w14:textId="77777777" w:rsidTr="00CD58DE">
        <w:trPr>
          <w:trHeight w:val="144"/>
          <w:tblCellSpacing w:w="20" w:type="nil"/>
        </w:trPr>
        <w:tc>
          <w:tcPr>
            <w:tcW w:w="0" w:type="auto"/>
            <w:gridSpan w:val="6"/>
            <w:tcMar>
              <w:top w:w="50" w:type="dxa"/>
              <w:left w:w="100" w:type="dxa"/>
            </w:tcMar>
            <w:vAlign w:val="center"/>
          </w:tcPr>
          <w:p w14:paraId="45957884"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1.</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От Руси к Российскому государству</w:t>
            </w:r>
          </w:p>
        </w:tc>
      </w:tr>
      <w:tr w:rsidR="00D530A9" w14:paraId="658F4297" w14:textId="77777777" w:rsidTr="00CD58DE">
        <w:trPr>
          <w:trHeight w:val="144"/>
          <w:tblCellSpacing w:w="20" w:type="nil"/>
        </w:trPr>
        <w:tc>
          <w:tcPr>
            <w:tcW w:w="597" w:type="dxa"/>
            <w:tcMar>
              <w:top w:w="50" w:type="dxa"/>
              <w:left w:w="100" w:type="dxa"/>
            </w:tcMar>
            <w:vAlign w:val="center"/>
          </w:tcPr>
          <w:p w14:paraId="50A2C0A5" w14:textId="77777777" w:rsidR="005B0D36" w:rsidRDefault="00000000" w:rsidP="00D530A9">
            <w:pPr>
              <w:spacing w:after="0" w:line="240" w:lineRule="auto"/>
            </w:pPr>
            <w:r>
              <w:rPr>
                <w:rFonts w:ascii="Times New Roman" w:hAnsi="Times New Roman"/>
                <w:color w:val="000000"/>
                <w:sz w:val="24"/>
              </w:rPr>
              <w:t>1.1</w:t>
            </w:r>
          </w:p>
        </w:tc>
        <w:tc>
          <w:tcPr>
            <w:tcW w:w="2640" w:type="dxa"/>
            <w:tcMar>
              <w:top w:w="50" w:type="dxa"/>
              <w:left w:w="100" w:type="dxa"/>
            </w:tcMar>
            <w:vAlign w:val="center"/>
          </w:tcPr>
          <w:p w14:paraId="0EC54C4A"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Введение. Народы и государства на территории нашей страны в древности</w:t>
            </w:r>
          </w:p>
        </w:tc>
        <w:tc>
          <w:tcPr>
            <w:tcW w:w="998" w:type="dxa"/>
            <w:tcMar>
              <w:top w:w="50" w:type="dxa"/>
              <w:left w:w="100" w:type="dxa"/>
            </w:tcMar>
            <w:vAlign w:val="center"/>
          </w:tcPr>
          <w:p w14:paraId="420C7E43"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74549FD6" w14:textId="77777777" w:rsidR="005B0D36" w:rsidRDefault="005B0D36" w:rsidP="00D530A9">
            <w:pPr>
              <w:spacing w:after="0" w:line="240" w:lineRule="auto"/>
              <w:jc w:val="center"/>
            </w:pPr>
          </w:p>
        </w:tc>
        <w:tc>
          <w:tcPr>
            <w:tcW w:w="1809" w:type="dxa"/>
            <w:tcMar>
              <w:top w:w="50" w:type="dxa"/>
              <w:left w:w="100" w:type="dxa"/>
            </w:tcMar>
            <w:vAlign w:val="center"/>
          </w:tcPr>
          <w:p w14:paraId="6D84CA3A" w14:textId="77777777" w:rsidR="005B0D36" w:rsidRDefault="005B0D36" w:rsidP="00D530A9">
            <w:pPr>
              <w:spacing w:after="0" w:line="240" w:lineRule="auto"/>
              <w:jc w:val="center"/>
            </w:pPr>
          </w:p>
        </w:tc>
        <w:tc>
          <w:tcPr>
            <w:tcW w:w="2705" w:type="dxa"/>
            <w:tcMar>
              <w:top w:w="50" w:type="dxa"/>
              <w:left w:w="100" w:type="dxa"/>
            </w:tcMar>
            <w:vAlign w:val="center"/>
          </w:tcPr>
          <w:p w14:paraId="1A4F0C15"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79873C8" w14:textId="77777777" w:rsidTr="00CD58DE">
        <w:trPr>
          <w:trHeight w:val="144"/>
          <w:tblCellSpacing w:w="20" w:type="nil"/>
        </w:trPr>
        <w:tc>
          <w:tcPr>
            <w:tcW w:w="597" w:type="dxa"/>
            <w:tcMar>
              <w:top w:w="50" w:type="dxa"/>
              <w:left w:w="100" w:type="dxa"/>
            </w:tcMar>
            <w:vAlign w:val="center"/>
          </w:tcPr>
          <w:p w14:paraId="43FA8734" w14:textId="77777777" w:rsidR="005B0D36" w:rsidRDefault="00000000" w:rsidP="00D530A9">
            <w:pPr>
              <w:spacing w:after="0" w:line="240" w:lineRule="auto"/>
            </w:pPr>
            <w:r>
              <w:rPr>
                <w:rFonts w:ascii="Times New Roman" w:hAnsi="Times New Roman"/>
                <w:color w:val="000000"/>
                <w:sz w:val="24"/>
              </w:rPr>
              <w:t>1.2</w:t>
            </w:r>
          </w:p>
        </w:tc>
        <w:tc>
          <w:tcPr>
            <w:tcW w:w="2640" w:type="dxa"/>
            <w:tcMar>
              <w:top w:w="50" w:type="dxa"/>
              <w:left w:w="100" w:type="dxa"/>
            </w:tcMar>
            <w:vAlign w:val="center"/>
          </w:tcPr>
          <w:p w14:paraId="7D21A264"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0E5FC1A1"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0A93F52A" w14:textId="77777777" w:rsidR="005B0D36" w:rsidRDefault="005B0D36" w:rsidP="00D530A9">
            <w:pPr>
              <w:spacing w:after="0" w:line="240" w:lineRule="auto"/>
              <w:jc w:val="center"/>
            </w:pPr>
          </w:p>
        </w:tc>
        <w:tc>
          <w:tcPr>
            <w:tcW w:w="1809" w:type="dxa"/>
            <w:tcMar>
              <w:top w:w="50" w:type="dxa"/>
              <w:left w:w="100" w:type="dxa"/>
            </w:tcMar>
            <w:vAlign w:val="center"/>
          </w:tcPr>
          <w:p w14:paraId="6930FE28" w14:textId="77777777" w:rsidR="005B0D36" w:rsidRDefault="005B0D36" w:rsidP="00D530A9">
            <w:pPr>
              <w:spacing w:after="0" w:line="240" w:lineRule="auto"/>
              <w:jc w:val="center"/>
            </w:pPr>
          </w:p>
        </w:tc>
        <w:tc>
          <w:tcPr>
            <w:tcW w:w="2705" w:type="dxa"/>
            <w:tcMar>
              <w:top w:w="50" w:type="dxa"/>
              <w:left w:w="100" w:type="dxa"/>
            </w:tcMar>
            <w:vAlign w:val="center"/>
          </w:tcPr>
          <w:p w14:paraId="179343B0"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530BC3A" w14:textId="77777777" w:rsidTr="00CD58DE">
        <w:trPr>
          <w:trHeight w:val="144"/>
          <w:tblCellSpacing w:w="20" w:type="nil"/>
        </w:trPr>
        <w:tc>
          <w:tcPr>
            <w:tcW w:w="597" w:type="dxa"/>
            <w:tcMar>
              <w:top w:w="50" w:type="dxa"/>
              <w:left w:w="100" w:type="dxa"/>
            </w:tcMar>
            <w:vAlign w:val="center"/>
          </w:tcPr>
          <w:p w14:paraId="7E9E8603" w14:textId="77777777" w:rsidR="005B0D36" w:rsidRDefault="00000000" w:rsidP="00D530A9">
            <w:pPr>
              <w:spacing w:after="0" w:line="240" w:lineRule="auto"/>
            </w:pPr>
            <w:r>
              <w:rPr>
                <w:rFonts w:ascii="Times New Roman" w:hAnsi="Times New Roman"/>
                <w:color w:val="000000"/>
                <w:sz w:val="24"/>
              </w:rPr>
              <w:t>1.3</w:t>
            </w:r>
          </w:p>
        </w:tc>
        <w:tc>
          <w:tcPr>
            <w:tcW w:w="2640" w:type="dxa"/>
            <w:tcMar>
              <w:top w:w="50" w:type="dxa"/>
              <w:left w:w="100" w:type="dxa"/>
            </w:tcMar>
            <w:vAlign w:val="center"/>
          </w:tcPr>
          <w:p w14:paraId="2288106F"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Русь в середине </w:t>
            </w:r>
            <w:r>
              <w:rPr>
                <w:rFonts w:ascii="Times New Roman" w:hAnsi="Times New Roman"/>
                <w:color w:val="000000"/>
                <w:sz w:val="24"/>
              </w:rPr>
              <w:t>XII</w:t>
            </w:r>
            <w:r w:rsidRPr="00D530A9">
              <w:rPr>
                <w:rFonts w:ascii="Times New Roman" w:hAnsi="Times New Roman"/>
                <w:color w:val="000000"/>
                <w:sz w:val="24"/>
                <w:lang w:val="ru-RU"/>
              </w:rPr>
              <w:t xml:space="preserve"> – начале </w:t>
            </w:r>
            <w:r>
              <w:rPr>
                <w:rFonts w:ascii="Times New Roman" w:hAnsi="Times New Roman"/>
                <w:color w:val="000000"/>
                <w:sz w:val="24"/>
              </w:rPr>
              <w:t>XIII</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58EB492A"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5562BE1A" w14:textId="77777777" w:rsidR="005B0D36" w:rsidRDefault="005B0D36" w:rsidP="00D530A9">
            <w:pPr>
              <w:spacing w:after="0" w:line="240" w:lineRule="auto"/>
              <w:jc w:val="center"/>
            </w:pPr>
          </w:p>
        </w:tc>
        <w:tc>
          <w:tcPr>
            <w:tcW w:w="1809" w:type="dxa"/>
            <w:tcMar>
              <w:top w:w="50" w:type="dxa"/>
              <w:left w:w="100" w:type="dxa"/>
            </w:tcMar>
            <w:vAlign w:val="center"/>
          </w:tcPr>
          <w:p w14:paraId="4823D039" w14:textId="77777777" w:rsidR="005B0D36" w:rsidRDefault="005B0D36" w:rsidP="00D530A9">
            <w:pPr>
              <w:spacing w:after="0" w:line="240" w:lineRule="auto"/>
              <w:jc w:val="center"/>
            </w:pPr>
          </w:p>
        </w:tc>
        <w:tc>
          <w:tcPr>
            <w:tcW w:w="2705" w:type="dxa"/>
            <w:tcMar>
              <w:top w:w="50" w:type="dxa"/>
              <w:left w:w="100" w:type="dxa"/>
            </w:tcMar>
            <w:vAlign w:val="center"/>
          </w:tcPr>
          <w:p w14:paraId="20F80050"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9F69ECE" w14:textId="77777777" w:rsidTr="00CD58DE">
        <w:trPr>
          <w:trHeight w:val="144"/>
          <w:tblCellSpacing w:w="20" w:type="nil"/>
        </w:trPr>
        <w:tc>
          <w:tcPr>
            <w:tcW w:w="597" w:type="dxa"/>
            <w:tcMar>
              <w:top w:w="50" w:type="dxa"/>
              <w:left w:w="100" w:type="dxa"/>
            </w:tcMar>
            <w:vAlign w:val="center"/>
          </w:tcPr>
          <w:p w14:paraId="19B1DBA2" w14:textId="77777777" w:rsidR="005B0D36" w:rsidRDefault="00000000" w:rsidP="00D530A9">
            <w:pPr>
              <w:spacing w:after="0" w:line="240" w:lineRule="auto"/>
            </w:pPr>
            <w:r>
              <w:rPr>
                <w:rFonts w:ascii="Times New Roman" w:hAnsi="Times New Roman"/>
                <w:color w:val="000000"/>
                <w:sz w:val="24"/>
              </w:rPr>
              <w:t>1.4</w:t>
            </w:r>
          </w:p>
        </w:tc>
        <w:tc>
          <w:tcPr>
            <w:tcW w:w="2640" w:type="dxa"/>
            <w:tcMar>
              <w:top w:w="50" w:type="dxa"/>
              <w:left w:w="100" w:type="dxa"/>
            </w:tcMar>
            <w:vAlign w:val="center"/>
          </w:tcPr>
          <w:p w14:paraId="5743922B"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Русские земли и их соседи в середине </w:t>
            </w:r>
            <w:proofErr w:type="gramStart"/>
            <w:r>
              <w:rPr>
                <w:rFonts w:ascii="Times New Roman" w:hAnsi="Times New Roman"/>
                <w:color w:val="000000"/>
                <w:sz w:val="24"/>
              </w:rPr>
              <w:t>XIII</w:t>
            </w:r>
            <w:r w:rsidRPr="00D530A9">
              <w:rPr>
                <w:rFonts w:ascii="Times New Roman" w:hAnsi="Times New Roman"/>
                <w:color w:val="000000"/>
                <w:sz w:val="24"/>
                <w:lang w:val="ru-RU"/>
              </w:rPr>
              <w:t xml:space="preserve"> – </w:t>
            </w:r>
            <w:r>
              <w:rPr>
                <w:rFonts w:ascii="Times New Roman" w:hAnsi="Times New Roman"/>
                <w:color w:val="000000"/>
                <w:sz w:val="24"/>
              </w:rPr>
              <w:t>XIV</w:t>
            </w:r>
            <w:proofErr w:type="gramEnd"/>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564B5DED"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245F32ED" w14:textId="77777777" w:rsidR="005B0D36" w:rsidRDefault="005B0D36" w:rsidP="00D530A9">
            <w:pPr>
              <w:spacing w:after="0" w:line="240" w:lineRule="auto"/>
              <w:jc w:val="center"/>
            </w:pPr>
          </w:p>
        </w:tc>
        <w:tc>
          <w:tcPr>
            <w:tcW w:w="1809" w:type="dxa"/>
            <w:tcMar>
              <w:top w:w="50" w:type="dxa"/>
              <w:left w:w="100" w:type="dxa"/>
            </w:tcMar>
            <w:vAlign w:val="center"/>
          </w:tcPr>
          <w:p w14:paraId="7331822A" w14:textId="77777777" w:rsidR="005B0D36" w:rsidRDefault="005B0D36" w:rsidP="00D530A9">
            <w:pPr>
              <w:spacing w:after="0" w:line="240" w:lineRule="auto"/>
              <w:jc w:val="center"/>
            </w:pPr>
          </w:p>
        </w:tc>
        <w:tc>
          <w:tcPr>
            <w:tcW w:w="2705" w:type="dxa"/>
            <w:tcMar>
              <w:top w:w="50" w:type="dxa"/>
              <w:left w:w="100" w:type="dxa"/>
            </w:tcMar>
            <w:vAlign w:val="center"/>
          </w:tcPr>
          <w:p w14:paraId="4D5B7DD1"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8266B7B" w14:textId="77777777" w:rsidTr="00CD58DE">
        <w:trPr>
          <w:trHeight w:val="144"/>
          <w:tblCellSpacing w:w="20" w:type="nil"/>
        </w:trPr>
        <w:tc>
          <w:tcPr>
            <w:tcW w:w="597" w:type="dxa"/>
            <w:tcMar>
              <w:top w:w="50" w:type="dxa"/>
              <w:left w:w="100" w:type="dxa"/>
            </w:tcMar>
            <w:vAlign w:val="center"/>
          </w:tcPr>
          <w:p w14:paraId="1537238C" w14:textId="77777777" w:rsidR="005B0D36" w:rsidRDefault="00000000" w:rsidP="00D530A9">
            <w:pPr>
              <w:spacing w:after="0" w:line="240" w:lineRule="auto"/>
            </w:pPr>
            <w:r>
              <w:rPr>
                <w:rFonts w:ascii="Times New Roman" w:hAnsi="Times New Roman"/>
                <w:color w:val="000000"/>
                <w:sz w:val="24"/>
              </w:rPr>
              <w:lastRenderedPageBreak/>
              <w:t>1.5</w:t>
            </w:r>
          </w:p>
        </w:tc>
        <w:tc>
          <w:tcPr>
            <w:tcW w:w="2640" w:type="dxa"/>
            <w:tcMar>
              <w:top w:w="50" w:type="dxa"/>
              <w:left w:w="100" w:type="dxa"/>
            </w:tcMar>
            <w:vAlign w:val="center"/>
          </w:tcPr>
          <w:p w14:paraId="7F5B7C1C"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Народы и государства степной зоны Восточной Европы и Сибири в </w:t>
            </w:r>
            <w:proofErr w:type="gramStart"/>
            <w:r>
              <w:rPr>
                <w:rFonts w:ascii="Times New Roman" w:hAnsi="Times New Roman"/>
                <w:color w:val="000000"/>
                <w:sz w:val="24"/>
              </w:rPr>
              <w:t>XII</w:t>
            </w:r>
            <w:r w:rsidRPr="00D530A9">
              <w:rPr>
                <w:rFonts w:ascii="Times New Roman" w:hAnsi="Times New Roman"/>
                <w:color w:val="000000"/>
                <w:sz w:val="24"/>
                <w:lang w:val="ru-RU"/>
              </w:rPr>
              <w:t xml:space="preserve"> – </w:t>
            </w:r>
            <w:r>
              <w:rPr>
                <w:rFonts w:ascii="Times New Roman" w:hAnsi="Times New Roman"/>
                <w:color w:val="000000"/>
                <w:sz w:val="24"/>
              </w:rPr>
              <w:t>XV</w:t>
            </w:r>
            <w:proofErr w:type="gramEnd"/>
            <w:r w:rsidRPr="00D530A9">
              <w:rPr>
                <w:rFonts w:ascii="Times New Roman" w:hAnsi="Times New Roman"/>
                <w:color w:val="000000"/>
                <w:sz w:val="24"/>
                <w:lang w:val="ru-RU"/>
              </w:rPr>
              <w:t xml:space="preserve"> вв.</w:t>
            </w:r>
          </w:p>
        </w:tc>
        <w:tc>
          <w:tcPr>
            <w:tcW w:w="998" w:type="dxa"/>
            <w:tcMar>
              <w:top w:w="50" w:type="dxa"/>
              <w:left w:w="100" w:type="dxa"/>
            </w:tcMar>
            <w:vAlign w:val="center"/>
          </w:tcPr>
          <w:p w14:paraId="73B53E99"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0B2F5A50" w14:textId="77777777" w:rsidR="005B0D36" w:rsidRDefault="005B0D36" w:rsidP="00D530A9">
            <w:pPr>
              <w:spacing w:after="0" w:line="240" w:lineRule="auto"/>
              <w:jc w:val="center"/>
            </w:pPr>
          </w:p>
        </w:tc>
        <w:tc>
          <w:tcPr>
            <w:tcW w:w="1809" w:type="dxa"/>
            <w:tcMar>
              <w:top w:w="50" w:type="dxa"/>
              <w:left w:w="100" w:type="dxa"/>
            </w:tcMar>
            <w:vAlign w:val="center"/>
          </w:tcPr>
          <w:p w14:paraId="32A863BD" w14:textId="77777777" w:rsidR="005B0D36" w:rsidRDefault="005B0D36" w:rsidP="00D530A9">
            <w:pPr>
              <w:spacing w:after="0" w:line="240" w:lineRule="auto"/>
              <w:jc w:val="center"/>
            </w:pPr>
          </w:p>
        </w:tc>
        <w:tc>
          <w:tcPr>
            <w:tcW w:w="2705" w:type="dxa"/>
            <w:tcMar>
              <w:top w:w="50" w:type="dxa"/>
              <w:left w:w="100" w:type="dxa"/>
            </w:tcMar>
            <w:vAlign w:val="center"/>
          </w:tcPr>
          <w:p w14:paraId="010717BD"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5AEB1D61" w14:textId="77777777" w:rsidTr="00CD58DE">
        <w:trPr>
          <w:trHeight w:val="144"/>
          <w:tblCellSpacing w:w="20" w:type="nil"/>
        </w:trPr>
        <w:tc>
          <w:tcPr>
            <w:tcW w:w="597" w:type="dxa"/>
            <w:tcMar>
              <w:top w:w="50" w:type="dxa"/>
              <w:left w:w="100" w:type="dxa"/>
            </w:tcMar>
            <w:vAlign w:val="center"/>
          </w:tcPr>
          <w:p w14:paraId="44F5FB8A" w14:textId="77777777" w:rsidR="005B0D36" w:rsidRDefault="00000000" w:rsidP="00D530A9">
            <w:pPr>
              <w:spacing w:after="0" w:line="240" w:lineRule="auto"/>
            </w:pPr>
            <w:r>
              <w:rPr>
                <w:rFonts w:ascii="Times New Roman" w:hAnsi="Times New Roman"/>
                <w:color w:val="000000"/>
                <w:sz w:val="24"/>
              </w:rPr>
              <w:t>1.6</w:t>
            </w:r>
          </w:p>
        </w:tc>
        <w:tc>
          <w:tcPr>
            <w:tcW w:w="2640" w:type="dxa"/>
            <w:tcMar>
              <w:top w:w="50" w:type="dxa"/>
              <w:left w:w="100" w:type="dxa"/>
            </w:tcMar>
            <w:vAlign w:val="center"/>
          </w:tcPr>
          <w:p w14:paraId="2BBFC8C5"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7785F173"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688CB858" w14:textId="77777777" w:rsidR="005B0D36" w:rsidRDefault="005B0D36" w:rsidP="00D530A9">
            <w:pPr>
              <w:spacing w:after="0" w:line="240" w:lineRule="auto"/>
              <w:jc w:val="center"/>
            </w:pPr>
          </w:p>
        </w:tc>
        <w:tc>
          <w:tcPr>
            <w:tcW w:w="1809" w:type="dxa"/>
            <w:tcMar>
              <w:top w:w="50" w:type="dxa"/>
              <w:left w:w="100" w:type="dxa"/>
            </w:tcMar>
            <w:vAlign w:val="center"/>
          </w:tcPr>
          <w:p w14:paraId="7988F3A3" w14:textId="77777777" w:rsidR="005B0D36" w:rsidRDefault="005B0D36" w:rsidP="00D530A9">
            <w:pPr>
              <w:spacing w:after="0" w:line="240" w:lineRule="auto"/>
              <w:jc w:val="center"/>
            </w:pPr>
          </w:p>
        </w:tc>
        <w:tc>
          <w:tcPr>
            <w:tcW w:w="2705" w:type="dxa"/>
            <w:tcMar>
              <w:top w:w="50" w:type="dxa"/>
              <w:left w:w="100" w:type="dxa"/>
            </w:tcMar>
            <w:vAlign w:val="center"/>
          </w:tcPr>
          <w:p w14:paraId="15F7B518"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88A57A4" w14:textId="77777777" w:rsidTr="00CD58DE">
        <w:trPr>
          <w:trHeight w:val="144"/>
          <w:tblCellSpacing w:w="20" w:type="nil"/>
        </w:trPr>
        <w:tc>
          <w:tcPr>
            <w:tcW w:w="597" w:type="dxa"/>
            <w:tcMar>
              <w:top w:w="50" w:type="dxa"/>
              <w:left w:w="100" w:type="dxa"/>
            </w:tcMar>
            <w:vAlign w:val="center"/>
          </w:tcPr>
          <w:p w14:paraId="08D2ECE8" w14:textId="77777777" w:rsidR="005B0D36" w:rsidRDefault="00000000" w:rsidP="00D530A9">
            <w:pPr>
              <w:spacing w:after="0" w:line="240" w:lineRule="auto"/>
            </w:pPr>
            <w:r>
              <w:rPr>
                <w:rFonts w:ascii="Times New Roman" w:hAnsi="Times New Roman"/>
                <w:color w:val="000000"/>
                <w:sz w:val="24"/>
              </w:rPr>
              <w:t>1.7</w:t>
            </w:r>
          </w:p>
        </w:tc>
        <w:tc>
          <w:tcPr>
            <w:tcW w:w="2640" w:type="dxa"/>
            <w:tcMar>
              <w:top w:w="50" w:type="dxa"/>
              <w:left w:w="100" w:type="dxa"/>
            </w:tcMar>
            <w:vAlign w:val="center"/>
          </w:tcPr>
          <w:p w14:paraId="1ED72B84"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3FAD3960"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737EEA38" w14:textId="77777777" w:rsidR="005B0D36" w:rsidRDefault="005B0D36" w:rsidP="00D530A9">
            <w:pPr>
              <w:spacing w:after="0" w:line="240" w:lineRule="auto"/>
              <w:jc w:val="center"/>
            </w:pPr>
          </w:p>
        </w:tc>
        <w:tc>
          <w:tcPr>
            <w:tcW w:w="1809" w:type="dxa"/>
            <w:tcMar>
              <w:top w:w="50" w:type="dxa"/>
              <w:left w:w="100" w:type="dxa"/>
            </w:tcMar>
            <w:vAlign w:val="center"/>
          </w:tcPr>
          <w:p w14:paraId="66EC5815" w14:textId="77777777" w:rsidR="005B0D36" w:rsidRDefault="005B0D36" w:rsidP="00D530A9">
            <w:pPr>
              <w:spacing w:after="0" w:line="240" w:lineRule="auto"/>
              <w:jc w:val="center"/>
            </w:pPr>
          </w:p>
        </w:tc>
        <w:tc>
          <w:tcPr>
            <w:tcW w:w="2705" w:type="dxa"/>
            <w:tcMar>
              <w:top w:w="50" w:type="dxa"/>
              <w:left w:w="100" w:type="dxa"/>
            </w:tcMar>
            <w:vAlign w:val="center"/>
          </w:tcPr>
          <w:p w14:paraId="13FC13A5"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91E73EB" w14:textId="77777777" w:rsidTr="00CD58DE">
        <w:trPr>
          <w:trHeight w:val="144"/>
          <w:tblCellSpacing w:w="20" w:type="nil"/>
        </w:trPr>
        <w:tc>
          <w:tcPr>
            <w:tcW w:w="0" w:type="auto"/>
            <w:gridSpan w:val="2"/>
            <w:tcMar>
              <w:top w:w="50" w:type="dxa"/>
              <w:left w:w="100" w:type="dxa"/>
            </w:tcMar>
            <w:vAlign w:val="center"/>
          </w:tcPr>
          <w:p w14:paraId="7E50F8FA"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14:paraId="036C9D30" w14:textId="77777777" w:rsidR="005B0D36" w:rsidRDefault="00000000" w:rsidP="00D530A9">
            <w:pPr>
              <w:spacing w:after="0" w:line="240" w:lineRule="auto"/>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8D6F268" w14:textId="77777777" w:rsidR="005B0D36" w:rsidRDefault="005B0D36" w:rsidP="00D530A9">
            <w:pPr>
              <w:spacing w:after="0" w:line="240" w:lineRule="auto"/>
            </w:pPr>
          </w:p>
        </w:tc>
      </w:tr>
      <w:tr w:rsidR="00D530A9" w:rsidRPr="00C16700" w14:paraId="72053D13" w14:textId="77777777" w:rsidTr="00CD58DE">
        <w:trPr>
          <w:trHeight w:val="144"/>
          <w:tblCellSpacing w:w="20" w:type="nil"/>
        </w:trPr>
        <w:tc>
          <w:tcPr>
            <w:tcW w:w="0" w:type="auto"/>
            <w:gridSpan w:val="6"/>
            <w:tcMar>
              <w:top w:w="50" w:type="dxa"/>
              <w:left w:w="100" w:type="dxa"/>
            </w:tcMar>
            <w:vAlign w:val="center"/>
          </w:tcPr>
          <w:p w14:paraId="5051ED30"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2.</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 xml:space="preserve">Россия в </w:t>
            </w:r>
            <w:proofErr w:type="gramStart"/>
            <w:r>
              <w:rPr>
                <w:rFonts w:ascii="Times New Roman" w:hAnsi="Times New Roman"/>
                <w:b/>
                <w:color w:val="000000"/>
                <w:sz w:val="24"/>
              </w:rPr>
              <w:t>XVI</w:t>
            </w:r>
            <w:r w:rsidRPr="00D530A9">
              <w:rPr>
                <w:rFonts w:ascii="Times New Roman" w:hAnsi="Times New Roman"/>
                <w:b/>
                <w:color w:val="000000"/>
                <w:sz w:val="24"/>
                <w:lang w:val="ru-RU"/>
              </w:rPr>
              <w:t xml:space="preserve"> - </w:t>
            </w:r>
            <w:r>
              <w:rPr>
                <w:rFonts w:ascii="Times New Roman" w:hAnsi="Times New Roman"/>
                <w:b/>
                <w:color w:val="000000"/>
                <w:sz w:val="24"/>
              </w:rPr>
              <w:t>XVII</w:t>
            </w:r>
            <w:proofErr w:type="gramEnd"/>
            <w:r w:rsidRPr="00D530A9">
              <w:rPr>
                <w:rFonts w:ascii="Times New Roman" w:hAnsi="Times New Roman"/>
                <w:b/>
                <w:color w:val="000000"/>
                <w:sz w:val="24"/>
                <w:lang w:val="ru-RU"/>
              </w:rPr>
              <w:t xml:space="preserve"> вв.: от великого княжества к царству</w:t>
            </w:r>
          </w:p>
        </w:tc>
      </w:tr>
      <w:tr w:rsidR="00D530A9" w14:paraId="22B8E8B0" w14:textId="77777777" w:rsidTr="00CD58DE">
        <w:trPr>
          <w:trHeight w:val="144"/>
          <w:tblCellSpacing w:w="20" w:type="nil"/>
        </w:trPr>
        <w:tc>
          <w:tcPr>
            <w:tcW w:w="597" w:type="dxa"/>
            <w:tcMar>
              <w:top w:w="50" w:type="dxa"/>
              <w:left w:w="100" w:type="dxa"/>
            </w:tcMar>
            <w:vAlign w:val="center"/>
          </w:tcPr>
          <w:p w14:paraId="4E04FEA8" w14:textId="77777777" w:rsidR="005B0D36" w:rsidRDefault="00000000" w:rsidP="00D530A9">
            <w:pPr>
              <w:spacing w:after="0" w:line="240" w:lineRule="auto"/>
            </w:pPr>
            <w:r>
              <w:rPr>
                <w:rFonts w:ascii="Times New Roman" w:hAnsi="Times New Roman"/>
                <w:color w:val="000000"/>
                <w:sz w:val="24"/>
              </w:rPr>
              <w:t>2.1</w:t>
            </w:r>
          </w:p>
        </w:tc>
        <w:tc>
          <w:tcPr>
            <w:tcW w:w="2640" w:type="dxa"/>
            <w:tcMar>
              <w:top w:w="50" w:type="dxa"/>
              <w:left w:w="100" w:type="dxa"/>
            </w:tcMar>
            <w:vAlign w:val="center"/>
          </w:tcPr>
          <w:p w14:paraId="30AA5D81" w14:textId="77777777" w:rsidR="005B0D36" w:rsidRDefault="00000000" w:rsidP="00D530A9">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 в.</w:t>
            </w:r>
          </w:p>
        </w:tc>
        <w:tc>
          <w:tcPr>
            <w:tcW w:w="998" w:type="dxa"/>
            <w:tcMar>
              <w:top w:w="50" w:type="dxa"/>
              <w:left w:w="100" w:type="dxa"/>
            </w:tcMar>
            <w:vAlign w:val="center"/>
          </w:tcPr>
          <w:p w14:paraId="12D1FBFA"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1724" w:type="dxa"/>
            <w:tcMar>
              <w:top w:w="50" w:type="dxa"/>
              <w:left w:w="100" w:type="dxa"/>
            </w:tcMar>
            <w:vAlign w:val="center"/>
          </w:tcPr>
          <w:p w14:paraId="1CBC5EB2" w14:textId="77777777" w:rsidR="005B0D36" w:rsidRDefault="005B0D36" w:rsidP="00D530A9">
            <w:pPr>
              <w:spacing w:after="0" w:line="240" w:lineRule="auto"/>
              <w:jc w:val="center"/>
            </w:pPr>
          </w:p>
        </w:tc>
        <w:tc>
          <w:tcPr>
            <w:tcW w:w="1809" w:type="dxa"/>
            <w:tcMar>
              <w:top w:w="50" w:type="dxa"/>
              <w:left w:w="100" w:type="dxa"/>
            </w:tcMar>
            <w:vAlign w:val="center"/>
          </w:tcPr>
          <w:p w14:paraId="018980F9" w14:textId="77777777" w:rsidR="005B0D36" w:rsidRDefault="005B0D36" w:rsidP="00D530A9">
            <w:pPr>
              <w:spacing w:after="0" w:line="240" w:lineRule="auto"/>
              <w:jc w:val="center"/>
            </w:pPr>
          </w:p>
        </w:tc>
        <w:tc>
          <w:tcPr>
            <w:tcW w:w="2705" w:type="dxa"/>
            <w:tcMar>
              <w:top w:w="50" w:type="dxa"/>
              <w:left w:w="100" w:type="dxa"/>
            </w:tcMar>
            <w:vAlign w:val="center"/>
          </w:tcPr>
          <w:p w14:paraId="13258DAD"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1B2D9F0B" w14:textId="77777777" w:rsidTr="00CD58DE">
        <w:trPr>
          <w:trHeight w:val="144"/>
          <w:tblCellSpacing w:w="20" w:type="nil"/>
        </w:trPr>
        <w:tc>
          <w:tcPr>
            <w:tcW w:w="597" w:type="dxa"/>
            <w:tcMar>
              <w:top w:w="50" w:type="dxa"/>
              <w:left w:w="100" w:type="dxa"/>
            </w:tcMar>
            <w:vAlign w:val="center"/>
          </w:tcPr>
          <w:p w14:paraId="2AC367D1" w14:textId="77777777" w:rsidR="005B0D36" w:rsidRDefault="00000000" w:rsidP="00D530A9">
            <w:pPr>
              <w:spacing w:after="0" w:line="240" w:lineRule="auto"/>
            </w:pPr>
            <w:r>
              <w:rPr>
                <w:rFonts w:ascii="Times New Roman" w:hAnsi="Times New Roman"/>
                <w:color w:val="000000"/>
                <w:sz w:val="24"/>
              </w:rPr>
              <w:t>2.2</w:t>
            </w:r>
          </w:p>
        </w:tc>
        <w:tc>
          <w:tcPr>
            <w:tcW w:w="2640" w:type="dxa"/>
            <w:tcMar>
              <w:top w:w="50" w:type="dxa"/>
              <w:left w:w="100" w:type="dxa"/>
            </w:tcMar>
            <w:vAlign w:val="center"/>
          </w:tcPr>
          <w:p w14:paraId="25727DC7" w14:textId="77777777" w:rsidR="005B0D36" w:rsidRDefault="00000000" w:rsidP="00D530A9">
            <w:pPr>
              <w:spacing w:after="0" w:line="240" w:lineRule="auto"/>
            </w:pPr>
            <w:proofErr w:type="spellStart"/>
            <w:r>
              <w:rPr>
                <w:rFonts w:ascii="Times New Roman" w:hAnsi="Times New Roman"/>
                <w:color w:val="000000"/>
                <w:sz w:val="24"/>
              </w:rPr>
              <w:t>Смута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8" w:type="dxa"/>
            <w:tcMar>
              <w:top w:w="50" w:type="dxa"/>
              <w:left w:w="100" w:type="dxa"/>
            </w:tcMar>
            <w:vAlign w:val="center"/>
          </w:tcPr>
          <w:p w14:paraId="34500A02"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1724" w:type="dxa"/>
            <w:tcMar>
              <w:top w:w="50" w:type="dxa"/>
              <w:left w:w="100" w:type="dxa"/>
            </w:tcMar>
            <w:vAlign w:val="center"/>
          </w:tcPr>
          <w:p w14:paraId="7D9CAE3A" w14:textId="77777777" w:rsidR="005B0D36" w:rsidRDefault="005B0D36" w:rsidP="00D530A9">
            <w:pPr>
              <w:spacing w:after="0" w:line="240" w:lineRule="auto"/>
              <w:jc w:val="center"/>
            </w:pPr>
          </w:p>
        </w:tc>
        <w:tc>
          <w:tcPr>
            <w:tcW w:w="1809" w:type="dxa"/>
            <w:tcMar>
              <w:top w:w="50" w:type="dxa"/>
              <w:left w:w="100" w:type="dxa"/>
            </w:tcMar>
            <w:vAlign w:val="center"/>
          </w:tcPr>
          <w:p w14:paraId="7ED4D1CD" w14:textId="77777777" w:rsidR="005B0D36" w:rsidRDefault="005B0D36" w:rsidP="00D530A9">
            <w:pPr>
              <w:spacing w:after="0" w:line="240" w:lineRule="auto"/>
              <w:jc w:val="center"/>
            </w:pPr>
          </w:p>
        </w:tc>
        <w:tc>
          <w:tcPr>
            <w:tcW w:w="2705" w:type="dxa"/>
            <w:tcMar>
              <w:top w:w="50" w:type="dxa"/>
              <w:left w:w="100" w:type="dxa"/>
            </w:tcMar>
            <w:vAlign w:val="center"/>
          </w:tcPr>
          <w:p w14:paraId="4581AF44"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E058146" w14:textId="77777777" w:rsidTr="00CD58DE">
        <w:trPr>
          <w:trHeight w:val="144"/>
          <w:tblCellSpacing w:w="20" w:type="nil"/>
        </w:trPr>
        <w:tc>
          <w:tcPr>
            <w:tcW w:w="597" w:type="dxa"/>
            <w:tcMar>
              <w:top w:w="50" w:type="dxa"/>
              <w:left w:w="100" w:type="dxa"/>
            </w:tcMar>
            <w:vAlign w:val="center"/>
          </w:tcPr>
          <w:p w14:paraId="403B2C95" w14:textId="77777777" w:rsidR="005B0D36" w:rsidRDefault="00000000" w:rsidP="00D530A9">
            <w:pPr>
              <w:spacing w:after="0" w:line="240" w:lineRule="auto"/>
            </w:pPr>
            <w:r>
              <w:rPr>
                <w:rFonts w:ascii="Times New Roman" w:hAnsi="Times New Roman"/>
                <w:color w:val="000000"/>
                <w:sz w:val="24"/>
              </w:rPr>
              <w:t>2.3</w:t>
            </w:r>
          </w:p>
        </w:tc>
        <w:tc>
          <w:tcPr>
            <w:tcW w:w="2640" w:type="dxa"/>
            <w:tcMar>
              <w:top w:w="50" w:type="dxa"/>
              <w:left w:w="100" w:type="dxa"/>
            </w:tcMar>
            <w:vAlign w:val="center"/>
          </w:tcPr>
          <w:p w14:paraId="392A23D3" w14:textId="77777777" w:rsidR="005B0D36" w:rsidRDefault="00000000" w:rsidP="00D530A9">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XVII в.</w:t>
            </w:r>
          </w:p>
        </w:tc>
        <w:tc>
          <w:tcPr>
            <w:tcW w:w="998" w:type="dxa"/>
            <w:tcMar>
              <w:top w:w="50" w:type="dxa"/>
              <w:left w:w="100" w:type="dxa"/>
            </w:tcMar>
            <w:vAlign w:val="center"/>
          </w:tcPr>
          <w:p w14:paraId="20AD2B5F"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1724" w:type="dxa"/>
            <w:tcMar>
              <w:top w:w="50" w:type="dxa"/>
              <w:left w:w="100" w:type="dxa"/>
            </w:tcMar>
            <w:vAlign w:val="center"/>
          </w:tcPr>
          <w:p w14:paraId="2E65AD8F" w14:textId="77777777" w:rsidR="005B0D36" w:rsidRDefault="005B0D36" w:rsidP="00D530A9">
            <w:pPr>
              <w:spacing w:after="0" w:line="240" w:lineRule="auto"/>
              <w:jc w:val="center"/>
            </w:pPr>
          </w:p>
        </w:tc>
        <w:tc>
          <w:tcPr>
            <w:tcW w:w="1809" w:type="dxa"/>
            <w:tcMar>
              <w:top w:w="50" w:type="dxa"/>
              <w:left w:w="100" w:type="dxa"/>
            </w:tcMar>
            <w:vAlign w:val="center"/>
          </w:tcPr>
          <w:p w14:paraId="0DC01CD2" w14:textId="77777777" w:rsidR="005B0D36" w:rsidRDefault="005B0D36" w:rsidP="00D530A9">
            <w:pPr>
              <w:spacing w:after="0" w:line="240" w:lineRule="auto"/>
              <w:jc w:val="center"/>
            </w:pPr>
          </w:p>
        </w:tc>
        <w:tc>
          <w:tcPr>
            <w:tcW w:w="2705" w:type="dxa"/>
            <w:tcMar>
              <w:top w:w="50" w:type="dxa"/>
              <w:left w:w="100" w:type="dxa"/>
            </w:tcMar>
            <w:vAlign w:val="center"/>
          </w:tcPr>
          <w:p w14:paraId="1E1E5DE9"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612F244" w14:textId="77777777" w:rsidTr="00CD58DE">
        <w:trPr>
          <w:trHeight w:val="144"/>
          <w:tblCellSpacing w:w="20" w:type="nil"/>
        </w:trPr>
        <w:tc>
          <w:tcPr>
            <w:tcW w:w="597" w:type="dxa"/>
            <w:tcMar>
              <w:top w:w="50" w:type="dxa"/>
              <w:left w:w="100" w:type="dxa"/>
            </w:tcMar>
            <w:vAlign w:val="center"/>
          </w:tcPr>
          <w:p w14:paraId="043D14CE" w14:textId="77777777" w:rsidR="005B0D36" w:rsidRDefault="00000000" w:rsidP="00D530A9">
            <w:pPr>
              <w:spacing w:after="0" w:line="240" w:lineRule="auto"/>
            </w:pPr>
            <w:r>
              <w:rPr>
                <w:rFonts w:ascii="Times New Roman" w:hAnsi="Times New Roman"/>
                <w:color w:val="000000"/>
                <w:sz w:val="24"/>
              </w:rPr>
              <w:t>2.4</w:t>
            </w:r>
          </w:p>
        </w:tc>
        <w:tc>
          <w:tcPr>
            <w:tcW w:w="2640" w:type="dxa"/>
            <w:tcMar>
              <w:top w:w="50" w:type="dxa"/>
              <w:left w:w="100" w:type="dxa"/>
            </w:tcMar>
            <w:vAlign w:val="center"/>
          </w:tcPr>
          <w:p w14:paraId="3653C30E"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D530A9">
              <w:rPr>
                <w:rFonts w:ascii="Times New Roman" w:hAnsi="Times New Roman"/>
                <w:color w:val="000000"/>
                <w:sz w:val="24"/>
                <w:lang w:val="ru-RU"/>
              </w:rPr>
              <w:t>–</w:t>
            </w:r>
            <w:r>
              <w:rPr>
                <w:rFonts w:ascii="Times New Roman" w:hAnsi="Times New Roman"/>
                <w:color w:val="000000"/>
                <w:sz w:val="24"/>
              </w:rPr>
              <w:t>XVII</w:t>
            </w:r>
            <w:r w:rsidRPr="00D530A9">
              <w:rPr>
                <w:rFonts w:ascii="Times New Roman" w:hAnsi="Times New Roman"/>
                <w:color w:val="000000"/>
                <w:sz w:val="24"/>
                <w:lang w:val="ru-RU"/>
              </w:rPr>
              <w:t xml:space="preserve"> вв.</w:t>
            </w:r>
          </w:p>
        </w:tc>
        <w:tc>
          <w:tcPr>
            <w:tcW w:w="998" w:type="dxa"/>
            <w:tcMar>
              <w:top w:w="50" w:type="dxa"/>
              <w:left w:w="100" w:type="dxa"/>
            </w:tcMar>
            <w:vAlign w:val="center"/>
          </w:tcPr>
          <w:p w14:paraId="466ECDF9"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14:paraId="23E093CA" w14:textId="77777777" w:rsidR="005B0D36" w:rsidRDefault="005B0D36" w:rsidP="00D530A9">
            <w:pPr>
              <w:spacing w:after="0" w:line="240" w:lineRule="auto"/>
              <w:jc w:val="center"/>
            </w:pPr>
          </w:p>
        </w:tc>
        <w:tc>
          <w:tcPr>
            <w:tcW w:w="1809" w:type="dxa"/>
            <w:tcMar>
              <w:top w:w="50" w:type="dxa"/>
              <w:left w:w="100" w:type="dxa"/>
            </w:tcMar>
            <w:vAlign w:val="center"/>
          </w:tcPr>
          <w:p w14:paraId="7992670C" w14:textId="77777777" w:rsidR="005B0D36" w:rsidRDefault="005B0D36" w:rsidP="00D530A9">
            <w:pPr>
              <w:spacing w:after="0" w:line="240" w:lineRule="auto"/>
              <w:jc w:val="center"/>
            </w:pPr>
          </w:p>
        </w:tc>
        <w:tc>
          <w:tcPr>
            <w:tcW w:w="2705" w:type="dxa"/>
            <w:tcMar>
              <w:top w:w="50" w:type="dxa"/>
              <w:left w:w="100" w:type="dxa"/>
            </w:tcMar>
            <w:vAlign w:val="center"/>
          </w:tcPr>
          <w:p w14:paraId="0088402F"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3AA6FEB" w14:textId="77777777" w:rsidTr="00CD58DE">
        <w:trPr>
          <w:trHeight w:val="144"/>
          <w:tblCellSpacing w:w="20" w:type="nil"/>
        </w:trPr>
        <w:tc>
          <w:tcPr>
            <w:tcW w:w="0" w:type="auto"/>
            <w:gridSpan w:val="2"/>
            <w:tcMar>
              <w:top w:w="50" w:type="dxa"/>
              <w:left w:w="100" w:type="dxa"/>
            </w:tcMar>
            <w:vAlign w:val="center"/>
          </w:tcPr>
          <w:p w14:paraId="1FE4CE1B"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14:paraId="27C3B803" w14:textId="77777777" w:rsidR="005B0D36" w:rsidRDefault="00000000" w:rsidP="00D530A9">
            <w:pPr>
              <w:spacing w:after="0" w:line="240" w:lineRule="auto"/>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A77093F" w14:textId="77777777" w:rsidR="005B0D36" w:rsidRDefault="005B0D36" w:rsidP="00D530A9">
            <w:pPr>
              <w:spacing w:after="0" w:line="240" w:lineRule="auto"/>
            </w:pPr>
          </w:p>
        </w:tc>
      </w:tr>
      <w:tr w:rsidR="00D530A9" w:rsidRPr="00C16700" w14:paraId="04DF214B" w14:textId="77777777" w:rsidTr="00CD58DE">
        <w:trPr>
          <w:trHeight w:val="144"/>
          <w:tblCellSpacing w:w="20" w:type="nil"/>
        </w:trPr>
        <w:tc>
          <w:tcPr>
            <w:tcW w:w="0" w:type="auto"/>
            <w:gridSpan w:val="6"/>
            <w:tcMar>
              <w:top w:w="50" w:type="dxa"/>
              <w:left w:w="100" w:type="dxa"/>
            </w:tcMar>
            <w:vAlign w:val="center"/>
          </w:tcPr>
          <w:p w14:paraId="1C946B25"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3.</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 xml:space="preserve">Россия в конце </w:t>
            </w:r>
            <w:proofErr w:type="gramStart"/>
            <w:r>
              <w:rPr>
                <w:rFonts w:ascii="Times New Roman" w:hAnsi="Times New Roman"/>
                <w:b/>
                <w:color w:val="000000"/>
                <w:sz w:val="24"/>
              </w:rPr>
              <w:t>XVII</w:t>
            </w:r>
            <w:r w:rsidRPr="00D530A9">
              <w:rPr>
                <w:rFonts w:ascii="Times New Roman" w:hAnsi="Times New Roman"/>
                <w:b/>
                <w:color w:val="000000"/>
                <w:sz w:val="24"/>
                <w:lang w:val="ru-RU"/>
              </w:rPr>
              <w:t xml:space="preserve"> - </w:t>
            </w:r>
            <w:r>
              <w:rPr>
                <w:rFonts w:ascii="Times New Roman" w:hAnsi="Times New Roman"/>
                <w:b/>
                <w:color w:val="000000"/>
                <w:sz w:val="24"/>
              </w:rPr>
              <w:t>XVIII</w:t>
            </w:r>
            <w:proofErr w:type="gramEnd"/>
            <w:r w:rsidRPr="00D530A9">
              <w:rPr>
                <w:rFonts w:ascii="Times New Roman" w:hAnsi="Times New Roman"/>
                <w:b/>
                <w:color w:val="000000"/>
                <w:sz w:val="24"/>
                <w:lang w:val="ru-RU"/>
              </w:rPr>
              <w:t xml:space="preserve"> вв.: от царства к империи</w:t>
            </w:r>
          </w:p>
        </w:tc>
      </w:tr>
      <w:tr w:rsidR="00D530A9" w14:paraId="4E890EBE" w14:textId="77777777" w:rsidTr="00CD58DE">
        <w:trPr>
          <w:trHeight w:val="144"/>
          <w:tblCellSpacing w:w="20" w:type="nil"/>
        </w:trPr>
        <w:tc>
          <w:tcPr>
            <w:tcW w:w="597" w:type="dxa"/>
            <w:tcMar>
              <w:top w:w="50" w:type="dxa"/>
              <w:left w:w="100" w:type="dxa"/>
            </w:tcMar>
            <w:vAlign w:val="center"/>
          </w:tcPr>
          <w:p w14:paraId="7F0CEC38" w14:textId="77777777" w:rsidR="005B0D36" w:rsidRDefault="00000000" w:rsidP="00D530A9">
            <w:pPr>
              <w:spacing w:after="0" w:line="240" w:lineRule="auto"/>
            </w:pPr>
            <w:r>
              <w:rPr>
                <w:rFonts w:ascii="Times New Roman" w:hAnsi="Times New Roman"/>
                <w:color w:val="000000"/>
                <w:sz w:val="24"/>
              </w:rPr>
              <w:t>3.1</w:t>
            </w:r>
          </w:p>
        </w:tc>
        <w:tc>
          <w:tcPr>
            <w:tcW w:w="2640" w:type="dxa"/>
            <w:tcMar>
              <w:top w:w="50" w:type="dxa"/>
              <w:left w:w="100" w:type="dxa"/>
            </w:tcMar>
            <w:vAlign w:val="center"/>
          </w:tcPr>
          <w:p w14:paraId="2DCF2678"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14:paraId="7F038276"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14:paraId="44B0E3E6" w14:textId="77777777" w:rsidR="005B0D36" w:rsidRDefault="005B0D36" w:rsidP="00D530A9">
            <w:pPr>
              <w:spacing w:after="0" w:line="240" w:lineRule="auto"/>
              <w:jc w:val="center"/>
            </w:pPr>
          </w:p>
        </w:tc>
        <w:tc>
          <w:tcPr>
            <w:tcW w:w="1809" w:type="dxa"/>
            <w:tcMar>
              <w:top w:w="50" w:type="dxa"/>
              <w:left w:w="100" w:type="dxa"/>
            </w:tcMar>
            <w:vAlign w:val="center"/>
          </w:tcPr>
          <w:p w14:paraId="5123D249" w14:textId="77777777" w:rsidR="005B0D36" w:rsidRDefault="005B0D36" w:rsidP="00D530A9">
            <w:pPr>
              <w:spacing w:after="0" w:line="240" w:lineRule="auto"/>
              <w:jc w:val="center"/>
            </w:pPr>
          </w:p>
        </w:tc>
        <w:tc>
          <w:tcPr>
            <w:tcW w:w="2705" w:type="dxa"/>
            <w:tcMar>
              <w:top w:w="50" w:type="dxa"/>
              <w:left w:w="100" w:type="dxa"/>
            </w:tcMar>
            <w:vAlign w:val="center"/>
          </w:tcPr>
          <w:p w14:paraId="66470B4A"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512D3FE5" w14:textId="77777777" w:rsidTr="00CD58DE">
        <w:trPr>
          <w:trHeight w:val="144"/>
          <w:tblCellSpacing w:w="20" w:type="nil"/>
        </w:trPr>
        <w:tc>
          <w:tcPr>
            <w:tcW w:w="597" w:type="dxa"/>
            <w:tcMar>
              <w:top w:w="50" w:type="dxa"/>
              <w:left w:w="100" w:type="dxa"/>
            </w:tcMar>
            <w:vAlign w:val="center"/>
          </w:tcPr>
          <w:p w14:paraId="7B076856" w14:textId="77777777" w:rsidR="005B0D36" w:rsidRDefault="00000000" w:rsidP="00D530A9">
            <w:pPr>
              <w:spacing w:after="0" w:line="240" w:lineRule="auto"/>
            </w:pPr>
            <w:r>
              <w:rPr>
                <w:rFonts w:ascii="Times New Roman" w:hAnsi="Times New Roman"/>
                <w:color w:val="000000"/>
                <w:sz w:val="24"/>
              </w:rPr>
              <w:t>3.2</w:t>
            </w:r>
          </w:p>
        </w:tc>
        <w:tc>
          <w:tcPr>
            <w:tcW w:w="2640" w:type="dxa"/>
            <w:tcMar>
              <w:top w:w="50" w:type="dxa"/>
              <w:left w:w="100" w:type="dxa"/>
            </w:tcMar>
            <w:vAlign w:val="center"/>
          </w:tcPr>
          <w:p w14:paraId="663A98DC" w14:textId="77777777" w:rsidR="005B0D36" w:rsidRDefault="00000000" w:rsidP="00D530A9">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1725–1762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14:paraId="7107263B"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1724" w:type="dxa"/>
            <w:tcMar>
              <w:top w:w="50" w:type="dxa"/>
              <w:left w:w="100" w:type="dxa"/>
            </w:tcMar>
            <w:vAlign w:val="center"/>
          </w:tcPr>
          <w:p w14:paraId="3A529E5E" w14:textId="77777777" w:rsidR="005B0D36" w:rsidRDefault="005B0D36" w:rsidP="00D530A9">
            <w:pPr>
              <w:spacing w:after="0" w:line="240" w:lineRule="auto"/>
              <w:jc w:val="center"/>
            </w:pPr>
          </w:p>
        </w:tc>
        <w:tc>
          <w:tcPr>
            <w:tcW w:w="1809" w:type="dxa"/>
            <w:tcMar>
              <w:top w:w="50" w:type="dxa"/>
              <w:left w:w="100" w:type="dxa"/>
            </w:tcMar>
            <w:vAlign w:val="center"/>
          </w:tcPr>
          <w:p w14:paraId="0E925C96" w14:textId="77777777" w:rsidR="005B0D36" w:rsidRDefault="005B0D36" w:rsidP="00D530A9">
            <w:pPr>
              <w:spacing w:after="0" w:line="240" w:lineRule="auto"/>
              <w:jc w:val="center"/>
            </w:pPr>
          </w:p>
        </w:tc>
        <w:tc>
          <w:tcPr>
            <w:tcW w:w="2705" w:type="dxa"/>
            <w:tcMar>
              <w:top w:w="50" w:type="dxa"/>
              <w:left w:w="100" w:type="dxa"/>
            </w:tcMar>
            <w:vAlign w:val="center"/>
          </w:tcPr>
          <w:p w14:paraId="1FF69134"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06CDD30D" w14:textId="77777777" w:rsidTr="00CD58DE">
        <w:trPr>
          <w:trHeight w:val="144"/>
          <w:tblCellSpacing w:w="20" w:type="nil"/>
        </w:trPr>
        <w:tc>
          <w:tcPr>
            <w:tcW w:w="597" w:type="dxa"/>
            <w:tcMar>
              <w:top w:w="50" w:type="dxa"/>
              <w:left w:w="100" w:type="dxa"/>
            </w:tcMar>
            <w:vAlign w:val="center"/>
          </w:tcPr>
          <w:p w14:paraId="4FF92362" w14:textId="77777777" w:rsidR="005B0D36" w:rsidRDefault="00000000" w:rsidP="00D530A9">
            <w:pPr>
              <w:spacing w:after="0" w:line="240" w:lineRule="auto"/>
            </w:pPr>
            <w:r>
              <w:rPr>
                <w:rFonts w:ascii="Times New Roman" w:hAnsi="Times New Roman"/>
                <w:color w:val="000000"/>
                <w:sz w:val="24"/>
              </w:rPr>
              <w:t>3.3</w:t>
            </w:r>
          </w:p>
        </w:tc>
        <w:tc>
          <w:tcPr>
            <w:tcW w:w="2640" w:type="dxa"/>
            <w:tcMar>
              <w:top w:w="50" w:type="dxa"/>
              <w:left w:w="100" w:type="dxa"/>
            </w:tcMar>
            <w:vAlign w:val="center"/>
          </w:tcPr>
          <w:p w14:paraId="23CF55B9" w14:textId="77777777" w:rsidR="005B0D36" w:rsidRDefault="00000000" w:rsidP="00D530A9">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1762–1801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14:paraId="64185BFE" w14:textId="77777777" w:rsidR="005B0D36" w:rsidRDefault="00000000" w:rsidP="00D530A9">
            <w:pPr>
              <w:spacing w:after="0" w:line="240" w:lineRule="auto"/>
              <w:jc w:val="center"/>
            </w:pPr>
            <w:r>
              <w:rPr>
                <w:rFonts w:ascii="Times New Roman" w:hAnsi="Times New Roman"/>
                <w:color w:val="000000"/>
                <w:sz w:val="24"/>
              </w:rPr>
              <w:t xml:space="preserve"> 2 </w:t>
            </w:r>
          </w:p>
        </w:tc>
        <w:tc>
          <w:tcPr>
            <w:tcW w:w="1724" w:type="dxa"/>
            <w:tcMar>
              <w:top w:w="50" w:type="dxa"/>
              <w:left w:w="100" w:type="dxa"/>
            </w:tcMar>
            <w:vAlign w:val="center"/>
          </w:tcPr>
          <w:p w14:paraId="158E0B8C" w14:textId="77777777" w:rsidR="005B0D36" w:rsidRDefault="005B0D36" w:rsidP="00D530A9">
            <w:pPr>
              <w:spacing w:after="0" w:line="240" w:lineRule="auto"/>
              <w:jc w:val="center"/>
            </w:pPr>
          </w:p>
        </w:tc>
        <w:tc>
          <w:tcPr>
            <w:tcW w:w="1809" w:type="dxa"/>
            <w:tcMar>
              <w:top w:w="50" w:type="dxa"/>
              <w:left w:w="100" w:type="dxa"/>
            </w:tcMar>
            <w:vAlign w:val="center"/>
          </w:tcPr>
          <w:p w14:paraId="055DBF66" w14:textId="77777777" w:rsidR="005B0D36" w:rsidRDefault="005B0D36" w:rsidP="00D530A9">
            <w:pPr>
              <w:spacing w:after="0" w:line="240" w:lineRule="auto"/>
              <w:jc w:val="center"/>
            </w:pPr>
          </w:p>
        </w:tc>
        <w:tc>
          <w:tcPr>
            <w:tcW w:w="2705" w:type="dxa"/>
            <w:tcMar>
              <w:top w:w="50" w:type="dxa"/>
              <w:left w:w="100" w:type="dxa"/>
            </w:tcMar>
            <w:vAlign w:val="center"/>
          </w:tcPr>
          <w:p w14:paraId="78844EBE"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3D0E068D" w14:textId="77777777" w:rsidTr="00CD58DE">
        <w:trPr>
          <w:trHeight w:val="144"/>
          <w:tblCellSpacing w:w="20" w:type="nil"/>
        </w:trPr>
        <w:tc>
          <w:tcPr>
            <w:tcW w:w="597" w:type="dxa"/>
            <w:tcMar>
              <w:top w:w="50" w:type="dxa"/>
              <w:left w:w="100" w:type="dxa"/>
            </w:tcMar>
            <w:vAlign w:val="center"/>
          </w:tcPr>
          <w:p w14:paraId="21264F4C" w14:textId="77777777" w:rsidR="005B0D36" w:rsidRDefault="00000000" w:rsidP="00D530A9">
            <w:pPr>
              <w:spacing w:after="0" w:line="240" w:lineRule="auto"/>
            </w:pPr>
            <w:r>
              <w:rPr>
                <w:rFonts w:ascii="Times New Roman" w:hAnsi="Times New Roman"/>
                <w:color w:val="000000"/>
                <w:sz w:val="24"/>
              </w:rPr>
              <w:t>3.4</w:t>
            </w:r>
          </w:p>
        </w:tc>
        <w:tc>
          <w:tcPr>
            <w:tcW w:w="2640" w:type="dxa"/>
            <w:tcMar>
              <w:top w:w="50" w:type="dxa"/>
              <w:left w:w="100" w:type="dxa"/>
            </w:tcMar>
            <w:vAlign w:val="center"/>
          </w:tcPr>
          <w:p w14:paraId="55BCEB94" w14:textId="77777777" w:rsidR="005B0D36" w:rsidRDefault="00000000" w:rsidP="00D530A9">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Павле</w:t>
            </w:r>
            <w:proofErr w:type="spellEnd"/>
            <w:r>
              <w:rPr>
                <w:rFonts w:ascii="Times New Roman" w:hAnsi="Times New Roman"/>
                <w:color w:val="000000"/>
                <w:sz w:val="24"/>
              </w:rPr>
              <w:t xml:space="preserve"> I</w:t>
            </w:r>
          </w:p>
        </w:tc>
        <w:tc>
          <w:tcPr>
            <w:tcW w:w="998" w:type="dxa"/>
            <w:tcMar>
              <w:top w:w="50" w:type="dxa"/>
              <w:left w:w="100" w:type="dxa"/>
            </w:tcMar>
            <w:vAlign w:val="center"/>
          </w:tcPr>
          <w:p w14:paraId="4BA665DB"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499E5B46" w14:textId="77777777" w:rsidR="005B0D36" w:rsidRDefault="005B0D36" w:rsidP="00D530A9">
            <w:pPr>
              <w:spacing w:after="0" w:line="240" w:lineRule="auto"/>
              <w:jc w:val="center"/>
            </w:pPr>
          </w:p>
        </w:tc>
        <w:tc>
          <w:tcPr>
            <w:tcW w:w="1809" w:type="dxa"/>
            <w:tcMar>
              <w:top w:w="50" w:type="dxa"/>
              <w:left w:w="100" w:type="dxa"/>
            </w:tcMar>
            <w:vAlign w:val="center"/>
          </w:tcPr>
          <w:p w14:paraId="5B2068AA" w14:textId="77777777" w:rsidR="005B0D36" w:rsidRDefault="005B0D36" w:rsidP="00D530A9">
            <w:pPr>
              <w:spacing w:after="0" w:line="240" w:lineRule="auto"/>
              <w:jc w:val="center"/>
            </w:pPr>
          </w:p>
        </w:tc>
        <w:tc>
          <w:tcPr>
            <w:tcW w:w="2705" w:type="dxa"/>
            <w:tcMar>
              <w:top w:w="50" w:type="dxa"/>
              <w:left w:w="100" w:type="dxa"/>
            </w:tcMar>
            <w:vAlign w:val="center"/>
          </w:tcPr>
          <w:p w14:paraId="055C329B"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5AD9CB94" w14:textId="77777777" w:rsidTr="00CD58DE">
        <w:trPr>
          <w:trHeight w:val="144"/>
          <w:tblCellSpacing w:w="20" w:type="nil"/>
        </w:trPr>
        <w:tc>
          <w:tcPr>
            <w:tcW w:w="597" w:type="dxa"/>
            <w:tcMar>
              <w:top w:w="50" w:type="dxa"/>
              <w:left w:w="100" w:type="dxa"/>
            </w:tcMar>
            <w:vAlign w:val="center"/>
          </w:tcPr>
          <w:p w14:paraId="5E1E296F" w14:textId="77777777" w:rsidR="005B0D36" w:rsidRDefault="00000000" w:rsidP="00D530A9">
            <w:pPr>
              <w:spacing w:after="0" w:line="240" w:lineRule="auto"/>
            </w:pPr>
            <w:r>
              <w:rPr>
                <w:rFonts w:ascii="Times New Roman" w:hAnsi="Times New Roman"/>
                <w:color w:val="000000"/>
                <w:sz w:val="24"/>
              </w:rPr>
              <w:t>3.5</w:t>
            </w:r>
          </w:p>
        </w:tc>
        <w:tc>
          <w:tcPr>
            <w:tcW w:w="2640" w:type="dxa"/>
            <w:tcMar>
              <w:top w:w="50" w:type="dxa"/>
              <w:left w:w="100" w:type="dxa"/>
            </w:tcMar>
            <w:vAlign w:val="center"/>
          </w:tcPr>
          <w:p w14:paraId="46287BD6"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1A23ABE4"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14:paraId="658619ED" w14:textId="77777777" w:rsidR="005B0D36" w:rsidRDefault="005B0D36" w:rsidP="00D530A9">
            <w:pPr>
              <w:spacing w:after="0" w:line="240" w:lineRule="auto"/>
              <w:jc w:val="center"/>
            </w:pPr>
          </w:p>
        </w:tc>
        <w:tc>
          <w:tcPr>
            <w:tcW w:w="1809" w:type="dxa"/>
            <w:tcMar>
              <w:top w:w="50" w:type="dxa"/>
              <w:left w:w="100" w:type="dxa"/>
            </w:tcMar>
            <w:vAlign w:val="center"/>
          </w:tcPr>
          <w:p w14:paraId="649D799A" w14:textId="77777777" w:rsidR="005B0D36" w:rsidRDefault="005B0D36" w:rsidP="00D530A9">
            <w:pPr>
              <w:spacing w:after="0" w:line="240" w:lineRule="auto"/>
              <w:jc w:val="center"/>
            </w:pPr>
          </w:p>
        </w:tc>
        <w:tc>
          <w:tcPr>
            <w:tcW w:w="2705" w:type="dxa"/>
            <w:tcMar>
              <w:top w:w="50" w:type="dxa"/>
              <w:left w:w="100" w:type="dxa"/>
            </w:tcMar>
            <w:vAlign w:val="center"/>
          </w:tcPr>
          <w:p w14:paraId="084F075A"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2D7D0F6E" w14:textId="77777777" w:rsidTr="00CD58DE">
        <w:trPr>
          <w:trHeight w:val="144"/>
          <w:tblCellSpacing w:w="20" w:type="nil"/>
        </w:trPr>
        <w:tc>
          <w:tcPr>
            <w:tcW w:w="0" w:type="auto"/>
            <w:gridSpan w:val="2"/>
            <w:tcMar>
              <w:top w:w="50" w:type="dxa"/>
              <w:left w:w="100" w:type="dxa"/>
            </w:tcMar>
            <w:vAlign w:val="center"/>
          </w:tcPr>
          <w:p w14:paraId="7063DC55"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14:paraId="4208947A" w14:textId="77777777" w:rsidR="005B0D36" w:rsidRDefault="00000000" w:rsidP="00D530A9">
            <w:pPr>
              <w:spacing w:after="0" w:line="240" w:lineRule="auto"/>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E34DFDD" w14:textId="77777777" w:rsidR="005B0D36" w:rsidRDefault="005B0D36" w:rsidP="00D530A9">
            <w:pPr>
              <w:spacing w:after="0" w:line="240" w:lineRule="auto"/>
            </w:pPr>
          </w:p>
        </w:tc>
      </w:tr>
      <w:tr w:rsidR="00D530A9" w:rsidRPr="00C16700" w14:paraId="0BC6715F" w14:textId="77777777" w:rsidTr="00CD58DE">
        <w:trPr>
          <w:trHeight w:val="144"/>
          <w:tblCellSpacing w:w="20" w:type="nil"/>
        </w:trPr>
        <w:tc>
          <w:tcPr>
            <w:tcW w:w="0" w:type="auto"/>
            <w:gridSpan w:val="6"/>
            <w:tcMar>
              <w:top w:w="50" w:type="dxa"/>
              <w:left w:w="100" w:type="dxa"/>
            </w:tcMar>
            <w:vAlign w:val="center"/>
          </w:tcPr>
          <w:p w14:paraId="31C5C940" w14:textId="77777777" w:rsidR="005B0D36" w:rsidRPr="00D530A9" w:rsidRDefault="00000000" w:rsidP="00D530A9">
            <w:pPr>
              <w:spacing w:after="0" w:line="240" w:lineRule="auto"/>
              <w:rPr>
                <w:lang w:val="ru-RU"/>
              </w:rPr>
            </w:pPr>
            <w:r w:rsidRPr="00D530A9">
              <w:rPr>
                <w:rFonts w:ascii="Times New Roman" w:hAnsi="Times New Roman"/>
                <w:b/>
                <w:color w:val="000000"/>
                <w:sz w:val="24"/>
                <w:lang w:val="ru-RU"/>
              </w:rPr>
              <w:t>Раздел 4.</w:t>
            </w:r>
            <w:r w:rsidRPr="00D530A9">
              <w:rPr>
                <w:rFonts w:ascii="Times New Roman" w:hAnsi="Times New Roman"/>
                <w:color w:val="000000"/>
                <w:sz w:val="24"/>
                <w:lang w:val="ru-RU"/>
              </w:rPr>
              <w:t xml:space="preserve"> </w:t>
            </w:r>
            <w:r w:rsidRPr="00D530A9">
              <w:rPr>
                <w:rFonts w:ascii="Times New Roman" w:hAnsi="Times New Roman"/>
                <w:b/>
                <w:color w:val="000000"/>
                <w:sz w:val="24"/>
                <w:lang w:val="ru-RU"/>
              </w:rPr>
              <w:t xml:space="preserve">Российская империя в </w:t>
            </w:r>
            <w:proofErr w:type="gramStart"/>
            <w:r>
              <w:rPr>
                <w:rFonts w:ascii="Times New Roman" w:hAnsi="Times New Roman"/>
                <w:b/>
                <w:color w:val="000000"/>
                <w:sz w:val="24"/>
              </w:rPr>
              <w:t>XIX</w:t>
            </w:r>
            <w:r w:rsidRPr="00D530A9">
              <w:rPr>
                <w:rFonts w:ascii="Times New Roman" w:hAnsi="Times New Roman"/>
                <w:b/>
                <w:color w:val="000000"/>
                <w:sz w:val="24"/>
                <w:lang w:val="ru-RU"/>
              </w:rPr>
              <w:t xml:space="preserve"> - начале</w:t>
            </w:r>
            <w:proofErr w:type="gramEnd"/>
            <w:r w:rsidRPr="00D530A9">
              <w:rPr>
                <w:rFonts w:ascii="Times New Roman" w:hAnsi="Times New Roman"/>
                <w:b/>
                <w:color w:val="000000"/>
                <w:sz w:val="24"/>
                <w:lang w:val="ru-RU"/>
              </w:rPr>
              <w:t xml:space="preserve"> </w:t>
            </w:r>
            <w:r>
              <w:rPr>
                <w:rFonts w:ascii="Times New Roman" w:hAnsi="Times New Roman"/>
                <w:b/>
                <w:color w:val="000000"/>
                <w:sz w:val="24"/>
              </w:rPr>
              <w:t>XX</w:t>
            </w:r>
            <w:r w:rsidRPr="00D530A9">
              <w:rPr>
                <w:rFonts w:ascii="Times New Roman" w:hAnsi="Times New Roman"/>
                <w:b/>
                <w:color w:val="000000"/>
                <w:sz w:val="24"/>
                <w:lang w:val="ru-RU"/>
              </w:rPr>
              <w:t xml:space="preserve"> в.</w:t>
            </w:r>
          </w:p>
        </w:tc>
      </w:tr>
      <w:tr w:rsidR="00D530A9" w14:paraId="51504802" w14:textId="77777777" w:rsidTr="00CD58DE">
        <w:trPr>
          <w:trHeight w:val="144"/>
          <w:tblCellSpacing w:w="20" w:type="nil"/>
        </w:trPr>
        <w:tc>
          <w:tcPr>
            <w:tcW w:w="597" w:type="dxa"/>
            <w:tcMar>
              <w:top w:w="50" w:type="dxa"/>
              <w:left w:w="100" w:type="dxa"/>
            </w:tcMar>
            <w:vAlign w:val="center"/>
          </w:tcPr>
          <w:p w14:paraId="56F80A2C" w14:textId="77777777" w:rsidR="005B0D36" w:rsidRDefault="00000000" w:rsidP="00D530A9">
            <w:pPr>
              <w:spacing w:after="0" w:line="240" w:lineRule="auto"/>
            </w:pPr>
            <w:r>
              <w:rPr>
                <w:rFonts w:ascii="Times New Roman" w:hAnsi="Times New Roman"/>
                <w:color w:val="000000"/>
                <w:sz w:val="24"/>
              </w:rPr>
              <w:lastRenderedPageBreak/>
              <w:t>4.1</w:t>
            </w:r>
          </w:p>
        </w:tc>
        <w:tc>
          <w:tcPr>
            <w:tcW w:w="2640" w:type="dxa"/>
            <w:tcMar>
              <w:top w:w="50" w:type="dxa"/>
              <w:left w:w="100" w:type="dxa"/>
            </w:tcMar>
            <w:vAlign w:val="center"/>
          </w:tcPr>
          <w:p w14:paraId="04AB30D3" w14:textId="77777777" w:rsidR="005B0D36" w:rsidRDefault="00000000" w:rsidP="00D530A9">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1801–1825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14:paraId="367CC547"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6BA8F83A" w14:textId="77777777" w:rsidR="005B0D36" w:rsidRDefault="005B0D36" w:rsidP="00D530A9">
            <w:pPr>
              <w:spacing w:after="0" w:line="240" w:lineRule="auto"/>
              <w:jc w:val="center"/>
            </w:pPr>
          </w:p>
        </w:tc>
        <w:tc>
          <w:tcPr>
            <w:tcW w:w="1809" w:type="dxa"/>
            <w:tcMar>
              <w:top w:w="50" w:type="dxa"/>
              <w:left w:w="100" w:type="dxa"/>
            </w:tcMar>
            <w:vAlign w:val="center"/>
          </w:tcPr>
          <w:p w14:paraId="4C47B531" w14:textId="77777777" w:rsidR="005B0D36" w:rsidRDefault="005B0D36" w:rsidP="00D530A9">
            <w:pPr>
              <w:spacing w:after="0" w:line="240" w:lineRule="auto"/>
              <w:jc w:val="center"/>
            </w:pPr>
          </w:p>
        </w:tc>
        <w:tc>
          <w:tcPr>
            <w:tcW w:w="2705" w:type="dxa"/>
            <w:tcMar>
              <w:top w:w="50" w:type="dxa"/>
              <w:left w:w="100" w:type="dxa"/>
            </w:tcMar>
            <w:vAlign w:val="center"/>
          </w:tcPr>
          <w:p w14:paraId="75FEF6D5"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19B828D" w14:textId="77777777" w:rsidTr="00CD58DE">
        <w:trPr>
          <w:trHeight w:val="144"/>
          <w:tblCellSpacing w:w="20" w:type="nil"/>
        </w:trPr>
        <w:tc>
          <w:tcPr>
            <w:tcW w:w="597" w:type="dxa"/>
            <w:tcMar>
              <w:top w:w="50" w:type="dxa"/>
              <w:left w:w="100" w:type="dxa"/>
            </w:tcMar>
            <w:vAlign w:val="center"/>
          </w:tcPr>
          <w:p w14:paraId="0FE74DAB" w14:textId="77777777" w:rsidR="005B0D36" w:rsidRDefault="00000000" w:rsidP="00D530A9">
            <w:pPr>
              <w:spacing w:after="0" w:line="240" w:lineRule="auto"/>
            </w:pPr>
            <w:r>
              <w:rPr>
                <w:rFonts w:ascii="Times New Roman" w:hAnsi="Times New Roman"/>
                <w:color w:val="000000"/>
                <w:sz w:val="24"/>
              </w:rPr>
              <w:t>4.2</w:t>
            </w:r>
          </w:p>
        </w:tc>
        <w:tc>
          <w:tcPr>
            <w:tcW w:w="2640" w:type="dxa"/>
            <w:tcMar>
              <w:top w:w="50" w:type="dxa"/>
              <w:left w:w="100" w:type="dxa"/>
            </w:tcMar>
            <w:vAlign w:val="center"/>
          </w:tcPr>
          <w:p w14:paraId="379B63E6" w14:textId="77777777" w:rsidR="005B0D36" w:rsidRDefault="00000000" w:rsidP="00D530A9">
            <w:pPr>
              <w:spacing w:after="0" w:line="240" w:lineRule="auto"/>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1825–1855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14:paraId="5F545308"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41024A00" w14:textId="77777777" w:rsidR="005B0D36" w:rsidRDefault="005B0D36" w:rsidP="00D530A9">
            <w:pPr>
              <w:spacing w:after="0" w:line="240" w:lineRule="auto"/>
              <w:jc w:val="center"/>
            </w:pPr>
          </w:p>
        </w:tc>
        <w:tc>
          <w:tcPr>
            <w:tcW w:w="1809" w:type="dxa"/>
            <w:tcMar>
              <w:top w:w="50" w:type="dxa"/>
              <w:left w:w="100" w:type="dxa"/>
            </w:tcMar>
            <w:vAlign w:val="center"/>
          </w:tcPr>
          <w:p w14:paraId="0FDDB1A7" w14:textId="77777777" w:rsidR="005B0D36" w:rsidRDefault="005B0D36" w:rsidP="00D530A9">
            <w:pPr>
              <w:spacing w:after="0" w:line="240" w:lineRule="auto"/>
              <w:jc w:val="center"/>
            </w:pPr>
          </w:p>
        </w:tc>
        <w:tc>
          <w:tcPr>
            <w:tcW w:w="2705" w:type="dxa"/>
            <w:tcMar>
              <w:top w:w="50" w:type="dxa"/>
              <w:left w:w="100" w:type="dxa"/>
            </w:tcMar>
            <w:vAlign w:val="center"/>
          </w:tcPr>
          <w:p w14:paraId="46F50A5E"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5AA31400" w14:textId="77777777" w:rsidTr="00CD58DE">
        <w:trPr>
          <w:trHeight w:val="144"/>
          <w:tblCellSpacing w:w="20" w:type="nil"/>
        </w:trPr>
        <w:tc>
          <w:tcPr>
            <w:tcW w:w="597" w:type="dxa"/>
            <w:tcMar>
              <w:top w:w="50" w:type="dxa"/>
              <w:left w:w="100" w:type="dxa"/>
            </w:tcMar>
            <w:vAlign w:val="center"/>
          </w:tcPr>
          <w:p w14:paraId="05EC433A" w14:textId="77777777" w:rsidR="005B0D36" w:rsidRDefault="00000000" w:rsidP="00D530A9">
            <w:pPr>
              <w:spacing w:after="0" w:line="240" w:lineRule="auto"/>
            </w:pPr>
            <w:r>
              <w:rPr>
                <w:rFonts w:ascii="Times New Roman" w:hAnsi="Times New Roman"/>
                <w:color w:val="000000"/>
                <w:sz w:val="24"/>
              </w:rPr>
              <w:t>4.3</w:t>
            </w:r>
          </w:p>
        </w:tc>
        <w:tc>
          <w:tcPr>
            <w:tcW w:w="2640" w:type="dxa"/>
            <w:tcMar>
              <w:top w:w="50" w:type="dxa"/>
              <w:left w:w="100" w:type="dxa"/>
            </w:tcMar>
            <w:vAlign w:val="center"/>
          </w:tcPr>
          <w:p w14:paraId="53DBC00A"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306333C6"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68C5FB3C" w14:textId="77777777" w:rsidR="005B0D36" w:rsidRDefault="005B0D36" w:rsidP="00D530A9">
            <w:pPr>
              <w:spacing w:after="0" w:line="240" w:lineRule="auto"/>
              <w:jc w:val="center"/>
            </w:pPr>
          </w:p>
        </w:tc>
        <w:tc>
          <w:tcPr>
            <w:tcW w:w="1809" w:type="dxa"/>
            <w:tcMar>
              <w:top w:w="50" w:type="dxa"/>
              <w:left w:w="100" w:type="dxa"/>
            </w:tcMar>
            <w:vAlign w:val="center"/>
          </w:tcPr>
          <w:p w14:paraId="0E441181" w14:textId="77777777" w:rsidR="005B0D36" w:rsidRDefault="005B0D36" w:rsidP="00D530A9">
            <w:pPr>
              <w:spacing w:after="0" w:line="240" w:lineRule="auto"/>
              <w:jc w:val="center"/>
            </w:pPr>
          </w:p>
        </w:tc>
        <w:tc>
          <w:tcPr>
            <w:tcW w:w="2705" w:type="dxa"/>
            <w:tcMar>
              <w:top w:w="50" w:type="dxa"/>
              <w:left w:w="100" w:type="dxa"/>
            </w:tcMar>
            <w:vAlign w:val="center"/>
          </w:tcPr>
          <w:p w14:paraId="64603A22"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392FF22" w14:textId="77777777" w:rsidTr="00CD58DE">
        <w:trPr>
          <w:trHeight w:val="144"/>
          <w:tblCellSpacing w:w="20" w:type="nil"/>
        </w:trPr>
        <w:tc>
          <w:tcPr>
            <w:tcW w:w="597" w:type="dxa"/>
            <w:tcMar>
              <w:top w:w="50" w:type="dxa"/>
              <w:left w:w="100" w:type="dxa"/>
            </w:tcMar>
            <w:vAlign w:val="center"/>
          </w:tcPr>
          <w:p w14:paraId="3D43222F" w14:textId="77777777" w:rsidR="005B0D36" w:rsidRDefault="00000000" w:rsidP="00D530A9">
            <w:pPr>
              <w:spacing w:after="0" w:line="240" w:lineRule="auto"/>
            </w:pPr>
            <w:r>
              <w:rPr>
                <w:rFonts w:ascii="Times New Roman" w:hAnsi="Times New Roman"/>
                <w:color w:val="000000"/>
                <w:sz w:val="24"/>
              </w:rPr>
              <w:t>4.4</w:t>
            </w:r>
          </w:p>
        </w:tc>
        <w:tc>
          <w:tcPr>
            <w:tcW w:w="2640" w:type="dxa"/>
            <w:tcMar>
              <w:top w:w="50" w:type="dxa"/>
              <w:left w:w="100" w:type="dxa"/>
            </w:tcMar>
            <w:vAlign w:val="center"/>
          </w:tcPr>
          <w:p w14:paraId="53834B47"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14:paraId="6EEBB357"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634BF48F" w14:textId="77777777" w:rsidR="005B0D36" w:rsidRDefault="005B0D36" w:rsidP="00D530A9">
            <w:pPr>
              <w:spacing w:after="0" w:line="240" w:lineRule="auto"/>
              <w:jc w:val="center"/>
            </w:pPr>
          </w:p>
        </w:tc>
        <w:tc>
          <w:tcPr>
            <w:tcW w:w="1809" w:type="dxa"/>
            <w:tcMar>
              <w:top w:w="50" w:type="dxa"/>
              <w:left w:w="100" w:type="dxa"/>
            </w:tcMar>
            <w:vAlign w:val="center"/>
          </w:tcPr>
          <w:p w14:paraId="73F1F7C6" w14:textId="77777777" w:rsidR="005B0D36" w:rsidRDefault="005B0D36" w:rsidP="00D530A9">
            <w:pPr>
              <w:spacing w:after="0" w:line="240" w:lineRule="auto"/>
              <w:jc w:val="center"/>
            </w:pPr>
          </w:p>
        </w:tc>
        <w:tc>
          <w:tcPr>
            <w:tcW w:w="2705" w:type="dxa"/>
            <w:tcMar>
              <w:top w:w="50" w:type="dxa"/>
              <w:left w:w="100" w:type="dxa"/>
            </w:tcMar>
            <w:vAlign w:val="center"/>
          </w:tcPr>
          <w:p w14:paraId="24BB615D"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BD8C22D" w14:textId="77777777" w:rsidTr="00CD58DE">
        <w:trPr>
          <w:trHeight w:val="144"/>
          <w:tblCellSpacing w:w="20" w:type="nil"/>
        </w:trPr>
        <w:tc>
          <w:tcPr>
            <w:tcW w:w="597" w:type="dxa"/>
            <w:tcMar>
              <w:top w:w="50" w:type="dxa"/>
              <w:left w:w="100" w:type="dxa"/>
            </w:tcMar>
            <w:vAlign w:val="center"/>
          </w:tcPr>
          <w:p w14:paraId="795286BA" w14:textId="77777777" w:rsidR="005B0D36" w:rsidRDefault="00000000" w:rsidP="00D530A9">
            <w:pPr>
              <w:spacing w:after="0" w:line="240" w:lineRule="auto"/>
            </w:pPr>
            <w:r>
              <w:rPr>
                <w:rFonts w:ascii="Times New Roman" w:hAnsi="Times New Roman"/>
                <w:color w:val="000000"/>
                <w:sz w:val="24"/>
              </w:rPr>
              <w:t>4.5</w:t>
            </w:r>
          </w:p>
        </w:tc>
        <w:tc>
          <w:tcPr>
            <w:tcW w:w="2640" w:type="dxa"/>
            <w:tcMar>
              <w:top w:w="50" w:type="dxa"/>
              <w:left w:w="100" w:type="dxa"/>
            </w:tcMar>
            <w:vAlign w:val="center"/>
          </w:tcPr>
          <w:p w14:paraId="6E07836E"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D530A9">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14:paraId="314A0886"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0035D660" w14:textId="77777777" w:rsidR="005B0D36" w:rsidRDefault="005B0D36" w:rsidP="00D530A9">
            <w:pPr>
              <w:spacing w:after="0" w:line="240" w:lineRule="auto"/>
              <w:jc w:val="center"/>
            </w:pPr>
          </w:p>
        </w:tc>
        <w:tc>
          <w:tcPr>
            <w:tcW w:w="1809" w:type="dxa"/>
            <w:tcMar>
              <w:top w:w="50" w:type="dxa"/>
              <w:left w:w="100" w:type="dxa"/>
            </w:tcMar>
            <w:vAlign w:val="center"/>
          </w:tcPr>
          <w:p w14:paraId="2C6DBE40" w14:textId="77777777" w:rsidR="005B0D36" w:rsidRDefault="005B0D36" w:rsidP="00D530A9">
            <w:pPr>
              <w:spacing w:after="0" w:line="240" w:lineRule="auto"/>
              <w:jc w:val="center"/>
            </w:pPr>
          </w:p>
        </w:tc>
        <w:tc>
          <w:tcPr>
            <w:tcW w:w="2705" w:type="dxa"/>
            <w:tcMar>
              <w:top w:w="50" w:type="dxa"/>
              <w:left w:w="100" w:type="dxa"/>
            </w:tcMar>
            <w:vAlign w:val="center"/>
          </w:tcPr>
          <w:p w14:paraId="09285886"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BB29FE3" w14:textId="77777777" w:rsidTr="00CD58DE">
        <w:trPr>
          <w:trHeight w:val="144"/>
          <w:tblCellSpacing w:w="20" w:type="nil"/>
        </w:trPr>
        <w:tc>
          <w:tcPr>
            <w:tcW w:w="597" w:type="dxa"/>
            <w:tcMar>
              <w:top w:w="50" w:type="dxa"/>
              <w:left w:w="100" w:type="dxa"/>
            </w:tcMar>
            <w:vAlign w:val="center"/>
          </w:tcPr>
          <w:p w14:paraId="759E2CB5" w14:textId="77777777" w:rsidR="005B0D36" w:rsidRDefault="00000000" w:rsidP="00D530A9">
            <w:pPr>
              <w:spacing w:after="0" w:line="240" w:lineRule="auto"/>
            </w:pPr>
            <w:r>
              <w:rPr>
                <w:rFonts w:ascii="Times New Roman" w:hAnsi="Times New Roman"/>
                <w:color w:val="000000"/>
                <w:sz w:val="24"/>
              </w:rPr>
              <w:t>4.6</w:t>
            </w:r>
          </w:p>
        </w:tc>
        <w:tc>
          <w:tcPr>
            <w:tcW w:w="2640" w:type="dxa"/>
            <w:tcMar>
              <w:top w:w="50" w:type="dxa"/>
              <w:left w:w="100" w:type="dxa"/>
            </w:tcMar>
            <w:vAlign w:val="center"/>
          </w:tcPr>
          <w:p w14:paraId="50261F67"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618F91CD"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5BD94814" w14:textId="77777777" w:rsidR="005B0D36" w:rsidRDefault="005B0D36" w:rsidP="00D530A9">
            <w:pPr>
              <w:spacing w:after="0" w:line="240" w:lineRule="auto"/>
              <w:jc w:val="center"/>
            </w:pPr>
          </w:p>
        </w:tc>
        <w:tc>
          <w:tcPr>
            <w:tcW w:w="1809" w:type="dxa"/>
            <w:tcMar>
              <w:top w:w="50" w:type="dxa"/>
              <w:left w:w="100" w:type="dxa"/>
            </w:tcMar>
            <w:vAlign w:val="center"/>
          </w:tcPr>
          <w:p w14:paraId="39AF029B" w14:textId="77777777" w:rsidR="005B0D36" w:rsidRDefault="005B0D36" w:rsidP="00D530A9">
            <w:pPr>
              <w:spacing w:after="0" w:line="240" w:lineRule="auto"/>
              <w:jc w:val="center"/>
            </w:pPr>
          </w:p>
        </w:tc>
        <w:tc>
          <w:tcPr>
            <w:tcW w:w="2705" w:type="dxa"/>
            <w:tcMar>
              <w:top w:w="50" w:type="dxa"/>
              <w:left w:w="100" w:type="dxa"/>
            </w:tcMar>
            <w:vAlign w:val="center"/>
          </w:tcPr>
          <w:p w14:paraId="0A03B7E6"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1CEE05D" w14:textId="77777777" w:rsidTr="00CD58DE">
        <w:trPr>
          <w:trHeight w:val="144"/>
          <w:tblCellSpacing w:w="20" w:type="nil"/>
        </w:trPr>
        <w:tc>
          <w:tcPr>
            <w:tcW w:w="597" w:type="dxa"/>
            <w:tcMar>
              <w:top w:w="50" w:type="dxa"/>
              <w:left w:w="100" w:type="dxa"/>
            </w:tcMar>
            <w:vAlign w:val="center"/>
          </w:tcPr>
          <w:p w14:paraId="1EAC9D2F" w14:textId="77777777" w:rsidR="005B0D36" w:rsidRDefault="00000000" w:rsidP="00D530A9">
            <w:pPr>
              <w:spacing w:after="0" w:line="240" w:lineRule="auto"/>
            </w:pPr>
            <w:r>
              <w:rPr>
                <w:rFonts w:ascii="Times New Roman" w:hAnsi="Times New Roman"/>
                <w:color w:val="000000"/>
                <w:sz w:val="24"/>
              </w:rPr>
              <w:t>4.7</w:t>
            </w:r>
          </w:p>
        </w:tc>
        <w:tc>
          <w:tcPr>
            <w:tcW w:w="2640" w:type="dxa"/>
            <w:tcMar>
              <w:top w:w="50" w:type="dxa"/>
              <w:left w:w="100" w:type="dxa"/>
            </w:tcMar>
            <w:vAlign w:val="center"/>
          </w:tcPr>
          <w:p w14:paraId="5F16E61E"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0C870922"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337616F9" w14:textId="77777777" w:rsidR="005B0D36" w:rsidRDefault="005B0D36" w:rsidP="00D530A9">
            <w:pPr>
              <w:spacing w:after="0" w:line="240" w:lineRule="auto"/>
              <w:jc w:val="center"/>
            </w:pPr>
          </w:p>
        </w:tc>
        <w:tc>
          <w:tcPr>
            <w:tcW w:w="1809" w:type="dxa"/>
            <w:tcMar>
              <w:top w:w="50" w:type="dxa"/>
              <w:left w:w="100" w:type="dxa"/>
            </w:tcMar>
            <w:vAlign w:val="center"/>
          </w:tcPr>
          <w:p w14:paraId="545C1C15" w14:textId="77777777" w:rsidR="005B0D36" w:rsidRDefault="005B0D36" w:rsidP="00D530A9">
            <w:pPr>
              <w:spacing w:after="0" w:line="240" w:lineRule="auto"/>
              <w:jc w:val="center"/>
            </w:pPr>
          </w:p>
        </w:tc>
        <w:tc>
          <w:tcPr>
            <w:tcW w:w="2705" w:type="dxa"/>
            <w:tcMar>
              <w:top w:w="50" w:type="dxa"/>
              <w:left w:w="100" w:type="dxa"/>
            </w:tcMar>
            <w:vAlign w:val="center"/>
          </w:tcPr>
          <w:p w14:paraId="6CAE325C"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60EBB382" w14:textId="77777777" w:rsidTr="00CD58DE">
        <w:trPr>
          <w:trHeight w:val="144"/>
          <w:tblCellSpacing w:w="20" w:type="nil"/>
        </w:trPr>
        <w:tc>
          <w:tcPr>
            <w:tcW w:w="597" w:type="dxa"/>
            <w:tcMar>
              <w:top w:w="50" w:type="dxa"/>
              <w:left w:w="100" w:type="dxa"/>
            </w:tcMar>
            <w:vAlign w:val="center"/>
          </w:tcPr>
          <w:p w14:paraId="2882542F" w14:textId="77777777" w:rsidR="005B0D36" w:rsidRDefault="00000000" w:rsidP="00D530A9">
            <w:pPr>
              <w:spacing w:after="0" w:line="240" w:lineRule="auto"/>
            </w:pPr>
            <w:r>
              <w:rPr>
                <w:rFonts w:ascii="Times New Roman" w:hAnsi="Times New Roman"/>
                <w:color w:val="000000"/>
                <w:sz w:val="24"/>
              </w:rPr>
              <w:t>4.8</w:t>
            </w:r>
          </w:p>
        </w:tc>
        <w:tc>
          <w:tcPr>
            <w:tcW w:w="2640" w:type="dxa"/>
            <w:tcMar>
              <w:top w:w="50" w:type="dxa"/>
              <w:left w:w="100" w:type="dxa"/>
            </w:tcMar>
            <w:vAlign w:val="center"/>
          </w:tcPr>
          <w:p w14:paraId="2AE4676B"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Россия в начале </w:t>
            </w:r>
            <w:r>
              <w:rPr>
                <w:rFonts w:ascii="Times New Roman" w:hAnsi="Times New Roman"/>
                <w:color w:val="000000"/>
                <w:sz w:val="24"/>
              </w:rPr>
              <w:t>XX</w:t>
            </w:r>
            <w:r w:rsidRPr="00D530A9">
              <w:rPr>
                <w:rFonts w:ascii="Times New Roman" w:hAnsi="Times New Roman"/>
                <w:color w:val="000000"/>
                <w:sz w:val="24"/>
                <w:lang w:val="ru-RU"/>
              </w:rPr>
              <w:t xml:space="preserve"> в. Российская империя на пороге нового века. Россия в системе международных отношений в начале </w:t>
            </w:r>
            <w:r>
              <w:rPr>
                <w:rFonts w:ascii="Times New Roman" w:hAnsi="Times New Roman"/>
                <w:color w:val="000000"/>
                <w:sz w:val="24"/>
              </w:rPr>
              <w:t>XX</w:t>
            </w:r>
            <w:r w:rsidRPr="00D530A9">
              <w:rPr>
                <w:rFonts w:ascii="Times New Roman" w:hAnsi="Times New Roman"/>
                <w:color w:val="000000"/>
                <w:sz w:val="24"/>
                <w:lang w:val="ru-RU"/>
              </w:rPr>
              <w:t xml:space="preserve"> в.</w:t>
            </w:r>
          </w:p>
        </w:tc>
        <w:tc>
          <w:tcPr>
            <w:tcW w:w="998" w:type="dxa"/>
            <w:tcMar>
              <w:top w:w="50" w:type="dxa"/>
              <w:left w:w="100" w:type="dxa"/>
            </w:tcMar>
            <w:vAlign w:val="center"/>
          </w:tcPr>
          <w:p w14:paraId="17602D45"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5FB568C9" w14:textId="77777777" w:rsidR="005B0D36" w:rsidRDefault="005B0D36" w:rsidP="00D530A9">
            <w:pPr>
              <w:spacing w:after="0" w:line="240" w:lineRule="auto"/>
              <w:jc w:val="center"/>
            </w:pPr>
          </w:p>
        </w:tc>
        <w:tc>
          <w:tcPr>
            <w:tcW w:w="1809" w:type="dxa"/>
            <w:tcMar>
              <w:top w:w="50" w:type="dxa"/>
              <w:left w:w="100" w:type="dxa"/>
            </w:tcMar>
            <w:vAlign w:val="center"/>
          </w:tcPr>
          <w:p w14:paraId="4D81D41D" w14:textId="77777777" w:rsidR="005B0D36" w:rsidRDefault="005B0D36" w:rsidP="00D530A9">
            <w:pPr>
              <w:spacing w:after="0" w:line="240" w:lineRule="auto"/>
              <w:jc w:val="center"/>
            </w:pPr>
          </w:p>
        </w:tc>
        <w:tc>
          <w:tcPr>
            <w:tcW w:w="2705" w:type="dxa"/>
            <w:tcMar>
              <w:top w:w="50" w:type="dxa"/>
              <w:left w:w="100" w:type="dxa"/>
            </w:tcMar>
            <w:vAlign w:val="center"/>
          </w:tcPr>
          <w:p w14:paraId="08B3485C"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7E64B67A" w14:textId="77777777" w:rsidTr="00CD58DE">
        <w:trPr>
          <w:trHeight w:val="144"/>
          <w:tblCellSpacing w:w="20" w:type="nil"/>
        </w:trPr>
        <w:tc>
          <w:tcPr>
            <w:tcW w:w="597" w:type="dxa"/>
            <w:tcMar>
              <w:top w:w="50" w:type="dxa"/>
              <w:left w:w="100" w:type="dxa"/>
            </w:tcMar>
            <w:vAlign w:val="center"/>
          </w:tcPr>
          <w:p w14:paraId="4D526402" w14:textId="77777777" w:rsidR="005B0D36" w:rsidRDefault="00000000" w:rsidP="00D530A9">
            <w:pPr>
              <w:spacing w:after="0" w:line="240" w:lineRule="auto"/>
            </w:pPr>
            <w:r>
              <w:rPr>
                <w:rFonts w:ascii="Times New Roman" w:hAnsi="Times New Roman"/>
                <w:color w:val="000000"/>
                <w:sz w:val="24"/>
              </w:rPr>
              <w:t>4.9</w:t>
            </w:r>
          </w:p>
        </w:tc>
        <w:tc>
          <w:tcPr>
            <w:tcW w:w="2640" w:type="dxa"/>
            <w:tcMar>
              <w:top w:w="50" w:type="dxa"/>
              <w:left w:w="100" w:type="dxa"/>
            </w:tcMar>
            <w:vAlign w:val="center"/>
          </w:tcPr>
          <w:p w14:paraId="6CD37C23"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 xml:space="preserve">Общественное движение в России в начале </w:t>
            </w:r>
            <w:r>
              <w:rPr>
                <w:rFonts w:ascii="Times New Roman" w:hAnsi="Times New Roman"/>
                <w:color w:val="000000"/>
                <w:sz w:val="24"/>
              </w:rPr>
              <w:t>XX</w:t>
            </w:r>
            <w:r w:rsidRPr="00D530A9">
              <w:rPr>
                <w:rFonts w:ascii="Times New Roman" w:hAnsi="Times New Roman"/>
                <w:color w:val="000000"/>
                <w:sz w:val="24"/>
                <w:lang w:val="ru-RU"/>
              </w:rPr>
              <w:t xml:space="preserve"> в. Общественное и политическое развитие России в </w:t>
            </w:r>
            <w:proofErr w:type="gramStart"/>
            <w:r w:rsidRPr="00D530A9">
              <w:rPr>
                <w:rFonts w:ascii="Times New Roman" w:hAnsi="Times New Roman"/>
                <w:color w:val="000000"/>
                <w:sz w:val="24"/>
                <w:lang w:val="ru-RU"/>
              </w:rPr>
              <w:t>1907– 914</w:t>
            </w:r>
            <w:proofErr w:type="gramEnd"/>
            <w:r w:rsidRPr="00D530A9">
              <w:rPr>
                <w:rFonts w:ascii="Times New Roman" w:hAnsi="Times New Roman"/>
                <w:color w:val="000000"/>
                <w:sz w:val="24"/>
                <w:lang w:val="ru-RU"/>
              </w:rPr>
              <w:t xml:space="preserve"> гг.</w:t>
            </w:r>
          </w:p>
        </w:tc>
        <w:tc>
          <w:tcPr>
            <w:tcW w:w="998" w:type="dxa"/>
            <w:tcMar>
              <w:top w:w="50" w:type="dxa"/>
              <w:left w:w="100" w:type="dxa"/>
            </w:tcMar>
            <w:vAlign w:val="center"/>
          </w:tcPr>
          <w:p w14:paraId="084E3BA3"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14:paraId="3C528580" w14:textId="77777777" w:rsidR="005B0D36" w:rsidRDefault="005B0D36" w:rsidP="00D530A9">
            <w:pPr>
              <w:spacing w:after="0" w:line="240" w:lineRule="auto"/>
              <w:jc w:val="center"/>
            </w:pPr>
          </w:p>
        </w:tc>
        <w:tc>
          <w:tcPr>
            <w:tcW w:w="1809" w:type="dxa"/>
            <w:tcMar>
              <w:top w:w="50" w:type="dxa"/>
              <w:left w:w="100" w:type="dxa"/>
            </w:tcMar>
            <w:vAlign w:val="center"/>
          </w:tcPr>
          <w:p w14:paraId="44D85C90" w14:textId="77777777" w:rsidR="005B0D36" w:rsidRDefault="005B0D36" w:rsidP="00D530A9">
            <w:pPr>
              <w:spacing w:after="0" w:line="240" w:lineRule="auto"/>
              <w:jc w:val="center"/>
            </w:pPr>
          </w:p>
        </w:tc>
        <w:tc>
          <w:tcPr>
            <w:tcW w:w="2705" w:type="dxa"/>
            <w:tcMar>
              <w:top w:w="50" w:type="dxa"/>
              <w:left w:w="100" w:type="dxa"/>
            </w:tcMar>
            <w:vAlign w:val="center"/>
          </w:tcPr>
          <w:p w14:paraId="3B63CAB8"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3E4FC91E" w14:textId="77777777" w:rsidTr="00CD58DE">
        <w:trPr>
          <w:trHeight w:val="144"/>
          <w:tblCellSpacing w:w="20" w:type="nil"/>
        </w:trPr>
        <w:tc>
          <w:tcPr>
            <w:tcW w:w="597" w:type="dxa"/>
            <w:tcMar>
              <w:top w:w="50" w:type="dxa"/>
              <w:left w:w="100" w:type="dxa"/>
            </w:tcMar>
            <w:vAlign w:val="center"/>
          </w:tcPr>
          <w:p w14:paraId="78B96B04" w14:textId="77777777" w:rsidR="005B0D36" w:rsidRDefault="00000000" w:rsidP="00D530A9">
            <w:pPr>
              <w:spacing w:after="0" w:line="240" w:lineRule="auto"/>
            </w:pPr>
            <w:r>
              <w:rPr>
                <w:rFonts w:ascii="Times New Roman" w:hAnsi="Times New Roman"/>
                <w:color w:val="000000"/>
                <w:sz w:val="24"/>
              </w:rPr>
              <w:t>4.10</w:t>
            </w:r>
          </w:p>
        </w:tc>
        <w:tc>
          <w:tcPr>
            <w:tcW w:w="2640" w:type="dxa"/>
            <w:tcMar>
              <w:top w:w="50" w:type="dxa"/>
              <w:left w:w="100" w:type="dxa"/>
            </w:tcMar>
            <w:vAlign w:val="center"/>
          </w:tcPr>
          <w:p w14:paraId="7C4B6CAA" w14:textId="77777777" w:rsidR="005B0D36" w:rsidRDefault="00000000" w:rsidP="00D530A9">
            <w:pPr>
              <w:spacing w:after="0" w:line="240" w:lineRule="auto"/>
            </w:pPr>
            <w:proofErr w:type="spellStart"/>
            <w:r>
              <w:rPr>
                <w:rFonts w:ascii="Times New Roman" w:hAnsi="Times New Roman"/>
                <w:color w:val="000000"/>
                <w:sz w:val="24"/>
              </w:rPr>
              <w:t>Серебряный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98" w:type="dxa"/>
            <w:tcMar>
              <w:top w:w="50" w:type="dxa"/>
              <w:left w:w="100" w:type="dxa"/>
            </w:tcMar>
            <w:vAlign w:val="center"/>
          </w:tcPr>
          <w:p w14:paraId="7494AB78" w14:textId="77777777" w:rsidR="005B0D36" w:rsidRDefault="00000000" w:rsidP="00D530A9">
            <w:pPr>
              <w:spacing w:after="0" w:line="240" w:lineRule="auto"/>
              <w:jc w:val="center"/>
            </w:pPr>
            <w:r>
              <w:rPr>
                <w:rFonts w:ascii="Times New Roman" w:hAnsi="Times New Roman"/>
                <w:color w:val="000000"/>
                <w:sz w:val="24"/>
              </w:rPr>
              <w:t xml:space="preserve"> 1 </w:t>
            </w:r>
          </w:p>
        </w:tc>
        <w:tc>
          <w:tcPr>
            <w:tcW w:w="1724" w:type="dxa"/>
            <w:tcMar>
              <w:top w:w="50" w:type="dxa"/>
              <w:left w:w="100" w:type="dxa"/>
            </w:tcMar>
            <w:vAlign w:val="center"/>
          </w:tcPr>
          <w:p w14:paraId="06830239" w14:textId="77777777" w:rsidR="005B0D36" w:rsidRDefault="005B0D36" w:rsidP="00D530A9">
            <w:pPr>
              <w:spacing w:after="0" w:line="240" w:lineRule="auto"/>
              <w:jc w:val="center"/>
            </w:pPr>
          </w:p>
        </w:tc>
        <w:tc>
          <w:tcPr>
            <w:tcW w:w="1809" w:type="dxa"/>
            <w:tcMar>
              <w:top w:w="50" w:type="dxa"/>
              <w:left w:w="100" w:type="dxa"/>
            </w:tcMar>
            <w:vAlign w:val="center"/>
          </w:tcPr>
          <w:p w14:paraId="6AF90046" w14:textId="77777777" w:rsidR="005B0D36" w:rsidRDefault="005B0D36" w:rsidP="00D530A9">
            <w:pPr>
              <w:spacing w:after="0" w:line="240" w:lineRule="auto"/>
              <w:jc w:val="center"/>
            </w:pPr>
          </w:p>
        </w:tc>
        <w:tc>
          <w:tcPr>
            <w:tcW w:w="2705" w:type="dxa"/>
            <w:tcMar>
              <w:top w:w="50" w:type="dxa"/>
              <w:left w:w="100" w:type="dxa"/>
            </w:tcMar>
            <w:vAlign w:val="center"/>
          </w:tcPr>
          <w:p w14:paraId="6D8C66C7" w14:textId="77777777" w:rsidR="005B0D36" w:rsidRDefault="00000000" w:rsidP="00D530A9">
            <w:pPr>
              <w:spacing w:after="0" w:line="240" w:lineRule="auto"/>
            </w:pPr>
            <w:proofErr w:type="spellStart"/>
            <w:r>
              <w:rPr>
                <w:rFonts w:ascii="Times New Roman" w:hAnsi="Times New Roman"/>
                <w:color w:val="000000"/>
                <w:sz w:val="24"/>
              </w:rPr>
              <w:t>История.РФ</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портал</w:t>
            </w:r>
            <w:proofErr w:type="spellEnd"/>
          </w:p>
        </w:tc>
      </w:tr>
      <w:tr w:rsidR="00D530A9" w14:paraId="49838475" w14:textId="77777777" w:rsidTr="00CD58DE">
        <w:trPr>
          <w:trHeight w:val="144"/>
          <w:tblCellSpacing w:w="20" w:type="nil"/>
        </w:trPr>
        <w:tc>
          <w:tcPr>
            <w:tcW w:w="0" w:type="auto"/>
            <w:gridSpan w:val="2"/>
            <w:tcMar>
              <w:top w:w="50" w:type="dxa"/>
              <w:left w:w="100" w:type="dxa"/>
            </w:tcMar>
            <w:vAlign w:val="center"/>
          </w:tcPr>
          <w:p w14:paraId="15E3623C" w14:textId="77777777" w:rsidR="005B0D36" w:rsidRDefault="00000000" w:rsidP="00D530A9">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14:paraId="4F3C6592" w14:textId="77777777" w:rsidR="005B0D36" w:rsidRDefault="00000000" w:rsidP="00D530A9">
            <w:pPr>
              <w:spacing w:after="0" w:line="240" w:lineRule="auto"/>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5B1180B5" w14:textId="77777777" w:rsidR="005B0D36" w:rsidRDefault="005B0D36" w:rsidP="00D530A9">
            <w:pPr>
              <w:spacing w:after="0" w:line="240" w:lineRule="auto"/>
            </w:pPr>
          </w:p>
        </w:tc>
      </w:tr>
      <w:tr w:rsidR="00D530A9" w14:paraId="2F2E3E7D" w14:textId="77777777" w:rsidTr="00CD58DE">
        <w:trPr>
          <w:trHeight w:val="144"/>
          <w:tblCellSpacing w:w="20" w:type="nil"/>
        </w:trPr>
        <w:tc>
          <w:tcPr>
            <w:tcW w:w="0" w:type="auto"/>
            <w:gridSpan w:val="2"/>
            <w:tcMar>
              <w:top w:w="50" w:type="dxa"/>
              <w:left w:w="100" w:type="dxa"/>
            </w:tcMar>
            <w:vAlign w:val="center"/>
          </w:tcPr>
          <w:p w14:paraId="557D5B23" w14:textId="77777777" w:rsidR="005B0D36" w:rsidRPr="00D530A9" w:rsidRDefault="00000000" w:rsidP="00D530A9">
            <w:pPr>
              <w:spacing w:after="0" w:line="240" w:lineRule="auto"/>
              <w:rPr>
                <w:lang w:val="ru-RU"/>
              </w:rPr>
            </w:pPr>
            <w:r w:rsidRPr="00D530A9">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14:paraId="451E375D" w14:textId="77777777" w:rsidR="005B0D36" w:rsidRDefault="00000000" w:rsidP="00D530A9">
            <w:pPr>
              <w:spacing w:after="0" w:line="240" w:lineRule="auto"/>
              <w:jc w:val="center"/>
            </w:pPr>
            <w:r w:rsidRPr="00D530A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14:paraId="333EC8F9" w14:textId="77777777" w:rsidR="005B0D36" w:rsidRDefault="00000000" w:rsidP="00D530A9">
            <w:pPr>
              <w:spacing w:after="0" w:line="240" w:lineRule="auto"/>
              <w:jc w:val="center"/>
            </w:pPr>
            <w:r>
              <w:rPr>
                <w:rFonts w:ascii="Times New Roman" w:hAnsi="Times New Roman"/>
                <w:color w:val="000000"/>
                <w:sz w:val="24"/>
              </w:rPr>
              <w:t xml:space="preserve"> 0 </w:t>
            </w:r>
          </w:p>
        </w:tc>
        <w:tc>
          <w:tcPr>
            <w:tcW w:w="1809" w:type="dxa"/>
            <w:tcMar>
              <w:top w:w="50" w:type="dxa"/>
              <w:left w:w="100" w:type="dxa"/>
            </w:tcMar>
            <w:vAlign w:val="center"/>
          </w:tcPr>
          <w:p w14:paraId="0AB0B84D" w14:textId="77777777" w:rsidR="005B0D36" w:rsidRDefault="00000000" w:rsidP="00D530A9">
            <w:pPr>
              <w:spacing w:after="0" w:line="240" w:lineRule="auto"/>
              <w:jc w:val="center"/>
            </w:pPr>
            <w:r>
              <w:rPr>
                <w:rFonts w:ascii="Times New Roman" w:hAnsi="Times New Roman"/>
                <w:color w:val="000000"/>
                <w:sz w:val="24"/>
              </w:rPr>
              <w:t xml:space="preserve"> 0 </w:t>
            </w:r>
          </w:p>
        </w:tc>
        <w:tc>
          <w:tcPr>
            <w:tcW w:w="2705" w:type="dxa"/>
            <w:tcMar>
              <w:top w:w="50" w:type="dxa"/>
              <w:left w:w="100" w:type="dxa"/>
            </w:tcMar>
            <w:vAlign w:val="center"/>
          </w:tcPr>
          <w:p w14:paraId="389B0C28" w14:textId="77777777" w:rsidR="005B0D36" w:rsidRDefault="005B0D36" w:rsidP="00D530A9">
            <w:pPr>
              <w:spacing w:after="0" w:line="240" w:lineRule="auto"/>
            </w:pPr>
          </w:p>
        </w:tc>
      </w:tr>
    </w:tbl>
    <w:p w14:paraId="12C8A5B5" w14:textId="77777777" w:rsidR="005B0D36" w:rsidRDefault="005B0D36" w:rsidP="00D530A9">
      <w:pPr>
        <w:spacing w:after="0" w:line="240" w:lineRule="auto"/>
        <w:sectPr w:rsidR="005B0D36" w:rsidSect="00D530A9">
          <w:pgSz w:w="16383" w:h="11906" w:orient="landscape"/>
          <w:pgMar w:top="1134" w:right="851" w:bottom="851" w:left="1134" w:header="720" w:footer="720" w:gutter="0"/>
          <w:cols w:space="720"/>
        </w:sectPr>
      </w:pPr>
    </w:p>
    <w:p w14:paraId="2D5D8299" w14:textId="77777777" w:rsidR="005B0D36" w:rsidRPr="0057392F" w:rsidRDefault="00000000" w:rsidP="00D530A9">
      <w:pPr>
        <w:spacing w:after="0" w:line="240" w:lineRule="auto"/>
        <w:rPr>
          <w:lang w:val="ru-RU"/>
        </w:rPr>
      </w:pPr>
      <w:bookmarkStart w:id="6" w:name="block-15712565"/>
      <w:bookmarkEnd w:id="5"/>
      <w:r w:rsidRPr="0057392F">
        <w:rPr>
          <w:rFonts w:ascii="Times New Roman" w:hAnsi="Times New Roman"/>
          <w:b/>
          <w:color w:val="000000"/>
          <w:sz w:val="28"/>
          <w:lang w:val="ru-RU"/>
        </w:rPr>
        <w:lastRenderedPageBreak/>
        <w:t>УЧЕБНО-МЕТОДИЧЕСКОЕ ОБЕСПЕЧЕНИЕ ОБРАЗОВАТЕЛЬНОГО ПРОЦЕССА</w:t>
      </w:r>
    </w:p>
    <w:p w14:paraId="7767E34C" w14:textId="77777777" w:rsidR="005B0D36" w:rsidRPr="0057392F" w:rsidRDefault="00000000" w:rsidP="00D530A9">
      <w:pPr>
        <w:spacing w:after="0" w:line="240" w:lineRule="auto"/>
        <w:rPr>
          <w:lang w:val="ru-RU"/>
        </w:rPr>
      </w:pPr>
      <w:r w:rsidRPr="0057392F">
        <w:rPr>
          <w:rFonts w:ascii="Times New Roman" w:hAnsi="Times New Roman"/>
          <w:b/>
          <w:color w:val="000000"/>
          <w:sz w:val="28"/>
          <w:lang w:val="ru-RU"/>
        </w:rPr>
        <w:t>ОБЯЗАТЕЛЬНЫЕ УЧЕБНЫЕ МАТЕРИАЛЫ ДЛЯ УЧЕНИКА</w:t>
      </w:r>
    </w:p>
    <w:p w14:paraId="6787D1E5" w14:textId="77777777" w:rsidR="005B0D36" w:rsidRPr="00D530A9" w:rsidRDefault="00000000" w:rsidP="00D530A9">
      <w:pPr>
        <w:spacing w:after="0" w:line="240" w:lineRule="auto"/>
        <w:rPr>
          <w:lang w:val="ru-RU"/>
        </w:rPr>
      </w:pPr>
      <w:r w:rsidRPr="00D530A9">
        <w:rPr>
          <w:rFonts w:ascii="Times New Roman" w:hAnsi="Times New Roman"/>
          <w:color w:val="000000"/>
          <w:sz w:val="28"/>
          <w:lang w:val="ru-RU"/>
        </w:rPr>
        <w:t xml:space="preserve">​‌• История (в 2 частях), 10-11 классы/ Сахаров А.Н., </w:t>
      </w:r>
      <w:proofErr w:type="spellStart"/>
      <w:r w:rsidRPr="00D530A9">
        <w:rPr>
          <w:rFonts w:ascii="Times New Roman" w:hAnsi="Times New Roman"/>
          <w:color w:val="000000"/>
          <w:sz w:val="28"/>
          <w:lang w:val="ru-RU"/>
        </w:rPr>
        <w:t>Загладин</w:t>
      </w:r>
      <w:proofErr w:type="spellEnd"/>
      <w:r w:rsidRPr="00D530A9">
        <w:rPr>
          <w:rFonts w:ascii="Times New Roman" w:hAnsi="Times New Roman"/>
          <w:color w:val="000000"/>
          <w:sz w:val="28"/>
          <w:lang w:val="ru-RU"/>
        </w:rPr>
        <w:t xml:space="preserve"> Н.В., Петров Ю.А., Общество с ограниченной ответственностью «Русское слово - учебник»</w:t>
      </w:r>
      <w:r w:rsidRPr="00D530A9">
        <w:rPr>
          <w:sz w:val="28"/>
          <w:lang w:val="ru-RU"/>
        </w:rPr>
        <w:br/>
      </w:r>
      <w:r w:rsidRPr="00D530A9">
        <w:rPr>
          <w:rFonts w:ascii="Times New Roman" w:hAnsi="Times New Roman"/>
          <w:color w:val="000000"/>
          <w:sz w:val="28"/>
          <w:lang w:val="ru-RU"/>
        </w:rPr>
        <w:t xml:space="preserve"> • История России (в 2 частях), 11 класс/ Часть 1: Журавлёва О.Н., Пашкова Т.И.; под общей редакцией Тишкова В.А.; Часть 2: Рудник С.Н., Журавлёва О.Н., Кузин Д.В.; под общей редакцией Тишкова В.А., Общество с ограниченной ответственностью Издательский центр «ВЕНТАНА-ГРАФ»; Акционерное общество «Издательство «Просвещение»</w:t>
      </w:r>
      <w:r w:rsidRPr="00D530A9">
        <w:rPr>
          <w:sz w:val="28"/>
          <w:lang w:val="ru-RU"/>
        </w:rPr>
        <w:br/>
      </w:r>
      <w:r w:rsidRPr="00D530A9">
        <w:rPr>
          <w:rFonts w:ascii="Times New Roman" w:hAnsi="Times New Roman"/>
          <w:color w:val="000000"/>
          <w:sz w:val="28"/>
          <w:lang w:val="ru-RU"/>
        </w:rPr>
        <w:t xml:space="preserve"> • История России, 11 класс/ Волобуев О.В., Андреев И.Л., Ляшенко Л.М. и другие, Общество с ограниченной ответственностью «ДРОФА»; Акционерное общество «Издательство «Просвещение»</w:t>
      </w:r>
      <w:r w:rsidRPr="00D530A9">
        <w:rPr>
          <w:sz w:val="28"/>
          <w:lang w:val="ru-RU"/>
        </w:rPr>
        <w:br/>
      </w:r>
      <w:r w:rsidRPr="00D530A9">
        <w:rPr>
          <w:rFonts w:ascii="Times New Roman" w:hAnsi="Times New Roman"/>
          <w:color w:val="000000"/>
          <w:sz w:val="28"/>
          <w:lang w:val="ru-RU"/>
        </w:rPr>
        <w:t xml:space="preserve"> • История. Всеобщая история, 11 класс/ </w:t>
      </w:r>
      <w:proofErr w:type="spellStart"/>
      <w:r w:rsidRPr="00D530A9">
        <w:rPr>
          <w:rFonts w:ascii="Times New Roman" w:hAnsi="Times New Roman"/>
          <w:color w:val="000000"/>
          <w:sz w:val="28"/>
          <w:lang w:val="ru-RU"/>
        </w:rPr>
        <w:t>Загладин</w:t>
      </w:r>
      <w:proofErr w:type="spellEnd"/>
      <w:r w:rsidRPr="00D530A9">
        <w:rPr>
          <w:rFonts w:ascii="Times New Roman" w:hAnsi="Times New Roman"/>
          <w:color w:val="000000"/>
          <w:sz w:val="28"/>
          <w:lang w:val="ru-RU"/>
        </w:rPr>
        <w:t xml:space="preserve"> Н.В., Общество с ограниченной ответственностью «Русское слово - учебник»</w:t>
      </w:r>
      <w:r w:rsidRPr="00D530A9">
        <w:rPr>
          <w:sz w:val="28"/>
          <w:lang w:val="ru-RU"/>
        </w:rPr>
        <w:br/>
      </w:r>
      <w:r w:rsidRPr="00D530A9">
        <w:rPr>
          <w:rFonts w:ascii="Times New Roman" w:hAnsi="Times New Roman"/>
          <w:color w:val="000000"/>
          <w:sz w:val="28"/>
          <w:lang w:val="ru-RU"/>
        </w:rPr>
        <w:t xml:space="preserve"> • История. Всеобщая история. Новейшая история, 10 класс/ Сороко-Цюпа </w:t>
      </w:r>
      <w:proofErr w:type="gramStart"/>
      <w:r w:rsidRPr="00D530A9">
        <w:rPr>
          <w:rFonts w:ascii="Times New Roman" w:hAnsi="Times New Roman"/>
          <w:color w:val="000000"/>
          <w:sz w:val="28"/>
          <w:lang w:val="ru-RU"/>
        </w:rPr>
        <w:t>О.С.</w:t>
      </w:r>
      <w:proofErr w:type="gramEnd"/>
      <w:r w:rsidRPr="00D530A9">
        <w:rPr>
          <w:rFonts w:ascii="Times New Roman" w:hAnsi="Times New Roman"/>
          <w:color w:val="000000"/>
          <w:sz w:val="28"/>
          <w:lang w:val="ru-RU"/>
        </w:rPr>
        <w:t xml:space="preserve">, Сороко-Цюпа </w:t>
      </w:r>
      <w:proofErr w:type="gramStart"/>
      <w:r w:rsidRPr="00D530A9">
        <w:rPr>
          <w:rFonts w:ascii="Times New Roman" w:hAnsi="Times New Roman"/>
          <w:color w:val="000000"/>
          <w:sz w:val="28"/>
          <w:lang w:val="ru-RU"/>
        </w:rPr>
        <w:t>А.О.</w:t>
      </w:r>
      <w:proofErr w:type="gramEnd"/>
      <w:r w:rsidRPr="00D530A9">
        <w:rPr>
          <w:rFonts w:ascii="Times New Roman" w:hAnsi="Times New Roman"/>
          <w:color w:val="000000"/>
          <w:sz w:val="28"/>
          <w:lang w:val="ru-RU"/>
        </w:rPr>
        <w:t xml:space="preserve">; под редакцией </w:t>
      </w:r>
      <w:proofErr w:type="spellStart"/>
      <w:r w:rsidRPr="00D530A9">
        <w:rPr>
          <w:rFonts w:ascii="Times New Roman" w:hAnsi="Times New Roman"/>
          <w:color w:val="000000"/>
          <w:sz w:val="28"/>
          <w:lang w:val="ru-RU"/>
        </w:rPr>
        <w:t>Искендерова</w:t>
      </w:r>
      <w:proofErr w:type="spellEnd"/>
      <w:r w:rsidRPr="00D530A9">
        <w:rPr>
          <w:rFonts w:ascii="Times New Roman" w:hAnsi="Times New Roman"/>
          <w:color w:val="000000"/>
          <w:sz w:val="28"/>
          <w:lang w:val="ru-RU"/>
        </w:rPr>
        <w:t xml:space="preserve"> </w:t>
      </w:r>
      <w:proofErr w:type="gramStart"/>
      <w:r w:rsidRPr="00D530A9">
        <w:rPr>
          <w:rFonts w:ascii="Times New Roman" w:hAnsi="Times New Roman"/>
          <w:color w:val="000000"/>
          <w:sz w:val="28"/>
          <w:lang w:val="ru-RU"/>
        </w:rPr>
        <w:t>А.А.</w:t>
      </w:r>
      <w:proofErr w:type="gramEnd"/>
      <w:r w:rsidRPr="00D530A9">
        <w:rPr>
          <w:rFonts w:ascii="Times New Roman" w:hAnsi="Times New Roman"/>
          <w:color w:val="000000"/>
          <w:sz w:val="28"/>
          <w:lang w:val="ru-RU"/>
        </w:rPr>
        <w:t>, Акционерное общество «Издательство «Просвещение»</w:t>
      </w:r>
      <w:r w:rsidRPr="00D530A9">
        <w:rPr>
          <w:sz w:val="28"/>
          <w:lang w:val="ru-RU"/>
        </w:rPr>
        <w:br/>
      </w:r>
      <w:bookmarkStart w:id="7" w:name="cfd2ea09-3836-4ddf-a7eb-ab10f7449214"/>
      <w:r w:rsidRPr="00D530A9">
        <w:rPr>
          <w:rFonts w:ascii="Times New Roman" w:hAnsi="Times New Roman"/>
          <w:color w:val="000000"/>
          <w:sz w:val="28"/>
          <w:lang w:val="ru-RU"/>
        </w:rPr>
        <w:t xml:space="preserve"> • История. История России (в 3 частях), 10 класс/ Горинов М.М., Данилов </w:t>
      </w:r>
      <w:proofErr w:type="gramStart"/>
      <w:r w:rsidRPr="00D530A9">
        <w:rPr>
          <w:rFonts w:ascii="Times New Roman" w:hAnsi="Times New Roman"/>
          <w:color w:val="000000"/>
          <w:sz w:val="28"/>
          <w:lang w:val="ru-RU"/>
        </w:rPr>
        <w:t>А.А.</w:t>
      </w:r>
      <w:proofErr w:type="gramEnd"/>
      <w:r w:rsidRPr="00D530A9">
        <w:rPr>
          <w:rFonts w:ascii="Times New Roman" w:hAnsi="Times New Roman"/>
          <w:color w:val="000000"/>
          <w:sz w:val="28"/>
          <w:lang w:val="ru-RU"/>
        </w:rPr>
        <w:t xml:space="preserve">, </w:t>
      </w:r>
      <w:proofErr w:type="spellStart"/>
      <w:r w:rsidRPr="00D530A9">
        <w:rPr>
          <w:rFonts w:ascii="Times New Roman" w:hAnsi="Times New Roman"/>
          <w:color w:val="000000"/>
          <w:sz w:val="28"/>
          <w:lang w:val="ru-RU"/>
        </w:rPr>
        <w:t>Моруков</w:t>
      </w:r>
      <w:proofErr w:type="spellEnd"/>
      <w:r w:rsidRPr="00D530A9">
        <w:rPr>
          <w:rFonts w:ascii="Times New Roman" w:hAnsi="Times New Roman"/>
          <w:color w:val="000000"/>
          <w:sz w:val="28"/>
          <w:lang w:val="ru-RU"/>
        </w:rPr>
        <w:t xml:space="preserve"> М.Ю., Токарева </w:t>
      </w:r>
      <w:proofErr w:type="gramStart"/>
      <w:r w:rsidRPr="00D530A9">
        <w:rPr>
          <w:rFonts w:ascii="Times New Roman" w:hAnsi="Times New Roman"/>
          <w:color w:val="000000"/>
          <w:sz w:val="28"/>
          <w:lang w:val="ru-RU"/>
        </w:rPr>
        <w:t>А.Я.</w:t>
      </w:r>
      <w:proofErr w:type="gramEnd"/>
      <w:r w:rsidRPr="00D530A9">
        <w:rPr>
          <w:rFonts w:ascii="Times New Roman" w:hAnsi="Times New Roman"/>
          <w:color w:val="000000"/>
          <w:sz w:val="28"/>
          <w:lang w:val="ru-RU"/>
        </w:rPr>
        <w:t xml:space="preserve"> и другие; под редакцией Торкунова </w:t>
      </w:r>
      <w:proofErr w:type="gramStart"/>
      <w:r w:rsidRPr="00D530A9">
        <w:rPr>
          <w:rFonts w:ascii="Times New Roman" w:hAnsi="Times New Roman"/>
          <w:color w:val="000000"/>
          <w:sz w:val="28"/>
          <w:lang w:val="ru-RU"/>
        </w:rPr>
        <w:t>А.В.</w:t>
      </w:r>
      <w:proofErr w:type="gramEnd"/>
      <w:r w:rsidRPr="00D530A9">
        <w:rPr>
          <w:rFonts w:ascii="Times New Roman" w:hAnsi="Times New Roman"/>
          <w:color w:val="000000"/>
          <w:sz w:val="28"/>
          <w:lang w:val="ru-RU"/>
        </w:rPr>
        <w:t>, Акционерное общество «Издательство «Просвещение»</w:t>
      </w:r>
      <w:bookmarkEnd w:id="7"/>
      <w:r w:rsidRPr="00D530A9">
        <w:rPr>
          <w:rFonts w:ascii="Times New Roman" w:hAnsi="Times New Roman"/>
          <w:color w:val="000000"/>
          <w:sz w:val="28"/>
          <w:lang w:val="ru-RU"/>
        </w:rPr>
        <w:t>‌​</w:t>
      </w:r>
    </w:p>
    <w:p w14:paraId="608C1E9F" w14:textId="77777777" w:rsidR="005B0D36" w:rsidRPr="00D530A9" w:rsidRDefault="00000000" w:rsidP="00D530A9">
      <w:pPr>
        <w:spacing w:after="0" w:line="240" w:lineRule="auto"/>
        <w:rPr>
          <w:lang w:val="ru-RU"/>
        </w:rPr>
      </w:pPr>
      <w:r w:rsidRPr="00D530A9">
        <w:rPr>
          <w:rFonts w:ascii="Times New Roman" w:hAnsi="Times New Roman"/>
          <w:color w:val="000000"/>
          <w:sz w:val="28"/>
          <w:lang w:val="ru-RU"/>
        </w:rPr>
        <w:t>​‌‌</w:t>
      </w:r>
    </w:p>
    <w:p w14:paraId="7A7FB132" w14:textId="77777777" w:rsidR="005B0D36" w:rsidRPr="00D530A9" w:rsidRDefault="00000000" w:rsidP="00D530A9">
      <w:pPr>
        <w:spacing w:after="0" w:line="240" w:lineRule="auto"/>
        <w:rPr>
          <w:lang w:val="ru-RU"/>
        </w:rPr>
      </w:pPr>
      <w:r w:rsidRPr="00D530A9">
        <w:rPr>
          <w:rFonts w:ascii="Times New Roman" w:hAnsi="Times New Roman"/>
          <w:color w:val="000000"/>
          <w:sz w:val="28"/>
          <w:lang w:val="ru-RU"/>
        </w:rPr>
        <w:t>​</w:t>
      </w:r>
    </w:p>
    <w:p w14:paraId="0FBDB989" w14:textId="77777777" w:rsidR="005B0D36" w:rsidRPr="00D530A9" w:rsidRDefault="00000000" w:rsidP="00D530A9">
      <w:pPr>
        <w:spacing w:after="0" w:line="240" w:lineRule="auto"/>
        <w:rPr>
          <w:lang w:val="ru-RU"/>
        </w:rPr>
      </w:pPr>
      <w:r w:rsidRPr="00D530A9">
        <w:rPr>
          <w:rFonts w:ascii="Times New Roman" w:hAnsi="Times New Roman"/>
          <w:b/>
          <w:color w:val="000000"/>
          <w:sz w:val="28"/>
          <w:lang w:val="ru-RU"/>
        </w:rPr>
        <w:t>МЕТОДИЧЕСКИЕ МАТЕРИАЛЫ ДЛЯ УЧИТЕЛЯ</w:t>
      </w:r>
    </w:p>
    <w:p w14:paraId="7C8385AC" w14:textId="77777777" w:rsidR="005B0D36" w:rsidRPr="00D530A9" w:rsidRDefault="00000000" w:rsidP="00D530A9">
      <w:pPr>
        <w:spacing w:after="0" w:line="240" w:lineRule="auto"/>
        <w:rPr>
          <w:lang w:val="ru-RU"/>
        </w:rPr>
      </w:pPr>
      <w:r w:rsidRPr="00D530A9">
        <w:rPr>
          <w:rFonts w:ascii="Times New Roman" w:hAnsi="Times New Roman"/>
          <w:color w:val="000000"/>
          <w:sz w:val="28"/>
          <w:lang w:val="ru-RU"/>
        </w:rPr>
        <w:t xml:space="preserve">​‌Баранов, П.А. ЕГЭ. История России в таблицах и схемах для подготовки к ЕГЭ / </w:t>
      </w:r>
      <w:proofErr w:type="gramStart"/>
      <w:r w:rsidRPr="00D530A9">
        <w:rPr>
          <w:rFonts w:ascii="Times New Roman" w:hAnsi="Times New Roman"/>
          <w:color w:val="000000"/>
          <w:sz w:val="28"/>
          <w:lang w:val="ru-RU"/>
        </w:rPr>
        <w:t>П.А.</w:t>
      </w:r>
      <w:proofErr w:type="gramEnd"/>
      <w:r w:rsidRPr="00D530A9">
        <w:rPr>
          <w:rFonts w:ascii="Times New Roman" w:hAnsi="Times New Roman"/>
          <w:color w:val="000000"/>
          <w:sz w:val="28"/>
          <w:lang w:val="ru-RU"/>
        </w:rPr>
        <w:t xml:space="preserve"> Баранов. - М.: АСТ, 2018. - 288 </w:t>
      </w:r>
      <w:r>
        <w:rPr>
          <w:rFonts w:ascii="Times New Roman" w:hAnsi="Times New Roman"/>
          <w:color w:val="000000"/>
          <w:sz w:val="28"/>
        </w:rPr>
        <w:t>c</w:t>
      </w:r>
      <w:r w:rsidRPr="00D530A9">
        <w:rPr>
          <w:rFonts w:ascii="Times New Roman" w:hAnsi="Times New Roman"/>
          <w:color w:val="000000"/>
          <w:sz w:val="28"/>
          <w:lang w:val="ru-RU"/>
        </w:rPr>
        <w:t>.</w:t>
      </w:r>
      <w:r w:rsidRPr="00D530A9">
        <w:rPr>
          <w:sz w:val="28"/>
          <w:lang w:val="ru-RU"/>
        </w:rPr>
        <w:br/>
      </w:r>
      <w:bookmarkStart w:id="8" w:name="c77e17c1-27bd-45b4-a86a-fa3618371234"/>
      <w:r w:rsidRPr="00D530A9">
        <w:rPr>
          <w:rFonts w:ascii="Times New Roman" w:hAnsi="Times New Roman"/>
          <w:color w:val="000000"/>
          <w:sz w:val="28"/>
          <w:lang w:val="ru-RU"/>
        </w:rPr>
        <w:t xml:space="preserve"> Баранов, П.А. ЕГЭ. История России в таблицах и схемах для подготовки к ЕГЭ. </w:t>
      </w:r>
      <w:proofErr w:type="gramStart"/>
      <w:r w:rsidRPr="00D530A9">
        <w:rPr>
          <w:rFonts w:ascii="Times New Roman" w:hAnsi="Times New Roman"/>
          <w:color w:val="000000"/>
          <w:sz w:val="28"/>
          <w:lang w:val="ru-RU"/>
        </w:rPr>
        <w:t>10-11</w:t>
      </w:r>
      <w:proofErr w:type="gramEnd"/>
      <w:r w:rsidRPr="00D530A9">
        <w:rPr>
          <w:rFonts w:ascii="Times New Roman" w:hAnsi="Times New Roman"/>
          <w:color w:val="000000"/>
          <w:sz w:val="28"/>
          <w:lang w:val="ru-RU"/>
        </w:rPr>
        <w:t xml:space="preserve"> </w:t>
      </w:r>
      <w:proofErr w:type="spellStart"/>
      <w:r w:rsidRPr="00D530A9">
        <w:rPr>
          <w:rFonts w:ascii="Times New Roman" w:hAnsi="Times New Roman"/>
          <w:color w:val="000000"/>
          <w:sz w:val="28"/>
          <w:lang w:val="ru-RU"/>
        </w:rPr>
        <w:t>кл</w:t>
      </w:r>
      <w:proofErr w:type="spellEnd"/>
      <w:r w:rsidRPr="00D530A9">
        <w:rPr>
          <w:rFonts w:ascii="Times New Roman" w:hAnsi="Times New Roman"/>
          <w:color w:val="000000"/>
          <w:sz w:val="28"/>
          <w:lang w:val="ru-RU"/>
        </w:rPr>
        <w:t xml:space="preserve"> / </w:t>
      </w:r>
      <w:proofErr w:type="gramStart"/>
      <w:r w:rsidRPr="00D530A9">
        <w:rPr>
          <w:rFonts w:ascii="Times New Roman" w:hAnsi="Times New Roman"/>
          <w:color w:val="000000"/>
          <w:sz w:val="28"/>
          <w:lang w:val="ru-RU"/>
        </w:rPr>
        <w:t>П.А.</w:t>
      </w:r>
      <w:proofErr w:type="gramEnd"/>
      <w:r w:rsidRPr="00D530A9">
        <w:rPr>
          <w:rFonts w:ascii="Times New Roman" w:hAnsi="Times New Roman"/>
          <w:color w:val="000000"/>
          <w:sz w:val="28"/>
          <w:lang w:val="ru-RU"/>
        </w:rPr>
        <w:t xml:space="preserve"> Баранов. - М.: АСТ, 2018. - 207 </w:t>
      </w:r>
      <w:r>
        <w:rPr>
          <w:rFonts w:ascii="Times New Roman" w:hAnsi="Times New Roman"/>
          <w:color w:val="000000"/>
          <w:sz w:val="28"/>
        </w:rPr>
        <w:t>c</w:t>
      </w:r>
      <w:r w:rsidRPr="00D530A9">
        <w:rPr>
          <w:rFonts w:ascii="Times New Roman" w:hAnsi="Times New Roman"/>
          <w:color w:val="000000"/>
          <w:sz w:val="28"/>
          <w:lang w:val="ru-RU"/>
        </w:rPr>
        <w:t>.</w:t>
      </w:r>
      <w:bookmarkEnd w:id="8"/>
      <w:r w:rsidRPr="00D530A9">
        <w:rPr>
          <w:rFonts w:ascii="Times New Roman" w:hAnsi="Times New Roman"/>
          <w:color w:val="000000"/>
          <w:sz w:val="28"/>
          <w:lang w:val="ru-RU"/>
        </w:rPr>
        <w:t>‌​</w:t>
      </w:r>
    </w:p>
    <w:p w14:paraId="5CAC0D92" w14:textId="77777777" w:rsidR="005B0D36" w:rsidRPr="00D530A9" w:rsidRDefault="005B0D36" w:rsidP="00D530A9">
      <w:pPr>
        <w:spacing w:after="0" w:line="240" w:lineRule="auto"/>
        <w:rPr>
          <w:lang w:val="ru-RU"/>
        </w:rPr>
      </w:pPr>
    </w:p>
    <w:p w14:paraId="4F917E11" w14:textId="77777777" w:rsidR="005B0D36" w:rsidRPr="00D530A9" w:rsidRDefault="00000000" w:rsidP="00D530A9">
      <w:pPr>
        <w:spacing w:after="0" w:line="240" w:lineRule="auto"/>
        <w:rPr>
          <w:lang w:val="ru-RU"/>
        </w:rPr>
      </w:pPr>
      <w:r w:rsidRPr="00D530A9">
        <w:rPr>
          <w:rFonts w:ascii="Times New Roman" w:hAnsi="Times New Roman"/>
          <w:b/>
          <w:color w:val="000000"/>
          <w:sz w:val="28"/>
          <w:lang w:val="ru-RU"/>
        </w:rPr>
        <w:t>ЦИФРОВЫЕ ОБРАЗОВАТЕЛЬНЫЕ РЕСУРСЫ И РЕСУРСЫ СЕТИ ИНТЕРНЕТ</w:t>
      </w:r>
    </w:p>
    <w:p w14:paraId="5589E292" w14:textId="7690B7F9" w:rsidR="00017DA1" w:rsidRPr="00BB31ED" w:rsidRDefault="00000000" w:rsidP="005F01E5">
      <w:pPr>
        <w:spacing w:after="0" w:line="240" w:lineRule="auto"/>
        <w:rPr>
          <w:rFonts w:ascii="Times New Roman" w:hAnsi="Times New Roman"/>
          <w:color w:val="000000"/>
          <w:sz w:val="28"/>
          <w:lang w:val="ru-RU"/>
        </w:rPr>
      </w:pPr>
      <w:r w:rsidRPr="00D530A9">
        <w:rPr>
          <w:rFonts w:ascii="Times New Roman" w:hAnsi="Times New Roman"/>
          <w:color w:val="000000"/>
          <w:sz w:val="28"/>
          <w:lang w:val="ru-RU"/>
        </w:rPr>
        <w:t>​</w:t>
      </w:r>
      <w:r w:rsidRPr="00D530A9">
        <w:rPr>
          <w:rFonts w:ascii="Times New Roman" w:hAnsi="Times New Roman"/>
          <w:color w:val="333333"/>
          <w:sz w:val="28"/>
          <w:lang w:val="ru-RU"/>
        </w:rPr>
        <w:t>​‌</w:t>
      </w:r>
      <w:r>
        <w:rPr>
          <w:rFonts w:ascii="Times New Roman" w:hAnsi="Times New Roman"/>
          <w:color w:val="000000"/>
          <w:sz w:val="28"/>
        </w:rPr>
        <w:t>https</w:t>
      </w:r>
      <w:r w:rsidRPr="00D530A9">
        <w:rPr>
          <w:rFonts w:ascii="Times New Roman" w:hAnsi="Times New Roman"/>
          <w:color w:val="000000"/>
          <w:sz w:val="28"/>
          <w:lang w:val="ru-RU"/>
        </w:rPr>
        <w:t>://</w:t>
      </w:r>
      <w:r>
        <w:rPr>
          <w:rFonts w:ascii="Times New Roman" w:hAnsi="Times New Roman"/>
          <w:color w:val="000000"/>
          <w:sz w:val="28"/>
        </w:rPr>
        <w:t>his</w:t>
      </w:r>
      <w:r w:rsidRPr="00D530A9">
        <w:rPr>
          <w:rFonts w:ascii="Times New Roman" w:hAnsi="Times New Roman"/>
          <w:color w:val="000000"/>
          <w:sz w:val="28"/>
          <w:lang w:val="ru-RU"/>
        </w:rPr>
        <w:t>.1</w:t>
      </w:r>
      <w:r>
        <w:rPr>
          <w:rFonts w:ascii="Times New Roman" w:hAnsi="Times New Roman"/>
          <w:color w:val="000000"/>
          <w:sz w:val="28"/>
        </w:rPr>
        <w:t>sept</w:t>
      </w:r>
      <w:r w:rsidRPr="00D530A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530A9">
        <w:rPr>
          <w:rFonts w:ascii="Times New Roman" w:hAnsi="Times New Roman"/>
          <w:color w:val="000000"/>
          <w:sz w:val="28"/>
          <w:lang w:val="ru-RU"/>
        </w:rPr>
        <w:t>/</w:t>
      </w:r>
      <w:r w:rsidRPr="00D530A9">
        <w:rPr>
          <w:sz w:val="28"/>
          <w:lang w:val="ru-RU"/>
        </w:rPr>
        <w:br/>
      </w:r>
      <w:bookmarkStart w:id="9" w:name="89e137fc-8e92-4cd3-acb6-0a39d9fe9d44"/>
      <w:r w:rsidRPr="00D530A9">
        <w:rPr>
          <w:rFonts w:ascii="Times New Roman" w:hAnsi="Times New Roman"/>
          <w:color w:val="000000"/>
          <w:sz w:val="28"/>
          <w:lang w:val="ru-RU"/>
        </w:rPr>
        <w:t xml:space="preserve"> </w:t>
      </w:r>
      <w:hyperlink r:id="rId4" w:history="1">
        <w:r w:rsidR="00BB31ED" w:rsidRPr="00A052C4">
          <w:rPr>
            <w:rStyle w:val="ab"/>
            <w:rFonts w:ascii="Times New Roman" w:hAnsi="Times New Roman"/>
            <w:sz w:val="28"/>
          </w:rPr>
          <w:t>http</w:t>
        </w:r>
        <w:r w:rsidR="00BB31ED" w:rsidRPr="00A052C4">
          <w:rPr>
            <w:rStyle w:val="ab"/>
            <w:rFonts w:ascii="Times New Roman" w:hAnsi="Times New Roman"/>
            <w:sz w:val="28"/>
            <w:lang w:val="ru-RU"/>
          </w:rPr>
          <w:t>://</w:t>
        </w:r>
        <w:r w:rsidR="00BB31ED" w:rsidRPr="00A052C4">
          <w:rPr>
            <w:rStyle w:val="ab"/>
            <w:rFonts w:ascii="Times New Roman" w:hAnsi="Times New Roman"/>
            <w:sz w:val="28"/>
          </w:rPr>
          <w:t>www</w:t>
        </w:r>
        <w:r w:rsidR="00BB31ED" w:rsidRPr="00A052C4">
          <w:rPr>
            <w:rStyle w:val="ab"/>
            <w:rFonts w:ascii="Times New Roman" w:hAnsi="Times New Roman"/>
            <w:sz w:val="28"/>
            <w:lang w:val="ru-RU"/>
          </w:rPr>
          <w:t>.</w:t>
        </w:r>
        <w:r w:rsidR="00BB31ED" w:rsidRPr="00A052C4">
          <w:rPr>
            <w:rStyle w:val="ab"/>
            <w:rFonts w:ascii="Times New Roman" w:hAnsi="Times New Roman"/>
            <w:sz w:val="28"/>
          </w:rPr>
          <w:t>hist</w:t>
        </w:r>
        <w:r w:rsidR="00BB31ED" w:rsidRPr="00A052C4">
          <w:rPr>
            <w:rStyle w:val="ab"/>
            <w:rFonts w:ascii="Times New Roman" w:hAnsi="Times New Roman"/>
            <w:sz w:val="28"/>
            <w:lang w:val="ru-RU"/>
          </w:rPr>
          <w:t>.</w:t>
        </w:r>
        <w:proofErr w:type="spellStart"/>
        <w:r w:rsidR="00BB31ED" w:rsidRPr="00A052C4">
          <w:rPr>
            <w:rStyle w:val="ab"/>
            <w:rFonts w:ascii="Times New Roman" w:hAnsi="Times New Roman"/>
            <w:sz w:val="28"/>
          </w:rPr>
          <w:t>msu</w:t>
        </w:r>
        <w:proofErr w:type="spellEnd"/>
        <w:r w:rsidR="00BB31ED" w:rsidRPr="00A052C4">
          <w:rPr>
            <w:rStyle w:val="ab"/>
            <w:rFonts w:ascii="Times New Roman" w:hAnsi="Times New Roman"/>
            <w:sz w:val="28"/>
            <w:lang w:val="ru-RU"/>
          </w:rPr>
          <w:t>.</w:t>
        </w:r>
        <w:proofErr w:type="spellStart"/>
        <w:r w:rsidR="00BB31ED" w:rsidRPr="00A052C4">
          <w:rPr>
            <w:rStyle w:val="ab"/>
            <w:rFonts w:ascii="Times New Roman" w:hAnsi="Times New Roman"/>
            <w:sz w:val="28"/>
          </w:rPr>
          <w:t>ru</w:t>
        </w:r>
        <w:proofErr w:type="spellEnd"/>
        <w:r w:rsidR="00BB31ED" w:rsidRPr="00A052C4">
          <w:rPr>
            <w:rStyle w:val="ab"/>
            <w:rFonts w:ascii="Times New Roman" w:hAnsi="Times New Roman"/>
            <w:sz w:val="28"/>
            <w:lang w:val="ru-RU"/>
          </w:rPr>
          <w:t>/</w:t>
        </w:r>
        <w:r w:rsidR="00BB31ED" w:rsidRPr="00A052C4">
          <w:rPr>
            <w:rStyle w:val="ab"/>
            <w:rFonts w:ascii="Times New Roman" w:hAnsi="Times New Roman"/>
            <w:sz w:val="28"/>
          </w:rPr>
          <w:t>ER</w:t>
        </w:r>
        <w:r w:rsidR="00BB31ED" w:rsidRPr="00A052C4">
          <w:rPr>
            <w:rStyle w:val="ab"/>
            <w:rFonts w:ascii="Times New Roman" w:hAnsi="Times New Roman"/>
            <w:sz w:val="28"/>
            <w:lang w:val="ru-RU"/>
          </w:rPr>
          <w:t>/</w:t>
        </w:r>
      </w:hyperlink>
      <w:bookmarkEnd w:id="9"/>
      <w:r w:rsidRPr="00D530A9">
        <w:rPr>
          <w:rFonts w:ascii="Times New Roman" w:hAnsi="Times New Roman"/>
          <w:color w:val="333333"/>
          <w:sz w:val="28"/>
          <w:lang w:val="ru-RU"/>
        </w:rPr>
        <w:t>‌</w:t>
      </w:r>
      <w:r w:rsidRPr="00D530A9">
        <w:rPr>
          <w:rFonts w:ascii="Times New Roman" w:hAnsi="Times New Roman"/>
          <w:color w:val="000000"/>
          <w:sz w:val="28"/>
          <w:lang w:val="ru-RU"/>
        </w:rPr>
        <w:t>​</w:t>
      </w:r>
      <w:bookmarkEnd w:id="6"/>
    </w:p>
    <w:p w14:paraId="57EF2D0D" w14:textId="77777777" w:rsidR="00BB31ED" w:rsidRDefault="00BB31ED" w:rsidP="005F01E5">
      <w:pPr>
        <w:spacing w:after="0" w:line="240" w:lineRule="auto"/>
        <w:rPr>
          <w:rFonts w:ascii="Times New Roman" w:hAnsi="Times New Roman"/>
          <w:color w:val="000000"/>
          <w:sz w:val="28"/>
        </w:rPr>
      </w:pPr>
    </w:p>
    <w:p w14:paraId="39410E82" w14:textId="77777777" w:rsidR="00BB31ED" w:rsidRDefault="00BB31ED" w:rsidP="005F01E5">
      <w:pPr>
        <w:spacing w:after="0" w:line="240" w:lineRule="auto"/>
        <w:rPr>
          <w:rFonts w:ascii="Times New Roman" w:hAnsi="Times New Roman"/>
          <w:color w:val="000000"/>
          <w:sz w:val="28"/>
        </w:rPr>
      </w:pPr>
    </w:p>
    <w:p w14:paraId="1FCCEAF4" w14:textId="77777777" w:rsidR="00BB31ED" w:rsidRDefault="00BB31ED" w:rsidP="005F01E5">
      <w:pPr>
        <w:spacing w:after="0" w:line="240" w:lineRule="auto"/>
        <w:rPr>
          <w:rFonts w:ascii="Times New Roman" w:hAnsi="Times New Roman"/>
          <w:color w:val="000000"/>
          <w:sz w:val="28"/>
        </w:rPr>
      </w:pPr>
    </w:p>
    <w:p w14:paraId="22E2BC81" w14:textId="77777777" w:rsidR="00BB31ED" w:rsidRDefault="00BB31ED" w:rsidP="005F01E5">
      <w:pPr>
        <w:spacing w:after="0" w:line="240" w:lineRule="auto"/>
        <w:rPr>
          <w:rFonts w:ascii="Times New Roman" w:hAnsi="Times New Roman"/>
          <w:color w:val="000000"/>
          <w:sz w:val="28"/>
        </w:rPr>
      </w:pPr>
    </w:p>
    <w:p w14:paraId="454B0D6E" w14:textId="77777777" w:rsidR="00BB31ED" w:rsidRDefault="00BB31ED" w:rsidP="005F01E5">
      <w:pPr>
        <w:spacing w:after="0" w:line="240" w:lineRule="auto"/>
        <w:rPr>
          <w:rFonts w:ascii="Times New Roman" w:hAnsi="Times New Roman"/>
          <w:color w:val="000000"/>
          <w:sz w:val="28"/>
        </w:rPr>
      </w:pPr>
    </w:p>
    <w:p w14:paraId="53E91548" w14:textId="77777777" w:rsidR="00BB31ED" w:rsidRDefault="00BB31ED" w:rsidP="005F01E5">
      <w:pPr>
        <w:spacing w:after="0" w:line="240" w:lineRule="auto"/>
        <w:rPr>
          <w:rFonts w:ascii="Times New Roman" w:hAnsi="Times New Roman"/>
          <w:color w:val="000000"/>
          <w:sz w:val="28"/>
        </w:rPr>
      </w:pPr>
    </w:p>
    <w:p w14:paraId="164FBE61" w14:textId="77777777" w:rsidR="00BB31ED" w:rsidRDefault="00BB31ED" w:rsidP="005F01E5">
      <w:pPr>
        <w:spacing w:after="0" w:line="240" w:lineRule="auto"/>
        <w:rPr>
          <w:rFonts w:ascii="Times New Roman" w:hAnsi="Times New Roman"/>
          <w:color w:val="000000"/>
          <w:sz w:val="28"/>
        </w:rPr>
      </w:pPr>
    </w:p>
    <w:p w14:paraId="28E7C957" w14:textId="77777777" w:rsidR="00BB31ED" w:rsidRDefault="00BB31ED" w:rsidP="005F01E5">
      <w:pPr>
        <w:spacing w:after="0" w:line="240" w:lineRule="auto"/>
        <w:rPr>
          <w:rFonts w:ascii="Times New Roman" w:hAnsi="Times New Roman"/>
          <w:color w:val="000000"/>
          <w:sz w:val="28"/>
        </w:rPr>
      </w:pPr>
    </w:p>
    <w:p w14:paraId="7A6EEA93" w14:textId="77777777" w:rsidR="00BB31ED" w:rsidRDefault="00BB31ED" w:rsidP="005F01E5">
      <w:pPr>
        <w:spacing w:after="0" w:line="240" w:lineRule="auto"/>
        <w:rPr>
          <w:rFonts w:ascii="Times New Roman" w:hAnsi="Times New Roman"/>
          <w:color w:val="000000"/>
          <w:sz w:val="28"/>
        </w:rPr>
      </w:pPr>
    </w:p>
    <w:p w14:paraId="404FB8A1" w14:textId="77777777" w:rsidR="00BB31ED" w:rsidRDefault="00BB31ED" w:rsidP="005F01E5">
      <w:pPr>
        <w:spacing w:after="0" w:line="240" w:lineRule="auto"/>
        <w:rPr>
          <w:rFonts w:ascii="Times New Roman" w:hAnsi="Times New Roman"/>
          <w:color w:val="000000"/>
          <w:sz w:val="28"/>
        </w:rPr>
      </w:pPr>
    </w:p>
    <w:p w14:paraId="16500F79" w14:textId="77777777" w:rsidR="00BB31ED" w:rsidRDefault="00BB31ED" w:rsidP="005F01E5">
      <w:pPr>
        <w:spacing w:after="0" w:line="240" w:lineRule="auto"/>
        <w:rPr>
          <w:rFonts w:ascii="Times New Roman" w:hAnsi="Times New Roman"/>
          <w:color w:val="000000"/>
          <w:sz w:val="28"/>
        </w:rPr>
      </w:pPr>
    </w:p>
    <w:p w14:paraId="5E138B7F" w14:textId="77777777" w:rsidR="00BB31ED" w:rsidRDefault="00BB31ED" w:rsidP="005F01E5">
      <w:pPr>
        <w:spacing w:after="0" w:line="240" w:lineRule="auto"/>
        <w:rPr>
          <w:rFonts w:ascii="Times New Roman" w:hAnsi="Times New Roman"/>
          <w:color w:val="000000"/>
          <w:sz w:val="28"/>
        </w:rPr>
      </w:pPr>
    </w:p>
    <w:p w14:paraId="3531D9CE" w14:textId="77777777" w:rsidR="00BB31ED" w:rsidRDefault="00BB31ED" w:rsidP="005F01E5">
      <w:pPr>
        <w:spacing w:after="0" w:line="240" w:lineRule="auto"/>
        <w:rPr>
          <w:rFonts w:ascii="Times New Roman" w:hAnsi="Times New Roman"/>
          <w:color w:val="000000"/>
          <w:sz w:val="28"/>
          <w:lang w:val="ru-RU"/>
        </w:rPr>
      </w:pPr>
    </w:p>
    <w:p w14:paraId="5E60AC58" w14:textId="1889CB86" w:rsidR="005C1A4E" w:rsidRDefault="005C1A4E" w:rsidP="005C1A4E">
      <w:pPr>
        <w:spacing w:after="0" w:line="240" w:lineRule="auto"/>
        <w:jc w:val="center"/>
        <w:rPr>
          <w:rFonts w:ascii="Times New Roman" w:eastAsia="Times New Roman" w:hAnsi="Times New Roman" w:cs="Times New Roman"/>
          <w:b/>
          <w:bCs/>
          <w:sz w:val="20"/>
          <w:szCs w:val="20"/>
          <w:lang w:val="ru-RU" w:eastAsia="ru-RU"/>
        </w:rPr>
      </w:pPr>
      <w:r w:rsidRPr="005C1A4E">
        <w:rPr>
          <w:rFonts w:ascii="Times New Roman" w:eastAsia="Times New Roman" w:hAnsi="Times New Roman" w:cs="Times New Roman"/>
          <w:b/>
          <w:bCs/>
          <w:sz w:val="20"/>
          <w:szCs w:val="20"/>
          <w:lang w:val="ru-RU" w:eastAsia="ru-RU"/>
        </w:rPr>
        <w:lastRenderedPageBreak/>
        <w:t>Проверяемые требования к предметным результатам освоения основной образовательной программы среднего общего образования</w:t>
      </w:r>
      <w:r>
        <w:rPr>
          <w:rFonts w:ascii="Times New Roman" w:eastAsia="Times New Roman" w:hAnsi="Times New Roman" w:cs="Times New Roman"/>
          <w:b/>
          <w:bCs/>
          <w:sz w:val="20"/>
          <w:szCs w:val="20"/>
          <w:lang w:val="ru-RU" w:eastAsia="ru-RU"/>
        </w:rPr>
        <w:t xml:space="preserve"> (углубленный уровень) </w:t>
      </w:r>
    </w:p>
    <w:p w14:paraId="4AD157A3" w14:textId="77777777" w:rsidR="005C1A4E" w:rsidRPr="005C1A4E" w:rsidRDefault="005C1A4E" w:rsidP="005C1A4E">
      <w:pPr>
        <w:spacing w:after="0" w:line="240" w:lineRule="auto"/>
        <w:jc w:val="center"/>
        <w:rPr>
          <w:rFonts w:ascii="Times New Roman" w:hAnsi="Times New Roman"/>
          <w:b/>
          <w:bCs/>
          <w:color w:val="000000"/>
          <w:sz w:val="28"/>
          <w:lang w:val="ru-RU"/>
        </w:rPr>
      </w:pPr>
    </w:p>
    <w:tbl>
      <w:tblPr>
        <w:tblW w:w="0" w:type="auto"/>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1"/>
        <w:gridCol w:w="9628"/>
      </w:tblGrid>
      <w:tr w:rsidR="005C1A4E" w:rsidRPr="005C1A4E" w14:paraId="3993ABBE" w14:textId="77777777" w:rsidTr="0055145B">
        <w:trPr>
          <w:trHeight w:val="15"/>
          <w:tblCellSpacing w:w="15" w:type="dxa"/>
        </w:trPr>
        <w:tc>
          <w:tcPr>
            <w:tcW w:w="381" w:type="dxa"/>
            <w:vAlign w:val="center"/>
            <w:hideMark/>
          </w:tcPr>
          <w:p w14:paraId="24393CAF" w14:textId="77777777" w:rsidR="005C1A4E" w:rsidRPr="005C1A4E" w:rsidRDefault="005C1A4E" w:rsidP="00D04BBB">
            <w:pPr>
              <w:spacing w:after="0" w:line="240" w:lineRule="auto"/>
              <w:rPr>
                <w:rFonts w:ascii="Times New Roman" w:eastAsia="Times New Roman" w:hAnsi="Times New Roman" w:cs="Times New Roman"/>
                <w:sz w:val="20"/>
                <w:szCs w:val="20"/>
                <w:lang w:val="ru-RU" w:eastAsia="ru-RU"/>
              </w:rPr>
            </w:pPr>
            <w:bookmarkStart w:id="10" w:name="_Hlk208862104"/>
          </w:p>
        </w:tc>
        <w:tc>
          <w:tcPr>
            <w:tcW w:w="9588" w:type="dxa"/>
            <w:vAlign w:val="center"/>
            <w:hideMark/>
          </w:tcPr>
          <w:p w14:paraId="42D9D380" w14:textId="77777777" w:rsidR="005C1A4E" w:rsidRPr="005C1A4E" w:rsidRDefault="005C1A4E" w:rsidP="00D04BBB">
            <w:pPr>
              <w:spacing w:after="0" w:line="240" w:lineRule="auto"/>
              <w:rPr>
                <w:rFonts w:ascii="Times New Roman" w:eastAsia="Times New Roman" w:hAnsi="Times New Roman" w:cs="Times New Roman"/>
                <w:sz w:val="20"/>
                <w:szCs w:val="20"/>
                <w:lang w:val="ru-RU" w:eastAsia="ru-RU"/>
              </w:rPr>
            </w:pPr>
          </w:p>
        </w:tc>
      </w:tr>
      <w:tr w:rsidR="005C1A4E" w:rsidRPr="005C1A4E" w14:paraId="517196A4" w14:textId="77777777" w:rsidTr="0055145B">
        <w:trPr>
          <w:tblCellSpacing w:w="15" w:type="dxa"/>
        </w:trPr>
        <w:tc>
          <w:tcPr>
            <w:tcW w:w="381" w:type="dxa"/>
            <w:hideMark/>
          </w:tcPr>
          <w:p w14:paraId="7130747B"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Код</w:t>
            </w:r>
            <w:proofErr w:type="spellEnd"/>
            <w:r w:rsidRPr="005C1A4E">
              <w:rPr>
                <w:rFonts w:ascii="Times New Roman" w:eastAsia="Times New Roman" w:hAnsi="Times New Roman" w:cs="Times New Roman"/>
                <w:sz w:val="20"/>
                <w:szCs w:val="20"/>
                <w:lang w:eastAsia="ru-RU"/>
              </w:rPr>
              <w:t xml:space="preserve"> </w:t>
            </w:r>
          </w:p>
        </w:tc>
        <w:tc>
          <w:tcPr>
            <w:tcW w:w="9588" w:type="dxa"/>
            <w:hideMark/>
          </w:tcPr>
          <w:p w14:paraId="6AF1986E"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Проверяемые требования к предметным результатам освоения основной образовательной программы среднего общего образования </w:t>
            </w:r>
          </w:p>
        </w:tc>
      </w:tr>
      <w:tr w:rsidR="005C1A4E" w:rsidRPr="005C1A4E" w14:paraId="13978A6D" w14:textId="77777777" w:rsidTr="0055145B">
        <w:trPr>
          <w:tblCellSpacing w:w="15" w:type="dxa"/>
        </w:trPr>
        <w:tc>
          <w:tcPr>
            <w:tcW w:w="381" w:type="dxa"/>
            <w:hideMark/>
          </w:tcPr>
          <w:p w14:paraId="0DACF3F6"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 </w:t>
            </w:r>
          </w:p>
        </w:tc>
        <w:tc>
          <w:tcPr>
            <w:tcW w:w="9588" w:type="dxa"/>
            <w:hideMark/>
          </w:tcPr>
          <w:p w14:paraId="3F17EACD"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Знание ключевых событий, основных дат и этапов истории России и мира в </w:t>
            </w:r>
            <w:proofErr w:type="gramStart"/>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начале</w:t>
            </w:r>
            <w:proofErr w:type="gramEnd"/>
            <w:r w:rsidRPr="005C1A4E">
              <w:rPr>
                <w:rFonts w:ascii="Times New Roman" w:eastAsia="Times New Roman" w:hAnsi="Times New Roman" w:cs="Times New Roman"/>
                <w:sz w:val="20"/>
                <w:szCs w:val="20"/>
                <w:lang w:val="ru-RU" w:eastAsia="ru-RU"/>
              </w:rPr>
              <w:t xml:space="preserve">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w:t>
            </w:r>
          </w:p>
        </w:tc>
      </w:tr>
      <w:tr w:rsidR="005C1A4E" w:rsidRPr="005C1A4E" w14:paraId="6E984665" w14:textId="77777777" w:rsidTr="0055145B">
        <w:trPr>
          <w:tblCellSpacing w:w="15" w:type="dxa"/>
        </w:trPr>
        <w:tc>
          <w:tcPr>
            <w:tcW w:w="381" w:type="dxa"/>
            <w:hideMark/>
          </w:tcPr>
          <w:p w14:paraId="37A623CE"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2 </w:t>
            </w:r>
          </w:p>
        </w:tc>
        <w:tc>
          <w:tcPr>
            <w:tcW w:w="9588" w:type="dxa"/>
            <w:hideMark/>
          </w:tcPr>
          <w:p w14:paraId="7BB8761E"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Знание выдающихся деятелей отечественной и всемирной истории </w:t>
            </w:r>
            <w:proofErr w:type="gramStart"/>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начала</w:t>
            </w:r>
            <w:proofErr w:type="gramEnd"/>
            <w:r w:rsidRPr="005C1A4E">
              <w:rPr>
                <w:rFonts w:ascii="Times New Roman" w:eastAsia="Times New Roman" w:hAnsi="Times New Roman" w:cs="Times New Roman"/>
                <w:sz w:val="20"/>
                <w:szCs w:val="20"/>
                <w:lang w:val="ru-RU" w:eastAsia="ru-RU"/>
              </w:rPr>
              <w:t xml:space="preserve">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w:t>
            </w:r>
            <w:proofErr w:type="gramStart"/>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начале</w:t>
            </w:r>
            <w:proofErr w:type="gramEnd"/>
            <w:r w:rsidRPr="005C1A4E">
              <w:rPr>
                <w:rFonts w:ascii="Times New Roman" w:eastAsia="Times New Roman" w:hAnsi="Times New Roman" w:cs="Times New Roman"/>
                <w:sz w:val="20"/>
                <w:szCs w:val="20"/>
                <w:lang w:val="ru-RU" w:eastAsia="ru-RU"/>
              </w:rPr>
              <w:t xml:space="preserve">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w:t>
            </w:r>
          </w:p>
        </w:tc>
      </w:tr>
      <w:tr w:rsidR="005C1A4E" w:rsidRPr="005C1A4E" w14:paraId="15014F8B" w14:textId="77777777" w:rsidTr="0055145B">
        <w:trPr>
          <w:tblCellSpacing w:w="15" w:type="dxa"/>
        </w:trPr>
        <w:tc>
          <w:tcPr>
            <w:tcW w:w="381" w:type="dxa"/>
            <w:hideMark/>
          </w:tcPr>
          <w:p w14:paraId="62D1874D"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3 </w:t>
            </w:r>
          </w:p>
        </w:tc>
        <w:tc>
          <w:tcPr>
            <w:tcW w:w="9588" w:type="dxa"/>
            <w:hideMark/>
          </w:tcPr>
          <w:p w14:paraId="1B40837F"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Знание важнейших достижений культуры России и мира в </w:t>
            </w:r>
            <w:proofErr w:type="gramStart"/>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начале</w:t>
            </w:r>
            <w:proofErr w:type="gramEnd"/>
            <w:r w:rsidRPr="005C1A4E">
              <w:rPr>
                <w:rFonts w:ascii="Times New Roman" w:eastAsia="Times New Roman" w:hAnsi="Times New Roman" w:cs="Times New Roman"/>
                <w:sz w:val="20"/>
                <w:szCs w:val="20"/>
                <w:lang w:val="ru-RU" w:eastAsia="ru-RU"/>
              </w:rPr>
              <w:t xml:space="preserve">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ценностных ориентиров; умение характеризовать вклад российской культуры в мировую культуру </w:t>
            </w:r>
          </w:p>
        </w:tc>
      </w:tr>
      <w:tr w:rsidR="005C1A4E" w:rsidRPr="005C1A4E" w14:paraId="33ECA85B" w14:textId="77777777" w:rsidTr="0055145B">
        <w:trPr>
          <w:tblCellSpacing w:w="15" w:type="dxa"/>
        </w:trPr>
        <w:tc>
          <w:tcPr>
            <w:tcW w:w="381" w:type="dxa"/>
            <w:hideMark/>
          </w:tcPr>
          <w:p w14:paraId="6E554802"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4 </w:t>
            </w:r>
          </w:p>
        </w:tc>
        <w:tc>
          <w:tcPr>
            <w:tcW w:w="9588" w:type="dxa"/>
            <w:hideMark/>
          </w:tcPr>
          <w:p w14:paraId="58B85DA0"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начала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w:t>
            </w:r>
          </w:p>
        </w:tc>
      </w:tr>
      <w:tr w:rsidR="005C1A4E" w:rsidRPr="005C1A4E" w14:paraId="1D51E33F" w14:textId="77777777" w:rsidTr="0055145B">
        <w:trPr>
          <w:tblCellSpacing w:w="15" w:type="dxa"/>
        </w:trPr>
        <w:tc>
          <w:tcPr>
            <w:tcW w:w="381" w:type="dxa"/>
            <w:hideMark/>
          </w:tcPr>
          <w:p w14:paraId="19036DBF"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eastAsia="ru-RU"/>
              </w:rPr>
              <w:t> </w:t>
            </w:r>
          </w:p>
        </w:tc>
        <w:tc>
          <w:tcPr>
            <w:tcW w:w="9588" w:type="dxa"/>
            <w:hideMark/>
          </w:tcPr>
          <w:p w14:paraId="33960530"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начала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особенности развития культуры народов СССР (России)</w:t>
            </w:r>
          </w:p>
        </w:tc>
      </w:tr>
      <w:tr w:rsidR="005C1A4E" w:rsidRPr="005C1A4E" w14:paraId="721C23D7" w14:textId="77777777" w:rsidTr="0055145B">
        <w:trPr>
          <w:tblCellSpacing w:w="15" w:type="dxa"/>
        </w:trPr>
        <w:tc>
          <w:tcPr>
            <w:tcW w:w="381" w:type="dxa"/>
            <w:hideMark/>
          </w:tcPr>
          <w:p w14:paraId="6987B56F"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5 </w:t>
            </w:r>
          </w:p>
        </w:tc>
        <w:tc>
          <w:tcPr>
            <w:tcW w:w="9588" w:type="dxa"/>
            <w:hideMark/>
          </w:tcPr>
          <w:p w14:paraId="16486374"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начала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и их участников, образа жизни людей и его изменения в Новейшую эпоху; рассказывать о подвигах народа при защите Отечества </w:t>
            </w:r>
          </w:p>
        </w:tc>
      </w:tr>
      <w:tr w:rsidR="005C1A4E" w:rsidRPr="005C1A4E" w14:paraId="4738098B" w14:textId="77777777" w:rsidTr="0055145B">
        <w:trPr>
          <w:tblCellSpacing w:w="15" w:type="dxa"/>
        </w:trPr>
        <w:tc>
          <w:tcPr>
            <w:tcW w:w="381" w:type="dxa"/>
            <w:hideMark/>
          </w:tcPr>
          <w:p w14:paraId="3C97F2FB"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6 </w:t>
            </w:r>
          </w:p>
        </w:tc>
        <w:tc>
          <w:tcPr>
            <w:tcW w:w="9588" w:type="dxa"/>
            <w:hideMark/>
          </w:tcPr>
          <w:p w14:paraId="2C515509"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Формулировать и обосновывать собственную точку зрения (версию, оценку) с помощью фактического материала, в том числе используя источники разных типов </w:t>
            </w:r>
          </w:p>
        </w:tc>
      </w:tr>
      <w:tr w:rsidR="005C1A4E" w:rsidRPr="005C1A4E" w14:paraId="1C07538F" w14:textId="77777777" w:rsidTr="0055145B">
        <w:trPr>
          <w:tblCellSpacing w:w="15" w:type="dxa"/>
        </w:trPr>
        <w:tc>
          <w:tcPr>
            <w:tcW w:w="381" w:type="dxa"/>
            <w:hideMark/>
          </w:tcPr>
          <w:p w14:paraId="4BD2FA14"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7 </w:t>
            </w:r>
          </w:p>
        </w:tc>
        <w:tc>
          <w:tcPr>
            <w:tcW w:w="9588" w:type="dxa"/>
            <w:hideMark/>
          </w:tcPr>
          <w:p w14:paraId="77D0B046"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Систематизировать историческую информацию в соответствии с заданными критериями </w:t>
            </w:r>
          </w:p>
        </w:tc>
      </w:tr>
      <w:tr w:rsidR="005C1A4E" w:rsidRPr="005C1A4E" w14:paraId="17085318" w14:textId="77777777" w:rsidTr="0055145B">
        <w:trPr>
          <w:tblCellSpacing w:w="15" w:type="dxa"/>
        </w:trPr>
        <w:tc>
          <w:tcPr>
            <w:tcW w:w="381" w:type="dxa"/>
            <w:hideMark/>
          </w:tcPr>
          <w:p w14:paraId="601D5E9A"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8 </w:t>
            </w:r>
          </w:p>
        </w:tc>
        <w:tc>
          <w:tcPr>
            <w:tcW w:w="9588" w:type="dxa"/>
            <w:hideMark/>
          </w:tcPr>
          <w:p w14:paraId="61C328FD"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Умение анализировать, сравнивать исторические события, явления, процессы </w:t>
            </w:r>
          </w:p>
        </w:tc>
      </w:tr>
      <w:tr w:rsidR="005C1A4E" w:rsidRPr="005C1A4E" w14:paraId="76FB6A38" w14:textId="77777777" w:rsidTr="0055145B">
        <w:trPr>
          <w:tblCellSpacing w:w="15" w:type="dxa"/>
        </w:trPr>
        <w:tc>
          <w:tcPr>
            <w:tcW w:w="381" w:type="dxa"/>
            <w:hideMark/>
          </w:tcPr>
          <w:p w14:paraId="356889C0"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9 </w:t>
            </w:r>
          </w:p>
        </w:tc>
        <w:tc>
          <w:tcPr>
            <w:tcW w:w="9588" w:type="dxa"/>
            <w:hideMark/>
          </w:tcPr>
          <w:p w14:paraId="06794FEA"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Владение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комплексом</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хронологических</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умений</w:t>
            </w:r>
            <w:proofErr w:type="spellEnd"/>
            <w:r w:rsidRPr="005C1A4E">
              <w:rPr>
                <w:rFonts w:ascii="Times New Roman" w:eastAsia="Times New Roman" w:hAnsi="Times New Roman" w:cs="Times New Roman"/>
                <w:sz w:val="20"/>
                <w:szCs w:val="20"/>
                <w:lang w:eastAsia="ru-RU"/>
              </w:rPr>
              <w:t xml:space="preserve"> </w:t>
            </w:r>
          </w:p>
        </w:tc>
      </w:tr>
      <w:tr w:rsidR="005C1A4E" w:rsidRPr="005C1A4E" w14:paraId="21E2DD01" w14:textId="77777777" w:rsidTr="0055145B">
        <w:trPr>
          <w:tblCellSpacing w:w="15" w:type="dxa"/>
        </w:trPr>
        <w:tc>
          <w:tcPr>
            <w:tcW w:w="381" w:type="dxa"/>
            <w:hideMark/>
          </w:tcPr>
          <w:p w14:paraId="2626D89C"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10 </w:t>
            </w:r>
          </w:p>
        </w:tc>
        <w:tc>
          <w:tcPr>
            <w:tcW w:w="9588" w:type="dxa"/>
            <w:hideMark/>
          </w:tcPr>
          <w:p w14:paraId="3B50B2A9"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начале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определять современников исторических событий истории России и человечества в целом в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начале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века </w:t>
            </w:r>
          </w:p>
        </w:tc>
      </w:tr>
      <w:tr w:rsidR="005C1A4E" w:rsidRPr="005C1A4E" w14:paraId="6C2A6F62" w14:textId="77777777" w:rsidTr="0055145B">
        <w:trPr>
          <w:tblCellSpacing w:w="15" w:type="dxa"/>
        </w:trPr>
        <w:tc>
          <w:tcPr>
            <w:tcW w:w="381" w:type="dxa"/>
            <w:hideMark/>
          </w:tcPr>
          <w:p w14:paraId="17454083"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11 </w:t>
            </w:r>
          </w:p>
        </w:tc>
        <w:tc>
          <w:tcPr>
            <w:tcW w:w="9588" w:type="dxa"/>
            <w:hideMark/>
          </w:tcPr>
          <w:p w14:paraId="56C8B090"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начала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 </w:t>
            </w:r>
          </w:p>
        </w:tc>
      </w:tr>
      <w:tr w:rsidR="005C1A4E" w:rsidRPr="005C1A4E" w14:paraId="714498FF" w14:textId="77777777" w:rsidTr="0055145B">
        <w:trPr>
          <w:tblCellSpacing w:w="15" w:type="dxa"/>
        </w:trPr>
        <w:tc>
          <w:tcPr>
            <w:tcW w:w="381" w:type="dxa"/>
            <w:hideMark/>
          </w:tcPr>
          <w:p w14:paraId="32FFF219"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12 </w:t>
            </w:r>
          </w:p>
        </w:tc>
        <w:tc>
          <w:tcPr>
            <w:tcW w:w="9588" w:type="dxa"/>
            <w:hideMark/>
          </w:tcPr>
          <w:p w14:paraId="1FF7675A"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w:t>
            </w:r>
          </w:p>
        </w:tc>
      </w:tr>
      <w:tr w:rsidR="005C1A4E" w:rsidRPr="005C1A4E" w14:paraId="3B606D87" w14:textId="77777777" w:rsidTr="0055145B">
        <w:trPr>
          <w:tblCellSpacing w:w="15" w:type="dxa"/>
        </w:trPr>
        <w:tc>
          <w:tcPr>
            <w:tcW w:w="381" w:type="dxa"/>
            <w:hideMark/>
          </w:tcPr>
          <w:p w14:paraId="6FAE5C67"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13 </w:t>
            </w:r>
          </w:p>
        </w:tc>
        <w:tc>
          <w:tcPr>
            <w:tcW w:w="9588" w:type="dxa"/>
            <w:hideMark/>
          </w:tcPr>
          <w:p w14:paraId="0F1BDFAB"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proofErr w:type="gramStart"/>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начала</w:t>
            </w:r>
            <w:proofErr w:type="gramEnd"/>
            <w:r w:rsidRPr="005C1A4E">
              <w:rPr>
                <w:rFonts w:ascii="Times New Roman" w:eastAsia="Times New Roman" w:hAnsi="Times New Roman" w:cs="Times New Roman"/>
                <w:sz w:val="20"/>
                <w:szCs w:val="20"/>
                <w:lang w:val="ru-RU" w:eastAsia="ru-RU"/>
              </w:rPr>
              <w:t xml:space="preserve">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 </w:t>
            </w:r>
          </w:p>
        </w:tc>
      </w:tr>
      <w:tr w:rsidR="005C1A4E" w:rsidRPr="005C1A4E" w14:paraId="400952B6" w14:textId="77777777" w:rsidTr="0055145B">
        <w:trPr>
          <w:tblCellSpacing w:w="15" w:type="dxa"/>
        </w:trPr>
        <w:tc>
          <w:tcPr>
            <w:tcW w:w="381" w:type="dxa"/>
            <w:hideMark/>
          </w:tcPr>
          <w:p w14:paraId="7D5695AD"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14 </w:t>
            </w:r>
          </w:p>
        </w:tc>
        <w:tc>
          <w:tcPr>
            <w:tcW w:w="9588" w:type="dxa"/>
            <w:hideMark/>
          </w:tcPr>
          <w:p w14:paraId="7DB9128B"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w:t>
            </w:r>
            <w:proofErr w:type="gramStart"/>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 начала</w:t>
            </w:r>
            <w:proofErr w:type="gramEnd"/>
            <w:r w:rsidRPr="005C1A4E">
              <w:rPr>
                <w:rFonts w:ascii="Times New Roman" w:eastAsia="Times New Roman" w:hAnsi="Times New Roman" w:cs="Times New Roman"/>
                <w:sz w:val="20"/>
                <w:szCs w:val="20"/>
                <w:lang w:val="ru-RU" w:eastAsia="ru-RU"/>
              </w:rPr>
              <w:t xml:space="preserve"> </w:t>
            </w:r>
            <w:r w:rsidRPr="005C1A4E">
              <w:rPr>
                <w:rFonts w:ascii="Times New Roman" w:eastAsia="Times New Roman" w:hAnsi="Times New Roman" w:cs="Times New Roman"/>
                <w:sz w:val="20"/>
                <w:szCs w:val="20"/>
                <w:lang w:eastAsia="ru-RU"/>
              </w:rPr>
              <w:t>XXI</w:t>
            </w:r>
            <w:r w:rsidRPr="005C1A4E">
              <w:rPr>
                <w:rFonts w:ascii="Times New Roman" w:eastAsia="Times New Roman" w:hAnsi="Times New Roman" w:cs="Times New Roman"/>
                <w:sz w:val="20"/>
                <w:szCs w:val="20"/>
                <w:lang w:val="ru-RU" w:eastAsia="ru-RU"/>
              </w:rPr>
              <w:t xml:space="preserve"> вв.; сопоставлять информацию, представленную в различных источниках; формализовать историческую информацию в виде таблиц, схем, графиков, диаграмм </w:t>
            </w:r>
          </w:p>
        </w:tc>
      </w:tr>
      <w:tr w:rsidR="005C1A4E" w:rsidRPr="005C1A4E" w14:paraId="3875368C" w14:textId="77777777" w:rsidTr="0055145B">
        <w:trPr>
          <w:tblCellSpacing w:w="15" w:type="dxa"/>
        </w:trPr>
        <w:tc>
          <w:tcPr>
            <w:tcW w:w="381" w:type="dxa"/>
            <w:hideMark/>
          </w:tcPr>
          <w:p w14:paraId="40B6DF77"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15 </w:t>
            </w:r>
          </w:p>
        </w:tc>
        <w:tc>
          <w:tcPr>
            <w:tcW w:w="9588" w:type="dxa"/>
            <w:hideMark/>
          </w:tcPr>
          <w:p w14:paraId="42A7BFC8"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Сформированность представлений о предмете, научных и социальных функциях исторического знания </w:t>
            </w:r>
          </w:p>
        </w:tc>
      </w:tr>
      <w:tr w:rsidR="005C1A4E" w:rsidRPr="005C1A4E" w14:paraId="3C1BE1EB" w14:textId="77777777" w:rsidTr="0055145B">
        <w:trPr>
          <w:tblCellSpacing w:w="15" w:type="dxa"/>
        </w:trPr>
        <w:tc>
          <w:tcPr>
            <w:tcW w:w="381" w:type="dxa"/>
            <w:hideMark/>
          </w:tcPr>
          <w:p w14:paraId="03BA5901"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lastRenderedPageBreak/>
              <w:t xml:space="preserve">16 </w:t>
            </w:r>
          </w:p>
        </w:tc>
        <w:tc>
          <w:tcPr>
            <w:tcW w:w="9588" w:type="dxa"/>
            <w:hideMark/>
          </w:tcPr>
          <w:p w14:paraId="1EF51B0F"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5C1A4E" w:rsidRPr="005C1A4E" w14:paraId="24D9F3D0" w14:textId="77777777" w:rsidTr="0055145B">
        <w:trPr>
          <w:tblCellSpacing w:w="15" w:type="dxa"/>
        </w:trPr>
        <w:tc>
          <w:tcPr>
            <w:tcW w:w="381" w:type="dxa"/>
            <w:hideMark/>
          </w:tcPr>
          <w:p w14:paraId="14B6DB8D"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17 </w:t>
            </w:r>
          </w:p>
        </w:tc>
        <w:tc>
          <w:tcPr>
            <w:tcW w:w="9588" w:type="dxa"/>
            <w:hideMark/>
          </w:tcPr>
          <w:p w14:paraId="46116845"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tc>
      </w:tr>
      <w:tr w:rsidR="005C1A4E" w:rsidRPr="005C1A4E" w14:paraId="7FD70A57" w14:textId="77777777" w:rsidTr="0055145B">
        <w:trPr>
          <w:tblCellSpacing w:w="15" w:type="dxa"/>
        </w:trPr>
        <w:tc>
          <w:tcPr>
            <w:tcW w:w="381" w:type="dxa"/>
            <w:hideMark/>
          </w:tcPr>
          <w:p w14:paraId="586B36BF" w14:textId="77777777" w:rsidR="005C1A4E" w:rsidRPr="005C1A4E" w:rsidRDefault="005C1A4E"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18 </w:t>
            </w:r>
          </w:p>
        </w:tc>
        <w:tc>
          <w:tcPr>
            <w:tcW w:w="9588" w:type="dxa"/>
            <w:hideMark/>
          </w:tcPr>
          <w:p w14:paraId="24202278" w14:textId="77777777" w:rsidR="005C1A4E" w:rsidRPr="005C1A4E" w:rsidRDefault="005C1A4E"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 </w:t>
            </w:r>
          </w:p>
        </w:tc>
      </w:tr>
    </w:tbl>
    <w:p w14:paraId="02F33459" w14:textId="4221B6FE" w:rsidR="00BB31ED" w:rsidRPr="00BB31ED" w:rsidRDefault="00BB31ED" w:rsidP="00BB31ED">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BB31ED">
        <w:rPr>
          <w:rFonts w:ascii="Times New Roman" w:eastAsia="Times New Roman" w:hAnsi="Times New Roman" w:cs="Times New Roman"/>
          <w:sz w:val="24"/>
          <w:szCs w:val="24"/>
          <w:lang w:val="ru-RU" w:eastAsia="ru-RU"/>
        </w:rPr>
        <w:t>Проверяемые требования к результатам освоения основной образовательной программы (10 класс)</w:t>
      </w:r>
    </w:p>
    <w:p w14:paraId="3473BC81" w14:textId="77777777" w:rsidR="00BB31ED" w:rsidRPr="005C1A4E" w:rsidRDefault="00BB31ED" w:rsidP="00BB31ED">
      <w:pPr>
        <w:spacing w:before="100" w:beforeAutospacing="1" w:after="100" w:afterAutospacing="1" w:line="240" w:lineRule="auto"/>
        <w:jc w:val="center"/>
        <w:rPr>
          <w:rFonts w:ascii="Times New Roman" w:eastAsia="Times New Roman" w:hAnsi="Times New Roman" w:cs="Times New Roman"/>
          <w:sz w:val="24"/>
          <w:szCs w:val="24"/>
          <w:lang w:val="ru-RU" w:eastAsia="ru-RU"/>
        </w:rPr>
      </w:pPr>
      <w:proofErr w:type="spellStart"/>
      <w:r w:rsidRPr="006B7335">
        <w:rPr>
          <w:rFonts w:ascii="Times New Roman" w:eastAsia="Times New Roman" w:hAnsi="Times New Roman" w:cs="Times New Roman"/>
          <w:sz w:val="24"/>
          <w:szCs w:val="24"/>
          <w:lang w:eastAsia="ru-RU"/>
        </w:rPr>
        <w:t>Проверяемые</w:t>
      </w:r>
      <w:proofErr w:type="spellEnd"/>
      <w:r w:rsidRPr="006B7335">
        <w:rPr>
          <w:rFonts w:ascii="Times New Roman" w:eastAsia="Times New Roman" w:hAnsi="Times New Roman" w:cs="Times New Roman"/>
          <w:sz w:val="24"/>
          <w:szCs w:val="24"/>
          <w:lang w:eastAsia="ru-RU"/>
        </w:rPr>
        <w:t xml:space="preserve"> </w:t>
      </w:r>
      <w:proofErr w:type="spellStart"/>
      <w:r w:rsidRPr="006B7335">
        <w:rPr>
          <w:rFonts w:ascii="Times New Roman" w:eastAsia="Times New Roman" w:hAnsi="Times New Roman" w:cs="Times New Roman"/>
          <w:sz w:val="24"/>
          <w:szCs w:val="24"/>
          <w:lang w:eastAsia="ru-RU"/>
        </w:rPr>
        <w:t>элементы</w:t>
      </w:r>
      <w:proofErr w:type="spellEnd"/>
      <w:r w:rsidRPr="006B7335">
        <w:rPr>
          <w:rFonts w:ascii="Times New Roman" w:eastAsia="Times New Roman" w:hAnsi="Times New Roman" w:cs="Times New Roman"/>
          <w:sz w:val="24"/>
          <w:szCs w:val="24"/>
          <w:lang w:eastAsia="ru-RU"/>
        </w:rPr>
        <w:t xml:space="preserve"> </w:t>
      </w:r>
      <w:proofErr w:type="spellStart"/>
      <w:r w:rsidRPr="006B7335">
        <w:rPr>
          <w:rFonts w:ascii="Times New Roman" w:eastAsia="Times New Roman" w:hAnsi="Times New Roman" w:cs="Times New Roman"/>
          <w:sz w:val="24"/>
          <w:szCs w:val="24"/>
          <w:lang w:eastAsia="ru-RU"/>
        </w:rPr>
        <w:t>содержания</w:t>
      </w:r>
      <w:proofErr w:type="spellEnd"/>
      <w:r w:rsidRPr="006B7335">
        <w:rPr>
          <w:rFonts w:ascii="Times New Roman" w:eastAsia="Times New Roman" w:hAnsi="Times New Roman" w:cs="Times New Roman"/>
          <w:sz w:val="24"/>
          <w:szCs w:val="24"/>
          <w:lang w:eastAsia="ru-RU"/>
        </w:rPr>
        <w:t xml:space="preserve"> (10 </w:t>
      </w:r>
      <w:proofErr w:type="spellStart"/>
      <w:r w:rsidRPr="006B7335">
        <w:rPr>
          <w:rFonts w:ascii="Times New Roman" w:eastAsia="Times New Roman" w:hAnsi="Times New Roman" w:cs="Times New Roman"/>
          <w:sz w:val="24"/>
          <w:szCs w:val="24"/>
          <w:lang w:eastAsia="ru-RU"/>
        </w:rPr>
        <w:t>класс</w:t>
      </w:r>
      <w:proofErr w:type="spellEnd"/>
      <w:r w:rsidRPr="006B7335">
        <w:rPr>
          <w:rFonts w:ascii="Times New Roman" w:eastAsia="Times New Roman" w:hAnsi="Times New Roman" w:cs="Times New Roman"/>
          <w:sz w:val="24"/>
          <w:szCs w:val="24"/>
          <w:lang w:eastAsia="ru-RU"/>
        </w:rPr>
        <w:t>)</w:t>
      </w:r>
    </w:p>
    <w:tbl>
      <w:tblPr>
        <w:tblW w:w="0" w:type="auto"/>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9"/>
        <w:gridCol w:w="9560"/>
      </w:tblGrid>
      <w:tr w:rsidR="00BB31ED" w:rsidRPr="005C1A4E" w14:paraId="3F9B8EE9" w14:textId="77777777" w:rsidTr="00084915">
        <w:trPr>
          <w:tblCellSpacing w:w="15" w:type="dxa"/>
        </w:trPr>
        <w:tc>
          <w:tcPr>
            <w:tcW w:w="617" w:type="dxa"/>
            <w:hideMark/>
          </w:tcPr>
          <w:p w14:paraId="413DCFB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Код</w:t>
            </w:r>
            <w:proofErr w:type="spellEnd"/>
            <w:r w:rsidRPr="005C1A4E">
              <w:rPr>
                <w:rFonts w:ascii="Times New Roman" w:eastAsia="Times New Roman" w:hAnsi="Times New Roman" w:cs="Times New Roman"/>
                <w:sz w:val="20"/>
                <w:szCs w:val="20"/>
                <w:lang w:eastAsia="ru-RU"/>
              </w:rPr>
              <w:t xml:space="preserve"> </w:t>
            </w:r>
          </w:p>
        </w:tc>
        <w:tc>
          <w:tcPr>
            <w:tcW w:w="0" w:type="auto"/>
            <w:hideMark/>
          </w:tcPr>
          <w:p w14:paraId="7B567A3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Проверяемый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элемент</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содержания</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4BD52C60" w14:textId="77777777" w:rsidTr="00084915">
        <w:trPr>
          <w:tblCellSpacing w:w="15" w:type="dxa"/>
        </w:trPr>
        <w:tc>
          <w:tcPr>
            <w:tcW w:w="9999" w:type="dxa"/>
            <w:gridSpan w:val="2"/>
            <w:hideMark/>
          </w:tcPr>
          <w:p w14:paraId="4DC64F1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ВСЕОБЩАЯ ИСТОРИЯ </w:t>
            </w:r>
          </w:p>
        </w:tc>
      </w:tr>
      <w:tr w:rsidR="00BB31ED" w:rsidRPr="005C1A4E" w14:paraId="2BAC31D9" w14:textId="77777777" w:rsidTr="00084915">
        <w:trPr>
          <w:tblCellSpacing w:w="15" w:type="dxa"/>
        </w:trPr>
        <w:tc>
          <w:tcPr>
            <w:tcW w:w="617" w:type="dxa"/>
            <w:hideMark/>
          </w:tcPr>
          <w:p w14:paraId="4C1444DA"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 </w:t>
            </w:r>
          </w:p>
        </w:tc>
        <w:tc>
          <w:tcPr>
            <w:tcW w:w="0" w:type="auto"/>
            <w:hideMark/>
          </w:tcPr>
          <w:p w14:paraId="40A24134"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Мир накануне и в годы Первой мировой войны </w:t>
            </w:r>
          </w:p>
        </w:tc>
      </w:tr>
      <w:tr w:rsidR="00BB31ED" w:rsidRPr="005C1A4E" w14:paraId="79D33143" w14:textId="77777777" w:rsidTr="00084915">
        <w:trPr>
          <w:tblCellSpacing w:w="15" w:type="dxa"/>
        </w:trPr>
        <w:tc>
          <w:tcPr>
            <w:tcW w:w="617" w:type="dxa"/>
            <w:hideMark/>
          </w:tcPr>
          <w:p w14:paraId="0801100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1.1 </w:t>
            </w:r>
          </w:p>
        </w:tc>
        <w:tc>
          <w:tcPr>
            <w:tcW w:w="0" w:type="auto"/>
            <w:hideMark/>
          </w:tcPr>
          <w:p w14:paraId="2BD086E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Понятие "Новейшее время". Хронологические рамки и периодизация Новейшей истории. Мир в начале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sidRPr="005C1A4E">
              <w:rPr>
                <w:rFonts w:ascii="Times New Roman" w:eastAsia="Times New Roman" w:hAnsi="Times New Roman" w:cs="Times New Roman"/>
                <w:sz w:val="20"/>
                <w:szCs w:val="20"/>
                <w:lang w:eastAsia="ru-RU"/>
              </w:rPr>
              <w:t>XIX</w:t>
            </w:r>
            <w:r w:rsidRPr="005C1A4E">
              <w:rPr>
                <w:rFonts w:ascii="Times New Roman" w:eastAsia="Times New Roman" w:hAnsi="Times New Roman" w:cs="Times New Roman"/>
                <w:sz w:val="20"/>
                <w:szCs w:val="20"/>
                <w:lang w:val="ru-RU" w:eastAsia="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proofErr w:type="gramStart"/>
            <w:r w:rsidRPr="005C1A4E">
              <w:rPr>
                <w:rFonts w:ascii="Times New Roman" w:eastAsia="Times New Roman" w:hAnsi="Times New Roman" w:cs="Times New Roman"/>
                <w:sz w:val="20"/>
                <w:szCs w:val="20"/>
                <w:lang w:eastAsia="ru-RU"/>
              </w:rPr>
              <w:t>XIX</w:t>
            </w:r>
            <w:r w:rsidRPr="005C1A4E">
              <w:rPr>
                <w:rFonts w:ascii="Times New Roman" w:eastAsia="Times New Roman" w:hAnsi="Times New Roman" w:cs="Times New Roman"/>
                <w:sz w:val="20"/>
                <w:szCs w:val="20"/>
                <w:lang w:val="ru-RU" w:eastAsia="ru-RU"/>
              </w:rPr>
              <w:t xml:space="preserve"> - начале</w:t>
            </w:r>
            <w:proofErr w:type="gramEnd"/>
            <w:r w:rsidRPr="005C1A4E">
              <w:rPr>
                <w:rFonts w:ascii="Times New Roman" w:eastAsia="Times New Roman" w:hAnsi="Times New Roman" w:cs="Times New Roman"/>
                <w:sz w:val="20"/>
                <w:szCs w:val="20"/>
                <w:lang w:val="ru-RU" w:eastAsia="ru-RU"/>
              </w:rPr>
              <w:t xml:space="preserve">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в.</w:t>
            </w:r>
          </w:p>
        </w:tc>
      </w:tr>
      <w:tr w:rsidR="00BB31ED" w:rsidRPr="005C1A4E" w14:paraId="220822A3" w14:textId="77777777" w:rsidTr="00084915">
        <w:trPr>
          <w:tblCellSpacing w:w="15" w:type="dxa"/>
        </w:trPr>
        <w:tc>
          <w:tcPr>
            <w:tcW w:w="617" w:type="dxa"/>
            <w:hideMark/>
          </w:tcPr>
          <w:p w14:paraId="3615DB24"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1.2 </w:t>
            </w:r>
          </w:p>
        </w:tc>
        <w:tc>
          <w:tcPr>
            <w:tcW w:w="0" w:type="auto"/>
            <w:hideMark/>
          </w:tcPr>
          <w:p w14:paraId="7F84BB0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Первая мировая война (</w:t>
            </w:r>
            <w:proofErr w:type="gramStart"/>
            <w:r w:rsidRPr="005C1A4E">
              <w:rPr>
                <w:rFonts w:ascii="Times New Roman" w:eastAsia="Times New Roman" w:hAnsi="Times New Roman" w:cs="Times New Roman"/>
                <w:sz w:val="20"/>
                <w:szCs w:val="20"/>
                <w:lang w:val="ru-RU" w:eastAsia="ru-RU"/>
              </w:rPr>
              <w:t>1914-1918</w:t>
            </w:r>
            <w:proofErr w:type="gramEnd"/>
            <w:r w:rsidRPr="005C1A4E">
              <w:rPr>
                <w:rFonts w:ascii="Times New Roman" w:eastAsia="Times New Roman" w:hAnsi="Times New Roman" w:cs="Times New Roman"/>
                <w:sz w:val="20"/>
                <w:szCs w:val="20"/>
                <w:lang w:val="ru-RU" w:eastAsia="ru-RU"/>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w:t>
            </w:r>
            <w:proofErr w:type="spellStart"/>
            <w:r w:rsidRPr="005C1A4E">
              <w:rPr>
                <w:rFonts w:ascii="Times New Roman" w:eastAsia="Times New Roman" w:hAnsi="Times New Roman" w:cs="Times New Roman"/>
                <w:sz w:val="20"/>
                <w:szCs w:val="20"/>
                <w:lang w:eastAsia="ru-RU"/>
              </w:rPr>
              <w:t>Четверной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союз</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Верден</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Сомма</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Люди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на</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3BB2CB59" w14:textId="77777777" w:rsidTr="00084915">
        <w:trPr>
          <w:tblCellSpacing w:w="15" w:type="dxa"/>
        </w:trPr>
        <w:tc>
          <w:tcPr>
            <w:tcW w:w="617" w:type="dxa"/>
            <w:hideMark/>
          </w:tcPr>
          <w:p w14:paraId="2D257D17"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w:t>
            </w:r>
          </w:p>
        </w:tc>
        <w:tc>
          <w:tcPr>
            <w:tcW w:w="0" w:type="auto"/>
            <w:hideMark/>
          </w:tcPr>
          <w:p w14:paraId="123CA5D6"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 </w:t>
            </w:r>
          </w:p>
        </w:tc>
      </w:tr>
      <w:tr w:rsidR="00BB31ED" w:rsidRPr="005C1A4E" w14:paraId="113EE3E1" w14:textId="77777777" w:rsidTr="00084915">
        <w:trPr>
          <w:tblCellSpacing w:w="15" w:type="dxa"/>
        </w:trPr>
        <w:tc>
          <w:tcPr>
            <w:tcW w:w="617" w:type="dxa"/>
            <w:hideMark/>
          </w:tcPr>
          <w:p w14:paraId="552FEF8B"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2 </w:t>
            </w:r>
          </w:p>
        </w:tc>
        <w:tc>
          <w:tcPr>
            <w:tcW w:w="0" w:type="auto"/>
            <w:hideMark/>
          </w:tcPr>
          <w:p w14:paraId="2B059C0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Мир</w:t>
            </w:r>
            <w:proofErr w:type="spellEnd"/>
            <w:r w:rsidRPr="005C1A4E">
              <w:rPr>
                <w:rFonts w:ascii="Times New Roman" w:eastAsia="Times New Roman" w:hAnsi="Times New Roman" w:cs="Times New Roman"/>
                <w:sz w:val="20"/>
                <w:szCs w:val="20"/>
                <w:lang w:eastAsia="ru-RU"/>
              </w:rPr>
              <w:t xml:space="preserve"> в 1918-1939 </w:t>
            </w:r>
            <w:proofErr w:type="spellStart"/>
            <w:r w:rsidRPr="005C1A4E">
              <w:rPr>
                <w:rFonts w:ascii="Times New Roman" w:eastAsia="Times New Roman" w:hAnsi="Times New Roman" w:cs="Times New Roman"/>
                <w:sz w:val="20"/>
                <w:szCs w:val="20"/>
                <w:lang w:eastAsia="ru-RU"/>
              </w:rPr>
              <w:t>гг</w:t>
            </w:r>
            <w:proofErr w:type="spellEnd"/>
            <w:r w:rsidRPr="005C1A4E">
              <w:rPr>
                <w:rFonts w:ascii="Times New Roman" w:eastAsia="Times New Roman" w:hAnsi="Times New Roman" w:cs="Times New Roman"/>
                <w:sz w:val="20"/>
                <w:szCs w:val="20"/>
                <w:lang w:eastAsia="ru-RU"/>
              </w:rPr>
              <w:t>.</w:t>
            </w:r>
          </w:p>
        </w:tc>
      </w:tr>
      <w:tr w:rsidR="00BB31ED" w:rsidRPr="005C1A4E" w14:paraId="1447FF46" w14:textId="77777777" w:rsidTr="00084915">
        <w:trPr>
          <w:tblCellSpacing w:w="15" w:type="dxa"/>
        </w:trPr>
        <w:tc>
          <w:tcPr>
            <w:tcW w:w="617" w:type="dxa"/>
            <w:hideMark/>
          </w:tcPr>
          <w:p w14:paraId="34B8D879"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2.1 </w:t>
            </w:r>
          </w:p>
        </w:tc>
        <w:tc>
          <w:tcPr>
            <w:tcW w:w="0" w:type="auto"/>
            <w:hideMark/>
          </w:tcPr>
          <w:p w14:paraId="32557A77"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От войны к миру. Распад империй и образование новых национальных государств в Европе. Планы послевоенного устройства мира. 14 пунктов </w:t>
            </w:r>
            <w:proofErr w:type="spellStart"/>
            <w:r w:rsidRPr="005C1A4E">
              <w:rPr>
                <w:rFonts w:ascii="Times New Roman" w:eastAsia="Times New Roman" w:hAnsi="Times New Roman" w:cs="Times New Roman"/>
                <w:sz w:val="20"/>
                <w:szCs w:val="20"/>
                <w:lang w:val="ru-RU" w:eastAsia="ru-RU"/>
              </w:rPr>
              <w:t>В.Вильсона</w:t>
            </w:r>
            <w:proofErr w:type="spellEnd"/>
            <w:r w:rsidRPr="005C1A4E">
              <w:rPr>
                <w:rFonts w:ascii="Times New Roman" w:eastAsia="Times New Roman" w:hAnsi="Times New Roman" w:cs="Times New Roman"/>
                <w:sz w:val="20"/>
                <w:szCs w:val="20"/>
                <w:lang w:val="ru-RU" w:eastAsia="ru-RU"/>
              </w:rPr>
              <w:t xml:space="preserve">. Парижская мирная конференция. Лига Наций. Вашингтонская конференция. Версальско-Вашингтонская система. Революционные события </w:t>
            </w:r>
            <w:proofErr w:type="gramStart"/>
            <w:r w:rsidRPr="005C1A4E">
              <w:rPr>
                <w:rFonts w:ascii="Times New Roman" w:eastAsia="Times New Roman" w:hAnsi="Times New Roman" w:cs="Times New Roman"/>
                <w:sz w:val="20"/>
                <w:szCs w:val="20"/>
                <w:lang w:val="ru-RU" w:eastAsia="ru-RU"/>
              </w:rPr>
              <w:t>1918-1919</w:t>
            </w:r>
            <w:proofErr w:type="gramEnd"/>
            <w:r w:rsidRPr="005C1A4E">
              <w:rPr>
                <w:rFonts w:ascii="Times New Roman" w:eastAsia="Times New Roman" w:hAnsi="Times New Roman" w:cs="Times New Roman"/>
                <w:sz w:val="20"/>
                <w:szCs w:val="20"/>
                <w:lang w:val="ru-RU" w:eastAsia="ru-RU"/>
              </w:rPr>
              <w:t xml:space="preserve"> гг. в Европе. Ноябрьская революция в Германии. Веймарская республика. Образование Коминтерна. Венгерская советская республика </w:t>
            </w:r>
          </w:p>
        </w:tc>
      </w:tr>
      <w:tr w:rsidR="00BB31ED" w:rsidRPr="005C1A4E" w14:paraId="6719CC15" w14:textId="77777777" w:rsidTr="00084915">
        <w:trPr>
          <w:tblCellSpacing w:w="15" w:type="dxa"/>
        </w:trPr>
        <w:tc>
          <w:tcPr>
            <w:tcW w:w="617" w:type="dxa"/>
            <w:hideMark/>
          </w:tcPr>
          <w:p w14:paraId="2918E451"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2.2 </w:t>
            </w:r>
          </w:p>
        </w:tc>
        <w:tc>
          <w:tcPr>
            <w:tcW w:w="0" w:type="auto"/>
            <w:hideMark/>
          </w:tcPr>
          <w:p w14:paraId="3AFBC0A2"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Страны Европы и Северной Америки в 1920-1930-е гг. Рост влияния социалистических партий и профсоюзов. Приход лейбористов к власти в Великобритании. Зарождение фашистского движения в Италии; </w:t>
            </w:r>
            <w:proofErr w:type="spellStart"/>
            <w:r w:rsidRPr="005C1A4E">
              <w:rPr>
                <w:rFonts w:ascii="Times New Roman" w:eastAsia="Times New Roman" w:hAnsi="Times New Roman" w:cs="Times New Roman"/>
                <w:sz w:val="20"/>
                <w:szCs w:val="20"/>
                <w:lang w:val="ru-RU" w:eastAsia="ru-RU"/>
              </w:rPr>
              <w:t>Б.Муссолини</w:t>
            </w:r>
            <w:proofErr w:type="spellEnd"/>
            <w:r w:rsidRPr="005C1A4E">
              <w:rPr>
                <w:rFonts w:ascii="Times New Roman" w:eastAsia="Times New Roman" w:hAnsi="Times New Roman" w:cs="Times New Roman"/>
                <w:sz w:val="20"/>
                <w:szCs w:val="20"/>
                <w:lang w:val="ru-RU" w:eastAsia="ru-RU"/>
              </w:rPr>
              <w:t xml:space="preserve">. Приход фашистов к власти и утверждение тоталитарного режима в Италии. Стабилизация 1920-х гг. Эра процветания в США. Мировой экономический кризис </w:t>
            </w:r>
            <w:proofErr w:type="gramStart"/>
            <w:r w:rsidRPr="005C1A4E">
              <w:rPr>
                <w:rFonts w:ascii="Times New Roman" w:eastAsia="Times New Roman" w:hAnsi="Times New Roman" w:cs="Times New Roman"/>
                <w:sz w:val="20"/>
                <w:szCs w:val="20"/>
                <w:lang w:val="ru-RU" w:eastAsia="ru-RU"/>
              </w:rPr>
              <w:t>1929-1933</w:t>
            </w:r>
            <w:proofErr w:type="gramEnd"/>
            <w:r w:rsidRPr="005C1A4E">
              <w:rPr>
                <w:rFonts w:ascii="Times New Roman" w:eastAsia="Times New Roman" w:hAnsi="Times New Roman" w:cs="Times New Roman"/>
                <w:sz w:val="20"/>
                <w:szCs w:val="20"/>
                <w:lang w:val="ru-RU" w:eastAsia="ru-RU"/>
              </w:rPr>
              <w:t xml:space="preserve"> гг. и начало Великой депрессии. Проявления и социально-политические последствия кризиса. "Новый курс" </w:t>
            </w:r>
            <w:proofErr w:type="spellStart"/>
            <w:r w:rsidRPr="005C1A4E">
              <w:rPr>
                <w:rFonts w:ascii="Times New Roman" w:eastAsia="Times New Roman" w:hAnsi="Times New Roman" w:cs="Times New Roman"/>
                <w:sz w:val="20"/>
                <w:szCs w:val="20"/>
                <w:lang w:val="ru-RU" w:eastAsia="ru-RU"/>
              </w:rPr>
              <w:t>Ф.Д.Рузвельта</w:t>
            </w:r>
            <w:proofErr w:type="spellEnd"/>
            <w:r w:rsidRPr="005C1A4E">
              <w:rPr>
                <w:rFonts w:ascii="Times New Roman" w:eastAsia="Times New Roman" w:hAnsi="Times New Roman" w:cs="Times New Roman"/>
                <w:sz w:val="20"/>
                <w:szCs w:val="20"/>
                <w:lang w:val="ru-RU" w:eastAsia="ru-RU"/>
              </w:rPr>
              <w:t xml:space="preserve"> (цель, мероприятия, итоги). </w:t>
            </w:r>
            <w:proofErr w:type="spellStart"/>
            <w:r w:rsidRPr="005C1A4E">
              <w:rPr>
                <w:rFonts w:ascii="Times New Roman" w:eastAsia="Times New Roman" w:hAnsi="Times New Roman" w:cs="Times New Roman"/>
                <w:sz w:val="20"/>
                <w:szCs w:val="20"/>
                <w:lang w:eastAsia="ru-RU"/>
              </w:rPr>
              <w:t>Кейнсианство</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Государственное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регулирование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экономики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Альтернативные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стратегии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выхода</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из</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мирового</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0421BF4D" w14:textId="77777777" w:rsidTr="00084915">
        <w:trPr>
          <w:tblCellSpacing w:w="15" w:type="dxa"/>
        </w:trPr>
        <w:tc>
          <w:tcPr>
            <w:tcW w:w="617" w:type="dxa"/>
            <w:hideMark/>
          </w:tcPr>
          <w:p w14:paraId="63B73B8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w:t>
            </w:r>
          </w:p>
        </w:tc>
        <w:tc>
          <w:tcPr>
            <w:tcW w:w="0" w:type="auto"/>
            <w:hideMark/>
          </w:tcPr>
          <w:p w14:paraId="0773E4EB"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экономического кризиса. Становление нацизма в Германии. Национал-социалистическая немецкая рабочая партия (НСДАП); </w:t>
            </w:r>
            <w:proofErr w:type="spellStart"/>
            <w:r w:rsidRPr="005C1A4E">
              <w:rPr>
                <w:rFonts w:ascii="Times New Roman" w:eastAsia="Times New Roman" w:hAnsi="Times New Roman" w:cs="Times New Roman"/>
                <w:sz w:val="20"/>
                <w:szCs w:val="20"/>
                <w:lang w:val="ru-RU" w:eastAsia="ru-RU"/>
              </w:rPr>
              <w:t>А.Гитлер</w:t>
            </w:r>
            <w:proofErr w:type="spellEnd"/>
            <w:r w:rsidRPr="005C1A4E">
              <w:rPr>
                <w:rFonts w:ascii="Times New Roman" w:eastAsia="Times New Roman" w:hAnsi="Times New Roman" w:cs="Times New Roman"/>
                <w:sz w:val="20"/>
                <w:szCs w:val="20"/>
                <w:lang w:val="ru-RU" w:eastAsia="ru-RU"/>
              </w:rPr>
              <w:t xml:space="preserve">.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proofErr w:type="spellStart"/>
            <w:r w:rsidRPr="005C1A4E">
              <w:rPr>
                <w:rFonts w:ascii="Times New Roman" w:eastAsia="Times New Roman" w:hAnsi="Times New Roman" w:cs="Times New Roman"/>
                <w:sz w:val="20"/>
                <w:szCs w:val="20"/>
                <w:lang w:eastAsia="ru-RU"/>
              </w:rPr>
              <w:t>Поражение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Испанской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Республики</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54945F0E" w14:textId="77777777" w:rsidTr="00084915">
        <w:trPr>
          <w:tblCellSpacing w:w="15" w:type="dxa"/>
        </w:trPr>
        <w:tc>
          <w:tcPr>
            <w:tcW w:w="617" w:type="dxa"/>
            <w:hideMark/>
          </w:tcPr>
          <w:p w14:paraId="1DB49BBB"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lastRenderedPageBreak/>
              <w:t xml:space="preserve">2.3 </w:t>
            </w:r>
          </w:p>
        </w:tc>
        <w:tc>
          <w:tcPr>
            <w:tcW w:w="0" w:type="auto"/>
            <w:hideMark/>
          </w:tcPr>
          <w:p w14:paraId="34C7159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Страны Азии, Латинской Америки в 1918-1930-е гг. Распад Османской империи. Провозглашение Турецкой Республики. Курс преобразований </w:t>
            </w:r>
            <w:proofErr w:type="spellStart"/>
            <w:r w:rsidRPr="005C1A4E">
              <w:rPr>
                <w:rFonts w:ascii="Times New Roman" w:eastAsia="Times New Roman" w:hAnsi="Times New Roman" w:cs="Times New Roman"/>
                <w:sz w:val="20"/>
                <w:szCs w:val="20"/>
                <w:lang w:val="ru-RU" w:eastAsia="ru-RU"/>
              </w:rPr>
              <w:t>М.Кемаля</w:t>
            </w:r>
            <w:proofErr w:type="spellEnd"/>
            <w:r w:rsidRPr="005C1A4E">
              <w:rPr>
                <w:rFonts w:ascii="Times New Roman" w:eastAsia="Times New Roman" w:hAnsi="Times New Roman" w:cs="Times New Roman"/>
                <w:sz w:val="20"/>
                <w:szCs w:val="20"/>
                <w:lang w:val="ru-RU" w:eastAsia="ru-RU"/>
              </w:rPr>
              <w:t xml:space="preserve"> Ататюрка. Страны Восточной и Южной Азии. Революция </w:t>
            </w:r>
            <w:proofErr w:type="gramStart"/>
            <w:r w:rsidRPr="005C1A4E">
              <w:rPr>
                <w:rFonts w:ascii="Times New Roman" w:eastAsia="Times New Roman" w:hAnsi="Times New Roman" w:cs="Times New Roman"/>
                <w:sz w:val="20"/>
                <w:szCs w:val="20"/>
                <w:lang w:val="ru-RU" w:eastAsia="ru-RU"/>
              </w:rPr>
              <w:t>1925-1927</w:t>
            </w:r>
            <w:proofErr w:type="gramEnd"/>
            <w:r w:rsidRPr="005C1A4E">
              <w:rPr>
                <w:rFonts w:ascii="Times New Roman" w:eastAsia="Times New Roman" w:hAnsi="Times New Roman" w:cs="Times New Roman"/>
                <w:sz w:val="20"/>
                <w:szCs w:val="20"/>
                <w:lang w:val="ru-RU" w:eastAsia="ru-RU"/>
              </w:rPr>
              <w:t xml:space="preserve"> гг. в Китае. Режим Чан Кайши и гражданская война с коммунистами. "Великий поход" Красной армии Китая. Национально-освободительное движение в Индии в </w:t>
            </w:r>
            <w:proofErr w:type="gramStart"/>
            <w:r w:rsidRPr="005C1A4E">
              <w:rPr>
                <w:rFonts w:ascii="Times New Roman" w:eastAsia="Times New Roman" w:hAnsi="Times New Roman" w:cs="Times New Roman"/>
                <w:sz w:val="20"/>
                <w:szCs w:val="20"/>
                <w:lang w:val="ru-RU" w:eastAsia="ru-RU"/>
              </w:rPr>
              <w:t>1919-1939</w:t>
            </w:r>
            <w:proofErr w:type="gramEnd"/>
            <w:r w:rsidRPr="005C1A4E">
              <w:rPr>
                <w:rFonts w:ascii="Times New Roman" w:eastAsia="Times New Roman" w:hAnsi="Times New Roman" w:cs="Times New Roman"/>
                <w:sz w:val="20"/>
                <w:szCs w:val="20"/>
                <w:lang w:val="ru-RU" w:eastAsia="ru-RU"/>
              </w:rPr>
              <w:t xml:space="preserve"> гг. Индийский национальный конгресс. </w:t>
            </w:r>
            <w:proofErr w:type="spellStart"/>
            <w:r w:rsidRPr="005C1A4E">
              <w:rPr>
                <w:rFonts w:ascii="Times New Roman" w:eastAsia="Times New Roman" w:hAnsi="Times New Roman" w:cs="Times New Roman"/>
                <w:sz w:val="20"/>
                <w:szCs w:val="20"/>
                <w:lang w:val="ru-RU" w:eastAsia="ru-RU"/>
              </w:rPr>
              <w:t>М.К.Ганди</w:t>
            </w:r>
            <w:proofErr w:type="spellEnd"/>
            <w:r w:rsidRPr="005C1A4E">
              <w:rPr>
                <w:rFonts w:ascii="Times New Roman" w:eastAsia="Times New Roman" w:hAnsi="Times New Roman" w:cs="Times New Roman"/>
                <w:sz w:val="20"/>
                <w:szCs w:val="20"/>
                <w:lang w:val="ru-RU" w:eastAsia="ru-RU"/>
              </w:rPr>
              <w:t xml:space="preserve">. Мексиканская революция </w:t>
            </w:r>
            <w:proofErr w:type="gramStart"/>
            <w:r w:rsidRPr="005C1A4E">
              <w:rPr>
                <w:rFonts w:ascii="Times New Roman" w:eastAsia="Times New Roman" w:hAnsi="Times New Roman" w:cs="Times New Roman"/>
                <w:sz w:val="20"/>
                <w:szCs w:val="20"/>
                <w:lang w:val="ru-RU" w:eastAsia="ru-RU"/>
              </w:rPr>
              <w:t>1910-1917</w:t>
            </w:r>
            <w:proofErr w:type="gramEnd"/>
            <w:r w:rsidRPr="005C1A4E">
              <w:rPr>
                <w:rFonts w:ascii="Times New Roman" w:eastAsia="Times New Roman" w:hAnsi="Times New Roman" w:cs="Times New Roman"/>
                <w:sz w:val="20"/>
                <w:szCs w:val="20"/>
                <w:lang w:val="ru-RU" w:eastAsia="ru-RU"/>
              </w:rPr>
              <w:t xml:space="preserve"> гг., её итоги и значение. Реформы и революционные движения в латиноамериканских странах. Народный фронт в Чили </w:t>
            </w:r>
          </w:p>
        </w:tc>
      </w:tr>
      <w:tr w:rsidR="00BB31ED" w:rsidRPr="005C1A4E" w14:paraId="73687C5C" w14:textId="77777777" w:rsidTr="00084915">
        <w:trPr>
          <w:tblCellSpacing w:w="15" w:type="dxa"/>
        </w:trPr>
        <w:tc>
          <w:tcPr>
            <w:tcW w:w="617" w:type="dxa"/>
            <w:hideMark/>
          </w:tcPr>
          <w:p w14:paraId="5B0F7912"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2.4 </w:t>
            </w:r>
          </w:p>
        </w:tc>
        <w:tc>
          <w:tcPr>
            <w:tcW w:w="0" w:type="auto"/>
            <w:hideMark/>
          </w:tcPr>
          <w:p w14:paraId="7BA49156"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Международные отношения в 1920-1930-х гг. Версальская система 1920-х гг. Планы </w:t>
            </w:r>
            <w:proofErr w:type="spellStart"/>
            <w:r w:rsidRPr="005C1A4E">
              <w:rPr>
                <w:rFonts w:ascii="Times New Roman" w:eastAsia="Times New Roman" w:hAnsi="Times New Roman" w:cs="Times New Roman"/>
                <w:sz w:val="20"/>
                <w:szCs w:val="20"/>
                <w:lang w:val="ru-RU" w:eastAsia="ru-RU"/>
              </w:rPr>
              <w:t>Дауэса</w:t>
            </w:r>
            <w:proofErr w:type="spellEnd"/>
            <w:r w:rsidRPr="005C1A4E">
              <w:rPr>
                <w:rFonts w:ascii="Times New Roman" w:eastAsia="Times New Roman" w:hAnsi="Times New Roman" w:cs="Times New Roman"/>
                <w:sz w:val="20"/>
                <w:szCs w:val="20"/>
                <w:lang w:val="ru-RU" w:eastAsia="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w:t>
            </w:r>
            <w:proofErr w:type="gramStart"/>
            <w:r w:rsidRPr="005C1A4E">
              <w:rPr>
                <w:rFonts w:ascii="Times New Roman" w:eastAsia="Times New Roman" w:hAnsi="Times New Roman" w:cs="Times New Roman"/>
                <w:sz w:val="20"/>
                <w:szCs w:val="20"/>
                <w:lang w:val="ru-RU" w:eastAsia="ru-RU"/>
              </w:rPr>
              <w:t>1931-1933</w:t>
            </w:r>
            <w:proofErr w:type="gramEnd"/>
            <w:r w:rsidRPr="005C1A4E">
              <w:rPr>
                <w:rFonts w:ascii="Times New Roman" w:eastAsia="Times New Roman" w:hAnsi="Times New Roman" w:cs="Times New Roman"/>
                <w:sz w:val="20"/>
                <w:szCs w:val="20"/>
                <w:lang w:val="ru-RU" w:eastAsia="ru-RU"/>
              </w:rPr>
              <w:t xml:space="preserve">). Итало-эфиопская война (1935). Инициативы СССР по созданию </w:t>
            </w:r>
          </w:p>
        </w:tc>
      </w:tr>
      <w:tr w:rsidR="00BB31ED" w:rsidRPr="005C1A4E" w14:paraId="286C7140" w14:textId="77777777" w:rsidTr="00084915">
        <w:trPr>
          <w:tblCellSpacing w:w="15" w:type="dxa"/>
        </w:trPr>
        <w:tc>
          <w:tcPr>
            <w:tcW w:w="617" w:type="dxa"/>
            <w:hideMark/>
          </w:tcPr>
          <w:p w14:paraId="0A77D9D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eastAsia="ru-RU"/>
              </w:rPr>
              <w:t> </w:t>
            </w:r>
          </w:p>
        </w:tc>
        <w:tc>
          <w:tcPr>
            <w:tcW w:w="0" w:type="auto"/>
            <w:hideMark/>
          </w:tcPr>
          <w:p w14:paraId="32EC25A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tc>
      </w:tr>
      <w:tr w:rsidR="00BB31ED" w:rsidRPr="005C1A4E" w14:paraId="3EEDB442" w14:textId="77777777" w:rsidTr="00084915">
        <w:trPr>
          <w:tblCellSpacing w:w="15" w:type="dxa"/>
        </w:trPr>
        <w:tc>
          <w:tcPr>
            <w:tcW w:w="617" w:type="dxa"/>
            <w:hideMark/>
          </w:tcPr>
          <w:p w14:paraId="63415CF8"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2.5 </w:t>
            </w:r>
          </w:p>
        </w:tc>
        <w:tc>
          <w:tcPr>
            <w:tcW w:w="0" w:type="auto"/>
            <w:hideMark/>
          </w:tcPr>
          <w:p w14:paraId="5D98833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Развитие культуры в 1914-1930-х гг. Научные открытия первых десятилетий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в. (физика, химия, биология, медицина и другие). Технический прогресс в 1920-1930-х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w:t>
            </w:r>
            <w:r w:rsidRPr="005C1A4E">
              <w:rPr>
                <w:rFonts w:ascii="Times New Roman" w:eastAsia="Times New Roman" w:hAnsi="Times New Roman" w:cs="Times New Roman"/>
                <w:sz w:val="20"/>
                <w:szCs w:val="20"/>
                <w:lang w:eastAsia="ru-RU"/>
              </w:rPr>
              <w:t>XX</w:t>
            </w:r>
            <w:r w:rsidRPr="005C1A4E">
              <w:rPr>
                <w:rFonts w:ascii="Times New Roman" w:eastAsia="Times New Roman" w:hAnsi="Times New Roman" w:cs="Times New Roman"/>
                <w:sz w:val="20"/>
                <w:szCs w:val="20"/>
                <w:lang w:val="ru-RU" w:eastAsia="ru-RU"/>
              </w:rPr>
              <w:t xml:space="preserve"> в. Кинематограф 1920-1930-х гг. </w:t>
            </w:r>
            <w:proofErr w:type="spellStart"/>
            <w:r w:rsidRPr="005C1A4E">
              <w:rPr>
                <w:rFonts w:ascii="Times New Roman" w:eastAsia="Times New Roman" w:hAnsi="Times New Roman" w:cs="Times New Roman"/>
                <w:sz w:val="20"/>
                <w:szCs w:val="20"/>
                <w:lang w:eastAsia="ru-RU"/>
              </w:rPr>
              <w:t>Тоталитаризм</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культура</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Массовая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культура</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Олимпийское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движение</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63A90FA6" w14:textId="77777777" w:rsidTr="00084915">
        <w:trPr>
          <w:tblCellSpacing w:w="15" w:type="dxa"/>
        </w:trPr>
        <w:tc>
          <w:tcPr>
            <w:tcW w:w="617" w:type="dxa"/>
            <w:hideMark/>
          </w:tcPr>
          <w:p w14:paraId="4029306D"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3 </w:t>
            </w:r>
          </w:p>
        </w:tc>
        <w:tc>
          <w:tcPr>
            <w:tcW w:w="0" w:type="auto"/>
            <w:hideMark/>
          </w:tcPr>
          <w:p w14:paraId="0733A762"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Вторая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мировая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война</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2B38B640" w14:textId="77777777" w:rsidTr="00084915">
        <w:trPr>
          <w:tblCellSpacing w:w="15" w:type="dxa"/>
        </w:trPr>
        <w:tc>
          <w:tcPr>
            <w:tcW w:w="617" w:type="dxa"/>
            <w:hideMark/>
          </w:tcPr>
          <w:p w14:paraId="67CA4438"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3.1 </w:t>
            </w:r>
          </w:p>
        </w:tc>
        <w:tc>
          <w:tcPr>
            <w:tcW w:w="0" w:type="auto"/>
            <w:hideMark/>
          </w:tcPr>
          <w:p w14:paraId="55A80E4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 </w:t>
            </w:r>
          </w:p>
        </w:tc>
      </w:tr>
      <w:tr w:rsidR="00BB31ED" w:rsidRPr="005C1A4E" w14:paraId="1BDD6B72" w14:textId="77777777" w:rsidTr="00084915">
        <w:trPr>
          <w:tblCellSpacing w:w="15" w:type="dxa"/>
        </w:trPr>
        <w:tc>
          <w:tcPr>
            <w:tcW w:w="617" w:type="dxa"/>
            <w:hideMark/>
          </w:tcPr>
          <w:p w14:paraId="39B483C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3.2 </w:t>
            </w:r>
          </w:p>
        </w:tc>
        <w:tc>
          <w:tcPr>
            <w:tcW w:w="0" w:type="auto"/>
            <w:hideMark/>
          </w:tcPr>
          <w:p w14:paraId="5D302A8E"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proofErr w:type="spellStart"/>
            <w:r w:rsidRPr="005C1A4E">
              <w:rPr>
                <w:rFonts w:ascii="Times New Roman" w:eastAsia="Times New Roman" w:hAnsi="Times New Roman" w:cs="Times New Roman"/>
                <w:sz w:val="20"/>
                <w:szCs w:val="20"/>
                <w:lang w:eastAsia="ru-RU"/>
              </w:rPr>
              <w:t>Формирование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антигитлеровской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коалиции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Ленд-лиз</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46E9DA6D" w14:textId="77777777" w:rsidTr="00084915">
        <w:trPr>
          <w:tblCellSpacing w:w="15" w:type="dxa"/>
        </w:trPr>
        <w:tc>
          <w:tcPr>
            <w:tcW w:w="617" w:type="dxa"/>
            <w:hideMark/>
          </w:tcPr>
          <w:p w14:paraId="186FB06F"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3.3 </w:t>
            </w:r>
          </w:p>
        </w:tc>
        <w:tc>
          <w:tcPr>
            <w:tcW w:w="0" w:type="auto"/>
            <w:hideMark/>
          </w:tcPr>
          <w:p w14:paraId="0FD058C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 </w:t>
            </w:r>
          </w:p>
        </w:tc>
      </w:tr>
      <w:tr w:rsidR="00BB31ED" w:rsidRPr="005C1A4E" w14:paraId="3A879E6B" w14:textId="77777777" w:rsidTr="00084915">
        <w:trPr>
          <w:tblCellSpacing w:w="15" w:type="dxa"/>
        </w:trPr>
        <w:tc>
          <w:tcPr>
            <w:tcW w:w="617" w:type="dxa"/>
            <w:hideMark/>
          </w:tcPr>
          <w:p w14:paraId="146D5A2C"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3.4 </w:t>
            </w:r>
          </w:p>
        </w:tc>
        <w:tc>
          <w:tcPr>
            <w:tcW w:w="0" w:type="auto"/>
            <w:hideMark/>
          </w:tcPr>
          <w:p w14:paraId="422903E7"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proofErr w:type="spellStart"/>
            <w:r w:rsidRPr="005C1A4E">
              <w:rPr>
                <w:rFonts w:ascii="Times New Roman" w:eastAsia="Times New Roman" w:hAnsi="Times New Roman" w:cs="Times New Roman"/>
                <w:sz w:val="20"/>
                <w:szCs w:val="20"/>
                <w:lang w:eastAsia="ru-RU"/>
              </w:rPr>
              <w:t>Тегеранская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конференция</w:t>
            </w:r>
            <w:proofErr w:type="spellEnd"/>
            <w:r w:rsidRPr="005C1A4E">
              <w:rPr>
                <w:rFonts w:ascii="Times New Roman" w:eastAsia="Times New Roman" w:hAnsi="Times New Roman" w:cs="Times New Roman"/>
                <w:sz w:val="20"/>
                <w:szCs w:val="20"/>
                <w:lang w:eastAsia="ru-RU"/>
              </w:rPr>
              <w:t>. "</w:t>
            </w:r>
            <w:proofErr w:type="spellStart"/>
            <w:r w:rsidRPr="005C1A4E">
              <w:rPr>
                <w:rFonts w:ascii="Times New Roman" w:eastAsia="Times New Roman" w:hAnsi="Times New Roman" w:cs="Times New Roman"/>
                <w:sz w:val="20"/>
                <w:szCs w:val="20"/>
                <w:lang w:eastAsia="ru-RU"/>
              </w:rPr>
              <w:t>Большая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тройка</w:t>
            </w:r>
            <w:proofErr w:type="spellEnd"/>
            <w:r w:rsidRPr="005C1A4E">
              <w:rPr>
                <w:rFonts w:ascii="Times New Roman" w:eastAsia="Times New Roman" w:hAnsi="Times New Roman" w:cs="Times New Roman"/>
                <w:sz w:val="20"/>
                <w:szCs w:val="20"/>
                <w:lang w:eastAsia="ru-RU"/>
              </w:rPr>
              <w:t>"</w:t>
            </w:r>
          </w:p>
        </w:tc>
      </w:tr>
      <w:tr w:rsidR="00BB31ED" w:rsidRPr="005C1A4E" w14:paraId="558E0FEB" w14:textId="77777777" w:rsidTr="00084915">
        <w:trPr>
          <w:tblCellSpacing w:w="15" w:type="dxa"/>
        </w:trPr>
        <w:tc>
          <w:tcPr>
            <w:tcW w:w="617" w:type="dxa"/>
            <w:hideMark/>
          </w:tcPr>
          <w:p w14:paraId="7FD53F1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3.5 </w:t>
            </w:r>
          </w:p>
        </w:tc>
        <w:tc>
          <w:tcPr>
            <w:tcW w:w="0" w:type="auto"/>
            <w:hideMark/>
          </w:tcPr>
          <w:p w14:paraId="32E3505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Разгром Германии, Японии и их союзников. Открытие второго фронта в Европе, наступление союзников. Военные операции Красной Армии в </w:t>
            </w:r>
            <w:proofErr w:type="gramStart"/>
            <w:r w:rsidRPr="005C1A4E">
              <w:rPr>
                <w:rFonts w:ascii="Times New Roman" w:eastAsia="Times New Roman" w:hAnsi="Times New Roman" w:cs="Times New Roman"/>
                <w:sz w:val="20"/>
                <w:szCs w:val="20"/>
                <w:lang w:val="ru-RU" w:eastAsia="ru-RU"/>
              </w:rPr>
              <w:t>1944-1945</w:t>
            </w:r>
            <w:proofErr w:type="gramEnd"/>
            <w:r w:rsidRPr="005C1A4E">
              <w:rPr>
                <w:rFonts w:ascii="Times New Roman" w:eastAsia="Times New Roman" w:hAnsi="Times New Roman" w:cs="Times New Roman"/>
                <w:sz w:val="20"/>
                <w:szCs w:val="20"/>
                <w:lang w:val="ru-RU" w:eastAsia="ru-RU"/>
              </w:rPr>
              <w:t xml:space="preserve"> гг., их роль в освобождении стран Европы. Восстания против оккупантов и их пособников в европейских странах. Конференции </w:t>
            </w:r>
          </w:p>
        </w:tc>
      </w:tr>
      <w:tr w:rsidR="00BB31ED" w:rsidRPr="005C1A4E" w14:paraId="4C6119E1" w14:textId="77777777" w:rsidTr="00084915">
        <w:trPr>
          <w:tblCellSpacing w:w="15" w:type="dxa"/>
        </w:trPr>
        <w:tc>
          <w:tcPr>
            <w:tcW w:w="617" w:type="dxa"/>
            <w:hideMark/>
          </w:tcPr>
          <w:p w14:paraId="46057CF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eastAsia="ru-RU"/>
              </w:rPr>
              <w:t> </w:t>
            </w:r>
          </w:p>
        </w:tc>
        <w:tc>
          <w:tcPr>
            <w:tcW w:w="0" w:type="auto"/>
            <w:hideMark/>
          </w:tcPr>
          <w:p w14:paraId="5B9709D5"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proofErr w:type="spellStart"/>
            <w:r w:rsidRPr="005C1A4E">
              <w:rPr>
                <w:rFonts w:ascii="Times New Roman" w:eastAsia="Times New Roman" w:hAnsi="Times New Roman" w:cs="Times New Roman"/>
                <w:sz w:val="20"/>
                <w:szCs w:val="20"/>
                <w:lang w:eastAsia="ru-RU"/>
              </w:rPr>
              <w:t>Итоги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Второй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мировой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войны</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31D55DFE" w14:textId="77777777" w:rsidTr="00084915">
        <w:trPr>
          <w:tblCellSpacing w:w="15" w:type="dxa"/>
        </w:trPr>
        <w:tc>
          <w:tcPr>
            <w:tcW w:w="9999" w:type="dxa"/>
            <w:gridSpan w:val="2"/>
            <w:hideMark/>
          </w:tcPr>
          <w:p w14:paraId="442A9CFD"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ИСТОРИЯ РОССИИ </w:t>
            </w:r>
          </w:p>
        </w:tc>
      </w:tr>
      <w:tr w:rsidR="00BB31ED" w:rsidRPr="005C1A4E" w14:paraId="1C402A4C" w14:textId="77777777" w:rsidTr="00084915">
        <w:trPr>
          <w:tblCellSpacing w:w="15" w:type="dxa"/>
        </w:trPr>
        <w:tc>
          <w:tcPr>
            <w:tcW w:w="617" w:type="dxa"/>
            <w:hideMark/>
          </w:tcPr>
          <w:p w14:paraId="6183A912"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4 </w:t>
            </w:r>
          </w:p>
        </w:tc>
        <w:tc>
          <w:tcPr>
            <w:tcW w:w="0" w:type="auto"/>
            <w:hideMark/>
          </w:tcPr>
          <w:p w14:paraId="12FA028A"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Россия в Первой мировой войне (</w:t>
            </w:r>
            <w:proofErr w:type="gramStart"/>
            <w:r w:rsidRPr="005C1A4E">
              <w:rPr>
                <w:rFonts w:ascii="Times New Roman" w:eastAsia="Times New Roman" w:hAnsi="Times New Roman" w:cs="Times New Roman"/>
                <w:sz w:val="20"/>
                <w:szCs w:val="20"/>
                <w:lang w:val="ru-RU" w:eastAsia="ru-RU"/>
              </w:rPr>
              <w:t>1914-1918</w:t>
            </w:r>
            <w:proofErr w:type="gramEnd"/>
            <w:r w:rsidRPr="005C1A4E">
              <w:rPr>
                <w:rFonts w:ascii="Times New Roman" w:eastAsia="Times New Roman" w:hAnsi="Times New Roman" w:cs="Times New Roman"/>
                <w:sz w:val="20"/>
                <w:szCs w:val="20"/>
                <w:lang w:val="ru-RU" w:eastAsia="ru-RU"/>
              </w:rPr>
              <w:t>)</w:t>
            </w:r>
          </w:p>
        </w:tc>
      </w:tr>
      <w:tr w:rsidR="00BB31ED" w:rsidRPr="005C1A4E" w14:paraId="11010D64" w14:textId="77777777" w:rsidTr="00084915">
        <w:trPr>
          <w:tblCellSpacing w:w="15" w:type="dxa"/>
        </w:trPr>
        <w:tc>
          <w:tcPr>
            <w:tcW w:w="617" w:type="dxa"/>
            <w:hideMark/>
          </w:tcPr>
          <w:p w14:paraId="64A367F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4.1 </w:t>
            </w:r>
          </w:p>
        </w:tc>
        <w:tc>
          <w:tcPr>
            <w:tcW w:w="0" w:type="auto"/>
            <w:hideMark/>
          </w:tcPr>
          <w:p w14:paraId="6BD978ED"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Россия и мир накануне Первой мировой войны. Вступление России в войну. Геополитические и военно-стратегические планы командования </w:t>
            </w:r>
          </w:p>
        </w:tc>
      </w:tr>
      <w:tr w:rsidR="00BB31ED" w:rsidRPr="005C1A4E" w14:paraId="687398E7" w14:textId="77777777" w:rsidTr="00084915">
        <w:trPr>
          <w:tblCellSpacing w:w="15" w:type="dxa"/>
        </w:trPr>
        <w:tc>
          <w:tcPr>
            <w:tcW w:w="617" w:type="dxa"/>
            <w:hideMark/>
          </w:tcPr>
          <w:p w14:paraId="706B8161"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4.2 </w:t>
            </w:r>
          </w:p>
        </w:tc>
        <w:tc>
          <w:tcPr>
            <w:tcW w:w="0" w:type="auto"/>
            <w:hideMark/>
          </w:tcPr>
          <w:p w14:paraId="674F4E16"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proofErr w:type="spellStart"/>
            <w:r w:rsidRPr="005C1A4E">
              <w:rPr>
                <w:rFonts w:ascii="Times New Roman" w:eastAsia="Times New Roman" w:hAnsi="Times New Roman" w:cs="Times New Roman"/>
                <w:sz w:val="20"/>
                <w:szCs w:val="20"/>
                <w:lang w:eastAsia="ru-RU"/>
              </w:rPr>
              <w:t>Политизация</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начало</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морального</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разложения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армии</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25659D70" w14:textId="77777777" w:rsidTr="00084915">
        <w:trPr>
          <w:tblCellSpacing w:w="15" w:type="dxa"/>
        </w:trPr>
        <w:tc>
          <w:tcPr>
            <w:tcW w:w="617" w:type="dxa"/>
            <w:hideMark/>
          </w:tcPr>
          <w:p w14:paraId="35BDB9E0"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4.3 </w:t>
            </w:r>
          </w:p>
        </w:tc>
        <w:tc>
          <w:tcPr>
            <w:tcW w:w="0" w:type="auto"/>
            <w:hideMark/>
          </w:tcPr>
          <w:p w14:paraId="4A9085B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 </w:t>
            </w:r>
          </w:p>
        </w:tc>
      </w:tr>
      <w:tr w:rsidR="00BB31ED" w:rsidRPr="005C1A4E" w14:paraId="50D36BFA" w14:textId="77777777" w:rsidTr="00084915">
        <w:trPr>
          <w:tblCellSpacing w:w="15" w:type="dxa"/>
        </w:trPr>
        <w:tc>
          <w:tcPr>
            <w:tcW w:w="617" w:type="dxa"/>
            <w:hideMark/>
          </w:tcPr>
          <w:p w14:paraId="465585C3"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4.4 </w:t>
            </w:r>
          </w:p>
        </w:tc>
        <w:tc>
          <w:tcPr>
            <w:tcW w:w="0" w:type="auto"/>
            <w:hideMark/>
          </w:tcPr>
          <w:p w14:paraId="59F96CE5"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5C1A4E">
              <w:rPr>
                <w:rFonts w:ascii="Times New Roman" w:eastAsia="Times New Roman" w:hAnsi="Times New Roman" w:cs="Times New Roman"/>
                <w:sz w:val="20"/>
                <w:szCs w:val="20"/>
                <w:lang w:val="ru-RU" w:eastAsia="ru-RU"/>
              </w:rPr>
              <w:lastRenderedPageBreak/>
              <w:t>Распутинщина</w:t>
            </w:r>
            <w:proofErr w:type="spellEnd"/>
            <w:r w:rsidRPr="005C1A4E">
              <w:rPr>
                <w:rFonts w:ascii="Times New Roman" w:eastAsia="Times New Roman" w:hAnsi="Times New Roman" w:cs="Times New Roman"/>
                <w:sz w:val="20"/>
                <w:szCs w:val="20"/>
                <w:lang w:val="ru-RU" w:eastAsia="ru-RU"/>
              </w:rPr>
              <w:t xml:space="preserve"> и десакрализация власти. Политические партии и война: оборонцы, интернационалисты и пораженцы. </w:t>
            </w:r>
            <w:proofErr w:type="spellStart"/>
            <w:r w:rsidRPr="005C1A4E">
              <w:rPr>
                <w:rFonts w:ascii="Times New Roman" w:eastAsia="Times New Roman" w:hAnsi="Times New Roman" w:cs="Times New Roman"/>
                <w:sz w:val="20"/>
                <w:szCs w:val="20"/>
                <w:lang w:eastAsia="ru-RU"/>
              </w:rPr>
              <w:t>Влияние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большевистской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пропаганды</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Возрастание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роли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армии</w:t>
            </w:r>
            <w:proofErr w:type="spellEnd"/>
            <w:r w:rsidRPr="005C1A4E">
              <w:rPr>
                <w:rFonts w:ascii="Times New Roman" w:eastAsia="Times New Roman" w:hAnsi="Times New Roman" w:cs="Times New Roman"/>
                <w:sz w:val="20"/>
                <w:szCs w:val="20"/>
                <w:lang w:eastAsia="ru-RU"/>
              </w:rPr>
              <w:t xml:space="preserve"> в </w:t>
            </w:r>
            <w:proofErr w:type="spellStart"/>
            <w:r w:rsidRPr="005C1A4E">
              <w:rPr>
                <w:rFonts w:ascii="Times New Roman" w:eastAsia="Times New Roman" w:hAnsi="Times New Roman" w:cs="Times New Roman"/>
                <w:sz w:val="20"/>
                <w:szCs w:val="20"/>
                <w:lang w:eastAsia="ru-RU"/>
              </w:rPr>
              <w:t>жизни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общества</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38112C24" w14:textId="77777777" w:rsidTr="00084915">
        <w:trPr>
          <w:tblCellSpacing w:w="15" w:type="dxa"/>
        </w:trPr>
        <w:tc>
          <w:tcPr>
            <w:tcW w:w="617" w:type="dxa"/>
            <w:hideMark/>
          </w:tcPr>
          <w:p w14:paraId="59E2270B"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lastRenderedPageBreak/>
              <w:t xml:space="preserve">5 </w:t>
            </w:r>
          </w:p>
        </w:tc>
        <w:tc>
          <w:tcPr>
            <w:tcW w:w="0" w:type="auto"/>
            <w:hideMark/>
          </w:tcPr>
          <w:p w14:paraId="5400A6F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Великая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российская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революция</w:t>
            </w:r>
            <w:proofErr w:type="spellEnd"/>
            <w:r w:rsidRPr="005C1A4E">
              <w:rPr>
                <w:rFonts w:ascii="Times New Roman" w:eastAsia="Times New Roman" w:hAnsi="Times New Roman" w:cs="Times New Roman"/>
                <w:sz w:val="20"/>
                <w:szCs w:val="20"/>
                <w:lang w:eastAsia="ru-RU"/>
              </w:rPr>
              <w:t xml:space="preserve"> (1917-1922)</w:t>
            </w:r>
          </w:p>
        </w:tc>
      </w:tr>
      <w:tr w:rsidR="00BB31ED" w:rsidRPr="005C1A4E" w14:paraId="76B02238" w14:textId="77777777" w:rsidTr="00084915">
        <w:trPr>
          <w:tblCellSpacing w:w="15" w:type="dxa"/>
        </w:trPr>
        <w:tc>
          <w:tcPr>
            <w:tcW w:w="617" w:type="dxa"/>
            <w:hideMark/>
          </w:tcPr>
          <w:p w14:paraId="05D72A96"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5.1 </w:t>
            </w:r>
          </w:p>
        </w:tc>
        <w:tc>
          <w:tcPr>
            <w:tcW w:w="0" w:type="auto"/>
            <w:hideMark/>
          </w:tcPr>
          <w:p w14:paraId="2A89773D"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w:t>
            </w:r>
          </w:p>
        </w:tc>
      </w:tr>
      <w:tr w:rsidR="00BB31ED" w:rsidRPr="005C1A4E" w14:paraId="648CDAB3" w14:textId="77777777" w:rsidTr="00084915">
        <w:trPr>
          <w:tblCellSpacing w:w="15" w:type="dxa"/>
        </w:trPr>
        <w:tc>
          <w:tcPr>
            <w:tcW w:w="617" w:type="dxa"/>
            <w:hideMark/>
          </w:tcPr>
          <w:p w14:paraId="5E1DADFC"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eastAsia="ru-RU"/>
              </w:rPr>
              <w:t> </w:t>
            </w:r>
          </w:p>
        </w:tc>
        <w:tc>
          <w:tcPr>
            <w:tcW w:w="0" w:type="auto"/>
            <w:hideMark/>
          </w:tcPr>
          <w:p w14:paraId="33A88F4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 </w:t>
            </w:r>
          </w:p>
        </w:tc>
      </w:tr>
      <w:tr w:rsidR="00BB31ED" w:rsidRPr="005C1A4E" w14:paraId="72F61907" w14:textId="77777777" w:rsidTr="00084915">
        <w:trPr>
          <w:tblCellSpacing w:w="15" w:type="dxa"/>
        </w:trPr>
        <w:tc>
          <w:tcPr>
            <w:tcW w:w="617" w:type="dxa"/>
            <w:hideMark/>
          </w:tcPr>
          <w:p w14:paraId="0AAEEB4F"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5.2 </w:t>
            </w:r>
          </w:p>
        </w:tc>
        <w:tc>
          <w:tcPr>
            <w:tcW w:w="0" w:type="auto"/>
            <w:hideMark/>
          </w:tcPr>
          <w:p w14:paraId="7385E6D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w:t>
            </w:r>
          </w:p>
        </w:tc>
      </w:tr>
      <w:tr w:rsidR="00BB31ED" w:rsidRPr="005C1A4E" w14:paraId="6667FCC2" w14:textId="77777777" w:rsidTr="00084915">
        <w:trPr>
          <w:tblCellSpacing w:w="15" w:type="dxa"/>
        </w:trPr>
        <w:tc>
          <w:tcPr>
            <w:tcW w:w="617" w:type="dxa"/>
            <w:hideMark/>
          </w:tcPr>
          <w:p w14:paraId="662B07AB"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5.3 </w:t>
            </w:r>
          </w:p>
        </w:tc>
        <w:tc>
          <w:tcPr>
            <w:tcW w:w="0" w:type="auto"/>
            <w:hideMark/>
          </w:tcPr>
          <w:p w14:paraId="1BD21B24"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Весна - лето 1917 г.: зыбкое равновесие политических сил при росте влияния большевиков во главе с </w:t>
            </w:r>
            <w:proofErr w:type="spellStart"/>
            <w:r w:rsidRPr="005C1A4E">
              <w:rPr>
                <w:rFonts w:ascii="Times New Roman" w:eastAsia="Times New Roman" w:hAnsi="Times New Roman" w:cs="Times New Roman"/>
                <w:sz w:val="20"/>
                <w:szCs w:val="20"/>
                <w:lang w:val="ru-RU" w:eastAsia="ru-RU"/>
              </w:rPr>
              <w:t>В.И.Лениным</w:t>
            </w:r>
            <w:proofErr w:type="spellEnd"/>
            <w:r w:rsidRPr="005C1A4E">
              <w:rPr>
                <w:rFonts w:ascii="Times New Roman" w:eastAsia="Times New Roman" w:hAnsi="Times New Roman" w:cs="Times New Roman"/>
                <w:sz w:val="20"/>
                <w:szCs w:val="20"/>
                <w:lang w:val="ru-RU" w:eastAsia="ru-RU"/>
              </w:rPr>
              <w:t xml:space="preserve">. Июльский кризис и конец двоевластия. </w:t>
            </w:r>
            <w:proofErr w:type="spellStart"/>
            <w:r w:rsidRPr="005C1A4E">
              <w:rPr>
                <w:rFonts w:ascii="Times New Roman" w:eastAsia="Times New Roman" w:hAnsi="Times New Roman" w:cs="Times New Roman"/>
                <w:sz w:val="20"/>
                <w:szCs w:val="20"/>
                <w:lang w:eastAsia="ru-RU"/>
              </w:rPr>
              <w:t>Восстановление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патриаршества</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2A825AC2" w14:textId="77777777" w:rsidTr="00084915">
        <w:trPr>
          <w:tblCellSpacing w:w="15" w:type="dxa"/>
        </w:trPr>
        <w:tc>
          <w:tcPr>
            <w:tcW w:w="617" w:type="dxa"/>
            <w:hideMark/>
          </w:tcPr>
          <w:p w14:paraId="3E587FA9"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5.4 </w:t>
            </w:r>
          </w:p>
        </w:tc>
        <w:tc>
          <w:tcPr>
            <w:tcW w:w="0" w:type="auto"/>
            <w:hideMark/>
          </w:tcPr>
          <w:p w14:paraId="6426406C"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Выступление </w:t>
            </w:r>
            <w:proofErr w:type="spellStart"/>
            <w:r w:rsidRPr="005C1A4E">
              <w:rPr>
                <w:rFonts w:ascii="Times New Roman" w:eastAsia="Times New Roman" w:hAnsi="Times New Roman" w:cs="Times New Roman"/>
                <w:sz w:val="20"/>
                <w:szCs w:val="20"/>
                <w:lang w:val="ru-RU" w:eastAsia="ru-RU"/>
              </w:rPr>
              <w:t>Л.Г.Корнилова</w:t>
            </w:r>
            <w:proofErr w:type="spellEnd"/>
            <w:r w:rsidRPr="005C1A4E">
              <w:rPr>
                <w:rFonts w:ascii="Times New Roman" w:eastAsia="Times New Roman" w:hAnsi="Times New Roman" w:cs="Times New Roman"/>
                <w:sz w:val="20"/>
                <w:szCs w:val="20"/>
                <w:lang w:val="ru-RU" w:eastAsia="ru-RU"/>
              </w:rPr>
              <w:t xml:space="preserve">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w:t>
            </w:r>
            <w:proofErr w:type="spellStart"/>
            <w:r w:rsidRPr="005C1A4E">
              <w:rPr>
                <w:rFonts w:ascii="Times New Roman" w:eastAsia="Times New Roman" w:hAnsi="Times New Roman" w:cs="Times New Roman"/>
                <w:sz w:val="20"/>
                <w:szCs w:val="20"/>
                <w:lang w:val="ru-RU" w:eastAsia="ru-RU"/>
              </w:rPr>
              <w:t>В.И.Ленин</w:t>
            </w:r>
            <w:proofErr w:type="spellEnd"/>
            <w:r w:rsidRPr="005C1A4E">
              <w:rPr>
                <w:rFonts w:ascii="Times New Roman" w:eastAsia="Times New Roman" w:hAnsi="Times New Roman" w:cs="Times New Roman"/>
                <w:sz w:val="20"/>
                <w:szCs w:val="20"/>
                <w:lang w:val="ru-RU" w:eastAsia="ru-RU"/>
              </w:rPr>
              <w:t xml:space="preserve"> как политический деятель </w:t>
            </w:r>
          </w:p>
        </w:tc>
      </w:tr>
      <w:tr w:rsidR="00BB31ED" w:rsidRPr="005C1A4E" w14:paraId="1CD270D4" w14:textId="77777777" w:rsidTr="00084915">
        <w:trPr>
          <w:tblCellSpacing w:w="15" w:type="dxa"/>
        </w:trPr>
        <w:tc>
          <w:tcPr>
            <w:tcW w:w="617" w:type="dxa"/>
            <w:hideMark/>
          </w:tcPr>
          <w:p w14:paraId="65E0910D"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6 </w:t>
            </w:r>
          </w:p>
        </w:tc>
        <w:tc>
          <w:tcPr>
            <w:tcW w:w="0" w:type="auto"/>
            <w:hideMark/>
          </w:tcPr>
          <w:p w14:paraId="732991FC"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Первые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революционные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преобразования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большевиков</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3FEBBF8E" w14:textId="77777777" w:rsidTr="00084915">
        <w:trPr>
          <w:tblCellSpacing w:w="15" w:type="dxa"/>
        </w:trPr>
        <w:tc>
          <w:tcPr>
            <w:tcW w:w="617" w:type="dxa"/>
            <w:hideMark/>
          </w:tcPr>
          <w:p w14:paraId="503F274B"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6.1 </w:t>
            </w:r>
          </w:p>
        </w:tc>
        <w:tc>
          <w:tcPr>
            <w:tcW w:w="0" w:type="auto"/>
            <w:hideMark/>
          </w:tcPr>
          <w:p w14:paraId="21D33D84"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proofErr w:type="spellStart"/>
            <w:r w:rsidRPr="005C1A4E">
              <w:rPr>
                <w:rFonts w:ascii="Times New Roman" w:eastAsia="Times New Roman" w:hAnsi="Times New Roman" w:cs="Times New Roman"/>
                <w:sz w:val="20"/>
                <w:szCs w:val="20"/>
                <w:lang w:eastAsia="ru-RU"/>
              </w:rPr>
              <w:t>Отделение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Церкви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от</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государства</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06D0CB27" w14:textId="77777777" w:rsidTr="00084915">
        <w:trPr>
          <w:tblCellSpacing w:w="15" w:type="dxa"/>
        </w:trPr>
        <w:tc>
          <w:tcPr>
            <w:tcW w:w="617" w:type="dxa"/>
            <w:hideMark/>
          </w:tcPr>
          <w:p w14:paraId="522072D1"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6.2 </w:t>
            </w:r>
          </w:p>
        </w:tc>
        <w:tc>
          <w:tcPr>
            <w:tcW w:w="0" w:type="auto"/>
            <w:hideMark/>
          </w:tcPr>
          <w:p w14:paraId="41E199A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BB31ED" w:rsidRPr="005C1A4E" w14:paraId="7FED2EE6" w14:textId="77777777" w:rsidTr="00084915">
        <w:trPr>
          <w:tblCellSpacing w:w="15" w:type="dxa"/>
        </w:trPr>
        <w:tc>
          <w:tcPr>
            <w:tcW w:w="617" w:type="dxa"/>
            <w:hideMark/>
          </w:tcPr>
          <w:p w14:paraId="130E5A15"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7 </w:t>
            </w:r>
          </w:p>
        </w:tc>
        <w:tc>
          <w:tcPr>
            <w:tcW w:w="0" w:type="auto"/>
            <w:hideMark/>
          </w:tcPr>
          <w:p w14:paraId="28A292F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Гражданская война и её последствия </w:t>
            </w:r>
          </w:p>
        </w:tc>
      </w:tr>
      <w:tr w:rsidR="00BB31ED" w:rsidRPr="005C1A4E" w14:paraId="63DDD23A" w14:textId="77777777" w:rsidTr="00084915">
        <w:trPr>
          <w:tblCellSpacing w:w="15" w:type="dxa"/>
        </w:trPr>
        <w:tc>
          <w:tcPr>
            <w:tcW w:w="617" w:type="dxa"/>
            <w:hideMark/>
          </w:tcPr>
          <w:p w14:paraId="492D2298"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7.1 </w:t>
            </w:r>
          </w:p>
        </w:tc>
        <w:tc>
          <w:tcPr>
            <w:tcW w:w="0" w:type="auto"/>
            <w:hideMark/>
          </w:tcPr>
          <w:p w14:paraId="6394F09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tc>
      </w:tr>
      <w:tr w:rsidR="00BB31ED" w:rsidRPr="005C1A4E" w14:paraId="0F62874A" w14:textId="77777777" w:rsidTr="00084915">
        <w:trPr>
          <w:tblCellSpacing w:w="15" w:type="dxa"/>
        </w:trPr>
        <w:tc>
          <w:tcPr>
            <w:tcW w:w="617" w:type="dxa"/>
            <w:hideMark/>
          </w:tcPr>
          <w:p w14:paraId="4FD6D5F5"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7.2 </w:t>
            </w:r>
          </w:p>
        </w:tc>
        <w:tc>
          <w:tcPr>
            <w:tcW w:w="0" w:type="auto"/>
            <w:hideMark/>
          </w:tcPr>
          <w:p w14:paraId="7FDAFE8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Гражданская война как общенациональная катастрофа. Человеческие потери. Причины, этапы и основные события Гражданской войны. </w:t>
            </w:r>
            <w:proofErr w:type="spellStart"/>
            <w:r w:rsidRPr="005C1A4E">
              <w:rPr>
                <w:rFonts w:ascii="Times New Roman" w:eastAsia="Times New Roman" w:hAnsi="Times New Roman" w:cs="Times New Roman"/>
                <w:sz w:val="20"/>
                <w:szCs w:val="20"/>
                <w:lang w:eastAsia="ru-RU"/>
              </w:rPr>
              <w:t>Военная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интервенция</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4ED63F4B" w14:textId="77777777" w:rsidTr="00084915">
        <w:trPr>
          <w:tblCellSpacing w:w="15" w:type="dxa"/>
        </w:trPr>
        <w:tc>
          <w:tcPr>
            <w:tcW w:w="617" w:type="dxa"/>
            <w:hideMark/>
          </w:tcPr>
          <w:p w14:paraId="51ECCF10"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7.3 </w:t>
            </w:r>
          </w:p>
        </w:tc>
        <w:tc>
          <w:tcPr>
            <w:tcW w:w="0" w:type="auto"/>
            <w:hideMark/>
          </w:tcPr>
          <w:p w14:paraId="04D086F6"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tc>
      </w:tr>
      <w:tr w:rsidR="00BB31ED" w:rsidRPr="005C1A4E" w14:paraId="41471709" w14:textId="77777777" w:rsidTr="00084915">
        <w:trPr>
          <w:tblCellSpacing w:w="15" w:type="dxa"/>
        </w:trPr>
        <w:tc>
          <w:tcPr>
            <w:tcW w:w="617" w:type="dxa"/>
            <w:hideMark/>
          </w:tcPr>
          <w:p w14:paraId="0C46F55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7.4 </w:t>
            </w:r>
          </w:p>
        </w:tc>
        <w:tc>
          <w:tcPr>
            <w:tcW w:w="0" w:type="auto"/>
            <w:hideMark/>
          </w:tcPr>
          <w:p w14:paraId="193FD7D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 </w:t>
            </w:r>
          </w:p>
        </w:tc>
      </w:tr>
      <w:tr w:rsidR="00BB31ED" w:rsidRPr="005C1A4E" w14:paraId="1A832C45" w14:textId="77777777" w:rsidTr="00084915">
        <w:trPr>
          <w:tblCellSpacing w:w="15" w:type="dxa"/>
        </w:trPr>
        <w:tc>
          <w:tcPr>
            <w:tcW w:w="617" w:type="dxa"/>
            <w:hideMark/>
          </w:tcPr>
          <w:p w14:paraId="5F4B9141"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7.5 </w:t>
            </w:r>
          </w:p>
        </w:tc>
        <w:tc>
          <w:tcPr>
            <w:tcW w:w="0" w:type="auto"/>
            <w:hideMark/>
          </w:tcPr>
          <w:p w14:paraId="7110546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proofErr w:type="spellStart"/>
            <w:r w:rsidRPr="005C1A4E">
              <w:rPr>
                <w:rFonts w:ascii="Times New Roman" w:eastAsia="Times New Roman" w:hAnsi="Times New Roman" w:cs="Times New Roman"/>
                <w:sz w:val="20"/>
                <w:szCs w:val="20"/>
                <w:lang w:eastAsia="ru-RU"/>
              </w:rPr>
              <w:t>Последние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отголоски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Гражданской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войны</w:t>
            </w:r>
            <w:proofErr w:type="spellEnd"/>
            <w:r w:rsidRPr="005C1A4E">
              <w:rPr>
                <w:rFonts w:ascii="Times New Roman" w:eastAsia="Times New Roman" w:hAnsi="Times New Roman" w:cs="Times New Roman"/>
                <w:sz w:val="20"/>
                <w:szCs w:val="20"/>
                <w:lang w:eastAsia="ru-RU"/>
              </w:rPr>
              <w:t xml:space="preserve"> в </w:t>
            </w:r>
            <w:proofErr w:type="spellStart"/>
            <w:r w:rsidRPr="005C1A4E">
              <w:rPr>
                <w:rFonts w:ascii="Times New Roman" w:eastAsia="Times New Roman" w:hAnsi="Times New Roman" w:cs="Times New Roman"/>
                <w:sz w:val="20"/>
                <w:szCs w:val="20"/>
                <w:lang w:eastAsia="ru-RU"/>
              </w:rPr>
              <w:t>регионах</w:t>
            </w:r>
            <w:proofErr w:type="spellEnd"/>
            <w:r w:rsidRPr="005C1A4E">
              <w:rPr>
                <w:rFonts w:ascii="Times New Roman" w:eastAsia="Times New Roman" w:hAnsi="Times New Roman" w:cs="Times New Roman"/>
                <w:sz w:val="20"/>
                <w:szCs w:val="20"/>
                <w:lang w:eastAsia="ru-RU"/>
              </w:rPr>
              <w:t xml:space="preserve"> в </w:t>
            </w:r>
            <w:proofErr w:type="spellStart"/>
            <w:r w:rsidRPr="005C1A4E">
              <w:rPr>
                <w:rFonts w:ascii="Times New Roman" w:eastAsia="Times New Roman" w:hAnsi="Times New Roman" w:cs="Times New Roman"/>
                <w:sz w:val="20"/>
                <w:szCs w:val="20"/>
                <w:lang w:eastAsia="ru-RU"/>
              </w:rPr>
              <w:t>конце</w:t>
            </w:r>
            <w:proofErr w:type="spellEnd"/>
            <w:r w:rsidRPr="005C1A4E">
              <w:rPr>
                <w:rFonts w:ascii="Times New Roman" w:eastAsia="Times New Roman" w:hAnsi="Times New Roman" w:cs="Times New Roman"/>
                <w:sz w:val="20"/>
                <w:szCs w:val="20"/>
                <w:lang w:eastAsia="ru-RU"/>
              </w:rPr>
              <w:t xml:space="preserve"> 1921-1922 г.</w:t>
            </w:r>
          </w:p>
        </w:tc>
      </w:tr>
      <w:tr w:rsidR="00BB31ED" w:rsidRPr="005C1A4E" w14:paraId="14C078E4" w14:textId="77777777" w:rsidTr="00084915">
        <w:trPr>
          <w:tblCellSpacing w:w="15" w:type="dxa"/>
        </w:trPr>
        <w:tc>
          <w:tcPr>
            <w:tcW w:w="617" w:type="dxa"/>
            <w:hideMark/>
          </w:tcPr>
          <w:p w14:paraId="35460ABD"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8 </w:t>
            </w:r>
          </w:p>
        </w:tc>
        <w:tc>
          <w:tcPr>
            <w:tcW w:w="0" w:type="auto"/>
            <w:hideMark/>
          </w:tcPr>
          <w:p w14:paraId="5B16CCED"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Идеология и культура Советской России периода Гражданской войны </w:t>
            </w:r>
          </w:p>
        </w:tc>
      </w:tr>
      <w:tr w:rsidR="00BB31ED" w:rsidRPr="005C1A4E" w14:paraId="2FD6BA73" w14:textId="77777777" w:rsidTr="00084915">
        <w:trPr>
          <w:tblCellSpacing w:w="15" w:type="dxa"/>
        </w:trPr>
        <w:tc>
          <w:tcPr>
            <w:tcW w:w="617" w:type="dxa"/>
            <w:hideMark/>
          </w:tcPr>
          <w:p w14:paraId="36EA7FAC"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8.1 </w:t>
            </w:r>
          </w:p>
        </w:tc>
        <w:tc>
          <w:tcPr>
            <w:tcW w:w="0" w:type="auto"/>
            <w:hideMark/>
          </w:tcPr>
          <w:p w14:paraId="5D30AFD7"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proofErr w:type="spellStart"/>
            <w:r w:rsidRPr="005C1A4E">
              <w:rPr>
                <w:rFonts w:ascii="Times New Roman" w:eastAsia="Times New Roman" w:hAnsi="Times New Roman" w:cs="Times New Roman"/>
                <w:sz w:val="20"/>
                <w:szCs w:val="20"/>
                <w:lang w:eastAsia="ru-RU"/>
              </w:rPr>
              <w:t>Ликвидация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сословных</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привилегий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Законодательное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закрепление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равноправия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полов</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743F6E85" w14:textId="77777777" w:rsidTr="00084915">
        <w:trPr>
          <w:tblCellSpacing w:w="15" w:type="dxa"/>
        </w:trPr>
        <w:tc>
          <w:tcPr>
            <w:tcW w:w="617" w:type="dxa"/>
            <w:hideMark/>
          </w:tcPr>
          <w:p w14:paraId="5BBBA478"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8.2 </w:t>
            </w:r>
          </w:p>
        </w:tc>
        <w:tc>
          <w:tcPr>
            <w:tcW w:w="0" w:type="auto"/>
            <w:hideMark/>
          </w:tcPr>
          <w:p w14:paraId="48A16F8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 </w:t>
            </w:r>
          </w:p>
        </w:tc>
      </w:tr>
      <w:tr w:rsidR="00BB31ED" w:rsidRPr="005C1A4E" w14:paraId="43D0EFF3" w14:textId="77777777" w:rsidTr="00084915">
        <w:trPr>
          <w:tblCellSpacing w:w="15" w:type="dxa"/>
        </w:trPr>
        <w:tc>
          <w:tcPr>
            <w:tcW w:w="617" w:type="dxa"/>
            <w:hideMark/>
          </w:tcPr>
          <w:p w14:paraId="407FC92C"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8.3 </w:t>
            </w:r>
          </w:p>
        </w:tc>
        <w:tc>
          <w:tcPr>
            <w:tcW w:w="0" w:type="auto"/>
            <w:hideMark/>
          </w:tcPr>
          <w:p w14:paraId="0155635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Наш</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край</w:t>
            </w:r>
            <w:proofErr w:type="spellEnd"/>
            <w:r w:rsidRPr="005C1A4E">
              <w:rPr>
                <w:rFonts w:ascii="Times New Roman" w:eastAsia="Times New Roman" w:hAnsi="Times New Roman" w:cs="Times New Roman"/>
                <w:sz w:val="20"/>
                <w:szCs w:val="20"/>
                <w:lang w:eastAsia="ru-RU"/>
              </w:rPr>
              <w:t xml:space="preserve"> в 1914-1922 </w:t>
            </w:r>
            <w:proofErr w:type="spellStart"/>
            <w:r w:rsidRPr="005C1A4E">
              <w:rPr>
                <w:rFonts w:ascii="Times New Roman" w:eastAsia="Times New Roman" w:hAnsi="Times New Roman" w:cs="Times New Roman"/>
                <w:sz w:val="20"/>
                <w:szCs w:val="20"/>
                <w:lang w:eastAsia="ru-RU"/>
              </w:rPr>
              <w:t>гг</w:t>
            </w:r>
            <w:proofErr w:type="spellEnd"/>
            <w:r w:rsidRPr="005C1A4E">
              <w:rPr>
                <w:rFonts w:ascii="Times New Roman" w:eastAsia="Times New Roman" w:hAnsi="Times New Roman" w:cs="Times New Roman"/>
                <w:sz w:val="20"/>
                <w:szCs w:val="20"/>
                <w:lang w:eastAsia="ru-RU"/>
              </w:rPr>
              <w:t>.</w:t>
            </w:r>
          </w:p>
        </w:tc>
      </w:tr>
      <w:tr w:rsidR="00BB31ED" w:rsidRPr="005C1A4E" w14:paraId="6C26463B" w14:textId="77777777" w:rsidTr="00084915">
        <w:trPr>
          <w:tblCellSpacing w:w="15" w:type="dxa"/>
        </w:trPr>
        <w:tc>
          <w:tcPr>
            <w:tcW w:w="617" w:type="dxa"/>
            <w:hideMark/>
          </w:tcPr>
          <w:p w14:paraId="419213F9"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9 </w:t>
            </w:r>
          </w:p>
        </w:tc>
        <w:tc>
          <w:tcPr>
            <w:tcW w:w="0" w:type="auto"/>
            <w:hideMark/>
          </w:tcPr>
          <w:p w14:paraId="1C14FC7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СССР в годы новой экономической политики (нэпа) (</w:t>
            </w:r>
            <w:proofErr w:type="gramStart"/>
            <w:r w:rsidRPr="005C1A4E">
              <w:rPr>
                <w:rFonts w:ascii="Times New Roman" w:eastAsia="Times New Roman" w:hAnsi="Times New Roman" w:cs="Times New Roman"/>
                <w:sz w:val="20"/>
                <w:szCs w:val="20"/>
                <w:lang w:val="ru-RU" w:eastAsia="ru-RU"/>
              </w:rPr>
              <w:t>1921-1928</w:t>
            </w:r>
            <w:proofErr w:type="gramEnd"/>
            <w:r w:rsidRPr="005C1A4E">
              <w:rPr>
                <w:rFonts w:ascii="Times New Roman" w:eastAsia="Times New Roman" w:hAnsi="Times New Roman" w:cs="Times New Roman"/>
                <w:sz w:val="20"/>
                <w:szCs w:val="20"/>
                <w:lang w:val="ru-RU" w:eastAsia="ru-RU"/>
              </w:rPr>
              <w:t>)</w:t>
            </w:r>
          </w:p>
        </w:tc>
      </w:tr>
      <w:tr w:rsidR="00BB31ED" w:rsidRPr="005C1A4E" w14:paraId="44560109" w14:textId="77777777" w:rsidTr="00084915">
        <w:trPr>
          <w:tblCellSpacing w:w="15" w:type="dxa"/>
        </w:trPr>
        <w:tc>
          <w:tcPr>
            <w:tcW w:w="617" w:type="dxa"/>
            <w:hideMark/>
          </w:tcPr>
          <w:p w14:paraId="13613FF2"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lastRenderedPageBreak/>
              <w:t xml:space="preserve">9.1 </w:t>
            </w:r>
          </w:p>
        </w:tc>
        <w:tc>
          <w:tcPr>
            <w:tcW w:w="0" w:type="auto"/>
            <w:hideMark/>
          </w:tcPr>
          <w:p w14:paraId="14DED9CB"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Катастрофические последствия Первой мировой и Гражданской войн. Демографическая ситуация в начале 1920-х гг. Экономическая разруха. Голод </w:t>
            </w:r>
            <w:proofErr w:type="gramStart"/>
            <w:r w:rsidRPr="005C1A4E">
              <w:rPr>
                <w:rFonts w:ascii="Times New Roman" w:eastAsia="Times New Roman" w:hAnsi="Times New Roman" w:cs="Times New Roman"/>
                <w:sz w:val="20"/>
                <w:szCs w:val="20"/>
                <w:lang w:val="ru-RU" w:eastAsia="ru-RU"/>
              </w:rPr>
              <w:t>1921-1922</w:t>
            </w:r>
            <w:proofErr w:type="gramEnd"/>
            <w:r w:rsidRPr="005C1A4E">
              <w:rPr>
                <w:rFonts w:ascii="Times New Roman" w:eastAsia="Times New Roman" w:hAnsi="Times New Roman" w:cs="Times New Roman"/>
                <w:sz w:val="20"/>
                <w:szCs w:val="20"/>
                <w:lang w:val="ru-RU" w:eastAsia="ru-RU"/>
              </w:rPr>
              <w:t xml:space="preserve">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w:t>
            </w:r>
          </w:p>
        </w:tc>
      </w:tr>
      <w:tr w:rsidR="00BB31ED" w:rsidRPr="005C1A4E" w14:paraId="7D9C1B62" w14:textId="77777777" w:rsidTr="00084915">
        <w:trPr>
          <w:tblCellSpacing w:w="15" w:type="dxa"/>
        </w:trPr>
        <w:tc>
          <w:tcPr>
            <w:tcW w:w="617" w:type="dxa"/>
            <w:hideMark/>
          </w:tcPr>
          <w:p w14:paraId="32728A44"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eastAsia="ru-RU"/>
              </w:rPr>
              <w:t> </w:t>
            </w:r>
          </w:p>
        </w:tc>
        <w:tc>
          <w:tcPr>
            <w:tcW w:w="0" w:type="auto"/>
            <w:hideMark/>
          </w:tcPr>
          <w:p w14:paraId="6F2F1DEE"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w:t>
            </w:r>
            <w:proofErr w:type="gramStart"/>
            <w:r w:rsidRPr="005C1A4E">
              <w:rPr>
                <w:rFonts w:ascii="Times New Roman" w:eastAsia="Times New Roman" w:hAnsi="Times New Roman" w:cs="Times New Roman"/>
                <w:sz w:val="20"/>
                <w:szCs w:val="20"/>
                <w:lang w:val="ru-RU" w:eastAsia="ru-RU"/>
              </w:rPr>
              <w:t>1922-1924</w:t>
            </w:r>
            <w:proofErr w:type="gramEnd"/>
            <w:r w:rsidRPr="005C1A4E">
              <w:rPr>
                <w:rFonts w:ascii="Times New Roman" w:eastAsia="Times New Roman" w:hAnsi="Times New Roman" w:cs="Times New Roman"/>
                <w:sz w:val="20"/>
                <w:szCs w:val="20"/>
                <w:lang w:val="ru-RU" w:eastAsia="ru-RU"/>
              </w:rPr>
              <w:t xml:space="preserve">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BB31ED" w:rsidRPr="005C1A4E" w14:paraId="2168D5FD" w14:textId="77777777" w:rsidTr="00084915">
        <w:trPr>
          <w:tblCellSpacing w:w="15" w:type="dxa"/>
        </w:trPr>
        <w:tc>
          <w:tcPr>
            <w:tcW w:w="617" w:type="dxa"/>
            <w:hideMark/>
          </w:tcPr>
          <w:p w14:paraId="68D37C6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9.2 </w:t>
            </w:r>
          </w:p>
        </w:tc>
        <w:tc>
          <w:tcPr>
            <w:tcW w:w="0" w:type="auto"/>
            <w:hideMark/>
          </w:tcPr>
          <w:p w14:paraId="14587AB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p>
        </w:tc>
      </w:tr>
      <w:tr w:rsidR="00BB31ED" w:rsidRPr="005C1A4E" w14:paraId="32241C14" w14:textId="77777777" w:rsidTr="00084915">
        <w:trPr>
          <w:tblCellSpacing w:w="15" w:type="dxa"/>
        </w:trPr>
        <w:tc>
          <w:tcPr>
            <w:tcW w:w="617" w:type="dxa"/>
            <w:hideMark/>
          </w:tcPr>
          <w:p w14:paraId="4DE60906"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9.3 </w:t>
            </w:r>
          </w:p>
        </w:tc>
        <w:tc>
          <w:tcPr>
            <w:tcW w:w="0" w:type="auto"/>
            <w:hideMark/>
          </w:tcPr>
          <w:p w14:paraId="0CF51B47"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Ликвидация небольшевистских партий и установление в СССР однопартийной политической системы. Смерть </w:t>
            </w:r>
            <w:proofErr w:type="spellStart"/>
            <w:r w:rsidRPr="005C1A4E">
              <w:rPr>
                <w:rFonts w:ascii="Times New Roman" w:eastAsia="Times New Roman" w:hAnsi="Times New Roman" w:cs="Times New Roman"/>
                <w:sz w:val="20"/>
                <w:szCs w:val="20"/>
                <w:lang w:val="ru-RU" w:eastAsia="ru-RU"/>
              </w:rPr>
              <w:t>В.И.Ленина</w:t>
            </w:r>
            <w:proofErr w:type="spellEnd"/>
            <w:r w:rsidRPr="005C1A4E">
              <w:rPr>
                <w:rFonts w:ascii="Times New Roman" w:eastAsia="Times New Roman" w:hAnsi="Times New Roman" w:cs="Times New Roman"/>
                <w:sz w:val="20"/>
                <w:szCs w:val="20"/>
                <w:lang w:val="ru-RU" w:eastAsia="ru-RU"/>
              </w:rPr>
              <w:t xml:space="preserve"> и борьба за власть. Ситуация в партии и возрастание роли партийного аппарата. </w:t>
            </w:r>
            <w:proofErr w:type="spellStart"/>
            <w:r w:rsidRPr="005C1A4E">
              <w:rPr>
                <w:rFonts w:ascii="Times New Roman" w:eastAsia="Times New Roman" w:hAnsi="Times New Roman" w:cs="Times New Roman"/>
                <w:sz w:val="20"/>
                <w:szCs w:val="20"/>
                <w:lang w:eastAsia="ru-RU"/>
              </w:rPr>
              <w:t>Ликвидация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оппозиции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внутри</w:t>
            </w:r>
            <w:proofErr w:type="spellEnd"/>
            <w:r w:rsidRPr="005C1A4E">
              <w:rPr>
                <w:rFonts w:ascii="Times New Roman" w:eastAsia="Times New Roman" w:hAnsi="Times New Roman" w:cs="Times New Roman"/>
                <w:sz w:val="20"/>
                <w:szCs w:val="20"/>
                <w:lang w:eastAsia="ru-RU"/>
              </w:rPr>
              <w:t xml:space="preserve"> ВКП(б) к </w:t>
            </w:r>
            <w:proofErr w:type="spellStart"/>
            <w:r w:rsidRPr="005C1A4E">
              <w:rPr>
                <w:rFonts w:ascii="Times New Roman" w:eastAsia="Times New Roman" w:hAnsi="Times New Roman" w:cs="Times New Roman"/>
                <w:sz w:val="20"/>
                <w:szCs w:val="20"/>
                <w:lang w:eastAsia="ru-RU"/>
              </w:rPr>
              <w:t>концу</w:t>
            </w:r>
            <w:proofErr w:type="spellEnd"/>
            <w:r w:rsidRPr="005C1A4E">
              <w:rPr>
                <w:rFonts w:ascii="Times New Roman" w:eastAsia="Times New Roman" w:hAnsi="Times New Roman" w:cs="Times New Roman"/>
                <w:sz w:val="20"/>
                <w:szCs w:val="20"/>
                <w:lang w:eastAsia="ru-RU"/>
              </w:rPr>
              <w:t xml:space="preserve"> 1920-х </w:t>
            </w:r>
            <w:proofErr w:type="spellStart"/>
            <w:r w:rsidRPr="005C1A4E">
              <w:rPr>
                <w:rFonts w:ascii="Times New Roman" w:eastAsia="Times New Roman" w:hAnsi="Times New Roman" w:cs="Times New Roman"/>
                <w:sz w:val="20"/>
                <w:szCs w:val="20"/>
                <w:lang w:eastAsia="ru-RU"/>
              </w:rPr>
              <w:t>гг</w:t>
            </w:r>
            <w:proofErr w:type="spellEnd"/>
            <w:r w:rsidRPr="005C1A4E">
              <w:rPr>
                <w:rFonts w:ascii="Times New Roman" w:eastAsia="Times New Roman" w:hAnsi="Times New Roman" w:cs="Times New Roman"/>
                <w:sz w:val="20"/>
                <w:szCs w:val="20"/>
                <w:lang w:eastAsia="ru-RU"/>
              </w:rPr>
              <w:t>.</w:t>
            </w:r>
          </w:p>
        </w:tc>
      </w:tr>
      <w:tr w:rsidR="00BB31ED" w:rsidRPr="005C1A4E" w14:paraId="151C4760" w14:textId="77777777" w:rsidTr="00084915">
        <w:trPr>
          <w:tblCellSpacing w:w="15" w:type="dxa"/>
        </w:trPr>
        <w:tc>
          <w:tcPr>
            <w:tcW w:w="617" w:type="dxa"/>
            <w:hideMark/>
          </w:tcPr>
          <w:p w14:paraId="2E560854"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9.4 </w:t>
            </w:r>
          </w:p>
        </w:tc>
        <w:tc>
          <w:tcPr>
            <w:tcW w:w="0" w:type="auto"/>
            <w:hideMark/>
          </w:tcPr>
          <w:p w14:paraId="358A48EC"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5C1A4E">
              <w:rPr>
                <w:rFonts w:ascii="Times New Roman" w:eastAsia="Times New Roman" w:hAnsi="Times New Roman" w:cs="Times New Roman"/>
                <w:sz w:val="20"/>
                <w:szCs w:val="20"/>
                <w:lang w:val="ru-RU" w:eastAsia="ru-RU"/>
              </w:rPr>
              <w:t>ТОЗы</w:t>
            </w:r>
            <w:proofErr w:type="spellEnd"/>
            <w:r w:rsidRPr="005C1A4E">
              <w:rPr>
                <w:rFonts w:ascii="Times New Roman" w:eastAsia="Times New Roman" w:hAnsi="Times New Roman" w:cs="Times New Roman"/>
                <w:sz w:val="20"/>
                <w:szCs w:val="20"/>
                <w:lang w:val="ru-RU" w:eastAsia="ru-RU"/>
              </w:rPr>
              <w:t>)</w:t>
            </w:r>
          </w:p>
        </w:tc>
      </w:tr>
      <w:tr w:rsidR="00BB31ED" w:rsidRPr="005C1A4E" w14:paraId="6B45C020" w14:textId="77777777" w:rsidTr="00084915">
        <w:trPr>
          <w:tblCellSpacing w:w="15" w:type="dxa"/>
        </w:trPr>
        <w:tc>
          <w:tcPr>
            <w:tcW w:w="617" w:type="dxa"/>
            <w:hideMark/>
          </w:tcPr>
          <w:p w14:paraId="78EAE5D8"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10 </w:t>
            </w:r>
          </w:p>
        </w:tc>
        <w:tc>
          <w:tcPr>
            <w:tcW w:w="0" w:type="auto"/>
            <w:hideMark/>
          </w:tcPr>
          <w:p w14:paraId="6680839B"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Советский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Союз</w:t>
            </w:r>
            <w:proofErr w:type="spellEnd"/>
            <w:r w:rsidRPr="005C1A4E">
              <w:rPr>
                <w:rFonts w:ascii="Times New Roman" w:eastAsia="Times New Roman" w:hAnsi="Times New Roman" w:cs="Times New Roman"/>
                <w:sz w:val="20"/>
                <w:szCs w:val="20"/>
                <w:lang w:eastAsia="ru-RU"/>
              </w:rPr>
              <w:t xml:space="preserve"> в 1929-1941 </w:t>
            </w:r>
            <w:proofErr w:type="spellStart"/>
            <w:r w:rsidRPr="005C1A4E">
              <w:rPr>
                <w:rFonts w:ascii="Times New Roman" w:eastAsia="Times New Roman" w:hAnsi="Times New Roman" w:cs="Times New Roman"/>
                <w:sz w:val="20"/>
                <w:szCs w:val="20"/>
                <w:lang w:eastAsia="ru-RU"/>
              </w:rPr>
              <w:t>гг</w:t>
            </w:r>
            <w:proofErr w:type="spellEnd"/>
            <w:r w:rsidRPr="005C1A4E">
              <w:rPr>
                <w:rFonts w:ascii="Times New Roman" w:eastAsia="Times New Roman" w:hAnsi="Times New Roman" w:cs="Times New Roman"/>
                <w:sz w:val="20"/>
                <w:szCs w:val="20"/>
                <w:lang w:eastAsia="ru-RU"/>
              </w:rPr>
              <w:t>.</w:t>
            </w:r>
          </w:p>
        </w:tc>
      </w:tr>
      <w:tr w:rsidR="00BB31ED" w:rsidRPr="005C1A4E" w14:paraId="500EBBEF" w14:textId="77777777" w:rsidTr="00084915">
        <w:trPr>
          <w:tblCellSpacing w:w="15" w:type="dxa"/>
        </w:trPr>
        <w:tc>
          <w:tcPr>
            <w:tcW w:w="617" w:type="dxa"/>
            <w:hideMark/>
          </w:tcPr>
          <w:p w14:paraId="6DE87E43"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10.1 </w:t>
            </w:r>
          </w:p>
        </w:tc>
        <w:tc>
          <w:tcPr>
            <w:tcW w:w="0" w:type="auto"/>
            <w:hideMark/>
          </w:tcPr>
          <w:p w14:paraId="0B40CD4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w:t>
            </w:r>
          </w:p>
        </w:tc>
      </w:tr>
      <w:tr w:rsidR="00BB31ED" w:rsidRPr="005C1A4E" w14:paraId="22ADC926" w14:textId="77777777" w:rsidTr="00084915">
        <w:trPr>
          <w:tblCellSpacing w:w="15" w:type="dxa"/>
        </w:trPr>
        <w:tc>
          <w:tcPr>
            <w:tcW w:w="617" w:type="dxa"/>
            <w:hideMark/>
          </w:tcPr>
          <w:p w14:paraId="604C95B1"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10.2 </w:t>
            </w:r>
          </w:p>
        </w:tc>
        <w:tc>
          <w:tcPr>
            <w:tcW w:w="0" w:type="auto"/>
            <w:hideMark/>
          </w:tcPr>
          <w:p w14:paraId="7517874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proofErr w:type="spellStart"/>
            <w:r w:rsidRPr="005C1A4E">
              <w:rPr>
                <w:rFonts w:ascii="Times New Roman" w:eastAsia="Times New Roman" w:hAnsi="Times New Roman" w:cs="Times New Roman"/>
                <w:sz w:val="20"/>
                <w:szCs w:val="20"/>
                <w:lang w:eastAsia="ru-RU"/>
              </w:rPr>
              <w:t>Голод</w:t>
            </w:r>
            <w:proofErr w:type="spellEnd"/>
            <w:r w:rsidRPr="005C1A4E">
              <w:rPr>
                <w:rFonts w:ascii="Times New Roman" w:eastAsia="Times New Roman" w:hAnsi="Times New Roman" w:cs="Times New Roman"/>
                <w:sz w:val="20"/>
                <w:szCs w:val="20"/>
                <w:lang w:eastAsia="ru-RU"/>
              </w:rPr>
              <w:t xml:space="preserve"> в СССР в 1932-1933 </w:t>
            </w:r>
            <w:proofErr w:type="spellStart"/>
            <w:r w:rsidRPr="005C1A4E">
              <w:rPr>
                <w:rFonts w:ascii="Times New Roman" w:eastAsia="Times New Roman" w:hAnsi="Times New Roman" w:cs="Times New Roman"/>
                <w:sz w:val="20"/>
                <w:szCs w:val="20"/>
                <w:lang w:eastAsia="ru-RU"/>
              </w:rPr>
              <w:t>гг</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как</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следствие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коллективизации</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637F3558" w14:textId="77777777" w:rsidTr="00084915">
        <w:trPr>
          <w:tblCellSpacing w:w="15" w:type="dxa"/>
        </w:trPr>
        <w:tc>
          <w:tcPr>
            <w:tcW w:w="617" w:type="dxa"/>
            <w:hideMark/>
          </w:tcPr>
          <w:p w14:paraId="000A712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10.3 </w:t>
            </w:r>
          </w:p>
        </w:tc>
        <w:tc>
          <w:tcPr>
            <w:tcW w:w="0" w:type="auto"/>
            <w:hideMark/>
          </w:tcPr>
          <w:p w14:paraId="2BA491EF"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proofErr w:type="spellStart"/>
            <w:r w:rsidRPr="005C1A4E">
              <w:rPr>
                <w:rFonts w:ascii="Times New Roman" w:eastAsia="Times New Roman" w:hAnsi="Times New Roman" w:cs="Times New Roman"/>
                <w:sz w:val="20"/>
                <w:szCs w:val="20"/>
                <w:lang w:eastAsia="ru-RU"/>
              </w:rPr>
              <w:t>Ликвидация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безработицы</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7CCC8D27" w14:textId="77777777" w:rsidTr="00084915">
        <w:trPr>
          <w:tblCellSpacing w:w="15" w:type="dxa"/>
        </w:trPr>
        <w:tc>
          <w:tcPr>
            <w:tcW w:w="617" w:type="dxa"/>
            <w:hideMark/>
          </w:tcPr>
          <w:p w14:paraId="222E6F4D"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10.4 </w:t>
            </w:r>
          </w:p>
        </w:tc>
        <w:tc>
          <w:tcPr>
            <w:tcW w:w="0" w:type="auto"/>
            <w:hideMark/>
          </w:tcPr>
          <w:p w14:paraId="6A7099E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w:t>
            </w:r>
            <w:proofErr w:type="gramStart"/>
            <w:r w:rsidRPr="005C1A4E">
              <w:rPr>
                <w:rFonts w:ascii="Times New Roman" w:eastAsia="Times New Roman" w:hAnsi="Times New Roman" w:cs="Times New Roman"/>
                <w:sz w:val="20"/>
                <w:szCs w:val="20"/>
                <w:lang w:val="ru-RU" w:eastAsia="ru-RU"/>
              </w:rPr>
              <w:t>1937-1938</w:t>
            </w:r>
            <w:proofErr w:type="gramEnd"/>
            <w:r w:rsidRPr="005C1A4E">
              <w:rPr>
                <w:rFonts w:ascii="Times New Roman" w:eastAsia="Times New Roman" w:hAnsi="Times New Roman" w:cs="Times New Roman"/>
                <w:sz w:val="20"/>
                <w:szCs w:val="20"/>
                <w:lang w:val="ru-RU" w:eastAsia="ru-RU"/>
              </w:rPr>
              <w:t xml:space="preserve">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tc>
      </w:tr>
      <w:tr w:rsidR="00BB31ED" w:rsidRPr="005C1A4E" w14:paraId="236561F3" w14:textId="77777777" w:rsidTr="00084915">
        <w:trPr>
          <w:tblCellSpacing w:w="15" w:type="dxa"/>
        </w:trPr>
        <w:tc>
          <w:tcPr>
            <w:tcW w:w="617" w:type="dxa"/>
            <w:hideMark/>
          </w:tcPr>
          <w:p w14:paraId="4E4FFC64"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10.5 </w:t>
            </w:r>
          </w:p>
        </w:tc>
        <w:tc>
          <w:tcPr>
            <w:tcW w:w="0" w:type="auto"/>
            <w:hideMark/>
          </w:tcPr>
          <w:p w14:paraId="6D925F7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Советская социальная и национальная политика 1930-х гг. Пропаганда и реальные достижения. Конституция СССР 1936 г.</w:t>
            </w:r>
          </w:p>
        </w:tc>
      </w:tr>
      <w:tr w:rsidR="00BB31ED" w:rsidRPr="005C1A4E" w14:paraId="4B244B4D" w14:textId="77777777" w:rsidTr="00084915">
        <w:trPr>
          <w:tblCellSpacing w:w="15" w:type="dxa"/>
        </w:trPr>
        <w:tc>
          <w:tcPr>
            <w:tcW w:w="617" w:type="dxa"/>
            <w:hideMark/>
          </w:tcPr>
          <w:p w14:paraId="036B7BBA"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11 </w:t>
            </w:r>
          </w:p>
        </w:tc>
        <w:tc>
          <w:tcPr>
            <w:tcW w:w="0" w:type="auto"/>
            <w:hideMark/>
          </w:tcPr>
          <w:p w14:paraId="4D7636E2"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Культурное пространство советского общества в 1920-1930-е гг.</w:t>
            </w:r>
          </w:p>
        </w:tc>
      </w:tr>
      <w:tr w:rsidR="00BB31ED" w:rsidRPr="005C1A4E" w14:paraId="7E55B483" w14:textId="77777777" w:rsidTr="00084915">
        <w:trPr>
          <w:tblCellSpacing w:w="15" w:type="dxa"/>
        </w:trPr>
        <w:tc>
          <w:tcPr>
            <w:tcW w:w="617" w:type="dxa"/>
            <w:hideMark/>
          </w:tcPr>
          <w:p w14:paraId="4A69A296"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11.1 </w:t>
            </w:r>
          </w:p>
        </w:tc>
        <w:tc>
          <w:tcPr>
            <w:tcW w:w="0" w:type="auto"/>
            <w:hideMark/>
          </w:tcPr>
          <w:p w14:paraId="518F379F"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proofErr w:type="spellStart"/>
            <w:r w:rsidRPr="005C1A4E">
              <w:rPr>
                <w:rFonts w:ascii="Times New Roman" w:eastAsia="Times New Roman" w:hAnsi="Times New Roman" w:cs="Times New Roman"/>
                <w:sz w:val="20"/>
                <w:szCs w:val="20"/>
                <w:lang w:eastAsia="ru-RU"/>
              </w:rPr>
              <w:t>Рабфаки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Культура</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идеология</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74E886B7" w14:textId="77777777" w:rsidTr="00084915">
        <w:trPr>
          <w:tblCellSpacing w:w="15" w:type="dxa"/>
        </w:trPr>
        <w:tc>
          <w:tcPr>
            <w:tcW w:w="617" w:type="dxa"/>
            <w:hideMark/>
          </w:tcPr>
          <w:p w14:paraId="38FAF90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11.2 </w:t>
            </w:r>
          </w:p>
        </w:tc>
        <w:tc>
          <w:tcPr>
            <w:tcW w:w="0" w:type="auto"/>
            <w:hideMark/>
          </w:tcPr>
          <w:p w14:paraId="0F31647B"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w:t>
            </w:r>
            <w:proofErr w:type="spellStart"/>
            <w:r w:rsidRPr="005C1A4E">
              <w:rPr>
                <w:rFonts w:ascii="Times New Roman" w:eastAsia="Times New Roman" w:hAnsi="Times New Roman" w:cs="Times New Roman"/>
                <w:sz w:val="20"/>
                <w:szCs w:val="20"/>
                <w:lang w:eastAsia="ru-RU"/>
              </w:rPr>
              <w:t>Учреждение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звания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Героя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Советского</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Союза</w:t>
            </w:r>
            <w:proofErr w:type="spellEnd"/>
            <w:r w:rsidRPr="005C1A4E">
              <w:rPr>
                <w:rFonts w:ascii="Times New Roman" w:eastAsia="Times New Roman" w:hAnsi="Times New Roman" w:cs="Times New Roman"/>
                <w:sz w:val="20"/>
                <w:szCs w:val="20"/>
                <w:lang w:eastAsia="ru-RU"/>
              </w:rPr>
              <w:t xml:space="preserve"> (1934) и </w:t>
            </w:r>
            <w:proofErr w:type="spellStart"/>
            <w:r w:rsidRPr="005C1A4E">
              <w:rPr>
                <w:rFonts w:ascii="Times New Roman" w:eastAsia="Times New Roman" w:hAnsi="Times New Roman" w:cs="Times New Roman"/>
                <w:sz w:val="20"/>
                <w:szCs w:val="20"/>
                <w:lang w:eastAsia="ru-RU"/>
              </w:rPr>
              <w:t>первые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награждения</w:t>
            </w:r>
            <w:proofErr w:type="spellEnd"/>
            <w:r w:rsidRPr="005C1A4E">
              <w:rPr>
                <w:rFonts w:ascii="Times New Roman" w:eastAsia="Times New Roman" w:hAnsi="Times New Roman" w:cs="Times New Roman"/>
                <w:sz w:val="20"/>
                <w:szCs w:val="20"/>
                <w:lang w:eastAsia="ru-RU"/>
              </w:rPr>
              <w:t>.</w:t>
            </w:r>
          </w:p>
        </w:tc>
      </w:tr>
      <w:tr w:rsidR="00BB31ED" w:rsidRPr="005C1A4E" w14:paraId="72679B9B" w14:textId="77777777" w:rsidTr="00084915">
        <w:trPr>
          <w:tblCellSpacing w:w="15" w:type="dxa"/>
        </w:trPr>
        <w:tc>
          <w:tcPr>
            <w:tcW w:w="617" w:type="dxa"/>
            <w:hideMark/>
          </w:tcPr>
          <w:p w14:paraId="178517FD"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w:t>
            </w:r>
          </w:p>
        </w:tc>
        <w:tc>
          <w:tcPr>
            <w:tcW w:w="0" w:type="auto"/>
            <w:hideMark/>
          </w:tcPr>
          <w:p w14:paraId="67F601F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63B6AF15"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w:t>
            </w:r>
          </w:p>
        </w:tc>
      </w:tr>
      <w:tr w:rsidR="00BB31ED" w:rsidRPr="005C1A4E" w14:paraId="67E710AE" w14:textId="77777777" w:rsidTr="00084915">
        <w:trPr>
          <w:tblCellSpacing w:w="15" w:type="dxa"/>
        </w:trPr>
        <w:tc>
          <w:tcPr>
            <w:tcW w:w="617" w:type="dxa"/>
            <w:hideMark/>
          </w:tcPr>
          <w:p w14:paraId="0BC9877E"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eastAsia="ru-RU"/>
              </w:rPr>
              <w:lastRenderedPageBreak/>
              <w:t> </w:t>
            </w:r>
          </w:p>
        </w:tc>
        <w:tc>
          <w:tcPr>
            <w:tcW w:w="0" w:type="auto"/>
            <w:hideMark/>
          </w:tcPr>
          <w:p w14:paraId="4D5F9BC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proofErr w:type="spellStart"/>
            <w:r w:rsidRPr="005C1A4E">
              <w:rPr>
                <w:rFonts w:ascii="Times New Roman" w:eastAsia="Times New Roman" w:hAnsi="Times New Roman" w:cs="Times New Roman"/>
                <w:sz w:val="20"/>
                <w:szCs w:val="20"/>
                <w:lang w:eastAsia="ru-RU"/>
              </w:rPr>
              <w:t>Жизнь</w:t>
            </w:r>
            <w:proofErr w:type="spellEnd"/>
            <w:r w:rsidRPr="005C1A4E">
              <w:rPr>
                <w:rFonts w:ascii="Times New Roman" w:eastAsia="Times New Roman" w:hAnsi="Times New Roman" w:cs="Times New Roman"/>
                <w:sz w:val="20"/>
                <w:szCs w:val="20"/>
                <w:lang w:eastAsia="ru-RU"/>
              </w:rPr>
              <w:t xml:space="preserve"> в </w:t>
            </w:r>
            <w:proofErr w:type="spellStart"/>
            <w:r w:rsidRPr="005C1A4E">
              <w:rPr>
                <w:rFonts w:ascii="Times New Roman" w:eastAsia="Times New Roman" w:hAnsi="Times New Roman" w:cs="Times New Roman"/>
                <w:sz w:val="20"/>
                <w:szCs w:val="20"/>
                <w:lang w:eastAsia="ru-RU"/>
              </w:rPr>
              <w:t>деревне</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5F2D68CE" w14:textId="77777777" w:rsidTr="00084915">
        <w:trPr>
          <w:tblCellSpacing w:w="15" w:type="dxa"/>
        </w:trPr>
        <w:tc>
          <w:tcPr>
            <w:tcW w:w="617" w:type="dxa"/>
            <w:hideMark/>
          </w:tcPr>
          <w:p w14:paraId="2677CDB0"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12 </w:t>
            </w:r>
          </w:p>
        </w:tc>
        <w:tc>
          <w:tcPr>
            <w:tcW w:w="0" w:type="auto"/>
            <w:hideMark/>
          </w:tcPr>
          <w:p w14:paraId="5D1A90AF"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Внешняя политика СССР в 1920-1930-е гг.</w:t>
            </w:r>
          </w:p>
        </w:tc>
      </w:tr>
      <w:tr w:rsidR="00BB31ED" w:rsidRPr="005C1A4E" w14:paraId="7D8F8B57" w14:textId="77777777" w:rsidTr="00084915">
        <w:trPr>
          <w:tblCellSpacing w:w="15" w:type="dxa"/>
        </w:trPr>
        <w:tc>
          <w:tcPr>
            <w:tcW w:w="617" w:type="dxa"/>
            <w:hideMark/>
          </w:tcPr>
          <w:p w14:paraId="6C1AA1D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12.1 </w:t>
            </w:r>
          </w:p>
        </w:tc>
        <w:tc>
          <w:tcPr>
            <w:tcW w:w="0" w:type="auto"/>
            <w:hideMark/>
          </w:tcPr>
          <w:p w14:paraId="54C0A53A"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proofErr w:type="spellStart"/>
            <w:r w:rsidRPr="005C1A4E">
              <w:rPr>
                <w:rFonts w:ascii="Times New Roman" w:eastAsia="Times New Roman" w:hAnsi="Times New Roman" w:cs="Times New Roman"/>
                <w:sz w:val="20"/>
                <w:szCs w:val="20"/>
                <w:lang w:eastAsia="ru-RU"/>
              </w:rPr>
              <w:t>Вступление</w:t>
            </w:r>
            <w:proofErr w:type="spellEnd"/>
            <w:r w:rsidRPr="005C1A4E">
              <w:rPr>
                <w:rFonts w:ascii="Times New Roman" w:eastAsia="Times New Roman" w:hAnsi="Times New Roman" w:cs="Times New Roman"/>
                <w:sz w:val="20"/>
                <w:szCs w:val="20"/>
                <w:lang w:eastAsia="ru-RU"/>
              </w:rPr>
              <w:t xml:space="preserve"> СССР в </w:t>
            </w:r>
            <w:proofErr w:type="spellStart"/>
            <w:r w:rsidRPr="005C1A4E">
              <w:rPr>
                <w:rFonts w:ascii="Times New Roman" w:eastAsia="Times New Roman" w:hAnsi="Times New Roman" w:cs="Times New Roman"/>
                <w:sz w:val="20"/>
                <w:szCs w:val="20"/>
                <w:lang w:eastAsia="ru-RU"/>
              </w:rPr>
              <w:t>Лигу</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Наций</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173C38EC" w14:textId="77777777" w:rsidTr="00084915">
        <w:trPr>
          <w:tblCellSpacing w:w="15" w:type="dxa"/>
        </w:trPr>
        <w:tc>
          <w:tcPr>
            <w:tcW w:w="617" w:type="dxa"/>
            <w:hideMark/>
          </w:tcPr>
          <w:p w14:paraId="06E190A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12.2 </w:t>
            </w:r>
          </w:p>
        </w:tc>
        <w:tc>
          <w:tcPr>
            <w:tcW w:w="0" w:type="auto"/>
            <w:hideMark/>
          </w:tcPr>
          <w:p w14:paraId="1678114B"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 </w:t>
            </w:r>
          </w:p>
        </w:tc>
      </w:tr>
      <w:tr w:rsidR="00BB31ED" w:rsidRPr="005C1A4E" w14:paraId="1A4311D2" w14:textId="77777777" w:rsidTr="00084915">
        <w:trPr>
          <w:tblCellSpacing w:w="15" w:type="dxa"/>
        </w:trPr>
        <w:tc>
          <w:tcPr>
            <w:tcW w:w="617" w:type="dxa"/>
            <w:hideMark/>
          </w:tcPr>
          <w:p w14:paraId="7C6084E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12.3 </w:t>
            </w:r>
          </w:p>
        </w:tc>
        <w:tc>
          <w:tcPr>
            <w:tcW w:w="0" w:type="auto"/>
            <w:hideMark/>
          </w:tcPr>
          <w:p w14:paraId="1DD89E7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proofErr w:type="spellStart"/>
            <w:r w:rsidRPr="005C1A4E">
              <w:rPr>
                <w:rFonts w:ascii="Times New Roman" w:eastAsia="Times New Roman" w:hAnsi="Times New Roman" w:cs="Times New Roman"/>
                <w:sz w:val="20"/>
                <w:szCs w:val="20"/>
                <w:lang w:eastAsia="ru-RU"/>
              </w:rPr>
              <w:t>Катынская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трагедия</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2C61B762" w14:textId="77777777" w:rsidTr="00084915">
        <w:trPr>
          <w:tblCellSpacing w:w="15" w:type="dxa"/>
        </w:trPr>
        <w:tc>
          <w:tcPr>
            <w:tcW w:w="617" w:type="dxa"/>
            <w:hideMark/>
          </w:tcPr>
          <w:p w14:paraId="1A0F64AE"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12.4 </w:t>
            </w:r>
          </w:p>
        </w:tc>
        <w:tc>
          <w:tcPr>
            <w:tcW w:w="0" w:type="auto"/>
            <w:hideMark/>
          </w:tcPr>
          <w:p w14:paraId="5B96345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Наш край в 1920-1930-е гг.</w:t>
            </w:r>
          </w:p>
        </w:tc>
      </w:tr>
      <w:tr w:rsidR="00BB31ED" w:rsidRPr="005C1A4E" w14:paraId="537CA095" w14:textId="77777777" w:rsidTr="00084915">
        <w:trPr>
          <w:tblCellSpacing w:w="15" w:type="dxa"/>
        </w:trPr>
        <w:tc>
          <w:tcPr>
            <w:tcW w:w="617" w:type="dxa"/>
            <w:hideMark/>
          </w:tcPr>
          <w:p w14:paraId="3BC4E7AB"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13 </w:t>
            </w:r>
          </w:p>
        </w:tc>
        <w:tc>
          <w:tcPr>
            <w:tcW w:w="0" w:type="auto"/>
            <w:hideMark/>
          </w:tcPr>
          <w:p w14:paraId="0BF8666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Первый период войны (июнь 1941 - осень 1942 г.)</w:t>
            </w:r>
          </w:p>
        </w:tc>
      </w:tr>
      <w:tr w:rsidR="00BB31ED" w:rsidRPr="005C1A4E" w14:paraId="7E6DB19E" w14:textId="77777777" w:rsidTr="00084915">
        <w:trPr>
          <w:tblCellSpacing w:w="15" w:type="dxa"/>
        </w:trPr>
        <w:tc>
          <w:tcPr>
            <w:tcW w:w="617" w:type="dxa"/>
            <w:hideMark/>
          </w:tcPr>
          <w:p w14:paraId="6F294BF1"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13.1 </w:t>
            </w:r>
          </w:p>
        </w:tc>
        <w:tc>
          <w:tcPr>
            <w:tcW w:w="0" w:type="auto"/>
            <w:hideMark/>
          </w:tcPr>
          <w:p w14:paraId="1E53584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proofErr w:type="spellStart"/>
            <w:r w:rsidRPr="005C1A4E">
              <w:rPr>
                <w:rFonts w:ascii="Times New Roman" w:eastAsia="Times New Roman" w:hAnsi="Times New Roman" w:cs="Times New Roman"/>
                <w:sz w:val="20"/>
                <w:szCs w:val="20"/>
                <w:lang w:eastAsia="ru-RU"/>
              </w:rPr>
              <w:t>Оборона</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Одессы</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Севастополя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Срыв</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гитлеровских</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планов</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молниеносной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войны</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72F44511" w14:textId="77777777" w:rsidTr="00084915">
        <w:trPr>
          <w:tblCellSpacing w:w="15" w:type="dxa"/>
        </w:trPr>
        <w:tc>
          <w:tcPr>
            <w:tcW w:w="617" w:type="dxa"/>
            <w:hideMark/>
          </w:tcPr>
          <w:p w14:paraId="5143EBD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13.2 </w:t>
            </w:r>
          </w:p>
        </w:tc>
        <w:tc>
          <w:tcPr>
            <w:tcW w:w="0" w:type="auto"/>
            <w:hideMark/>
          </w:tcPr>
          <w:p w14:paraId="35BB713F"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w:t>
            </w:r>
          </w:p>
        </w:tc>
      </w:tr>
      <w:tr w:rsidR="00BB31ED" w:rsidRPr="005C1A4E" w14:paraId="4A931F9D" w14:textId="77777777" w:rsidTr="00084915">
        <w:trPr>
          <w:tblCellSpacing w:w="15" w:type="dxa"/>
        </w:trPr>
        <w:tc>
          <w:tcPr>
            <w:tcW w:w="617" w:type="dxa"/>
            <w:hideMark/>
          </w:tcPr>
          <w:p w14:paraId="200A8C72"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13.3 </w:t>
            </w:r>
          </w:p>
        </w:tc>
        <w:tc>
          <w:tcPr>
            <w:tcW w:w="0" w:type="auto"/>
            <w:hideMark/>
          </w:tcPr>
          <w:p w14:paraId="4FBAC136"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Блокада Ленинграда. Героизм и трагедия гражданского населения. </w:t>
            </w:r>
            <w:proofErr w:type="spellStart"/>
            <w:r w:rsidRPr="005C1A4E">
              <w:rPr>
                <w:rFonts w:ascii="Times New Roman" w:eastAsia="Times New Roman" w:hAnsi="Times New Roman" w:cs="Times New Roman"/>
                <w:sz w:val="20"/>
                <w:szCs w:val="20"/>
                <w:lang w:eastAsia="ru-RU"/>
              </w:rPr>
              <w:t>Эвакуация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ленинградцев</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Дорога</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жизни</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080AAA53" w14:textId="77777777" w:rsidTr="00084915">
        <w:trPr>
          <w:tblCellSpacing w:w="15" w:type="dxa"/>
        </w:trPr>
        <w:tc>
          <w:tcPr>
            <w:tcW w:w="617" w:type="dxa"/>
            <w:hideMark/>
          </w:tcPr>
          <w:p w14:paraId="0930B290"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13.4 </w:t>
            </w:r>
          </w:p>
        </w:tc>
        <w:tc>
          <w:tcPr>
            <w:tcW w:w="0" w:type="auto"/>
            <w:hideMark/>
          </w:tcPr>
          <w:p w14:paraId="2C3F00B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Перестройка экономики на военный лад. Эвакуация предприятий, населения и ресурсов. </w:t>
            </w:r>
            <w:proofErr w:type="spellStart"/>
            <w:r w:rsidRPr="005C1A4E">
              <w:rPr>
                <w:rFonts w:ascii="Times New Roman" w:eastAsia="Times New Roman" w:hAnsi="Times New Roman" w:cs="Times New Roman"/>
                <w:sz w:val="20"/>
                <w:szCs w:val="20"/>
                <w:lang w:eastAsia="ru-RU"/>
              </w:rPr>
              <w:t>Введение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норм</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военной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дисциплины</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на</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производстве</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транспорте</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4847650B" w14:textId="77777777" w:rsidTr="00084915">
        <w:trPr>
          <w:tblCellSpacing w:w="15" w:type="dxa"/>
        </w:trPr>
        <w:tc>
          <w:tcPr>
            <w:tcW w:w="617" w:type="dxa"/>
            <w:hideMark/>
          </w:tcPr>
          <w:p w14:paraId="1C34D6B8"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13.5 </w:t>
            </w:r>
          </w:p>
        </w:tc>
        <w:tc>
          <w:tcPr>
            <w:tcW w:w="0" w:type="auto"/>
            <w:hideMark/>
          </w:tcPr>
          <w:p w14:paraId="321E1CE6"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proofErr w:type="spellStart"/>
            <w:r w:rsidRPr="005C1A4E">
              <w:rPr>
                <w:rFonts w:ascii="Times New Roman" w:eastAsia="Times New Roman" w:hAnsi="Times New Roman" w:cs="Times New Roman"/>
                <w:sz w:val="20"/>
                <w:szCs w:val="20"/>
                <w:lang w:eastAsia="ru-RU"/>
              </w:rPr>
              <w:t>Развёртывание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партизанского</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движения</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7FE6C4AC" w14:textId="77777777" w:rsidTr="00084915">
        <w:trPr>
          <w:tblCellSpacing w:w="15" w:type="dxa"/>
        </w:trPr>
        <w:tc>
          <w:tcPr>
            <w:tcW w:w="617" w:type="dxa"/>
            <w:hideMark/>
          </w:tcPr>
          <w:p w14:paraId="75FC2764"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14 </w:t>
            </w:r>
          </w:p>
        </w:tc>
        <w:tc>
          <w:tcPr>
            <w:tcW w:w="0" w:type="auto"/>
            <w:hideMark/>
          </w:tcPr>
          <w:p w14:paraId="658023B5"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Коренной перелом в ходе войны (осень </w:t>
            </w:r>
            <w:proofErr w:type="gramStart"/>
            <w:r w:rsidRPr="005C1A4E">
              <w:rPr>
                <w:rFonts w:ascii="Times New Roman" w:eastAsia="Times New Roman" w:hAnsi="Times New Roman" w:cs="Times New Roman"/>
                <w:sz w:val="20"/>
                <w:szCs w:val="20"/>
                <w:lang w:val="ru-RU" w:eastAsia="ru-RU"/>
              </w:rPr>
              <w:t>1942-1943</w:t>
            </w:r>
            <w:proofErr w:type="gramEnd"/>
            <w:r w:rsidRPr="005C1A4E">
              <w:rPr>
                <w:rFonts w:ascii="Times New Roman" w:eastAsia="Times New Roman" w:hAnsi="Times New Roman" w:cs="Times New Roman"/>
                <w:sz w:val="20"/>
                <w:szCs w:val="20"/>
                <w:lang w:val="ru-RU" w:eastAsia="ru-RU"/>
              </w:rPr>
              <w:t xml:space="preserve"> г.)</w:t>
            </w:r>
          </w:p>
        </w:tc>
      </w:tr>
      <w:tr w:rsidR="00BB31ED" w:rsidRPr="005C1A4E" w14:paraId="30D724A7" w14:textId="77777777" w:rsidTr="00084915">
        <w:trPr>
          <w:tblCellSpacing w:w="15" w:type="dxa"/>
        </w:trPr>
        <w:tc>
          <w:tcPr>
            <w:tcW w:w="617" w:type="dxa"/>
            <w:hideMark/>
          </w:tcPr>
          <w:p w14:paraId="5313E63B"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14.1 </w:t>
            </w:r>
          </w:p>
        </w:tc>
        <w:tc>
          <w:tcPr>
            <w:tcW w:w="0" w:type="auto"/>
            <w:hideMark/>
          </w:tcPr>
          <w:p w14:paraId="3D744711"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 </w:t>
            </w:r>
          </w:p>
        </w:tc>
      </w:tr>
      <w:tr w:rsidR="00BB31ED" w:rsidRPr="005C1A4E" w14:paraId="5EC89F38" w14:textId="77777777" w:rsidTr="00084915">
        <w:trPr>
          <w:tblCellSpacing w:w="15" w:type="dxa"/>
        </w:trPr>
        <w:tc>
          <w:tcPr>
            <w:tcW w:w="617" w:type="dxa"/>
            <w:hideMark/>
          </w:tcPr>
          <w:p w14:paraId="48A5ED7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14.2 </w:t>
            </w:r>
          </w:p>
        </w:tc>
        <w:tc>
          <w:tcPr>
            <w:tcW w:w="0" w:type="auto"/>
            <w:hideMark/>
          </w:tcPr>
          <w:p w14:paraId="2093BD0F"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Прорыв блокады Ленинграда в январе 1943 г. Значение героического сопротивления Ленинграда </w:t>
            </w:r>
          </w:p>
        </w:tc>
      </w:tr>
      <w:tr w:rsidR="00BB31ED" w:rsidRPr="005C1A4E" w14:paraId="1B5E3827" w14:textId="77777777" w:rsidTr="00084915">
        <w:trPr>
          <w:tblCellSpacing w:w="15" w:type="dxa"/>
        </w:trPr>
        <w:tc>
          <w:tcPr>
            <w:tcW w:w="617" w:type="dxa"/>
            <w:hideMark/>
          </w:tcPr>
          <w:p w14:paraId="51911F14"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14.3 </w:t>
            </w:r>
          </w:p>
        </w:tc>
        <w:tc>
          <w:tcPr>
            <w:tcW w:w="0" w:type="auto"/>
            <w:hideMark/>
          </w:tcPr>
          <w:p w14:paraId="47622625"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proofErr w:type="spellStart"/>
            <w:r w:rsidRPr="005C1A4E">
              <w:rPr>
                <w:rFonts w:ascii="Times New Roman" w:eastAsia="Times New Roman" w:hAnsi="Times New Roman" w:cs="Times New Roman"/>
                <w:sz w:val="20"/>
                <w:szCs w:val="20"/>
                <w:lang w:eastAsia="ru-RU"/>
              </w:rPr>
              <w:t>Итоги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наступления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Красной</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Армии</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летом</w:t>
            </w:r>
            <w:proofErr w:type="spellEnd"/>
            <w:r w:rsidRPr="005C1A4E">
              <w:rPr>
                <w:rFonts w:ascii="Times New Roman" w:eastAsia="Times New Roman" w:hAnsi="Times New Roman" w:cs="Times New Roman"/>
                <w:sz w:val="20"/>
                <w:szCs w:val="20"/>
                <w:lang w:eastAsia="ru-RU"/>
              </w:rPr>
              <w:t xml:space="preserve"> - </w:t>
            </w:r>
            <w:proofErr w:type="spellStart"/>
            <w:r w:rsidRPr="005C1A4E">
              <w:rPr>
                <w:rFonts w:ascii="Times New Roman" w:eastAsia="Times New Roman" w:hAnsi="Times New Roman" w:cs="Times New Roman"/>
                <w:sz w:val="20"/>
                <w:szCs w:val="20"/>
                <w:lang w:eastAsia="ru-RU"/>
              </w:rPr>
              <w:t>осенью</w:t>
            </w:r>
            <w:proofErr w:type="spellEnd"/>
            <w:r w:rsidRPr="005C1A4E">
              <w:rPr>
                <w:rFonts w:ascii="Times New Roman" w:eastAsia="Times New Roman" w:hAnsi="Times New Roman" w:cs="Times New Roman"/>
                <w:sz w:val="20"/>
                <w:szCs w:val="20"/>
                <w:lang w:eastAsia="ru-RU"/>
              </w:rPr>
              <w:t xml:space="preserve"> 1943 г.</w:t>
            </w:r>
          </w:p>
        </w:tc>
      </w:tr>
      <w:tr w:rsidR="00BB31ED" w:rsidRPr="005C1A4E" w14:paraId="71CCD92F" w14:textId="77777777" w:rsidTr="00084915">
        <w:trPr>
          <w:tblCellSpacing w:w="15" w:type="dxa"/>
        </w:trPr>
        <w:tc>
          <w:tcPr>
            <w:tcW w:w="617" w:type="dxa"/>
            <w:hideMark/>
          </w:tcPr>
          <w:p w14:paraId="089CFA6D"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14.4 </w:t>
            </w:r>
          </w:p>
        </w:tc>
        <w:tc>
          <w:tcPr>
            <w:tcW w:w="0" w:type="auto"/>
            <w:hideMark/>
          </w:tcPr>
          <w:p w14:paraId="093FDB4D"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СССР и союзники. Проблема второго фронта. Ленд-лиз. Тегеранская конференция 1943 г.</w:t>
            </w:r>
          </w:p>
        </w:tc>
      </w:tr>
      <w:tr w:rsidR="00BB31ED" w:rsidRPr="005C1A4E" w14:paraId="265D5452" w14:textId="77777777" w:rsidTr="00084915">
        <w:trPr>
          <w:tblCellSpacing w:w="15" w:type="dxa"/>
        </w:trPr>
        <w:tc>
          <w:tcPr>
            <w:tcW w:w="617" w:type="dxa"/>
            <w:hideMark/>
          </w:tcPr>
          <w:p w14:paraId="5AB4D376"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14.5 </w:t>
            </w:r>
          </w:p>
        </w:tc>
        <w:tc>
          <w:tcPr>
            <w:tcW w:w="0" w:type="auto"/>
            <w:hideMark/>
          </w:tcPr>
          <w:p w14:paraId="66214B94"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w:t>
            </w:r>
            <w:proofErr w:type="gramStart"/>
            <w:r w:rsidRPr="005C1A4E">
              <w:rPr>
                <w:rFonts w:ascii="Times New Roman" w:eastAsia="Times New Roman" w:hAnsi="Times New Roman" w:cs="Times New Roman"/>
                <w:sz w:val="20"/>
                <w:szCs w:val="20"/>
                <w:lang w:val="ru-RU" w:eastAsia="ru-RU"/>
              </w:rPr>
              <w:t>1943-1946</w:t>
            </w:r>
            <w:proofErr w:type="gramEnd"/>
            <w:r w:rsidRPr="005C1A4E">
              <w:rPr>
                <w:rFonts w:ascii="Times New Roman" w:eastAsia="Times New Roman" w:hAnsi="Times New Roman" w:cs="Times New Roman"/>
                <w:sz w:val="20"/>
                <w:szCs w:val="20"/>
                <w:lang w:val="ru-RU" w:eastAsia="ru-RU"/>
              </w:rPr>
              <w:t xml:space="preserve"> гг.</w:t>
            </w:r>
          </w:p>
        </w:tc>
      </w:tr>
      <w:tr w:rsidR="00BB31ED" w:rsidRPr="005C1A4E" w14:paraId="467709BC" w14:textId="77777777" w:rsidTr="00084915">
        <w:trPr>
          <w:tblCellSpacing w:w="15" w:type="dxa"/>
        </w:trPr>
        <w:tc>
          <w:tcPr>
            <w:tcW w:w="617" w:type="dxa"/>
            <w:hideMark/>
          </w:tcPr>
          <w:p w14:paraId="65788250"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15 </w:t>
            </w:r>
          </w:p>
        </w:tc>
        <w:tc>
          <w:tcPr>
            <w:tcW w:w="0" w:type="auto"/>
            <w:hideMark/>
          </w:tcPr>
          <w:p w14:paraId="5B2C1D9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Человек и война: единство фронта и тыла </w:t>
            </w:r>
          </w:p>
        </w:tc>
      </w:tr>
      <w:tr w:rsidR="00BB31ED" w:rsidRPr="005C1A4E" w14:paraId="11156A0D" w14:textId="77777777" w:rsidTr="00084915">
        <w:trPr>
          <w:tblCellSpacing w:w="15" w:type="dxa"/>
        </w:trPr>
        <w:tc>
          <w:tcPr>
            <w:tcW w:w="617" w:type="dxa"/>
            <w:hideMark/>
          </w:tcPr>
          <w:p w14:paraId="5FBD44C4"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15.1 </w:t>
            </w:r>
          </w:p>
        </w:tc>
        <w:tc>
          <w:tcPr>
            <w:tcW w:w="0" w:type="auto"/>
            <w:hideMark/>
          </w:tcPr>
          <w:p w14:paraId="7B03FA60"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"Всё для фронта, всё для победы!". Трудовой подвиг народа. Роль женщин и подростков в промышленном и сельскохозяйственном производстве. </w:t>
            </w:r>
          </w:p>
          <w:p w14:paraId="62A939A5"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lastRenderedPageBreak/>
              <w:t xml:space="preserve">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proofErr w:type="spellStart"/>
            <w:r w:rsidRPr="005C1A4E">
              <w:rPr>
                <w:rFonts w:ascii="Times New Roman" w:eastAsia="Times New Roman" w:hAnsi="Times New Roman" w:cs="Times New Roman"/>
                <w:sz w:val="20"/>
                <w:szCs w:val="20"/>
                <w:lang w:eastAsia="ru-RU"/>
              </w:rPr>
              <w:t>Государственные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меры</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общественные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инициативы</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по</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спасению</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детей</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61A7019C" w14:textId="77777777" w:rsidTr="00084915">
        <w:trPr>
          <w:tblCellSpacing w:w="15" w:type="dxa"/>
        </w:trPr>
        <w:tc>
          <w:tcPr>
            <w:tcW w:w="617" w:type="dxa"/>
            <w:hideMark/>
          </w:tcPr>
          <w:p w14:paraId="7D9238E7"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lastRenderedPageBreak/>
              <w:t xml:space="preserve">15.2 </w:t>
            </w:r>
          </w:p>
        </w:tc>
        <w:tc>
          <w:tcPr>
            <w:tcW w:w="0" w:type="auto"/>
            <w:hideMark/>
          </w:tcPr>
          <w:p w14:paraId="6D9E015B"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proofErr w:type="spellStart"/>
            <w:r w:rsidRPr="005C1A4E">
              <w:rPr>
                <w:rFonts w:ascii="Times New Roman" w:eastAsia="Times New Roman" w:hAnsi="Times New Roman" w:cs="Times New Roman"/>
                <w:sz w:val="20"/>
                <w:szCs w:val="20"/>
                <w:lang w:eastAsia="ru-RU"/>
              </w:rPr>
              <w:t>Культурные</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научные</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связи</w:t>
            </w:r>
            <w:proofErr w:type="spellEnd"/>
            <w:r w:rsidRPr="005C1A4E">
              <w:rPr>
                <w:rFonts w:ascii="Times New Roman" w:eastAsia="Times New Roman" w:hAnsi="Times New Roman" w:cs="Times New Roman"/>
                <w:sz w:val="20"/>
                <w:szCs w:val="20"/>
                <w:lang w:eastAsia="ru-RU"/>
              </w:rPr>
              <w:t xml:space="preserve"> с </w:t>
            </w:r>
            <w:proofErr w:type="spellStart"/>
            <w:r w:rsidRPr="005C1A4E">
              <w:rPr>
                <w:rFonts w:ascii="Times New Roman" w:eastAsia="Times New Roman" w:hAnsi="Times New Roman" w:cs="Times New Roman"/>
                <w:sz w:val="20"/>
                <w:szCs w:val="20"/>
                <w:lang w:eastAsia="ru-RU"/>
              </w:rPr>
              <w:t>союзниками</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3B81A273" w14:textId="77777777" w:rsidTr="00084915">
        <w:trPr>
          <w:tblCellSpacing w:w="15" w:type="dxa"/>
        </w:trPr>
        <w:tc>
          <w:tcPr>
            <w:tcW w:w="617" w:type="dxa"/>
            <w:hideMark/>
          </w:tcPr>
          <w:p w14:paraId="5EF599C2"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 </w:t>
            </w:r>
          </w:p>
        </w:tc>
        <w:tc>
          <w:tcPr>
            <w:tcW w:w="0" w:type="auto"/>
            <w:hideMark/>
          </w:tcPr>
          <w:p w14:paraId="0F188A63"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Победа СССР в Великой Отечественной войне. Окончание Второй мировой войны (1944 - сентябрь 1945 г.)</w:t>
            </w:r>
          </w:p>
        </w:tc>
      </w:tr>
      <w:tr w:rsidR="00BB31ED" w:rsidRPr="005C1A4E" w14:paraId="5C03448C" w14:textId="77777777" w:rsidTr="00084915">
        <w:trPr>
          <w:tblCellSpacing w:w="15" w:type="dxa"/>
        </w:trPr>
        <w:tc>
          <w:tcPr>
            <w:tcW w:w="617" w:type="dxa"/>
            <w:hideMark/>
          </w:tcPr>
          <w:p w14:paraId="7741EF3D"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16.1 </w:t>
            </w:r>
          </w:p>
        </w:tc>
        <w:tc>
          <w:tcPr>
            <w:tcW w:w="0" w:type="auto"/>
            <w:hideMark/>
          </w:tcPr>
          <w:p w14:paraId="3783F2B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proofErr w:type="spellStart"/>
            <w:r w:rsidRPr="005C1A4E">
              <w:rPr>
                <w:rFonts w:ascii="Times New Roman" w:eastAsia="Times New Roman" w:hAnsi="Times New Roman" w:cs="Times New Roman"/>
                <w:sz w:val="20"/>
                <w:szCs w:val="20"/>
                <w:lang w:eastAsia="ru-RU"/>
              </w:rPr>
              <w:t>Висло-Одерская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операция</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460FD3F3" w14:textId="77777777" w:rsidTr="00084915">
        <w:trPr>
          <w:tblCellSpacing w:w="15" w:type="dxa"/>
        </w:trPr>
        <w:tc>
          <w:tcPr>
            <w:tcW w:w="617" w:type="dxa"/>
            <w:hideMark/>
          </w:tcPr>
          <w:p w14:paraId="0469A88C"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16.2 </w:t>
            </w:r>
          </w:p>
        </w:tc>
        <w:tc>
          <w:tcPr>
            <w:tcW w:w="0" w:type="auto"/>
            <w:hideMark/>
          </w:tcPr>
          <w:p w14:paraId="6473B5BC"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Битва за Берлин. Капитуляция Германии. Встреча на Эльбе. Репатриация советских граждан в ходе войны и после её окончания </w:t>
            </w:r>
          </w:p>
        </w:tc>
      </w:tr>
      <w:tr w:rsidR="00BB31ED" w:rsidRPr="005C1A4E" w14:paraId="01E209F6" w14:textId="77777777" w:rsidTr="00084915">
        <w:trPr>
          <w:tblCellSpacing w:w="15" w:type="dxa"/>
        </w:trPr>
        <w:tc>
          <w:tcPr>
            <w:tcW w:w="617" w:type="dxa"/>
            <w:hideMark/>
          </w:tcPr>
          <w:p w14:paraId="6842E545"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16.3 </w:t>
            </w:r>
          </w:p>
        </w:tc>
        <w:tc>
          <w:tcPr>
            <w:tcW w:w="0" w:type="auto"/>
            <w:hideMark/>
          </w:tcPr>
          <w:p w14:paraId="696279A8"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val="ru-RU" w:eastAsia="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proofErr w:type="spellStart"/>
            <w:r w:rsidRPr="005C1A4E">
              <w:rPr>
                <w:rFonts w:ascii="Times New Roman" w:eastAsia="Times New Roman" w:hAnsi="Times New Roman" w:cs="Times New Roman"/>
                <w:sz w:val="20"/>
                <w:szCs w:val="20"/>
                <w:lang w:eastAsia="ru-RU"/>
              </w:rPr>
              <w:t>Взаимоотношения</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государства</w:t>
            </w:r>
            <w:proofErr w:type="spellEnd"/>
            <w:r w:rsidRPr="005C1A4E">
              <w:rPr>
                <w:rFonts w:ascii="Times New Roman" w:eastAsia="Times New Roman" w:hAnsi="Times New Roman" w:cs="Times New Roman"/>
                <w:sz w:val="20"/>
                <w:szCs w:val="20"/>
                <w:lang w:eastAsia="ru-RU"/>
              </w:rPr>
              <w:t xml:space="preserve"> и </w:t>
            </w:r>
            <w:proofErr w:type="spellStart"/>
            <w:r w:rsidRPr="005C1A4E">
              <w:rPr>
                <w:rFonts w:ascii="Times New Roman" w:eastAsia="Times New Roman" w:hAnsi="Times New Roman" w:cs="Times New Roman"/>
                <w:sz w:val="20"/>
                <w:szCs w:val="20"/>
                <w:lang w:eastAsia="ru-RU"/>
              </w:rPr>
              <w:t>Церкви</w:t>
            </w:r>
            <w:proofErr w:type="spellEnd"/>
            <w:r w:rsidRPr="005C1A4E">
              <w:rPr>
                <w:rFonts w:ascii="Times New Roman" w:eastAsia="Times New Roman" w:hAnsi="Times New Roman" w:cs="Times New Roman"/>
                <w:sz w:val="20"/>
                <w:szCs w:val="20"/>
                <w:lang w:eastAsia="ru-RU"/>
              </w:rPr>
              <w:t xml:space="preserve"> </w:t>
            </w:r>
          </w:p>
        </w:tc>
      </w:tr>
      <w:tr w:rsidR="00BB31ED" w:rsidRPr="005C1A4E" w14:paraId="65355C14" w14:textId="77777777" w:rsidTr="00084915">
        <w:trPr>
          <w:tblCellSpacing w:w="15" w:type="dxa"/>
        </w:trPr>
        <w:tc>
          <w:tcPr>
            <w:tcW w:w="617" w:type="dxa"/>
            <w:hideMark/>
          </w:tcPr>
          <w:p w14:paraId="57A4D35F"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16.4 </w:t>
            </w:r>
          </w:p>
        </w:tc>
        <w:tc>
          <w:tcPr>
            <w:tcW w:w="0" w:type="auto"/>
            <w:hideMark/>
          </w:tcPr>
          <w:p w14:paraId="694DB569"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BB31ED" w:rsidRPr="005C1A4E" w14:paraId="5E261C4F" w14:textId="77777777" w:rsidTr="00084915">
        <w:trPr>
          <w:tblCellSpacing w:w="15" w:type="dxa"/>
        </w:trPr>
        <w:tc>
          <w:tcPr>
            <w:tcW w:w="617" w:type="dxa"/>
            <w:hideMark/>
          </w:tcPr>
          <w:p w14:paraId="4B1A4A6D"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16.5 </w:t>
            </w:r>
          </w:p>
        </w:tc>
        <w:tc>
          <w:tcPr>
            <w:tcW w:w="0" w:type="auto"/>
            <w:hideMark/>
          </w:tcPr>
          <w:p w14:paraId="4AA6054C"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 xml:space="preserve">Советско-японская война 1945 г. Разгром Квантунской армии. Ядерные бомбардировки японских городов американской авиацией и их последствия </w:t>
            </w:r>
          </w:p>
        </w:tc>
      </w:tr>
      <w:tr w:rsidR="00BB31ED" w:rsidRPr="005C1A4E" w14:paraId="6757C297" w14:textId="77777777" w:rsidTr="00084915">
        <w:trPr>
          <w:tblCellSpacing w:w="15" w:type="dxa"/>
        </w:trPr>
        <w:tc>
          <w:tcPr>
            <w:tcW w:w="617" w:type="dxa"/>
            <w:hideMark/>
          </w:tcPr>
          <w:p w14:paraId="7718EB85"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16.6 </w:t>
            </w:r>
          </w:p>
        </w:tc>
        <w:tc>
          <w:tcPr>
            <w:tcW w:w="0" w:type="auto"/>
            <w:hideMark/>
          </w:tcPr>
          <w:p w14:paraId="17245183" w14:textId="3FA5D3C0" w:rsidR="00BB31ED" w:rsidRPr="005C1A4E" w:rsidRDefault="00BB31ED" w:rsidP="00084915">
            <w:pPr>
              <w:spacing w:before="100" w:beforeAutospacing="1" w:after="100" w:afterAutospacing="1" w:line="240" w:lineRule="auto"/>
              <w:rPr>
                <w:rFonts w:ascii="Times New Roman" w:eastAsia="Times New Roman" w:hAnsi="Times New Roman" w:cs="Times New Roman"/>
                <w:sz w:val="20"/>
                <w:szCs w:val="20"/>
                <w:lang w:val="ru-RU" w:eastAsia="ru-RU"/>
              </w:rPr>
            </w:pPr>
            <w:r w:rsidRPr="005C1A4E">
              <w:rPr>
                <w:rFonts w:ascii="Times New Roman" w:eastAsia="Times New Roman" w:hAnsi="Times New Roman" w:cs="Times New Roman"/>
                <w:sz w:val="20"/>
                <w:szCs w:val="20"/>
                <w:lang w:val="ru-RU" w:eastAsia="ru-RU"/>
              </w:rPr>
              <w:t>Создание ООН. Осуждение главных военных преступников. Нюрнбергский и Токийский судебные процесс.</w:t>
            </w:r>
          </w:p>
        </w:tc>
      </w:tr>
      <w:tr w:rsidR="00BB31ED" w:rsidRPr="005C1A4E" w14:paraId="419A7F5A" w14:textId="77777777" w:rsidTr="00084915">
        <w:trPr>
          <w:tblCellSpacing w:w="15" w:type="dxa"/>
        </w:trPr>
        <w:tc>
          <w:tcPr>
            <w:tcW w:w="617" w:type="dxa"/>
            <w:hideMark/>
          </w:tcPr>
          <w:p w14:paraId="2CD0F6F2" w14:textId="77777777" w:rsidR="00BB31ED" w:rsidRPr="005C1A4E" w:rsidRDefault="00BB31ED"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C1A4E">
              <w:rPr>
                <w:rFonts w:ascii="Times New Roman" w:eastAsia="Times New Roman" w:hAnsi="Times New Roman" w:cs="Times New Roman"/>
                <w:sz w:val="20"/>
                <w:szCs w:val="20"/>
                <w:lang w:eastAsia="ru-RU"/>
              </w:rPr>
              <w:t xml:space="preserve">16.7 </w:t>
            </w:r>
          </w:p>
        </w:tc>
        <w:tc>
          <w:tcPr>
            <w:tcW w:w="0" w:type="auto"/>
            <w:hideMark/>
          </w:tcPr>
          <w:p w14:paraId="679E5E74" w14:textId="77777777" w:rsidR="00BB31ED" w:rsidRPr="005C1A4E" w:rsidRDefault="00BB31ED"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5C1A4E">
              <w:rPr>
                <w:rFonts w:ascii="Times New Roman" w:eastAsia="Times New Roman" w:hAnsi="Times New Roman" w:cs="Times New Roman"/>
                <w:sz w:val="20"/>
                <w:szCs w:val="20"/>
                <w:lang w:eastAsia="ru-RU"/>
              </w:rPr>
              <w:t>Наш</w:t>
            </w:r>
            <w:proofErr w:type="spellEnd"/>
            <w:r w:rsidRPr="005C1A4E">
              <w:rPr>
                <w:rFonts w:ascii="Times New Roman" w:eastAsia="Times New Roman" w:hAnsi="Times New Roman" w:cs="Times New Roman"/>
                <w:sz w:val="20"/>
                <w:szCs w:val="20"/>
                <w:lang w:eastAsia="ru-RU"/>
              </w:rPr>
              <w:t xml:space="preserve"> </w:t>
            </w:r>
            <w:proofErr w:type="spellStart"/>
            <w:r w:rsidRPr="005C1A4E">
              <w:rPr>
                <w:rFonts w:ascii="Times New Roman" w:eastAsia="Times New Roman" w:hAnsi="Times New Roman" w:cs="Times New Roman"/>
                <w:sz w:val="20"/>
                <w:szCs w:val="20"/>
                <w:lang w:eastAsia="ru-RU"/>
              </w:rPr>
              <w:t>край</w:t>
            </w:r>
            <w:proofErr w:type="spellEnd"/>
            <w:r w:rsidRPr="005C1A4E">
              <w:rPr>
                <w:rFonts w:ascii="Times New Roman" w:eastAsia="Times New Roman" w:hAnsi="Times New Roman" w:cs="Times New Roman"/>
                <w:sz w:val="20"/>
                <w:szCs w:val="20"/>
                <w:lang w:eastAsia="ru-RU"/>
              </w:rPr>
              <w:t xml:space="preserve"> в 1941-1945 </w:t>
            </w:r>
            <w:proofErr w:type="spellStart"/>
            <w:r w:rsidRPr="005C1A4E">
              <w:rPr>
                <w:rFonts w:ascii="Times New Roman" w:eastAsia="Times New Roman" w:hAnsi="Times New Roman" w:cs="Times New Roman"/>
                <w:sz w:val="20"/>
                <w:szCs w:val="20"/>
                <w:lang w:eastAsia="ru-RU"/>
              </w:rPr>
              <w:t>гг</w:t>
            </w:r>
            <w:proofErr w:type="spellEnd"/>
            <w:r w:rsidRPr="005C1A4E">
              <w:rPr>
                <w:rFonts w:ascii="Times New Roman" w:eastAsia="Times New Roman" w:hAnsi="Times New Roman" w:cs="Times New Roman"/>
                <w:sz w:val="20"/>
                <w:szCs w:val="20"/>
                <w:lang w:eastAsia="ru-RU"/>
              </w:rPr>
              <w:t>.</w:t>
            </w:r>
          </w:p>
        </w:tc>
      </w:tr>
      <w:bookmarkEnd w:id="10"/>
    </w:tbl>
    <w:p w14:paraId="5F147928" w14:textId="77777777" w:rsidR="00BB31ED" w:rsidRDefault="00BB31ED" w:rsidP="00BB31ED">
      <w:pPr>
        <w:spacing w:after="0" w:line="240" w:lineRule="auto"/>
        <w:rPr>
          <w:rFonts w:ascii="Times New Roman" w:hAnsi="Times New Roman" w:cs="Times New Roman"/>
          <w:sz w:val="24"/>
          <w:szCs w:val="24"/>
          <w:lang w:val="ru-RU"/>
        </w:rPr>
      </w:pPr>
    </w:p>
    <w:p w14:paraId="4E94F373" w14:textId="77777777" w:rsidR="005C1A4E" w:rsidRDefault="005C1A4E" w:rsidP="00BB31ED">
      <w:pPr>
        <w:spacing w:after="0" w:line="240" w:lineRule="auto"/>
        <w:rPr>
          <w:rFonts w:ascii="Times New Roman" w:hAnsi="Times New Roman" w:cs="Times New Roman"/>
          <w:sz w:val="24"/>
          <w:szCs w:val="24"/>
          <w:lang w:val="ru-RU"/>
        </w:rPr>
      </w:pPr>
    </w:p>
    <w:p w14:paraId="65C5F155" w14:textId="77777777" w:rsidR="005C1A4E" w:rsidRDefault="005C1A4E" w:rsidP="00BB31ED">
      <w:pPr>
        <w:spacing w:after="0" w:line="240" w:lineRule="auto"/>
        <w:rPr>
          <w:rFonts w:ascii="Times New Roman" w:hAnsi="Times New Roman" w:cs="Times New Roman"/>
          <w:sz w:val="24"/>
          <w:szCs w:val="24"/>
          <w:lang w:val="ru-RU"/>
        </w:rPr>
      </w:pPr>
    </w:p>
    <w:p w14:paraId="1D92D30A" w14:textId="77777777" w:rsidR="005C1A4E" w:rsidRDefault="005C1A4E" w:rsidP="00BB31ED">
      <w:pPr>
        <w:spacing w:after="0" w:line="240" w:lineRule="auto"/>
        <w:rPr>
          <w:rFonts w:ascii="Times New Roman" w:hAnsi="Times New Roman" w:cs="Times New Roman"/>
          <w:sz w:val="24"/>
          <w:szCs w:val="24"/>
          <w:lang w:val="ru-RU"/>
        </w:rPr>
      </w:pPr>
    </w:p>
    <w:p w14:paraId="17F69D89" w14:textId="77777777" w:rsidR="005C1A4E" w:rsidRDefault="005C1A4E" w:rsidP="00BB31ED">
      <w:pPr>
        <w:spacing w:after="0" w:line="240" w:lineRule="auto"/>
        <w:rPr>
          <w:rFonts w:ascii="Times New Roman" w:hAnsi="Times New Roman" w:cs="Times New Roman"/>
          <w:sz w:val="24"/>
          <w:szCs w:val="24"/>
          <w:lang w:val="ru-RU"/>
        </w:rPr>
      </w:pPr>
    </w:p>
    <w:p w14:paraId="73F97101" w14:textId="77777777" w:rsidR="005C1A4E" w:rsidRPr="005C1A4E" w:rsidRDefault="005C1A4E" w:rsidP="005C1A4E">
      <w:pPr>
        <w:spacing w:after="0" w:line="240" w:lineRule="auto"/>
        <w:rPr>
          <w:rFonts w:ascii="Times New Roman" w:hAnsi="Times New Roman" w:cs="Times New Roman"/>
          <w:sz w:val="24"/>
          <w:szCs w:val="24"/>
          <w:lang w:val="ru-RU"/>
        </w:rPr>
      </w:pPr>
    </w:p>
    <w:sectPr w:rsidR="005C1A4E" w:rsidRPr="005C1A4E" w:rsidSect="00D530A9">
      <w:pgSz w:w="11907" w:h="16839" w:code="9"/>
      <w:pgMar w:top="1134"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D36"/>
    <w:rsid w:val="00017DA1"/>
    <w:rsid w:val="00084915"/>
    <w:rsid w:val="0055145B"/>
    <w:rsid w:val="0057392F"/>
    <w:rsid w:val="005B0D36"/>
    <w:rsid w:val="005C1A4E"/>
    <w:rsid w:val="005D44C0"/>
    <w:rsid w:val="005F01E5"/>
    <w:rsid w:val="00A77C4C"/>
    <w:rsid w:val="00BB31ED"/>
    <w:rsid w:val="00C16700"/>
    <w:rsid w:val="00CD58DE"/>
    <w:rsid w:val="00D530A9"/>
    <w:rsid w:val="00E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0395"/>
  <w15:docId w15:val="{EBBC2EB9-2F68-42B4-A5B0-89959BC6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BB3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ist.msu.ru/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61</Pages>
  <Words>22827</Words>
  <Characters>130115</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saad saad87</cp:lastModifiedBy>
  <cp:revision>8</cp:revision>
  <dcterms:created xsi:type="dcterms:W3CDTF">2023-09-20T03:44:00Z</dcterms:created>
  <dcterms:modified xsi:type="dcterms:W3CDTF">2025-09-15T18:02:00Z</dcterms:modified>
</cp:coreProperties>
</file>