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AE7E" w14:textId="77777777" w:rsidR="008D7FA2" w:rsidRPr="008D7FA2" w:rsidRDefault="008D7FA2" w:rsidP="008D7FA2">
      <w:pPr>
        <w:spacing w:after="0" w:line="240" w:lineRule="auto"/>
        <w:jc w:val="center"/>
        <w:rPr>
          <w:rFonts w:ascii="Times New Roman" w:eastAsia="Calibri" w:hAnsi="Times New Roman" w:cs="Times New Roman"/>
          <w:sz w:val="32"/>
          <w:szCs w:val="32"/>
          <w:lang w:val="ru-RU"/>
        </w:rPr>
      </w:pPr>
      <w:bookmarkStart w:id="0" w:name="block-15698888"/>
      <w:r w:rsidRPr="008D7FA2">
        <w:rPr>
          <w:rFonts w:ascii="Times New Roman" w:eastAsia="Calibri" w:hAnsi="Times New Roman" w:cs="Times New Roman"/>
          <w:sz w:val="32"/>
          <w:szCs w:val="32"/>
          <w:lang w:val="ru-RU"/>
        </w:rPr>
        <w:t xml:space="preserve">Муниципальное бюджетное общеобразовательное учреждение </w:t>
      </w:r>
    </w:p>
    <w:p w14:paraId="593F089D" w14:textId="2110E9A7" w:rsidR="008D7FA2" w:rsidRPr="008D7FA2" w:rsidRDefault="008D7FA2" w:rsidP="008D7FA2">
      <w:pPr>
        <w:spacing w:after="0" w:line="240" w:lineRule="auto"/>
        <w:jc w:val="center"/>
        <w:rPr>
          <w:rFonts w:ascii="Times New Roman" w:eastAsia="Calibri" w:hAnsi="Times New Roman" w:cs="Times New Roman"/>
          <w:sz w:val="32"/>
          <w:szCs w:val="32"/>
          <w:lang w:val="ru-RU"/>
        </w:rPr>
      </w:pPr>
      <w:r w:rsidRPr="008D7FA2">
        <w:rPr>
          <w:rFonts w:ascii="Times New Roman" w:eastAsia="Calibri" w:hAnsi="Times New Roman" w:cs="Times New Roman"/>
          <w:sz w:val="32"/>
          <w:szCs w:val="32"/>
          <w:lang w:val="ru-RU"/>
        </w:rPr>
        <w:t xml:space="preserve">«Средняя школа № 16 </w:t>
      </w:r>
      <w:r>
        <w:rPr>
          <w:rFonts w:ascii="Times New Roman" w:eastAsia="Calibri" w:hAnsi="Times New Roman" w:cs="Times New Roman"/>
          <w:sz w:val="32"/>
          <w:szCs w:val="32"/>
          <w:lang w:val="ru-RU"/>
        </w:rPr>
        <w:t xml:space="preserve">имени Героя Советского Союза Степана Иванова </w:t>
      </w:r>
      <w:r w:rsidRPr="008D7FA2">
        <w:rPr>
          <w:rFonts w:ascii="Times New Roman" w:eastAsia="Calibri" w:hAnsi="Times New Roman" w:cs="Times New Roman"/>
          <w:sz w:val="32"/>
          <w:szCs w:val="32"/>
          <w:lang w:val="ru-RU"/>
        </w:rPr>
        <w:t xml:space="preserve">города Евпатории Республики Крым» </w:t>
      </w:r>
    </w:p>
    <w:p w14:paraId="623A5E01" w14:textId="77777777" w:rsidR="008D7FA2" w:rsidRPr="008D7FA2" w:rsidRDefault="008D7FA2" w:rsidP="008D7FA2">
      <w:pPr>
        <w:spacing w:line="240" w:lineRule="auto"/>
        <w:jc w:val="center"/>
        <w:rPr>
          <w:rFonts w:ascii="Times New Roman" w:eastAsia="Calibri" w:hAnsi="Times New Roman" w:cs="Times New Roman"/>
          <w:sz w:val="28"/>
          <w:szCs w:val="28"/>
          <w:lang w:val="ru-RU"/>
        </w:rPr>
      </w:pPr>
    </w:p>
    <w:p w14:paraId="47A76F3F" w14:textId="77777777" w:rsidR="008D7FA2" w:rsidRDefault="008D7FA2" w:rsidP="008D7FA2">
      <w:pPr>
        <w:spacing w:line="240" w:lineRule="auto"/>
        <w:jc w:val="center"/>
        <w:rPr>
          <w:rFonts w:ascii="Times New Roman" w:eastAsia="Calibri" w:hAnsi="Times New Roman" w:cs="Times New Roman"/>
          <w:sz w:val="28"/>
          <w:szCs w:val="28"/>
          <w:lang w:val="ru-RU"/>
        </w:rPr>
      </w:pPr>
    </w:p>
    <w:p w14:paraId="70BD2365" w14:textId="77777777" w:rsidR="00E234E6" w:rsidRDefault="00E234E6" w:rsidP="008D7FA2">
      <w:pPr>
        <w:spacing w:line="240" w:lineRule="auto"/>
        <w:jc w:val="center"/>
        <w:rPr>
          <w:rFonts w:ascii="Times New Roman" w:eastAsia="Calibri" w:hAnsi="Times New Roman" w:cs="Times New Roman"/>
          <w:sz w:val="28"/>
          <w:szCs w:val="28"/>
          <w:lang w:val="ru-RU"/>
        </w:rPr>
      </w:pPr>
    </w:p>
    <w:p w14:paraId="648626A0" w14:textId="77777777" w:rsidR="00E234E6" w:rsidRDefault="00E234E6" w:rsidP="008D7FA2">
      <w:pPr>
        <w:spacing w:line="240" w:lineRule="auto"/>
        <w:jc w:val="center"/>
        <w:rPr>
          <w:rFonts w:ascii="Times New Roman" w:eastAsia="Calibri" w:hAnsi="Times New Roman" w:cs="Times New Roman"/>
          <w:sz w:val="28"/>
          <w:szCs w:val="28"/>
          <w:lang w:val="ru-RU"/>
        </w:rPr>
      </w:pPr>
    </w:p>
    <w:p w14:paraId="4317D1F1" w14:textId="77777777" w:rsidR="00E234E6" w:rsidRDefault="00E234E6" w:rsidP="008D7FA2">
      <w:pPr>
        <w:spacing w:line="240" w:lineRule="auto"/>
        <w:jc w:val="center"/>
        <w:rPr>
          <w:rFonts w:ascii="Times New Roman" w:eastAsia="Calibri" w:hAnsi="Times New Roman" w:cs="Times New Roman"/>
          <w:sz w:val="28"/>
          <w:szCs w:val="28"/>
          <w:lang w:val="ru-RU"/>
        </w:rPr>
      </w:pPr>
    </w:p>
    <w:p w14:paraId="72B50051" w14:textId="77777777" w:rsidR="00E234E6" w:rsidRDefault="00E234E6" w:rsidP="008D7FA2">
      <w:pPr>
        <w:spacing w:line="240" w:lineRule="auto"/>
        <w:jc w:val="center"/>
        <w:rPr>
          <w:rFonts w:ascii="Times New Roman" w:eastAsia="Calibri" w:hAnsi="Times New Roman" w:cs="Times New Roman"/>
          <w:sz w:val="28"/>
          <w:szCs w:val="28"/>
          <w:lang w:val="ru-RU"/>
        </w:rPr>
      </w:pPr>
    </w:p>
    <w:p w14:paraId="5D3CE456" w14:textId="77777777" w:rsidR="00E234E6" w:rsidRPr="008D7FA2" w:rsidRDefault="00E234E6" w:rsidP="008D7FA2">
      <w:pPr>
        <w:spacing w:line="240" w:lineRule="auto"/>
        <w:jc w:val="center"/>
        <w:rPr>
          <w:rFonts w:ascii="Times New Roman" w:eastAsia="Calibri" w:hAnsi="Times New Roman" w:cs="Times New Roman"/>
          <w:sz w:val="28"/>
          <w:szCs w:val="28"/>
          <w:lang w:val="ru-RU"/>
        </w:rPr>
      </w:pPr>
    </w:p>
    <w:p w14:paraId="7D639F98" w14:textId="77777777" w:rsidR="008D7FA2" w:rsidRPr="008D7FA2" w:rsidRDefault="008D7FA2" w:rsidP="008D7FA2">
      <w:pPr>
        <w:spacing w:line="240" w:lineRule="auto"/>
        <w:jc w:val="center"/>
        <w:rPr>
          <w:rFonts w:ascii="Times New Roman" w:eastAsia="Calibri" w:hAnsi="Times New Roman" w:cs="Times New Roman"/>
          <w:sz w:val="28"/>
          <w:szCs w:val="28"/>
          <w:lang w:val="ru-RU"/>
        </w:rPr>
      </w:pPr>
    </w:p>
    <w:p w14:paraId="69240D41" w14:textId="77777777" w:rsidR="008D7FA2" w:rsidRPr="008D7FA2" w:rsidRDefault="008D7FA2" w:rsidP="008D7FA2">
      <w:pPr>
        <w:spacing w:line="240" w:lineRule="auto"/>
        <w:jc w:val="center"/>
        <w:rPr>
          <w:rFonts w:ascii="Times New Roman" w:eastAsia="Calibri" w:hAnsi="Times New Roman" w:cs="Times New Roman"/>
          <w:sz w:val="28"/>
          <w:szCs w:val="28"/>
          <w:lang w:val="ru-RU"/>
        </w:rPr>
      </w:pPr>
    </w:p>
    <w:p w14:paraId="271D5540" w14:textId="77777777"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sidRPr="008D7FA2">
        <w:rPr>
          <w:rFonts w:ascii="Times New Roman" w:eastAsia="Times New Roman" w:hAnsi="Times New Roman" w:cs="Times New Roman"/>
          <w:b/>
          <w:bCs/>
          <w:color w:val="000000"/>
          <w:kern w:val="24"/>
          <w:sz w:val="40"/>
          <w:szCs w:val="40"/>
          <w:lang w:val="ru-RU" w:eastAsia="ru-RU"/>
        </w:rPr>
        <w:t xml:space="preserve">РАБОЧАЯ ПРОГРАММА </w:t>
      </w:r>
    </w:p>
    <w:p w14:paraId="2B5C3B8A" w14:textId="5E889CE4"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sidRPr="008D7FA2">
        <w:rPr>
          <w:rFonts w:ascii="Times New Roman" w:eastAsia="Times New Roman" w:hAnsi="Times New Roman" w:cs="Times New Roman"/>
          <w:b/>
          <w:bCs/>
          <w:color w:val="000000"/>
          <w:kern w:val="24"/>
          <w:sz w:val="40"/>
          <w:szCs w:val="40"/>
          <w:lang w:val="ru-RU" w:eastAsia="ru-RU"/>
        </w:rPr>
        <w:t>по истории</w:t>
      </w:r>
      <w:r w:rsidR="008400BE">
        <w:rPr>
          <w:rFonts w:ascii="Times New Roman" w:eastAsia="Times New Roman" w:hAnsi="Times New Roman" w:cs="Times New Roman"/>
          <w:b/>
          <w:bCs/>
          <w:color w:val="000000"/>
          <w:kern w:val="24"/>
          <w:sz w:val="40"/>
          <w:szCs w:val="40"/>
          <w:lang w:val="ru-RU" w:eastAsia="ru-RU"/>
        </w:rPr>
        <w:t xml:space="preserve"> </w:t>
      </w:r>
    </w:p>
    <w:p w14:paraId="0C64D4F5" w14:textId="77777777" w:rsidR="008D7FA2" w:rsidRPr="008D7FA2" w:rsidRDefault="008D7FA2" w:rsidP="008D7FA2">
      <w:pPr>
        <w:spacing w:after="0" w:line="240" w:lineRule="auto"/>
        <w:jc w:val="center"/>
        <w:textAlignment w:val="baseline"/>
        <w:rPr>
          <w:rFonts w:ascii="Times New Roman" w:eastAsia="Times New Roman" w:hAnsi="Times New Roman" w:cs="Times New Roman"/>
          <w:sz w:val="24"/>
          <w:szCs w:val="24"/>
          <w:lang w:val="ru-RU" w:eastAsia="ru-RU"/>
        </w:rPr>
      </w:pPr>
    </w:p>
    <w:p w14:paraId="2D265D23" w14:textId="4E1C34C1" w:rsid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sidRPr="008D7FA2">
        <w:rPr>
          <w:rFonts w:ascii="Times New Roman" w:eastAsia="Times New Roman" w:hAnsi="Times New Roman" w:cs="Times New Roman"/>
          <w:b/>
          <w:bCs/>
          <w:color w:val="000000"/>
          <w:kern w:val="24"/>
          <w:sz w:val="40"/>
          <w:szCs w:val="40"/>
          <w:lang w:val="ru-RU" w:eastAsia="ru-RU"/>
        </w:rPr>
        <w:t xml:space="preserve">на </w:t>
      </w:r>
      <w:r>
        <w:rPr>
          <w:rFonts w:ascii="Times New Roman" w:eastAsia="Times New Roman" w:hAnsi="Times New Roman" w:cs="Times New Roman"/>
          <w:b/>
          <w:bCs/>
          <w:color w:val="000000"/>
          <w:kern w:val="24"/>
          <w:sz w:val="40"/>
          <w:szCs w:val="40"/>
          <w:lang w:val="ru-RU" w:eastAsia="ru-RU"/>
        </w:rPr>
        <w:t xml:space="preserve">уровень </w:t>
      </w:r>
      <w:r w:rsidR="00C07BA3">
        <w:rPr>
          <w:rFonts w:ascii="Times New Roman" w:eastAsia="Times New Roman" w:hAnsi="Times New Roman" w:cs="Times New Roman"/>
          <w:b/>
          <w:bCs/>
          <w:color w:val="000000"/>
          <w:kern w:val="24"/>
          <w:sz w:val="40"/>
          <w:szCs w:val="40"/>
          <w:lang w:val="ru-RU" w:eastAsia="ru-RU"/>
        </w:rPr>
        <w:t>среднего общего образования</w:t>
      </w:r>
    </w:p>
    <w:p w14:paraId="2B578105" w14:textId="67C5CAE4"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Pr>
          <w:rFonts w:ascii="Times New Roman" w:eastAsia="Times New Roman" w:hAnsi="Times New Roman" w:cs="Times New Roman"/>
          <w:b/>
          <w:bCs/>
          <w:color w:val="000000"/>
          <w:kern w:val="24"/>
          <w:sz w:val="40"/>
          <w:szCs w:val="40"/>
          <w:lang w:val="ru-RU" w:eastAsia="ru-RU"/>
        </w:rPr>
        <w:t>для 10-11 классов</w:t>
      </w:r>
      <w:r w:rsidRPr="008D7FA2">
        <w:rPr>
          <w:rFonts w:ascii="Times New Roman" w:eastAsia="Times New Roman" w:hAnsi="Times New Roman" w:cs="Times New Roman"/>
          <w:b/>
          <w:bCs/>
          <w:color w:val="000000"/>
          <w:kern w:val="24"/>
          <w:sz w:val="40"/>
          <w:szCs w:val="40"/>
          <w:lang w:val="ru-RU" w:eastAsia="ru-RU"/>
        </w:rPr>
        <w:t xml:space="preserve"> </w:t>
      </w:r>
    </w:p>
    <w:p w14:paraId="56FD5A68" w14:textId="77777777"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50822D75" w14:textId="43C8275A" w:rsidR="008D7FA2" w:rsidRPr="00926F83" w:rsidRDefault="00926F83" w:rsidP="008D7FA2">
      <w:pPr>
        <w:spacing w:after="0" w:line="240" w:lineRule="auto"/>
        <w:jc w:val="center"/>
        <w:textAlignment w:val="baseline"/>
        <w:rPr>
          <w:rFonts w:ascii="Times New Roman" w:eastAsia="Times New Roman" w:hAnsi="Times New Roman" w:cs="Times New Roman"/>
          <w:color w:val="000000"/>
          <w:kern w:val="24"/>
          <w:sz w:val="28"/>
          <w:szCs w:val="28"/>
          <w:lang w:val="ru-RU" w:eastAsia="ru-RU"/>
        </w:rPr>
      </w:pPr>
      <w:bookmarkStart w:id="1" w:name="_Hlk208862252"/>
      <w:r w:rsidRPr="00926F83">
        <w:rPr>
          <w:rFonts w:ascii="Times New Roman" w:eastAsia="Times New Roman" w:hAnsi="Times New Roman" w:cs="Times New Roman"/>
          <w:color w:val="000000"/>
          <w:kern w:val="24"/>
          <w:sz w:val="28"/>
          <w:szCs w:val="28"/>
          <w:lang w:val="ru-RU" w:eastAsia="ru-RU"/>
        </w:rPr>
        <w:t>(Соответствует федеральной образовательной программе СОО, утвержденной приказом Министерства посвящения Российской Федерации от 18.05.2025 №371 с изменениями от 09.10.2024 г. №704)</w:t>
      </w:r>
    </w:p>
    <w:bookmarkEnd w:id="1"/>
    <w:p w14:paraId="2D16CE00" w14:textId="77777777"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5EE9B070" w14:textId="77777777"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56DCE57A" w14:textId="77777777"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735C5A6D" w14:textId="77777777"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3905F106" w14:textId="77777777"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33FC3C89" w14:textId="77777777"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6EAB26F0" w14:textId="77777777" w:rsidR="008D7FA2" w:rsidRP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3701B6DB" w14:textId="77777777" w:rsidR="008D7FA2" w:rsidRDefault="008D7FA2" w:rsidP="008D7FA2">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7D35FD78" w14:textId="77777777" w:rsidR="008D7FA2" w:rsidRPr="008D7FA2" w:rsidRDefault="008D7FA2" w:rsidP="008D7FA2">
      <w:pPr>
        <w:spacing w:after="0" w:line="240" w:lineRule="auto"/>
        <w:textAlignment w:val="baseline"/>
        <w:rPr>
          <w:rFonts w:ascii="Times New Roman" w:eastAsia="Times New Roman" w:hAnsi="Times New Roman" w:cs="Times New Roman"/>
          <w:b/>
          <w:bCs/>
          <w:color w:val="000000"/>
          <w:kern w:val="24"/>
          <w:sz w:val="40"/>
          <w:szCs w:val="40"/>
          <w:lang w:val="ru-RU" w:eastAsia="ru-RU"/>
        </w:rPr>
      </w:pPr>
    </w:p>
    <w:p w14:paraId="1B49D91C" w14:textId="0E2DEC35" w:rsidR="008D7FA2" w:rsidRPr="008D7FA2" w:rsidRDefault="008D7FA2" w:rsidP="008D7FA2">
      <w:pPr>
        <w:spacing w:after="0" w:line="240" w:lineRule="auto"/>
        <w:jc w:val="center"/>
        <w:textAlignment w:val="baseline"/>
        <w:rPr>
          <w:rFonts w:ascii="Times New Roman" w:eastAsia="Times New Roman" w:hAnsi="Times New Roman" w:cs="Times New Roman"/>
          <w:sz w:val="24"/>
          <w:szCs w:val="24"/>
          <w:lang w:val="ru-RU" w:eastAsia="ru-RU"/>
        </w:rPr>
      </w:pPr>
      <w:r w:rsidRPr="008D7FA2">
        <w:rPr>
          <w:rFonts w:ascii="Times New Roman" w:eastAsia="Times New Roman" w:hAnsi="Times New Roman" w:cs="Times New Roman"/>
          <w:b/>
          <w:bCs/>
          <w:color w:val="000000"/>
          <w:kern w:val="24"/>
          <w:sz w:val="40"/>
          <w:szCs w:val="40"/>
          <w:lang w:val="ru-RU" w:eastAsia="ru-RU"/>
        </w:rPr>
        <w:t>202</w:t>
      </w:r>
      <w:r w:rsidR="00094781" w:rsidRPr="00926F83">
        <w:rPr>
          <w:rFonts w:ascii="Times New Roman" w:eastAsia="Times New Roman" w:hAnsi="Times New Roman" w:cs="Times New Roman"/>
          <w:b/>
          <w:bCs/>
          <w:color w:val="000000"/>
          <w:kern w:val="24"/>
          <w:sz w:val="40"/>
          <w:szCs w:val="40"/>
          <w:lang w:val="ru-RU" w:eastAsia="ru-RU"/>
        </w:rPr>
        <w:t>5</w:t>
      </w:r>
      <w:r>
        <w:rPr>
          <w:rFonts w:ascii="Times New Roman" w:eastAsia="Times New Roman" w:hAnsi="Times New Roman" w:cs="Times New Roman"/>
          <w:b/>
          <w:bCs/>
          <w:color w:val="000000"/>
          <w:kern w:val="24"/>
          <w:sz w:val="40"/>
          <w:szCs w:val="40"/>
          <w:lang w:val="ru-RU" w:eastAsia="ru-RU"/>
        </w:rPr>
        <w:t xml:space="preserve"> г</w:t>
      </w:r>
    </w:p>
    <w:p w14:paraId="29352961" w14:textId="77777777" w:rsidR="008D7FA2" w:rsidRDefault="008D7FA2" w:rsidP="008D7FA2">
      <w:pPr>
        <w:spacing w:after="0" w:line="240" w:lineRule="auto"/>
        <w:jc w:val="center"/>
        <w:rPr>
          <w:rFonts w:ascii="Times New Roman" w:hAnsi="Times New Roman"/>
          <w:b/>
          <w:color w:val="000000"/>
          <w:sz w:val="28"/>
          <w:lang w:val="ru-RU"/>
        </w:rPr>
      </w:pPr>
    </w:p>
    <w:p w14:paraId="2C6D942C" w14:textId="77777777" w:rsidR="002F212E" w:rsidRPr="008D7FA2" w:rsidRDefault="002F212E" w:rsidP="008D7FA2">
      <w:pPr>
        <w:spacing w:after="0" w:line="240" w:lineRule="auto"/>
        <w:rPr>
          <w:lang w:val="ru-RU"/>
        </w:rPr>
        <w:sectPr w:rsidR="002F212E" w:rsidRPr="008D7FA2" w:rsidSect="009C1F5C">
          <w:pgSz w:w="11906" w:h="16383"/>
          <w:pgMar w:top="1134" w:right="851" w:bottom="851" w:left="1134" w:header="720" w:footer="720" w:gutter="0"/>
          <w:cols w:space="720"/>
        </w:sectPr>
      </w:pPr>
    </w:p>
    <w:p w14:paraId="02DA1B87" w14:textId="77777777" w:rsidR="002F212E" w:rsidRPr="008D7FA2" w:rsidRDefault="00000000" w:rsidP="008D7FA2">
      <w:pPr>
        <w:spacing w:after="0" w:line="240" w:lineRule="auto"/>
        <w:ind w:firstLine="600"/>
        <w:jc w:val="both"/>
        <w:rPr>
          <w:lang w:val="ru-RU"/>
        </w:rPr>
      </w:pPr>
      <w:bookmarkStart w:id="2" w:name="block-15698887"/>
      <w:bookmarkEnd w:id="0"/>
      <w:r w:rsidRPr="008D7FA2">
        <w:rPr>
          <w:rFonts w:ascii="Times New Roman" w:hAnsi="Times New Roman"/>
          <w:b/>
          <w:color w:val="000000"/>
          <w:sz w:val="28"/>
          <w:lang w:val="ru-RU"/>
        </w:rPr>
        <w:lastRenderedPageBreak/>
        <w:t>ПОЯСНИТЕЛЬНАЯ ЗАПИСКА</w:t>
      </w:r>
    </w:p>
    <w:p w14:paraId="045EBEB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41C766E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19C4408C" w14:textId="77777777" w:rsidR="002F212E" w:rsidRPr="008D7FA2" w:rsidRDefault="00000000" w:rsidP="008D7FA2">
      <w:pPr>
        <w:spacing w:after="0" w:line="240" w:lineRule="auto"/>
        <w:ind w:firstLine="600"/>
        <w:jc w:val="both"/>
        <w:rPr>
          <w:lang w:val="ru-RU"/>
        </w:rPr>
      </w:pPr>
      <w:r w:rsidRPr="008D7FA2">
        <w:rPr>
          <w:rFonts w:ascii="Times New Roman" w:hAnsi="Times New Roman"/>
          <w:b/>
          <w:color w:val="000000"/>
          <w:sz w:val="28"/>
          <w:lang w:val="ru-RU"/>
        </w:rPr>
        <w:t xml:space="preserve">Целью </w:t>
      </w:r>
      <w:r w:rsidRPr="008D7FA2">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18ECF6B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55C21C6E" w14:textId="77777777" w:rsidR="002F212E" w:rsidRPr="008D7FA2" w:rsidRDefault="00000000" w:rsidP="008D7FA2">
      <w:pPr>
        <w:spacing w:after="0" w:line="240" w:lineRule="auto"/>
        <w:ind w:firstLine="600"/>
        <w:jc w:val="both"/>
        <w:rPr>
          <w:lang w:val="ru-RU"/>
        </w:rPr>
      </w:pPr>
      <w:r w:rsidRPr="008D7FA2">
        <w:rPr>
          <w:rFonts w:ascii="Times New Roman" w:hAnsi="Times New Roman"/>
          <w:b/>
          <w:color w:val="000000"/>
          <w:sz w:val="28"/>
          <w:lang w:val="ru-RU"/>
        </w:rPr>
        <w:t xml:space="preserve">Задачами </w:t>
      </w:r>
      <w:r w:rsidRPr="008D7FA2">
        <w:rPr>
          <w:rFonts w:ascii="Times New Roman" w:hAnsi="Times New Roman"/>
          <w:color w:val="000000"/>
          <w:sz w:val="28"/>
          <w:lang w:val="ru-RU"/>
        </w:rPr>
        <w:t>изучения истории являются:</w:t>
      </w:r>
    </w:p>
    <w:p w14:paraId="12C9802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574629F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8D7FA2">
        <w:rPr>
          <w:rFonts w:ascii="Times New Roman" w:hAnsi="Times New Roman"/>
          <w:color w:val="000000"/>
          <w:sz w:val="28"/>
          <w:lang w:val="ru-RU"/>
        </w:rPr>
        <w:t xml:space="preserve"> – начала </w:t>
      </w:r>
      <w:r>
        <w:rPr>
          <w:rFonts w:ascii="Times New Roman" w:hAnsi="Times New Roman"/>
          <w:color w:val="000000"/>
          <w:sz w:val="28"/>
        </w:rPr>
        <w:t>XXI</w:t>
      </w:r>
      <w:r w:rsidRPr="008D7FA2">
        <w:rPr>
          <w:rFonts w:ascii="Times New Roman" w:hAnsi="Times New Roman"/>
          <w:color w:val="000000"/>
          <w:sz w:val="28"/>
          <w:lang w:val="ru-RU"/>
        </w:rPr>
        <w:t xml:space="preserve"> в.;</w:t>
      </w:r>
    </w:p>
    <w:p w14:paraId="39C5B63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70ED082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505E3FF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14:paraId="4AC7EBE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72B2A1B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49F3A3C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14:paraId="22DFEF14" w14:textId="77777777" w:rsidR="002F212E" w:rsidRPr="008D7FA2" w:rsidRDefault="002F212E" w:rsidP="008D7FA2">
      <w:pPr>
        <w:spacing w:after="0" w:line="240" w:lineRule="auto"/>
        <w:rPr>
          <w:lang w:val="ru-RU"/>
        </w:rPr>
        <w:sectPr w:rsidR="002F212E" w:rsidRPr="008D7FA2" w:rsidSect="009C1F5C">
          <w:pgSz w:w="11906" w:h="16383"/>
          <w:pgMar w:top="1134" w:right="851" w:bottom="851" w:left="1134" w:header="720" w:footer="720" w:gutter="0"/>
          <w:cols w:space="720"/>
        </w:sectPr>
      </w:pPr>
    </w:p>
    <w:p w14:paraId="03E3928F" w14:textId="77777777" w:rsidR="002F212E" w:rsidRPr="008D7FA2" w:rsidRDefault="00000000" w:rsidP="008D7FA2">
      <w:pPr>
        <w:spacing w:after="0" w:line="240" w:lineRule="auto"/>
        <w:jc w:val="both"/>
        <w:rPr>
          <w:lang w:val="ru-RU"/>
        </w:rPr>
      </w:pPr>
      <w:bookmarkStart w:id="3" w:name="block-15698892"/>
      <w:bookmarkEnd w:id="2"/>
      <w:r w:rsidRPr="008D7FA2">
        <w:rPr>
          <w:rFonts w:ascii="Times New Roman" w:hAnsi="Times New Roman"/>
          <w:color w:val="000000"/>
          <w:sz w:val="28"/>
          <w:lang w:val="ru-RU"/>
        </w:rPr>
        <w:lastRenderedPageBreak/>
        <w:t>​</w:t>
      </w:r>
      <w:r w:rsidRPr="008D7FA2">
        <w:rPr>
          <w:rFonts w:ascii="Times New Roman" w:hAnsi="Times New Roman"/>
          <w:b/>
          <w:color w:val="000000"/>
          <w:sz w:val="28"/>
          <w:lang w:val="ru-RU"/>
        </w:rPr>
        <w:t>СОДЕРЖАНИЕ ОБУЧЕНИЯ</w:t>
      </w:r>
    </w:p>
    <w:p w14:paraId="4C7A2595" w14:textId="77777777" w:rsidR="002F212E" w:rsidRPr="008D7FA2" w:rsidRDefault="002F212E" w:rsidP="008D7FA2">
      <w:pPr>
        <w:spacing w:after="0" w:line="240" w:lineRule="auto"/>
        <w:jc w:val="both"/>
        <w:rPr>
          <w:lang w:val="ru-RU"/>
        </w:rPr>
      </w:pPr>
    </w:p>
    <w:p w14:paraId="0500905C"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10 КЛАСС</w:t>
      </w:r>
    </w:p>
    <w:p w14:paraId="01AEDAFD" w14:textId="77777777" w:rsidR="002F212E" w:rsidRPr="008D7FA2" w:rsidRDefault="002F212E" w:rsidP="008D7FA2">
      <w:pPr>
        <w:spacing w:after="0" w:line="240" w:lineRule="auto"/>
        <w:jc w:val="both"/>
        <w:rPr>
          <w:lang w:val="ru-RU"/>
        </w:rPr>
      </w:pPr>
    </w:p>
    <w:p w14:paraId="2C13CCEA"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ВСЕОБЩАЯ ИСТОРИЯ. 1914–1945 ГОДЫ</w:t>
      </w:r>
    </w:p>
    <w:p w14:paraId="0EA8FEE9" w14:textId="77777777" w:rsidR="002F212E" w:rsidRPr="008D7FA2" w:rsidRDefault="002F212E" w:rsidP="008D7FA2">
      <w:pPr>
        <w:spacing w:after="0" w:line="240" w:lineRule="auto"/>
        <w:jc w:val="both"/>
        <w:rPr>
          <w:lang w:val="ru-RU"/>
        </w:rPr>
      </w:pPr>
    </w:p>
    <w:p w14:paraId="0447E93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14:paraId="55CAC22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8D7FA2">
        <w:rPr>
          <w:rFonts w:ascii="Times New Roman" w:hAnsi="Times New Roman"/>
          <w:color w:val="000000"/>
          <w:sz w:val="28"/>
          <w:lang w:val="ru-RU"/>
        </w:rPr>
        <w:t xml:space="preserve"> веке.</w:t>
      </w:r>
    </w:p>
    <w:p w14:paraId="5E86ACC7" w14:textId="77777777" w:rsidR="002F212E" w:rsidRPr="008D7FA2" w:rsidRDefault="002F212E" w:rsidP="008D7FA2">
      <w:pPr>
        <w:spacing w:after="0" w:line="240" w:lineRule="auto"/>
        <w:jc w:val="both"/>
        <w:rPr>
          <w:lang w:val="ru-RU"/>
        </w:rPr>
      </w:pPr>
    </w:p>
    <w:p w14:paraId="6F9F35FE"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Мир накануне и в годы Первой мировой войны</w:t>
      </w:r>
    </w:p>
    <w:p w14:paraId="49E73A19"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Мир накануне Первой мировой войны.</w:t>
      </w:r>
      <w:r w:rsidRPr="008D7FA2">
        <w:rPr>
          <w:rFonts w:ascii="Times New Roman" w:hAnsi="Times New Roman"/>
          <w:color w:val="000000"/>
          <w:sz w:val="28"/>
          <w:lang w:val="ru-RU"/>
        </w:rPr>
        <w:t xml:space="preserve"> Мир в начале ХХ в</w:t>
      </w:r>
      <w:r w:rsidRPr="008D7FA2">
        <w:rPr>
          <w:rFonts w:ascii="Times New Roman" w:hAnsi="Times New Roman"/>
          <w:i/>
          <w:color w:val="000000"/>
          <w:sz w:val="28"/>
          <w:lang w:val="ru-RU"/>
        </w:rPr>
        <w:t>.</w:t>
      </w:r>
      <w:r w:rsidRPr="008D7FA2">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8D7FA2">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14:paraId="46ACAF6B"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Первая мировая война. 1914–1918 гг.</w:t>
      </w:r>
      <w:r w:rsidRPr="008D7FA2">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69D269A5" w14:textId="77777777" w:rsidR="002F212E" w:rsidRPr="008D7FA2" w:rsidRDefault="002F212E" w:rsidP="008D7FA2">
      <w:pPr>
        <w:spacing w:after="0" w:line="240" w:lineRule="auto"/>
        <w:jc w:val="both"/>
        <w:rPr>
          <w:lang w:val="ru-RU"/>
        </w:rPr>
      </w:pPr>
    </w:p>
    <w:p w14:paraId="482BCD9C"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Мир в 1918–1938 гг.</w:t>
      </w:r>
    </w:p>
    <w:p w14:paraId="537BBE60"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Распад империй и образование новых национальных государств в Европе. </w:t>
      </w:r>
      <w:r w:rsidRPr="008D7FA2">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4D434782"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Версальско-Вашингтонская система международных отношений. </w:t>
      </w:r>
      <w:r w:rsidRPr="008D7FA2">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291B2FE1"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Страны Европы и Северной Америки в 1920-е гг. </w:t>
      </w:r>
      <w:r w:rsidRPr="00C07BA3">
        <w:rPr>
          <w:rFonts w:ascii="Times New Roman" w:hAnsi="Times New Roman"/>
          <w:color w:val="000000"/>
          <w:sz w:val="28"/>
          <w:lang w:val="ru-RU"/>
        </w:rPr>
        <w:t xml:space="preserve">Послевоенная стабилизация. </w:t>
      </w:r>
      <w:r w:rsidRPr="008D7FA2">
        <w:rPr>
          <w:rFonts w:ascii="Times New Roman" w:hAnsi="Times New Roman"/>
          <w:color w:val="000000"/>
          <w:sz w:val="28"/>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14:paraId="1308829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C07BA3">
        <w:rPr>
          <w:rFonts w:ascii="Times New Roman" w:hAnsi="Times New Roman"/>
          <w:color w:val="000000"/>
          <w:sz w:val="28"/>
          <w:lang w:val="ru-RU"/>
        </w:rPr>
        <w:t xml:space="preserve">Возникновение фашизма. </w:t>
      </w:r>
      <w:r w:rsidRPr="008D7FA2">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14:paraId="48858E2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46AB3EB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C07BA3">
        <w:rPr>
          <w:rFonts w:ascii="Times New Roman" w:hAnsi="Times New Roman"/>
          <w:color w:val="000000"/>
          <w:sz w:val="28"/>
          <w:lang w:val="ru-RU"/>
        </w:rPr>
        <w:t xml:space="preserve">Установление нацистской диктатуры. </w:t>
      </w:r>
      <w:r w:rsidRPr="008D7FA2">
        <w:rPr>
          <w:rFonts w:ascii="Times New Roman" w:hAnsi="Times New Roman"/>
          <w:color w:val="000000"/>
          <w:sz w:val="28"/>
          <w:lang w:val="ru-RU"/>
        </w:rPr>
        <w:t xml:space="preserve">Нацистский режим в Германии. </w:t>
      </w:r>
    </w:p>
    <w:p w14:paraId="3291D67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1FDC4601"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Страны Азии, Африки и Латинской Америки в 1918–1930 гг. </w:t>
      </w:r>
      <w:r w:rsidRPr="00C07BA3">
        <w:rPr>
          <w:rFonts w:ascii="Times New Roman" w:hAnsi="Times New Roman"/>
          <w:color w:val="000000"/>
          <w:sz w:val="28"/>
          <w:lang w:val="ru-RU"/>
        </w:rPr>
        <w:t xml:space="preserve">Экспансия колониализма. </w:t>
      </w:r>
      <w:r w:rsidRPr="008D7FA2">
        <w:rPr>
          <w:rFonts w:ascii="Times New Roman" w:hAnsi="Times New Roman"/>
          <w:color w:val="000000"/>
          <w:sz w:val="28"/>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60765A7F"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Международные отношения в 1930-е гг. </w:t>
      </w:r>
      <w:r w:rsidRPr="008D7FA2">
        <w:rPr>
          <w:rFonts w:ascii="Times New Roman" w:hAnsi="Times New Roman"/>
          <w:color w:val="000000"/>
          <w:sz w:val="28"/>
          <w:lang w:val="ru-RU"/>
        </w:rPr>
        <w:t xml:space="preserve">Нарастание мировой напряженности в конце 1930-х гг. </w:t>
      </w:r>
      <w:r w:rsidRPr="00C07BA3">
        <w:rPr>
          <w:rFonts w:ascii="Times New Roman" w:hAnsi="Times New Roman"/>
          <w:color w:val="000000"/>
          <w:sz w:val="28"/>
          <w:lang w:val="ru-RU"/>
        </w:rPr>
        <w:t xml:space="preserve">Причины Второй мировой войны. </w:t>
      </w:r>
      <w:r w:rsidRPr="008D7FA2">
        <w:rPr>
          <w:rFonts w:ascii="Times New Roman" w:hAnsi="Times New Roman"/>
          <w:color w:val="000000"/>
          <w:sz w:val="28"/>
          <w:lang w:val="ru-RU"/>
        </w:rPr>
        <w:t>Мюнхенский сговор. Англо-франко-советские переговоры лета 1939 года.</w:t>
      </w:r>
    </w:p>
    <w:p w14:paraId="377A9493"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Развитие науки и культуры в 1914–1930-х гг. </w:t>
      </w:r>
      <w:r w:rsidRPr="008D7FA2">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74A2AE74" w14:textId="77777777" w:rsidR="002F212E" w:rsidRPr="008D7FA2" w:rsidRDefault="002F212E" w:rsidP="008D7FA2">
      <w:pPr>
        <w:spacing w:after="0" w:line="240" w:lineRule="auto"/>
        <w:jc w:val="both"/>
        <w:rPr>
          <w:lang w:val="ru-RU"/>
        </w:rPr>
      </w:pPr>
    </w:p>
    <w:p w14:paraId="200B9D4A"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Вторая мировая война. 1939–1945 гг.</w:t>
      </w:r>
    </w:p>
    <w:p w14:paraId="789DF12D"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Начало Второй мировой войны. </w:t>
      </w:r>
      <w:r w:rsidRPr="008D7FA2">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5E3A4E9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7DE70C9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23DAED1A"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Коренной перелом, окончание и важнейшие итоги Второй мировой войны.</w:t>
      </w:r>
      <w:r w:rsidRPr="008D7FA2">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20C6B5D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w:t>
      </w:r>
      <w:r w:rsidRPr="008D7FA2">
        <w:rPr>
          <w:rFonts w:ascii="Times New Roman" w:hAnsi="Times New Roman"/>
          <w:color w:val="000000"/>
          <w:sz w:val="28"/>
          <w:lang w:val="ru-RU"/>
        </w:rPr>
        <w:lastRenderedPageBreak/>
        <w:t xml:space="preserve">Германии, ее капитуляция. Роль СССР. Потсдамская конференция. Создание ООН. </w:t>
      </w:r>
    </w:p>
    <w:p w14:paraId="0239F5A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0492FD7D" w14:textId="77777777" w:rsidR="002F212E" w:rsidRPr="008D7FA2" w:rsidRDefault="002F212E" w:rsidP="008D7FA2">
      <w:pPr>
        <w:spacing w:after="0" w:line="240" w:lineRule="auto"/>
        <w:rPr>
          <w:lang w:val="ru-RU"/>
        </w:rPr>
      </w:pPr>
      <w:bookmarkStart w:id="4" w:name="_Toc143611212"/>
      <w:bookmarkEnd w:id="4"/>
    </w:p>
    <w:p w14:paraId="16135FC2" w14:textId="77777777" w:rsidR="002F212E" w:rsidRPr="008D7FA2" w:rsidRDefault="002F212E" w:rsidP="008D7FA2">
      <w:pPr>
        <w:spacing w:after="0" w:line="240" w:lineRule="auto"/>
        <w:jc w:val="both"/>
        <w:rPr>
          <w:lang w:val="ru-RU"/>
        </w:rPr>
      </w:pPr>
    </w:p>
    <w:p w14:paraId="004D5A8E"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ИСТОРИЯ РОССИИ. 1914–1945 ГОДЫ</w:t>
      </w:r>
    </w:p>
    <w:p w14:paraId="3297AFF3" w14:textId="77777777" w:rsidR="002F212E" w:rsidRPr="008D7FA2" w:rsidRDefault="002F212E" w:rsidP="008D7FA2">
      <w:pPr>
        <w:spacing w:after="0" w:line="240" w:lineRule="auto"/>
        <w:jc w:val="both"/>
        <w:rPr>
          <w:lang w:val="ru-RU"/>
        </w:rPr>
      </w:pPr>
    </w:p>
    <w:p w14:paraId="0045BB83"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Россия в 1914–1922 гг.</w:t>
      </w:r>
    </w:p>
    <w:p w14:paraId="0E37399E"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Россия и мир накануне Первой мировой войны.</w:t>
      </w:r>
      <w:r w:rsidRPr="008D7FA2">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77AA13E3"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Россия в Первой мировой войне.</w:t>
      </w:r>
      <w:r w:rsidRPr="008D7FA2">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52C9E5D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268352FB"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Российская революция. Февраль 1917 г.</w:t>
      </w:r>
      <w:r w:rsidRPr="008D7FA2">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171333EA"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Российская революция. Октябрь 1917 г.</w:t>
      </w:r>
      <w:r w:rsidRPr="008D7FA2">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56BB4B7C"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Первые революционные преобразования большевиков.</w:t>
      </w:r>
      <w:r w:rsidRPr="008D7FA2">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6A4BA5B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14:paraId="73215D3B"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Гражданская война.</w:t>
      </w:r>
      <w:r w:rsidRPr="008D7FA2">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6202950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181BD2EF"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Революция и Гражданская война на национальных окраинах. </w:t>
      </w:r>
      <w:r w:rsidRPr="008D7FA2">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7E77E6CC"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Идеология и культура в годы Гражданской войны. </w:t>
      </w:r>
      <w:r w:rsidRPr="008D7FA2">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58DE275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5D98A2A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Наш край в 1914–1922 гг.</w:t>
      </w:r>
    </w:p>
    <w:p w14:paraId="43A4BD48" w14:textId="77777777" w:rsidR="002F212E" w:rsidRPr="008D7FA2" w:rsidRDefault="00000000" w:rsidP="008D7FA2">
      <w:pPr>
        <w:spacing w:after="0" w:line="240" w:lineRule="auto"/>
        <w:ind w:firstLine="600"/>
        <w:jc w:val="both"/>
        <w:rPr>
          <w:lang w:val="ru-RU"/>
        </w:rPr>
      </w:pPr>
      <w:r w:rsidRPr="008D7FA2">
        <w:rPr>
          <w:rFonts w:ascii="Times New Roman" w:hAnsi="Times New Roman"/>
          <w:b/>
          <w:color w:val="000000"/>
          <w:sz w:val="28"/>
          <w:lang w:val="ru-RU"/>
        </w:rPr>
        <w:t>Советский Союз в 1920–1930-е гг.</w:t>
      </w:r>
    </w:p>
    <w:p w14:paraId="21FE3A1E"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СССР в 20-е годы.</w:t>
      </w:r>
      <w:r w:rsidRPr="008D7FA2">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14:paraId="310844E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14:paraId="254807A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575A017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32F7C2E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65FCA4A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2845963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14:paraId="10A0F6B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8D7FA2">
        <w:rPr>
          <w:rFonts w:ascii="Times New Roman" w:hAnsi="Times New Roman"/>
          <w:i/>
          <w:color w:val="000000"/>
          <w:sz w:val="28"/>
          <w:lang w:val="ru-RU"/>
        </w:rPr>
        <w:t xml:space="preserve"> </w:t>
      </w:r>
    </w:p>
    <w:p w14:paraId="0A2523BF"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«Великий перелом». Индустриализация. </w:t>
      </w:r>
      <w:r w:rsidRPr="008D7FA2">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4DD90D62"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lastRenderedPageBreak/>
        <w:t xml:space="preserve">Коллективизация сельского хозяйства. </w:t>
      </w:r>
      <w:r w:rsidRPr="008D7FA2">
        <w:rPr>
          <w:rFonts w:ascii="Times New Roman" w:hAnsi="Times New Roman"/>
          <w:color w:val="000000"/>
          <w:sz w:val="28"/>
          <w:lang w:val="ru-RU"/>
        </w:rPr>
        <w:t xml:space="preserve">Цель и задачи коллективизации. </w:t>
      </w:r>
      <w:r w:rsidRPr="00C07BA3">
        <w:rPr>
          <w:rFonts w:ascii="Times New Roman" w:hAnsi="Times New Roman"/>
          <w:color w:val="000000"/>
          <w:sz w:val="28"/>
          <w:lang w:val="ru-RU"/>
        </w:rPr>
        <w:t xml:space="preserve">Начало коллективизации. Раскулачивание. Голод 1932–1933 гг. Становление колхозной системы. </w:t>
      </w:r>
      <w:r w:rsidRPr="008D7FA2">
        <w:rPr>
          <w:rFonts w:ascii="Times New Roman" w:hAnsi="Times New Roman"/>
          <w:color w:val="000000"/>
          <w:sz w:val="28"/>
          <w:lang w:val="ru-RU"/>
        </w:rPr>
        <w:t>Итоги коллективизации.</w:t>
      </w:r>
    </w:p>
    <w:p w14:paraId="1AE34EE2"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СССР в 30-е годы. </w:t>
      </w:r>
      <w:r w:rsidRPr="008D7FA2">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1D55E54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Культурное пространство советского общества в 1930-е гг. </w:t>
      </w:r>
      <w:r w:rsidRPr="00C07BA3">
        <w:rPr>
          <w:rFonts w:ascii="Times New Roman" w:hAnsi="Times New Roman"/>
          <w:color w:val="000000"/>
          <w:sz w:val="28"/>
          <w:lang w:val="ru-RU"/>
        </w:rPr>
        <w:t xml:space="preserve">Формирование «нового человека». </w:t>
      </w:r>
      <w:r w:rsidRPr="008D7FA2">
        <w:rPr>
          <w:rFonts w:ascii="Times New Roman" w:hAnsi="Times New Roman"/>
          <w:color w:val="000000"/>
          <w:sz w:val="28"/>
          <w:lang w:val="ru-RU"/>
        </w:rPr>
        <w:t xml:space="preserve">Власть и церковь. Культурная революция. </w:t>
      </w:r>
    </w:p>
    <w:p w14:paraId="0348CE7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14:paraId="1B24D17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6E84AB3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Повседневная жизнь населения в 1930-е гг. </w:t>
      </w:r>
      <w:r w:rsidRPr="00193A81">
        <w:rPr>
          <w:rFonts w:ascii="Times New Roman" w:hAnsi="Times New Roman"/>
          <w:color w:val="000000"/>
          <w:sz w:val="28"/>
          <w:lang w:val="ru-RU"/>
        </w:rPr>
        <w:t xml:space="preserve">Общественные настроения. </w:t>
      </w:r>
      <w:r w:rsidRPr="008D7FA2">
        <w:rPr>
          <w:rFonts w:ascii="Times New Roman" w:hAnsi="Times New Roman"/>
          <w:color w:val="000000"/>
          <w:sz w:val="28"/>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72A8ED1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559C674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6C337D4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Повторение и обобщение по разделу «Советский Союз в 1920–1930-е гг.».</w:t>
      </w:r>
    </w:p>
    <w:p w14:paraId="0E5A5FF2" w14:textId="77777777" w:rsidR="002F212E" w:rsidRPr="008D7FA2" w:rsidRDefault="002F212E" w:rsidP="008D7FA2">
      <w:pPr>
        <w:spacing w:after="0" w:line="240" w:lineRule="auto"/>
        <w:jc w:val="both"/>
        <w:rPr>
          <w:lang w:val="ru-RU"/>
        </w:rPr>
      </w:pPr>
    </w:p>
    <w:p w14:paraId="3C1F754C"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Великая Отечественная война. 1941–1945 гг.</w:t>
      </w:r>
    </w:p>
    <w:p w14:paraId="1DE3A8CC"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Первый период войны. </w:t>
      </w:r>
      <w:r w:rsidRPr="008D7FA2">
        <w:rPr>
          <w:rFonts w:ascii="Times New Roman" w:hAnsi="Times New Roman"/>
          <w:color w:val="000000"/>
          <w:sz w:val="28"/>
          <w:lang w:val="ru-RU"/>
        </w:rPr>
        <w:t xml:space="preserve">План «Барбаросса». Вторжение врага. Чрезвычайные меры советского руководства. </w:t>
      </w:r>
      <w:r w:rsidRPr="00C07BA3">
        <w:rPr>
          <w:rFonts w:ascii="Times New Roman" w:hAnsi="Times New Roman"/>
          <w:color w:val="000000"/>
          <w:sz w:val="28"/>
          <w:lang w:val="ru-RU"/>
        </w:rPr>
        <w:t xml:space="preserve">Тяжелые бои летом – осенью 1941 г. Прорыв гитлеровцев к Ленинграду. </w:t>
      </w:r>
      <w:r w:rsidRPr="008D7FA2">
        <w:rPr>
          <w:rFonts w:ascii="Times New Roman" w:hAnsi="Times New Roman"/>
          <w:color w:val="000000"/>
          <w:sz w:val="28"/>
          <w:lang w:val="ru-RU"/>
        </w:rPr>
        <w:t xml:space="preserve">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41CF58D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4A8F71C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7C0C413E"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lastRenderedPageBreak/>
        <w:t xml:space="preserve">Коренной перелом в ходе войны. </w:t>
      </w:r>
      <w:r w:rsidRPr="008D7FA2">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7D2FEDF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32C831A9"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«Десять сталинских ударов» и изгнание врага с территории СССР. </w:t>
      </w:r>
      <w:r w:rsidRPr="008D7FA2">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4525E4A7"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Наука и культура в годы войны. </w:t>
      </w:r>
      <w:r w:rsidRPr="008D7FA2">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59C1C6B7"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Окончание Второй мировой войны. </w:t>
      </w:r>
      <w:r w:rsidRPr="008D7FA2">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79F1317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3503C46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Наш край в 1941–1945 гг. </w:t>
      </w:r>
    </w:p>
    <w:p w14:paraId="6C91736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Повторение и обобщение по теме «Великая Отечественная война 1941–1945 гг.».</w:t>
      </w:r>
    </w:p>
    <w:p w14:paraId="23056980" w14:textId="77777777" w:rsidR="002F212E" w:rsidRPr="008D7FA2" w:rsidRDefault="002F212E" w:rsidP="008D7FA2">
      <w:pPr>
        <w:spacing w:after="0" w:line="240" w:lineRule="auto"/>
        <w:rPr>
          <w:lang w:val="ru-RU"/>
        </w:rPr>
      </w:pPr>
      <w:bookmarkStart w:id="5" w:name="_Toc143611213"/>
      <w:bookmarkEnd w:id="5"/>
    </w:p>
    <w:p w14:paraId="21AD0BC6" w14:textId="77777777" w:rsidR="002F212E" w:rsidRPr="008D7FA2" w:rsidRDefault="002F212E" w:rsidP="008D7FA2">
      <w:pPr>
        <w:spacing w:after="0" w:line="240" w:lineRule="auto"/>
        <w:jc w:val="both"/>
        <w:rPr>
          <w:lang w:val="ru-RU"/>
        </w:rPr>
      </w:pPr>
    </w:p>
    <w:p w14:paraId="06A96E38"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11 КЛАСС</w:t>
      </w:r>
    </w:p>
    <w:p w14:paraId="2CF6122B" w14:textId="77777777" w:rsidR="002F212E" w:rsidRPr="008D7FA2" w:rsidRDefault="002F212E" w:rsidP="008D7FA2">
      <w:pPr>
        <w:spacing w:after="0" w:line="240" w:lineRule="auto"/>
        <w:rPr>
          <w:lang w:val="ru-RU"/>
        </w:rPr>
      </w:pPr>
      <w:bookmarkStart w:id="6" w:name="_Toc143611214"/>
      <w:bookmarkEnd w:id="6"/>
    </w:p>
    <w:p w14:paraId="7723BB75" w14:textId="77777777" w:rsidR="002F212E" w:rsidRPr="008D7FA2" w:rsidRDefault="002F212E" w:rsidP="008D7FA2">
      <w:pPr>
        <w:spacing w:after="0" w:line="240" w:lineRule="auto"/>
        <w:jc w:val="both"/>
        <w:rPr>
          <w:lang w:val="ru-RU"/>
        </w:rPr>
      </w:pPr>
    </w:p>
    <w:p w14:paraId="30DB6E6B"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8D7FA2">
        <w:rPr>
          <w:rFonts w:ascii="Times New Roman" w:hAnsi="Times New Roman"/>
          <w:b/>
          <w:color w:val="000000"/>
          <w:sz w:val="28"/>
          <w:lang w:val="ru-RU"/>
        </w:rPr>
        <w:t xml:space="preserve"> ВЕКА</w:t>
      </w:r>
    </w:p>
    <w:p w14:paraId="6D27BC8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8D7FA2">
        <w:rPr>
          <w:rFonts w:ascii="Times New Roman" w:hAnsi="Times New Roman"/>
          <w:color w:val="000000"/>
          <w:sz w:val="28"/>
          <w:lang w:val="ru-RU"/>
        </w:rPr>
        <w:t xml:space="preserve"> – начале </w:t>
      </w:r>
      <w:r>
        <w:rPr>
          <w:rFonts w:ascii="Times New Roman" w:hAnsi="Times New Roman"/>
          <w:color w:val="000000"/>
          <w:sz w:val="28"/>
        </w:rPr>
        <w:t>XXI</w:t>
      </w:r>
      <w:r w:rsidRPr="008D7FA2">
        <w:rPr>
          <w:rFonts w:ascii="Times New Roman" w:hAnsi="Times New Roman"/>
          <w:color w:val="000000"/>
          <w:sz w:val="28"/>
          <w:lang w:val="ru-RU"/>
        </w:rPr>
        <w:t xml:space="preserve"> в. Интересы СССР, США, Великобритании и Франции в Европе и мире после войны.</w:t>
      </w:r>
    </w:p>
    <w:p w14:paraId="2878C06B" w14:textId="77777777" w:rsidR="002F212E" w:rsidRPr="008D7FA2" w:rsidRDefault="002F212E" w:rsidP="008D7FA2">
      <w:pPr>
        <w:spacing w:after="0" w:line="240" w:lineRule="auto"/>
        <w:jc w:val="both"/>
        <w:rPr>
          <w:lang w:val="ru-RU"/>
        </w:rPr>
      </w:pPr>
    </w:p>
    <w:p w14:paraId="3B7A8B09"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8D7FA2">
        <w:rPr>
          <w:rFonts w:ascii="Times New Roman" w:hAnsi="Times New Roman"/>
          <w:b/>
          <w:color w:val="000000"/>
          <w:sz w:val="28"/>
          <w:lang w:val="ru-RU"/>
        </w:rPr>
        <w:t xml:space="preserve"> – начале </w:t>
      </w:r>
      <w:r>
        <w:rPr>
          <w:rFonts w:ascii="Times New Roman" w:hAnsi="Times New Roman"/>
          <w:b/>
          <w:color w:val="000000"/>
          <w:sz w:val="28"/>
        </w:rPr>
        <w:t>XXI</w:t>
      </w:r>
      <w:r w:rsidRPr="008D7FA2">
        <w:rPr>
          <w:rFonts w:ascii="Times New Roman" w:hAnsi="Times New Roman"/>
          <w:b/>
          <w:color w:val="000000"/>
          <w:sz w:val="28"/>
          <w:lang w:val="ru-RU"/>
        </w:rPr>
        <w:t xml:space="preserve"> в.</w:t>
      </w:r>
    </w:p>
    <w:p w14:paraId="67349AA7"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8D7FA2">
        <w:rPr>
          <w:rFonts w:ascii="Times New Roman" w:hAnsi="Times New Roman"/>
          <w:i/>
          <w:color w:val="000000"/>
          <w:sz w:val="28"/>
          <w:lang w:val="ru-RU"/>
        </w:rPr>
        <w:t xml:space="preserve"> в.</w:t>
      </w:r>
      <w:r w:rsidRPr="008D7FA2">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681DF65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607F991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8D7FA2">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8D7FA2">
        <w:rPr>
          <w:rFonts w:ascii="Times New Roman" w:hAnsi="Times New Roman"/>
          <w:color w:val="000000"/>
          <w:sz w:val="28"/>
          <w:lang w:val="ru-RU"/>
        </w:rPr>
        <w:t xml:space="preserve"> века. Создание Европейского союза.</w:t>
      </w:r>
    </w:p>
    <w:p w14:paraId="1A2086AF"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8D7FA2">
        <w:rPr>
          <w:rFonts w:ascii="Times New Roman" w:hAnsi="Times New Roman"/>
          <w:i/>
          <w:color w:val="000000"/>
          <w:sz w:val="28"/>
          <w:lang w:val="ru-RU"/>
        </w:rPr>
        <w:t xml:space="preserve"> в.</w:t>
      </w:r>
      <w:r w:rsidRPr="008D7FA2">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6CDBA90F" w14:textId="77777777" w:rsidR="002F212E" w:rsidRPr="008D7FA2" w:rsidRDefault="002F212E" w:rsidP="008D7FA2">
      <w:pPr>
        <w:spacing w:after="0" w:line="240" w:lineRule="auto"/>
        <w:jc w:val="both"/>
        <w:rPr>
          <w:lang w:val="ru-RU"/>
        </w:rPr>
      </w:pPr>
    </w:p>
    <w:p w14:paraId="41F19B36"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8D7FA2">
        <w:rPr>
          <w:rFonts w:ascii="Times New Roman" w:hAnsi="Times New Roman"/>
          <w:b/>
          <w:color w:val="000000"/>
          <w:sz w:val="28"/>
          <w:lang w:val="ru-RU"/>
        </w:rPr>
        <w:t xml:space="preserve"> в.</w:t>
      </w:r>
    </w:p>
    <w:p w14:paraId="6CDC3CB5"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8D7FA2">
        <w:rPr>
          <w:rFonts w:ascii="Times New Roman" w:hAnsi="Times New Roman"/>
          <w:i/>
          <w:color w:val="000000"/>
          <w:sz w:val="28"/>
          <w:lang w:val="ru-RU"/>
        </w:rPr>
        <w:t xml:space="preserve"> в.</w:t>
      </w:r>
      <w:r w:rsidRPr="008D7FA2">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5811E0A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w:t>
      </w:r>
      <w:r w:rsidRPr="00C07BA3">
        <w:rPr>
          <w:rFonts w:ascii="Times New Roman" w:hAnsi="Times New Roman"/>
          <w:color w:val="000000"/>
          <w:sz w:val="28"/>
          <w:lang w:val="ru-RU"/>
        </w:rPr>
        <w:t xml:space="preserve">Китай в конце 1980-х гг. Северная Корея. </w:t>
      </w:r>
      <w:r w:rsidRPr="008D7FA2">
        <w:rPr>
          <w:rFonts w:ascii="Times New Roman" w:hAnsi="Times New Roman"/>
          <w:color w:val="000000"/>
          <w:sz w:val="28"/>
          <w:lang w:val="ru-RU"/>
        </w:rPr>
        <w:t>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8D7FA2">
        <w:rPr>
          <w:rFonts w:ascii="Times New Roman" w:hAnsi="Times New Roman"/>
          <w:color w:val="000000"/>
          <w:sz w:val="28"/>
          <w:lang w:val="ru-RU"/>
        </w:rPr>
        <w:t xml:space="preserve"> в. </w:t>
      </w:r>
    </w:p>
    <w:p w14:paraId="40E3DB3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005D3BC0"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8D7FA2">
        <w:rPr>
          <w:rFonts w:ascii="Times New Roman" w:hAnsi="Times New Roman"/>
          <w:i/>
          <w:color w:val="000000"/>
          <w:sz w:val="28"/>
          <w:lang w:val="ru-RU"/>
        </w:rPr>
        <w:t xml:space="preserve"> в. </w:t>
      </w:r>
      <w:r w:rsidRPr="008D7FA2">
        <w:rPr>
          <w:rFonts w:ascii="Times New Roman" w:hAnsi="Times New Roman"/>
          <w:color w:val="000000"/>
          <w:sz w:val="28"/>
          <w:lang w:val="ru-RU"/>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w:t>
      </w:r>
      <w:r w:rsidRPr="008D7FA2">
        <w:rPr>
          <w:rFonts w:ascii="Times New Roman" w:hAnsi="Times New Roman"/>
          <w:color w:val="000000"/>
          <w:sz w:val="28"/>
          <w:lang w:val="ru-RU"/>
        </w:rPr>
        <w:lastRenderedPageBreak/>
        <w:t>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13C9F0C5"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8D7FA2">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14:paraId="45267C00"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8D7FA2">
        <w:rPr>
          <w:rFonts w:ascii="Times New Roman" w:hAnsi="Times New Roman"/>
          <w:i/>
          <w:color w:val="000000"/>
          <w:sz w:val="28"/>
          <w:lang w:val="ru-RU"/>
        </w:rPr>
        <w:t xml:space="preserve"> в.</w:t>
      </w:r>
      <w:r w:rsidRPr="008D7FA2">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706FEA50" w14:textId="77777777" w:rsidR="002F212E" w:rsidRPr="008D7FA2" w:rsidRDefault="002F212E" w:rsidP="008D7FA2">
      <w:pPr>
        <w:spacing w:after="0" w:line="240" w:lineRule="auto"/>
        <w:jc w:val="both"/>
        <w:rPr>
          <w:lang w:val="ru-RU"/>
        </w:rPr>
      </w:pPr>
    </w:p>
    <w:p w14:paraId="107CFB12"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8D7FA2">
        <w:rPr>
          <w:rFonts w:ascii="Times New Roman" w:hAnsi="Times New Roman"/>
          <w:b/>
          <w:color w:val="000000"/>
          <w:sz w:val="28"/>
          <w:lang w:val="ru-RU"/>
        </w:rPr>
        <w:t xml:space="preserve"> в.</w:t>
      </w:r>
    </w:p>
    <w:p w14:paraId="25B8ACB2"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Международные отношения в конце 1940-х – конце 1980-х гг.</w:t>
      </w:r>
      <w:r w:rsidRPr="008D7FA2">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C07BA3">
        <w:rPr>
          <w:rFonts w:ascii="Times New Roman" w:hAnsi="Times New Roman"/>
          <w:color w:val="000000"/>
          <w:sz w:val="28"/>
          <w:lang w:val="ru-RU"/>
        </w:rPr>
        <w:t xml:space="preserve">Кеннеди и Берлинский кризис. </w:t>
      </w:r>
      <w:r w:rsidRPr="008D7FA2">
        <w:rPr>
          <w:rFonts w:ascii="Times New Roman" w:hAnsi="Times New Roman"/>
          <w:color w:val="000000"/>
          <w:sz w:val="28"/>
          <w:lang w:val="ru-RU"/>
        </w:rPr>
        <w:t>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14:paraId="38C5E342"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Международные отношения в 1990-е – 2023 г. </w:t>
      </w:r>
      <w:r w:rsidRPr="008D7FA2">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1AAC3677" w14:textId="77777777" w:rsidR="002F212E" w:rsidRPr="008D7FA2" w:rsidRDefault="002F212E" w:rsidP="008D7FA2">
      <w:pPr>
        <w:spacing w:after="0" w:line="240" w:lineRule="auto"/>
        <w:jc w:val="both"/>
        <w:rPr>
          <w:lang w:val="ru-RU"/>
        </w:rPr>
      </w:pPr>
    </w:p>
    <w:p w14:paraId="5BB244C0"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8D7FA2">
        <w:rPr>
          <w:rFonts w:ascii="Times New Roman" w:hAnsi="Times New Roman"/>
          <w:b/>
          <w:color w:val="000000"/>
          <w:sz w:val="28"/>
          <w:lang w:val="ru-RU"/>
        </w:rPr>
        <w:t xml:space="preserve"> в.</w:t>
      </w:r>
    </w:p>
    <w:p w14:paraId="61046B90"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8D7FA2">
        <w:rPr>
          <w:rFonts w:ascii="Times New Roman" w:hAnsi="Times New Roman"/>
          <w:i/>
          <w:color w:val="000000"/>
          <w:sz w:val="28"/>
          <w:lang w:val="ru-RU"/>
        </w:rPr>
        <w:t xml:space="preserve"> в. </w:t>
      </w:r>
      <w:r w:rsidRPr="008D7FA2">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8D7FA2">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8D7FA2">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14:paraId="019F7026" w14:textId="77777777" w:rsidR="002F212E" w:rsidRPr="008D7FA2" w:rsidRDefault="002F212E" w:rsidP="008D7FA2">
      <w:pPr>
        <w:spacing w:after="0" w:line="240" w:lineRule="auto"/>
        <w:rPr>
          <w:lang w:val="ru-RU"/>
        </w:rPr>
      </w:pPr>
      <w:bookmarkStart w:id="7" w:name="_Toc143611215"/>
      <w:bookmarkEnd w:id="7"/>
    </w:p>
    <w:p w14:paraId="5C9E0671" w14:textId="77777777" w:rsidR="002F212E" w:rsidRPr="008D7FA2" w:rsidRDefault="002F212E" w:rsidP="008D7FA2">
      <w:pPr>
        <w:spacing w:after="0" w:line="240" w:lineRule="auto"/>
        <w:jc w:val="both"/>
        <w:rPr>
          <w:lang w:val="ru-RU"/>
        </w:rPr>
      </w:pPr>
    </w:p>
    <w:p w14:paraId="356A1670"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8D7FA2">
        <w:rPr>
          <w:rFonts w:ascii="Times New Roman" w:hAnsi="Times New Roman"/>
          <w:b/>
          <w:color w:val="000000"/>
          <w:sz w:val="28"/>
          <w:lang w:val="ru-RU"/>
        </w:rPr>
        <w:t xml:space="preserve"> ВЕКА</w:t>
      </w:r>
    </w:p>
    <w:p w14:paraId="41EB8F85" w14:textId="77777777" w:rsidR="002F212E" w:rsidRPr="008D7FA2" w:rsidRDefault="002F212E" w:rsidP="008D7FA2">
      <w:pPr>
        <w:spacing w:after="0" w:line="240" w:lineRule="auto"/>
        <w:jc w:val="both"/>
        <w:rPr>
          <w:lang w:val="ru-RU"/>
        </w:rPr>
      </w:pPr>
    </w:p>
    <w:p w14:paraId="04EDAA13"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lastRenderedPageBreak/>
        <w:t>СССР в 1945–1991 гг.</w:t>
      </w:r>
    </w:p>
    <w:p w14:paraId="2CA25CB1"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СССР в послевоенные годы. </w:t>
      </w:r>
      <w:r w:rsidRPr="008D7FA2">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6BCAB83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5B09B52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E77623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6500025E"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СССР в 1953–1964 гг. </w:t>
      </w:r>
      <w:r w:rsidRPr="008D7FA2">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14:paraId="4C67ABE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C07BA3">
        <w:rPr>
          <w:rFonts w:ascii="Times New Roman" w:hAnsi="Times New Roman"/>
          <w:color w:val="000000"/>
          <w:sz w:val="28"/>
          <w:lang w:val="ru-RU"/>
        </w:rPr>
        <w:t xml:space="preserve">Экономический курс Г.М. Маленкова. </w:t>
      </w:r>
      <w:r w:rsidRPr="008D7FA2">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403BDD3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53A28EA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1E485AD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58D0C0D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14:paraId="5B82EBCB"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СССР в 1964–1985 гг. </w:t>
      </w:r>
      <w:r w:rsidRPr="008D7FA2">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489CB5F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Особенности социально-экономического развития СССР в 1964–1985 гг. </w:t>
      </w:r>
      <w:r w:rsidRPr="00C07BA3">
        <w:rPr>
          <w:rFonts w:ascii="Times New Roman" w:hAnsi="Times New Roman"/>
          <w:color w:val="000000"/>
          <w:sz w:val="28"/>
          <w:lang w:val="ru-RU"/>
        </w:rPr>
        <w:t xml:space="preserve">Новые ориентиры аграрной политики: реформа 1965 г. и ее результаты. </w:t>
      </w:r>
      <w:r w:rsidRPr="008D7FA2">
        <w:rPr>
          <w:rFonts w:ascii="Times New Roman" w:hAnsi="Times New Roman"/>
          <w:color w:val="000000"/>
          <w:sz w:val="28"/>
          <w:lang w:val="ru-RU"/>
        </w:rPr>
        <w:t xml:space="preserve">Косыгинская реформа промышленности. Рост социально-экономических проблем. </w:t>
      </w:r>
    </w:p>
    <w:p w14:paraId="3EFDC22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280E7B4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4E9C5192" w14:textId="77777777" w:rsidR="002F212E" w:rsidRPr="00C07BA3"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Повседневная жизнь советского общества в 1964–1985 гг. </w:t>
      </w:r>
      <w:r w:rsidRPr="00C07BA3">
        <w:rPr>
          <w:rFonts w:ascii="Times New Roman" w:hAnsi="Times New Roman"/>
          <w:color w:val="000000"/>
          <w:sz w:val="28"/>
          <w:lang w:val="ru-RU"/>
        </w:rPr>
        <w:t xml:space="preserve">Общественные настроения. </w:t>
      </w:r>
    </w:p>
    <w:p w14:paraId="5DF234C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2FDF1E2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Внешняя политика СССР в 1964–1985 гг. </w:t>
      </w:r>
      <w:r w:rsidRPr="00C07BA3">
        <w:rPr>
          <w:rFonts w:ascii="Times New Roman" w:hAnsi="Times New Roman"/>
          <w:color w:val="000000"/>
          <w:sz w:val="28"/>
          <w:lang w:val="ru-RU"/>
        </w:rPr>
        <w:t xml:space="preserve">Новые вызовы внешнего мира. </w:t>
      </w:r>
      <w:r w:rsidRPr="008D7FA2">
        <w:rPr>
          <w:rFonts w:ascii="Times New Roman" w:hAnsi="Times New Roman"/>
          <w:color w:val="000000"/>
          <w:sz w:val="28"/>
          <w:lang w:val="ru-RU"/>
        </w:rPr>
        <w:t>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1D951EB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7CC8ADDE"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СССР в 1985–1991 гг. </w:t>
      </w:r>
      <w:r w:rsidRPr="008D7FA2">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39C317D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0C77104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8D7FA2">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4EB8B7A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w:t>
      </w:r>
      <w:r w:rsidRPr="008D7FA2">
        <w:rPr>
          <w:rFonts w:ascii="Times New Roman" w:hAnsi="Times New Roman"/>
          <w:color w:val="000000"/>
          <w:sz w:val="28"/>
          <w:lang w:val="ru-RU"/>
        </w:rPr>
        <w:lastRenderedPageBreak/>
        <w:t xml:space="preserve">социалистической системы. Результаты политики нового мышления. Отношение к М.С. Горбачеву и его внешней политике в СССР и в мире. </w:t>
      </w:r>
    </w:p>
    <w:p w14:paraId="1F6A7A8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52EB665B" w14:textId="77777777" w:rsidR="002F212E" w:rsidRPr="008D7FA2" w:rsidRDefault="002F212E" w:rsidP="008D7FA2">
      <w:pPr>
        <w:spacing w:after="0" w:line="240" w:lineRule="auto"/>
        <w:jc w:val="both"/>
        <w:rPr>
          <w:lang w:val="ru-RU"/>
        </w:rPr>
      </w:pPr>
    </w:p>
    <w:p w14:paraId="2BC29EAE"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Российская Федерация в 1992 – начале 2020-х гг.</w:t>
      </w:r>
    </w:p>
    <w:p w14:paraId="644E4915"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 xml:space="preserve">Российская Федерация в 1990-е гг. </w:t>
      </w:r>
      <w:r w:rsidRPr="008D7FA2">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C07BA3">
        <w:rPr>
          <w:rFonts w:ascii="Times New Roman" w:hAnsi="Times New Roman"/>
          <w:color w:val="000000"/>
          <w:sz w:val="28"/>
          <w:lang w:val="ru-RU"/>
        </w:rPr>
        <w:t xml:space="preserve">Корректировка курса реформ. </w:t>
      </w:r>
      <w:r w:rsidRPr="008D7FA2">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2A569C9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57C2579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C07BA3">
        <w:rPr>
          <w:rFonts w:ascii="Times New Roman" w:hAnsi="Times New Roman"/>
          <w:color w:val="000000"/>
          <w:sz w:val="28"/>
          <w:lang w:val="ru-RU"/>
        </w:rPr>
        <w:t xml:space="preserve">Численность и доходы населения. </w:t>
      </w:r>
      <w:r w:rsidRPr="008D7FA2">
        <w:rPr>
          <w:rFonts w:ascii="Times New Roman" w:hAnsi="Times New Roman"/>
          <w:color w:val="000000"/>
          <w:sz w:val="28"/>
          <w:lang w:val="ru-RU"/>
        </w:rPr>
        <w:t xml:space="preserve">Социальное расслоение. Досуг и туризм. </w:t>
      </w:r>
    </w:p>
    <w:p w14:paraId="55A857E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3640733C" w14:textId="77777777" w:rsidR="002F212E" w:rsidRPr="008D7FA2" w:rsidRDefault="00000000" w:rsidP="008D7FA2">
      <w:pPr>
        <w:spacing w:after="0" w:line="240" w:lineRule="auto"/>
        <w:ind w:firstLine="600"/>
        <w:jc w:val="both"/>
        <w:rPr>
          <w:lang w:val="ru-RU"/>
        </w:rPr>
      </w:pPr>
      <w:r w:rsidRPr="008D7FA2">
        <w:rPr>
          <w:rFonts w:ascii="Times New Roman" w:hAnsi="Times New Roman"/>
          <w:i/>
          <w:color w:val="000000"/>
          <w:sz w:val="28"/>
          <w:lang w:val="ru-RU"/>
        </w:rPr>
        <w:t>Россия в ХХ</w:t>
      </w:r>
      <w:r>
        <w:rPr>
          <w:rFonts w:ascii="Times New Roman" w:hAnsi="Times New Roman"/>
          <w:i/>
          <w:color w:val="000000"/>
          <w:sz w:val="28"/>
        </w:rPr>
        <w:t>I</w:t>
      </w:r>
      <w:r w:rsidRPr="008D7FA2">
        <w:rPr>
          <w:rFonts w:ascii="Times New Roman" w:hAnsi="Times New Roman"/>
          <w:i/>
          <w:color w:val="000000"/>
          <w:sz w:val="28"/>
          <w:lang w:val="ru-RU"/>
        </w:rPr>
        <w:t xml:space="preserve"> веке.</w:t>
      </w:r>
      <w:r w:rsidRPr="008D7FA2">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8D7FA2">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6191A17B" w14:textId="77777777" w:rsidR="002F212E" w:rsidRPr="00C07BA3"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w:t>
      </w:r>
      <w:r w:rsidRPr="00C07BA3">
        <w:rPr>
          <w:rFonts w:ascii="Times New Roman" w:hAnsi="Times New Roman"/>
          <w:color w:val="000000"/>
          <w:sz w:val="28"/>
          <w:lang w:val="ru-RU"/>
        </w:rPr>
        <w:t xml:space="preserve">Выборы в Государственную Думу 2011 г. </w:t>
      </w:r>
    </w:p>
    <w:p w14:paraId="2AECDFF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8D7FA2">
        <w:rPr>
          <w:rFonts w:ascii="Times New Roman" w:hAnsi="Times New Roman"/>
          <w:color w:val="000000"/>
          <w:sz w:val="28"/>
          <w:lang w:val="ru-RU"/>
        </w:rPr>
        <w:t xml:space="preserve"> в. Приоритетные национальные проекты. Экономическое развитие в 2000–2007 гг. Россия в </w:t>
      </w:r>
      <w:r w:rsidRPr="008D7FA2">
        <w:rPr>
          <w:rFonts w:ascii="Times New Roman" w:hAnsi="Times New Roman"/>
          <w:color w:val="000000"/>
          <w:sz w:val="28"/>
          <w:lang w:val="ru-RU"/>
        </w:rPr>
        <w:lastRenderedPageBreak/>
        <w:t xml:space="preserve">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5C5929B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Культура, наука, спорт и общественная жизнь в 1990-х – начале 2020-х гг. </w:t>
      </w:r>
      <w:r w:rsidRPr="00C07BA3">
        <w:rPr>
          <w:rFonts w:ascii="Times New Roman" w:hAnsi="Times New Roman"/>
          <w:color w:val="000000"/>
          <w:sz w:val="28"/>
          <w:lang w:val="ru-RU"/>
        </w:rPr>
        <w:t xml:space="preserve">Последствия распада СССР в сфере науки, образования и культуры. </w:t>
      </w:r>
      <w:r w:rsidRPr="008D7FA2">
        <w:rPr>
          <w:rFonts w:ascii="Times New Roman" w:hAnsi="Times New Roman"/>
          <w:color w:val="000000"/>
          <w:sz w:val="28"/>
          <w:lang w:val="ru-RU"/>
        </w:rPr>
        <w:t>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8D7FA2">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3A1947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8D7FA2">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48CA5ECB" w14:textId="77777777" w:rsidR="002F212E" w:rsidRPr="00C07BA3"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C07BA3">
        <w:rPr>
          <w:rFonts w:ascii="Times New Roman" w:hAnsi="Times New Roman"/>
          <w:color w:val="000000"/>
          <w:sz w:val="28"/>
          <w:lang w:val="ru-RU"/>
        </w:rPr>
        <w:t xml:space="preserve">Думу </w:t>
      </w:r>
      <w:r>
        <w:rPr>
          <w:rFonts w:ascii="Times New Roman" w:hAnsi="Times New Roman"/>
          <w:color w:val="000000"/>
          <w:sz w:val="28"/>
        </w:rPr>
        <w:t>VIII</w:t>
      </w:r>
      <w:r w:rsidRPr="00C07BA3">
        <w:rPr>
          <w:rFonts w:ascii="Times New Roman" w:hAnsi="Times New Roman"/>
          <w:color w:val="000000"/>
          <w:sz w:val="28"/>
          <w:lang w:val="ru-RU"/>
        </w:rPr>
        <w:t xml:space="preserve"> созыва. </w:t>
      </w:r>
    </w:p>
    <w:p w14:paraId="16A3745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8D7FA2">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14:paraId="17B37C0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Наш край в 1992–2022 гг.</w:t>
      </w:r>
    </w:p>
    <w:p w14:paraId="5BAA28DA" w14:textId="77777777" w:rsidR="002F212E" w:rsidRPr="008D7FA2" w:rsidRDefault="00000000" w:rsidP="008D7FA2">
      <w:pPr>
        <w:spacing w:after="0" w:line="240" w:lineRule="auto"/>
        <w:jc w:val="both"/>
        <w:rPr>
          <w:lang w:val="ru-RU"/>
        </w:rPr>
      </w:pPr>
      <w:r w:rsidRPr="008D7FA2">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8D7FA2">
        <w:rPr>
          <w:rFonts w:ascii="Times New Roman" w:hAnsi="Times New Roman"/>
          <w:color w:val="000000"/>
          <w:sz w:val="28"/>
          <w:lang w:val="ru-RU"/>
        </w:rPr>
        <w:t xml:space="preserve"> века».</w:t>
      </w:r>
    </w:p>
    <w:p w14:paraId="29EE2D41" w14:textId="77777777" w:rsidR="002F212E" w:rsidRPr="008D7FA2" w:rsidRDefault="002F212E" w:rsidP="008D7FA2">
      <w:pPr>
        <w:spacing w:after="0" w:line="240" w:lineRule="auto"/>
        <w:rPr>
          <w:lang w:val="ru-RU"/>
        </w:rPr>
        <w:sectPr w:rsidR="002F212E" w:rsidRPr="008D7FA2" w:rsidSect="009C1F5C">
          <w:pgSz w:w="11906" w:h="16383"/>
          <w:pgMar w:top="1134" w:right="851" w:bottom="851" w:left="1134" w:header="720" w:footer="720" w:gutter="0"/>
          <w:cols w:space="720"/>
        </w:sectPr>
      </w:pPr>
    </w:p>
    <w:p w14:paraId="314AEC55" w14:textId="77777777" w:rsidR="002F212E" w:rsidRPr="008D7FA2" w:rsidRDefault="00000000" w:rsidP="008D7FA2">
      <w:pPr>
        <w:spacing w:after="0" w:line="240" w:lineRule="auto"/>
        <w:jc w:val="both"/>
        <w:rPr>
          <w:lang w:val="ru-RU"/>
        </w:rPr>
      </w:pPr>
      <w:bookmarkStart w:id="8" w:name="block-15698891"/>
      <w:bookmarkEnd w:id="3"/>
      <w:r w:rsidRPr="008D7FA2">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14:paraId="22594AED" w14:textId="77777777" w:rsidR="002F212E" w:rsidRPr="008D7FA2" w:rsidRDefault="002F212E" w:rsidP="008D7FA2">
      <w:pPr>
        <w:spacing w:after="0" w:line="240" w:lineRule="auto"/>
        <w:jc w:val="both"/>
        <w:rPr>
          <w:lang w:val="ru-RU"/>
        </w:rPr>
      </w:pPr>
    </w:p>
    <w:p w14:paraId="569C3BF7"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ЛИЧНОСТНЫЕ РЕЗУЛЬТАТЫ</w:t>
      </w:r>
    </w:p>
    <w:p w14:paraId="42B552B7" w14:textId="77777777" w:rsidR="002F212E" w:rsidRPr="008D7FA2" w:rsidRDefault="002F212E" w:rsidP="008D7FA2">
      <w:pPr>
        <w:spacing w:after="0" w:line="240" w:lineRule="auto"/>
        <w:jc w:val="both"/>
        <w:rPr>
          <w:lang w:val="ru-RU"/>
        </w:rPr>
      </w:pPr>
    </w:p>
    <w:p w14:paraId="4133041B"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1) гражданского воспитания:</w:t>
      </w:r>
    </w:p>
    <w:p w14:paraId="5D31608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4A517B1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32EB8C2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116C7E8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0A3DAF2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7B75E71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752EB7A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готовность к гуманитарной и волонтерской деятельности;</w:t>
      </w:r>
    </w:p>
    <w:p w14:paraId="1C48E707"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2) патриотического воспитания:</w:t>
      </w:r>
    </w:p>
    <w:p w14:paraId="33D3AB2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5A5A703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5A905894"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3) духовно-нравственного воспитания:</w:t>
      </w:r>
    </w:p>
    <w:p w14:paraId="6EA31B1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02539F8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14:paraId="5D1B7A8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02382BEB"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4) эстетического воспитания:</w:t>
      </w:r>
    </w:p>
    <w:p w14:paraId="3FF99A8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 xml:space="preserve">представление об исторически сложившемся культурном многообразии своей страны и мира; </w:t>
      </w:r>
    </w:p>
    <w:p w14:paraId="65AB1EA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70C451D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685CA5A"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5) физического воспитания:</w:t>
      </w:r>
    </w:p>
    <w:p w14:paraId="45B0BFB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14:paraId="28B8250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3B714AF2"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6) трудового воспитания:</w:t>
      </w:r>
    </w:p>
    <w:p w14:paraId="0454F1B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49CAD8F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05F27ED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мотивация и способность к образованию и самообразованию на протяжении всей жизни;</w:t>
      </w:r>
    </w:p>
    <w:p w14:paraId="42F96C74"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7) экологического воспитания:</w:t>
      </w:r>
    </w:p>
    <w:p w14:paraId="75C2704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F59972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активное неприятие действий, приносящих вред окружающей природной и социальной среде;</w:t>
      </w:r>
    </w:p>
    <w:p w14:paraId="6B097548"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8) ценности научного познания:</w:t>
      </w:r>
    </w:p>
    <w:p w14:paraId="64E5467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4ACE02A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5C4880F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64880AFF"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lastRenderedPageBreak/>
        <w:t>9) эмоциональный интеллект:</w:t>
      </w:r>
    </w:p>
    <w:p w14:paraId="521ACA3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68CCFAFE" w14:textId="77777777" w:rsidR="002F212E" w:rsidRPr="008D7FA2" w:rsidRDefault="002F212E" w:rsidP="008D7FA2">
      <w:pPr>
        <w:spacing w:after="0" w:line="240" w:lineRule="auto"/>
        <w:jc w:val="both"/>
        <w:rPr>
          <w:lang w:val="ru-RU"/>
        </w:rPr>
      </w:pPr>
      <w:bookmarkStart w:id="9" w:name="_Toc142487931"/>
      <w:bookmarkEnd w:id="9"/>
    </w:p>
    <w:p w14:paraId="1AC5E001" w14:textId="77777777" w:rsidR="002F212E" w:rsidRPr="008D7FA2" w:rsidRDefault="002F212E" w:rsidP="008D7FA2">
      <w:pPr>
        <w:spacing w:after="0" w:line="240" w:lineRule="auto"/>
        <w:jc w:val="both"/>
        <w:rPr>
          <w:lang w:val="ru-RU"/>
        </w:rPr>
      </w:pPr>
    </w:p>
    <w:p w14:paraId="342F5843"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МЕТАПРЕДМЕТНЫЕ РЕЗУЛЬТАТЫ</w:t>
      </w:r>
    </w:p>
    <w:p w14:paraId="1759CA46" w14:textId="77777777" w:rsidR="002F212E" w:rsidRPr="008D7FA2" w:rsidRDefault="002F212E" w:rsidP="008D7FA2">
      <w:pPr>
        <w:spacing w:after="0" w:line="240" w:lineRule="auto"/>
        <w:jc w:val="both"/>
        <w:rPr>
          <w:lang w:val="ru-RU"/>
        </w:rPr>
      </w:pPr>
    </w:p>
    <w:p w14:paraId="6AB1A14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B858720" w14:textId="77777777" w:rsidR="002F212E" w:rsidRPr="008D7FA2" w:rsidRDefault="002F212E" w:rsidP="008D7FA2">
      <w:pPr>
        <w:spacing w:after="0" w:line="240" w:lineRule="auto"/>
        <w:jc w:val="both"/>
        <w:rPr>
          <w:lang w:val="ru-RU"/>
        </w:rPr>
      </w:pPr>
    </w:p>
    <w:p w14:paraId="0C9D980A"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Познавательные универсальные учебные действия</w:t>
      </w:r>
    </w:p>
    <w:p w14:paraId="14DE8111"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Базовые логические действия:</w:t>
      </w:r>
    </w:p>
    <w:p w14:paraId="370A1CF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формулировать проблему, вопрос, требующий решения; </w:t>
      </w:r>
    </w:p>
    <w:p w14:paraId="1A0583D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14:paraId="609EFE8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цели деятельности, задавать параметры и критерии их достижения;</w:t>
      </w:r>
    </w:p>
    <w:p w14:paraId="4E9883A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выявлять закономерные черты и противоречия в рассматриваемых явлениях;</w:t>
      </w:r>
    </w:p>
    <w:p w14:paraId="4C00418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разрабатывать план решения проблемы с учетом анализа имеющихся ресурсов;</w:t>
      </w:r>
    </w:p>
    <w:p w14:paraId="40DE2B3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вносить коррективы в деятельность, оценивать соответствие результатов целям.</w:t>
      </w:r>
    </w:p>
    <w:p w14:paraId="262D852D"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Базовые исследовательские действия</w:t>
      </w:r>
      <w:r w:rsidRPr="008D7FA2">
        <w:rPr>
          <w:rFonts w:ascii="Times New Roman" w:hAnsi="Times New Roman"/>
          <w:color w:val="000000"/>
          <w:sz w:val="28"/>
          <w:lang w:val="ru-RU"/>
        </w:rPr>
        <w:t>:</w:t>
      </w:r>
    </w:p>
    <w:p w14:paraId="3B5AC3C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241648A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владеть навыками учебно-исследовательской и проектной деятельности;</w:t>
      </w:r>
    </w:p>
    <w:p w14:paraId="05EDAC2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09F0F45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14:paraId="7BDB31C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выявлять характерные признаки исторических явлений; </w:t>
      </w:r>
    </w:p>
    <w:p w14:paraId="2310AC2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раскрывать причинно-следственные связи событий прошлого и настоящего; </w:t>
      </w:r>
    </w:p>
    <w:p w14:paraId="51A840E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 xml:space="preserve">сравнивать события, ситуации, определяя основания для сравнения, выявляя общие черты и различия; </w:t>
      </w:r>
    </w:p>
    <w:p w14:paraId="3ECFED9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формулировать и обосновывать выводы; </w:t>
      </w:r>
    </w:p>
    <w:p w14:paraId="49DA686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соотносить полученный результат с имеющимся историческим знанием; </w:t>
      </w:r>
    </w:p>
    <w:p w14:paraId="5AE3701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определять новизну и обоснованность полученного результата; </w:t>
      </w:r>
    </w:p>
    <w:p w14:paraId="624FD8D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2C3E18E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14:paraId="654D3DBD"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Работа с информацией:</w:t>
      </w:r>
    </w:p>
    <w:p w14:paraId="5F4658D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28CC3B5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3E0DCB7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14:paraId="3243003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4F6C77C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0F3CDF4C" w14:textId="77777777" w:rsidR="002F212E" w:rsidRPr="008D7FA2" w:rsidRDefault="002F212E" w:rsidP="008D7FA2">
      <w:pPr>
        <w:spacing w:after="0" w:line="240" w:lineRule="auto"/>
        <w:jc w:val="both"/>
        <w:rPr>
          <w:lang w:val="ru-RU"/>
        </w:rPr>
      </w:pPr>
    </w:p>
    <w:p w14:paraId="2D4F28B3"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Коммуникативные универсальные учебные действия:</w:t>
      </w:r>
    </w:p>
    <w:p w14:paraId="50D9167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333EEED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14:paraId="105D059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14:paraId="5BAB819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5D983A2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аргументированно вести диалог, уметь смягчать конфликтные ситуации.</w:t>
      </w:r>
    </w:p>
    <w:p w14:paraId="33FAD284" w14:textId="77777777" w:rsidR="002F212E" w:rsidRPr="008D7FA2" w:rsidRDefault="002F212E" w:rsidP="008D7FA2">
      <w:pPr>
        <w:spacing w:after="0" w:line="240" w:lineRule="auto"/>
        <w:jc w:val="both"/>
        <w:rPr>
          <w:lang w:val="ru-RU"/>
        </w:rPr>
      </w:pPr>
    </w:p>
    <w:p w14:paraId="386AD337"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Регулятивные универсальные учебные действия:</w:t>
      </w:r>
    </w:p>
    <w:p w14:paraId="7535C6D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2B19E22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1B04AC2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1D4C6B45"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Совместная деятельность:</w:t>
      </w:r>
    </w:p>
    <w:p w14:paraId="17BC048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3061C9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14:paraId="3C8472A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402F2C5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проявлять творчество и инициативу в индивидуальной и командной работе; </w:t>
      </w:r>
    </w:p>
    <w:p w14:paraId="6CC3C30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оценивать полученные результаты и свой вклад в общую работу.</w:t>
      </w:r>
    </w:p>
    <w:p w14:paraId="2D1D5502" w14:textId="77777777" w:rsidR="002F212E" w:rsidRPr="008D7FA2" w:rsidRDefault="002F212E" w:rsidP="008D7FA2">
      <w:pPr>
        <w:spacing w:after="0" w:line="240" w:lineRule="auto"/>
        <w:jc w:val="both"/>
        <w:rPr>
          <w:lang w:val="ru-RU"/>
        </w:rPr>
      </w:pPr>
      <w:bookmarkStart w:id="10" w:name="_Toc142487932"/>
      <w:bookmarkEnd w:id="10"/>
    </w:p>
    <w:p w14:paraId="5952FE93" w14:textId="77777777" w:rsidR="002F212E" w:rsidRPr="008D7FA2" w:rsidRDefault="00000000" w:rsidP="008D7FA2">
      <w:pPr>
        <w:spacing w:after="0" w:line="240" w:lineRule="auto"/>
        <w:jc w:val="both"/>
        <w:rPr>
          <w:lang w:val="ru-RU"/>
        </w:rPr>
      </w:pPr>
      <w:r w:rsidRPr="008D7FA2">
        <w:rPr>
          <w:rFonts w:ascii="Times New Roman" w:hAnsi="Times New Roman"/>
          <w:color w:val="000000"/>
          <w:sz w:val="28"/>
          <w:lang w:val="ru-RU"/>
        </w:rPr>
        <w:t>​</w:t>
      </w:r>
    </w:p>
    <w:p w14:paraId="5FFD26DD" w14:textId="77777777" w:rsidR="002F212E" w:rsidRPr="008D7FA2" w:rsidRDefault="00000000" w:rsidP="008D7FA2">
      <w:pPr>
        <w:spacing w:after="0" w:line="240" w:lineRule="auto"/>
        <w:jc w:val="both"/>
        <w:rPr>
          <w:lang w:val="ru-RU"/>
        </w:rPr>
      </w:pPr>
      <w:r w:rsidRPr="008D7FA2">
        <w:rPr>
          <w:rFonts w:ascii="Times New Roman" w:hAnsi="Times New Roman"/>
          <w:b/>
          <w:color w:val="000000"/>
          <w:sz w:val="28"/>
          <w:lang w:val="ru-RU"/>
        </w:rPr>
        <w:t>ПРЕДМЕТНЫЕ РЕЗУЛЬТАТЫ</w:t>
      </w:r>
    </w:p>
    <w:p w14:paraId="0DC8E7D8" w14:textId="77777777" w:rsidR="002F212E" w:rsidRPr="008D7FA2" w:rsidRDefault="002F212E" w:rsidP="008D7FA2">
      <w:pPr>
        <w:spacing w:after="0" w:line="240" w:lineRule="auto"/>
        <w:jc w:val="both"/>
        <w:rPr>
          <w:lang w:val="ru-RU"/>
        </w:rPr>
      </w:pPr>
    </w:p>
    <w:p w14:paraId="6F73111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14:paraId="2C63DEC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8D7FA2">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8D7FA2">
        <w:rPr>
          <w:rFonts w:ascii="Times New Roman" w:hAnsi="Times New Roman"/>
          <w:color w:val="000000"/>
          <w:sz w:val="28"/>
          <w:lang w:val="ru-RU"/>
        </w:rPr>
        <w:t xml:space="preserve"> в.; особенности развития культуры народов СССР (России);</w:t>
      </w:r>
    </w:p>
    <w:p w14:paraId="0E67158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8D7FA2">
        <w:rPr>
          <w:rFonts w:ascii="Times New Roman" w:hAnsi="Times New Roman"/>
          <w:color w:val="000000"/>
          <w:sz w:val="28"/>
          <w:lang w:val="ru-RU"/>
        </w:rPr>
        <w:t xml:space="preserve"> в.;</w:t>
      </w:r>
    </w:p>
    <w:p w14:paraId="23B262B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8D7FA2">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D82E66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1CE771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8D7FA2">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8D7FA2">
        <w:rPr>
          <w:rFonts w:ascii="Times New Roman" w:hAnsi="Times New Roman"/>
          <w:color w:val="000000"/>
          <w:sz w:val="28"/>
          <w:lang w:val="ru-RU"/>
        </w:rPr>
        <w:t xml:space="preserve"> в.;</w:t>
      </w:r>
    </w:p>
    <w:p w14:paraId="18BB1CC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8D7FA2">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D4C928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8D7FA2">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D9F204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8D7FA2">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3CA5798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33347CC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7FA28E8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8D7FA2">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1A4243B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7B2C440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8D7FA2">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w:t>
      </w:r>
      <w:r w:rsidRPr="008D7FA2">
        <w:rPr>
          <w:rFonts w:ascii="Times New Roman" w:hAnsi="Times New Roman"/>
          <w:color w:val="000000"/>
          <w:sz w:val="28"/>
          <w:lang w:val="ru-RU"/>
        </w:rPr>
        <w:lastRenderedPageBreak/>
        <w:t xml:space="preserve">начала </w:t>
      </w:r>
      <w:r>
        <w:rPr>
          <w:rFonts w:ascii="Times New Roman" w:hAnsi="Times New Roman"/>
          <w:color w:val="000000"/>
          <w:sz w:val="28"/>
        </w:rPr>
        <w:t>XX</w:t>
      </w:r>
      <w:r w:rsidRPr="008D7FA2">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6C39BE9D" w14:textId="77777777" w:rsidR="002F212E" w:rsidRPr="008D7FA2" w:rsidRDefault="002F212E" w:rsidP="008D7FA2">
      <w:pPr>
        <w:spacing w:after="0" w:line="240" w:lineRule="auto"/>
        <w:jc w:val="both"/>
        <w:rPr>
          <w:lang w:val="ru-RU"/>
        </w:rPr>
      </w:pPr>
    </w:p>
    <w:p w14:paraId="7E528EBC" w14:textId="77777777" w:rsidR="002F212E" w:rsidRPr="008D7FA2" w:rsidRDefault="00000000" w:rsidP="008D7FA2">
      <w:pPr>
        <w:spacing w:after="0" w:line="240" w:lineRule="auto"/>
        <w:jc w:val="both"/>
        <w:rPr>
          <w:lang w:val="ru-RU"/>
        </w:rPr>
      </w:pPr>
      <w:r w:rsidRPr="008D7FA2">
        <w:rPr>
          <w:rFonts w:ascii="Times New Roman" w:hAnsi="Times New Roman"/>
          <w:color w:val="000000"/>
          <w:sz w:val="28"/>
          <w:lang w:val="ru-RU"/>
        </w:rPr>
        <w:t xml:space="preserve">К концу обучения </w:t>
      </w:r>
      <w:r w:rsidRPr="008D7FA2">
        <w:rPr>
          <w:rFonts w:ascii="Times New Roman" w:hAnsi="Times New Roman"/>
          <w:b/>
          <w:color w:val="000000"/>
          <w:sz w:val="28"/>
          <w:lang w:val="ru-RU"/>
        </w:rPr>
        <w:t>в 10 классе</w:t>
      </w:r>
      <w:r w:rsidRPr="008D7FA2">
        <w:rPr>
          <w:rFonts w:ascii="Times New Roman" w:hAnsi="Times New Roman"/>
          <w:color w:val="000000"/>
          <w:sz w:val="28"/>
          <w:lang w:val="ru-RU"/>
        </w:rPr>
        <w:t xml:space="preserve"> обучающийся получит следующие предметные результаты:</w:t>
      </w:r>
    </w:p>
    <w:p w14:paraId="403AAC5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25F1A08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41A8339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6CD0B5F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1DE1E42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7DFB809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14:paraId="34801BE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31BC70F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2546CF6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28909A0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4E72146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098571B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5F671E3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определять и объяснять (аргументировать) свое отношение и оценку деятельности исторических личностей.</w:t>
      </w:r>
    </w:p>
    <w:p w14:paraId="11FFF7E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3D7434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143C97C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7398058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2A193AD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24F38E3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EA2D534"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37D9F8D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402C3ED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7C73F68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07C48D6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Умение выявлять существенные черты исторических событий, явлений, процессов 1914–1945 гг.; систематизировать историческую информацию в </w:t>
      </w:r>
      <w:r w:rsidRPr="008D7FA2">
        <w:rPr>
          <w:rFonts w:ascii="Times New Roman" w:hAnsi="Times New Roman"/>
          <w:color w:val="000000"/>
          <w:sz w:val="28"/>
          <w:lang w:val="ru-RU"/>
        </w:rPr>
        <w:lastRenderedPageBreak/>
        <w:t>соответствии с заданными критериями; сравнивать изученные исторические события, явления, процессы.</w:t>
      </w:r>
    </w:p>
    <w:p w14:paraId="1A7085E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69CDA33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10FB6CF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188F2BF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4796C1C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обобщать историческую информацию по истории России и зарубежных стран 1914–1945 гг.;</w:t>
      </w:r>
    </w:p>
    <w:p w14:paraId="7D95C73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7608587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393735E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основе изучения исторического материала устанавливать исторические аналогии.</w:t>
      </w:r>
    </w:p>
    <w:p w14:paraId="161AF8C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23C7477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2F0E1B5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4B3ABFE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27E0D3B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7726E24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29C4A77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соотносить события истории родного края, истории России и зарубежных стран 1914–1945 гг.;</w:t>
      </w:r>
    </w:p>
    <w:p w14:paraId="78599E6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14:paraId="211EC04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3C2CB7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5303869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14:paraId="495029B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35C8AC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3043AF9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2FB4AE9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4199C1A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42A7CAE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3A1F336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5A04584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3BA7AE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40A8A3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33667CE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7DD2D14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1BB4954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79D0571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48AA801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500212E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7A9B37F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2FBF3D6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56A43CB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75BA023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7BF3A14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C7E8AD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2DA12B8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1B10AB1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697FAC2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61FB389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7DB7DBF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117D7E8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представлять историческую информацию в виде таблиц, графиков, схем, диаграмм;</w:t>
      </w:r>
    </w:p>
    <w:p w14:paraId="166BA9B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3B5B369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354AEA0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16018D0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548B0D2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75841D9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6870A2F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4429C27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1116210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18FED70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038CD3B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4CA2934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13F80FE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2E873BA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15095A7B" w14:textId="77777777" w:rsidR="002F212E" w:rsidRPr="008D7FA2" w:rsidRDefault="00000000" w:rsidP="008D7FA2">
      <w:pPr>
        <w:spacing w:after="0" w:line="240" w:lineRule="auto"/>
        <w:jc w:val="both"/>
        <w:rPr>
          <w:lang w:val="ru-RU"/>
        </w:rPr>
      </w:pPr>
      <w:r w:rsidRPr="008D7FA2">
        <w:rPr>
          <w:rFonts w:ascii="Times New Roman" w:hAnsi="Times New Roman"/>
          <w:color w:val="000000"/>
          <w:sz w:val="28"/>
          <w:lang w:val="ru-RU"/>
        </w:rPr>
        <w:t xml:space="preserve">К концу обучения </w:t>
      </w:r>
      <w:r w:rsidRPr="008D7FA2">
        <w:rPr>
          <w:rFonts w:ascii="Times New Roman" w:hAnsi="Times New Roman"/>
          <w:b/>
          <w:color w:val="000000"/>
          <w:sz w:val="28"/>
          <w:lang w:val="ru-RU"/>
        </w:rPr>
        <w:t>в 11 классе</w:t>
      </w:r>
      <w:r w:rsidRPr="008D7FA2">
        <w:rPr>
          <w:rFonts w:ascii="Times New Roman" w:hAnsi="Times New Roman"/>
          <w:color w:val="000000"/>
          <w:sz w:val="28"/>
          <w:lang w:val="ru-RU"/>
        </w:rPr>
        <w:t xml:space="preserve"> обучающийся получит следующие предметные результаты:</w:t>
      </w:r>
    </w:p>
    <w:p w14:paraId="22E0D31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8D7FA2">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260FBC6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w:t>
      </w:r>
      <w:r w:rsidRPr="008D7FA2">
        <w:rPr>
          <w:rFonts w:ascii="Times New Roman" w:hAnsi="Times New Roman"/>
          <w:color w:val="000000"/>
          <w:sz w:val="28"/>
          <w:lang w:val="ru-RU"/>
        </w:rPr>
        <w:lastRenderedPageBreak/>
        <w:t>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44BA9B9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45F0059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объяснять их особую значимость для истории нашей страны;</w:t>
      </w:r>
    </w:p>
    <w:p w14:paraId="24123C0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их значение для истории России и человечества в целом;</w:t>
      </w:r>
    </w:p>
    <w:p w14:paraId="6A94D24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выявлять попытки фальсификации истории;</w:t>
      </w:r>
    </w:p>
    <w:p w14:paraId="6A538E1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227EC6D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749F390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1B5C160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36C65C9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события, процессы, в которых они участвовали;</w:t>
      </w:r>
    </w:p>
    <w:p w14:paraId="72DA05D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14:paraId="311EB07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0163C6D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6BCF7C7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8D7FA2">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1E5FB8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3EF0496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привлекая учебные тексты и (или) дополнительные источники информации; корректно </w:t>
      </w:r>
      <w:r w:rsidRPr="008D7FA2">
        <w:rPr>
          <w:rFonts w:ascii="Times New Roman" w:hAnsi="Times New Roman"/>
          <w:color w:val="000000"/>
          <w:sz w:val="28"/>
          <w:lang w:val="ru-RU"/>
        </w:rPr>
        <w:lastRenderedPageBreak/>
        <w:t>использовать исторические понятия и термины в устной речи, при подготовке конспекта, реферата;</w:t>
      </w:r>
    </w:p>
    <w:p w14:paraId="233C036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505C49B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7F8582A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3FF2BE0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в форме сложного плана, конспекта, реферата;</w:t>
      </w:r>
    </w:p>
    <w:p w14:paraId="5E6FE4C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05A8C43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367D547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14:paraId="011E403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8D7FA2">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091149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58CF52D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24AB29F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14:paraId="55749D2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75BDA72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07C24FA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44773E7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2DA54CC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основе изучения исторического материала устанавливать исторические аналогии.</w:t>
      </w:r>
    </w:p>
    <w:p w14:paraId="397F427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8D7FA2">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14:paraId="62249BD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317BD9E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14:paraId="776264D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14C3F06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3BEAD7A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3B6087B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0142A9E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757DE95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8D7FA2">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A6EE08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0AA808D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6B67CE5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086395D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6F78B983"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0571D75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14:paraId="7B5E1AA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делать выводы;</w:t>
      </w:r>
    </w:p>
    <w:p w14:paraId="6431B63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62290AEA"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5B949B2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6F1139C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8D7FA2">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2E3596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66E85A9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7AE74A5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161BB80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406FEF3C"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2139B2F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3D93128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8D7FA2">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4E3AC7B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400CAF4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41AD94B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и составлять на его основе план, таблицу, схему;</w:t>
      </w:r>
    </w:p>
    <w:p w14:paraId="3B2FA486"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2DC7734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79F743E"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14:paraId="1B3B407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4B26170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14:paraId="0F4E986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5538682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14:paraId="6FFF77E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с информацией из других исторических источников, делать выводы;</w:t>
      </w:r>
    </w:p>
    <w:p w14:paraId="36A6CDED"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представлять историческую информацию в виде таблиц, графиков, схем, диаграмм;</w:t>
      </w:r>
    </w:p>
    <w:p w14:paraId="3836D92F"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14:paraId="2B36C2F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EE2E80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11EC546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326D95DB"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11AC821"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6B7C5E1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1D32C332"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3F770E09"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lastRenderedPageBreak/>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56243F0"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Структура предметного результата включает следующий перечень знаний и умений:</w:t>
      </w:r>
    </w:p>
    <w:p w14:paraId="35D531C5"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14:paraId="4EE3156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w:t>
      </w:r>
    </w:p>
    <w:p w14:paraId="78B8EB27"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8D7FA2">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14:paraId="69223618" w14:textId="77777777" w:rsidR="002F212E" w:rsidRPr="008D7FA2" w:rsidRDefault="00000000" w:rsidP="008D7FA2">
      <w:pPr>
        <w:spacing w:after="0" w:line="240" w:lineRule="auto"/>
        <w:ind w:firstLine="600"/>
        <w:jc w:val="both"/>
        <w:rPr>
          <w:lang w:val="ru-RU"/>
        </w:rPr>
      </w:pPr>
      <w:r w:rsidRPr="008D7FA2">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60822B88" w14:textId="77777777" w:rsidR="002F212E" w:rsidRPr="008D7FA2" w:rsidRDefault="002F212E" w:rsidP="008D7FA2">
      <w:pPr>
        <w:spacing w:after="0" w:line="240" w:lineRule="auto"/>
        <w:rPr>
          <w:lang w:val="ru-RU"/>
        </w:rPr>
        <w:sectPr w:rsidR="002F212E" w:rsidRPr="008D7FA2" w:rsidSect="009C1F5C">
          <w:pgSz w:w="11906" w:h="16383"/>
          <w:pgMar w:top="1134" w:right="851" w:bottom="851" w:left="1134" w:header="720" w:footer="720" w:gutter="0"/>
          <w:cols w:space="720"/>
        </w:sectPr>
      </w:pPr>
    </w:p>
    <w:p w14:paraId="7CCCE10F" w14:textId="77777777" w:rsidR="002F212E" w:rsidRDefault="00000000" w:rsidP="008D7FA2">
      <w:pPr>
        <w:spacing w:after="0" w:line="240" w:lineRule="auto"/>
      </w:pPr>
      <w:bookmarkStart w:id="11" w:name="block-15698886"/>
      <w:bookmarkEnd w:id="8"/>
      <w:r w:rsidRPr="008D7F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AE308CA" w14:textId="77777777" w:rsidR="002F212E" w:rsidRDefault="00000000" w:rsidP="008D7FA2">
      <w:pPr>
        <w:spacing w:after="0" w:line="240" w:lineRule="auto"/>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1"/>
        <w:gridCol w:w="4205"/>
        <w:gridCol w:w="2942"/>
        <w:gridCol w:w="4819"/>
      </w:tblGrid>
      <w:tr w:rsidR="002F212E" w14:paraId="4F271383" w14:textId="77777777">
        <w:trPr>
          <w:trHeight w:val="144"/>
          <w:tblCellSpacing w:w="20" w:type="nil"/>
        </w:trPr>
        <w:tc>
          <w:tcPr>
            <w:tcW w:w="947" w:type="dxa"/>
            <w:vMerge w:val="restart"/>
            <w:tcMar>
              <w:top w:w="50" w:type="dxa"/>
              <w:left w:w="100" w:type="dxa"/>
            </w:tcMar>
            <w:vAlign w:val="center"/>
          </w:tcPr>
          <w:p w14:paraId="52D50F77" w14:textId="77777777" w:rsidR="002F212E" w:rsidRDefault="00000000" w:rsidP="008D7FA2">
            <w:pPr>
              <w:spacing w:after="0" w:line="240" w:lineRule="auto"/>
            </w:pPr>
            <w:r>
              <w:rPr>
                <w:rFonts w:ascii="Times New Roman" w:hAnsi="Times New Roman"/>
                <w:b/>
                <w:color w:val="000000"/>
                <w:sz w:val="24"/>
              </w:rPr>
              <w:t xml:space="preserve">№ п/п </w:t>
            </w:r>
          </w:p>
          <w:p w14:paraId="52BF1927" w14:textId="77777777" w:rsidR="002F212E" w:rsidRDefault="002F212E" w:rsidP="008D7FA2">
            <w:pPr>
              <w:spacing w:after="0" w:line="240" w:lineRule="auto"/>
            </w:pPr>
          </w:p>
        </w:tc>
        <w:tc>
          <w:tcPr>
            <w:tcW w:w="2904" w:type="dxa"/>
            <w:vMerge w:val="restart"/>
            <w:tcMar>
              <w:top w:w="50" w:type="dxa"/>
              <w:left w:w="100" w:type="dxa"/>
            </w:tcMar>
            <w:vAlign w:val="center"/>
          </w:tcPr>
          <w:p w14:paraId="0834CD9B" w14:textId="77777777" w:rsidR="002F212E" w:rsidRDefault="00000000" w:rsidP="008D7FA2">
            <w:pPr>
              <w:spacing w:after="0" w:line="240" w:lineRule="auto"/>
            </w:pPr>
            <w:r>
              <w:rPr>
                <w:rFonts w:ascii="Times New Roman" w:hAnsi="Times New Roman"/>
                <w:b/>
                <w:color w:val="000000"/>
                <w:sz w:val="24"/>
              </w:rPr>
              <w:t xml:space="preserve">Наименование разделов и тем программы </w:t>
            </w:r>
          </w:p>
          <w:p w14:paraId="6CC05E04" w14:textId="77777777" w:rsidR="002F212E" w:rsidRDefault="002F212E" w:rsidP="008D7FA2">
            <w:pPr>
              <w:spacing w:after="0" w:line="240" w:lineRule="auto"/>
            </w:pPr>
          </w:p>
        </w:tc>
        <w:tc>
          <w:tcPr>
            <w:tcW w:w="1872" w:type="dxa"/>
            <w:tcMar>
              <w:top w:w="50" w:type="dxa"/>
              <w:left w:w="100" w:type="dxa"/>
            </w:tcMar>
            <w:vAlign w:val="center"/>
          </w:tcPr>
          <w:p w14:paraId="2AE3ADD3" w14:textId="77777777" w:rsidR="002F212E" w:rsidRDefault="00000000" w:rsidP="008D7FA2">
            <w:pPr>
              <w:spacing w:after="0" w:line="240" w:lineRule="auto"/>
            </w:pPr>
            <w:r>
              <w:rPr>
                <w:rFonts w:ascii="Times New Roman" w:hAnsi="Times New Roman"/>
                <w:b/>
                <w:color w:val="000000"/>
                <w:sz w:val="24"/>
              </w:rPr>
              <w:t>Количество часов</w:t>
            </w:r>
          </w:p>
        </w:tc>
        <w:tc>
          <w:tcPr>
            <w:tcW w:w="4819" w:type="dxa"/>
            <w:vMerge w:val="restart"/>
            <w:tcMar>
              <w:top w:w="50" w:type="dxa"/>
              <w:left w:w="100" w:type="dxa"/>
            </w:tcMar>
            <w:vAlign w:val="center"/>
          </w:tcPr>
          <w:p w14:paraId="7B90408E" w14:textId="77777777" w:rsidR="002F212E" w:rsidRDefault="00000000" w:rsidP="008D7FA2">
            <w:pPr>
              <w:spacing w:after="0" w:line="240" w:lineRule="auto"/>
            </w:pPr>
            <w:r>
              <w:rPr>
                <w:rFonts w:ascii="Times New Roman" w:hAnsi="Times New Roman"/>
                <w:b/>
                <w:color w:val="000000"/>
                <w:sz w:val="24"/>
              </w:rPr>
              <w:t xml:space="preserve">Электронные (цифровые) образовательные ресурсы </w:t>
            </w:r>
          </w:p>
          <w:p w14:paraId="68097DAC" w14:textId="77777777" w:rsidR="002F212E" w:rsidRDefault="002F212E" w:rsidP="008D7FA2">
            <w:pPr>
              <w:spacing w:after="0" w:line="240" w:lineRule="auto"/>
            </w:pPr>
          </w:p>
        </w:tc>
      </w:tr>
      <w:tr w:rsidR="002F212E" w14:paraId="7D5B765B" w14:textId="77777777">
        <w:trPr>
          <w:trHeight w:val="144"/>
          <w:tblCellSpacing w:w="20" w:type="nil"/>
        </w:trPr>
        <w:tc>
          <w:tcPr>
            <w:tcW w:w="0" w:type="auto"/>
            <w:vMerge/>
            <w:tcBorders>
              <w:top w:val="nil"/>
            </w:tcBorders>
            <w:tcMar>
              <w:top w:w="50" w:type="dxa"/>
              <w:left w:w="100" w:type="dxa"/>
            </w:tcMar>
          </w:tcPr>
          <w:p w14:paraId="2924753D" w14:textId="77777777" w:rsidR="002F212E" w:rsidRDefault="002F212E" w:rsidP="008D7FA2">
            <w:pPr>
              <w:spacing w:after="0" w:line="240" w:lineRule="auto"/>
            </w:pPr>
          </w:p>
        </w:tc>
        <w:tc>
          <w:tcPr>
            <w:tcW w:w="0" w:type="auto"/>
            <w:vMerge/>
            <w:tcBorders>
              <w:top w:val="nil"/>
            </w:tcBorders>
            <w:tcMar>
              <w:top w:w="50" w:type="dxa"/>
              <w:left w:w="100" w:type="dxa"/>
            </w:tcMar>
          </w:tcPr>
          <w:p w14:paraId="76B2672B" w14:textId="77777777" w:rsidR="002F212E" w:rsidRDefault="002F212E" w:rsidP="008D7FA2">
            <w:pPr>
              <w:spacing w:after="0" w:line="240" w:lineRule="auto"/>
            </w:pPr>
          </w:p>
        </w:tc>
        <w:tc>
          <w:tcPr>
            <w:tcW w:w="1872" w:type="dxa"/>
            <w:tcMar>
              <w:top w:w="50" w:type="dxa"/>
              <w:left w:w="100" w:type="dxa"/>
            </w:tcMar>
            <w:vAlign w:val="center"/>
          </w:tcPr>
          <w:p w14:paraId="352CDDCC" w14:textId="77777777" w:rsidR="002F212E" w:rsidRDefault="00000000" w:rsidP="008D7FA2">
            <w:pPr>
              <w:spacing w:after="0" w:line="240" w:lineRule="auto"/>
            </w:pPr>
            <w:r>
              <w:rPr>
                <w:rFonts w:ascii="Times New Roman" w:hAnsi="Times New Roman"/>
                <w:b/>
                <w:color w:val="000000"/>
                <w:sz w:val="24"/>
              </w:rPr>
              <w:t xml:space="preserve">Всего </w:t>
            </w:r>
          </w:p>
          <w:p w14:paraId="1545BAA5" w14:textId="77777777" w:rsidR="002F212E" w:rsidRDefault="002F212E" w:rsidP="008D7FA2">
            <w:pPr>
              <w:spacing w:after="0" w:line="240" w:lineRule="auto"/>
            </w:pPr>
          </w:p>
        </w:tc>
        <w:tc>
          <w:tcPr>
            <w:tcW w:w="0" w:type="auto"/>
            <w:vMerge/>
            <w:tcBorders>
              <w:top w:val="nil"/>
            </w:tcBorders>
            <w:tcMar>
              <w:top w:w="50" w:type="dxa"/>
              <w:left w:w="100" w:type="dxa"/>
            </w:tcMar>
          </w:tcPr>
          <w:p w14:paraId="2F16161F" w14:textId="77777777" w:rsidR="002F212E" w:rsidRDefault="002F212E" w:rsidP="008D7FA2">
            <w:pPr>
              <w:spacing w:after="0" w:line="240" w:lineRule="auto"/>
            </w:pPr>
          </w:p>
        </w:tc>
      </w:tr>
      <w:tr w:rsidR="002F212E" w14:paraId="61AABE20" w14:textId="77777777">
        <w:trPr>
          <w:trHeight w:val="144"/>
          <w:tblCellSpacing w:w="20" w:type="nil"/>
        </w:trPr>
        <w:tc>
          <w:tcPr>
            <w:tcW w:w="0" w:type="auto"/>
            <w:gridSpan w:val="4"/>
            <w:tcMar>
              <w:top w:w="50" w:type="dxa"/>
              <w:left w:w="100" w:type="dxa"/>
            </w:tcMar>
            <w:vAlign w:val="center"/>
          </w:tcPr>
          <w:p w14:paraId="38D86BC2" w14:textId="77777777" w:rsidR="002F212E" w:rsidRDefault="00000000" w:rsidP="008D7FA2">
            <w:pPr>
              <w:spacing w:after="0" w:line="240" w:lineRule="auto"/>
            </w:pPr>
            <w:r>
              <w:rPr>
                <w:rFonts w:ascii="Times New Roman" w:hAnsi="Times New Roman"/>
                <w:b/>
                <w:color w:val="000000"/>
                <w:sz w:val="24"/>
              </w:rPr>
              <w:t>Всеобщая история. 1914—1945 гг.</w:t>
            </w:r>
          </w:p>
        </w:tc>
      </w:tr>
      <w:tr w:rsidR="002F212E" w14:paraId="130F2FB8" w14:textId="77777777">
        <w:trPr>
          <w:trHeight w:val="144"/>
          <w:tblCellSpacing w:w="20" w:type="nil"/>
        </w:trPr>
        <w:tc>
          <w:tcPr>
            <w:tcW w:w="0" w:type="auto"/>
            <w:gridSpan w:val="4"/>
            <w:tcMar>
              <w:top w:w="50" w:type="dxa"/>
              <w:left w:w="100" w:type="dxa"/>
            </w:tcMar>
            <w:vAlign w:val="center"/>
          </w:tcPr>
          <w:p w14:paraId="6E4CCADB" w14:textId="77777777" w:rsidR="002F212E" w:rsidRDefault="00000000" w:rsidP="008D7FA2">
            <w:pPr>
              <w:spacing w:after="0" w:line="240" w:lineRule="auto"/>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F212E" w:rsidRPr="00094781" w14:paraId="1F0ACEF5" w14:textId="77777777">
        <w:trPr>
          <w:trHeight w:val="144"/>
          <w:tblCellSpacing w:w="20" w:type="nil"/>
        </w:trPr>
        <w:tc>
          <w:tcPr>
            <w:tcW w:w="947" w:type="dxa"/>
            <w:tcMar>
              <w:top w:w="50" w:type="dxa"/>
              <w:left w:w="100" w:type="dxa"/>
            </w:tcMar>
            <w:vAlign w:val="center"/>
          </w:tcPr>
          <w:p w14:paraId="48A65892" w14:textId="77777777" w:rsidR="002F212E" w:rsidRDefault="00000000" w:rsidP="008D7FA2">
            <w:pPr>
              <w:spacing w:after="0" w:line="240" w:lineRule="auto"/>
            </w:pPr>
            <w:r>
              <w:rPr>
                <w:rFonts w:ascii="Times New Roman" w:hAnsi="Times New Roman"/>
                <w:color w:val="000000"/>
                <w:sz w:val="24"/>
              </w:rPr>
              <w:t>1.1</w:t>
            </w:r>
          </w:p>
        </w:tc>
        <w:tc>
          <w:tcPr>
            <w:tcW w:w="2904" w:type="dxa"/>
            <w:tcMar>
              <w:top w:w="50" w:type="dxa"/>
              <w:left w:w="100" w:type="dxa"/>
            </w:tcMar>
            <w:vAlign w:val="center"/>
          </w:tcPr>
          <w:p w14:paraId="30A0B1C1" w14:textId="77777777" w:rsidR="002F212E" w:rsidRDefault="00000000" w:rsidP="008D7FA2">
            <w:pPr>
              <w:spacing w:after="0" w:line="240" w:lineRule="auto"/>
            </w:pPr>
            <w:r>
              <w:rPr>
                <w:rFonts w:ascii="Times New Roman" w:hAnsi="Times New Roman"/>
                <w:color w:val="000000"/>
                <w:sz w:val="24"/>
              </w:rPr>
              <w:t>Введение</w:t>
            </w:r>
          </w:p>
        </w:tc>
        <w:tc>
          <w:tcPr>
            <w:tcW w:w="1872" w:type="dxa"/>
            <w:tcMar>
              <w:top w:w="50" w:type="dxa"/>
              <w:left w:w="100" w:type="dxa"/>
            </w:tcMar>
            <w:vAlign w:val="center"/>
          </w:tcPr>
          <w:p w14:paraId="1FD0155A"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4819" w:type="dxa"/>
            <w:tcMar>
              <w:top w:w="50" w:type="dxa"/>
              <w:left w:w="100" w:type="dxa"/>
            </w:tcMar>
            <w:vAlign w:val="center"/>
          </w:tcPr>
          <w:p w14:paraId="0CCFE82D"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4">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14:paraId="01EA06E4" w14:textId="77777777">
        <w:trPr>
          <w:trHeight w:val="144"/>
          <w:tblCellSpacing w:w="20" w:type="nil"/>
        </w:trPr>
        <w:tc>
          <w:tcPr>
            <w:tcW w:w="0" w:type="auto"/>
            <w:gridSpan w:val="2"/>
            <w:tcMar>
              <w:top w:w="50" w:type="dxa"/>
              <w:left w:w="100" w:type="dxa"/>
            </w:tcMar>
            <w:vAlign w:val="center"/>
          </w:tcPr>
          <w:p w14:paraId="7CB240DA" w14:textId="77777777" w:rsidR="002F212E" w:rsidRDefault="00000000" w:rsidP="008D7FA2">
            <w:pPr>
              <w:spacing w:after="0" w:line="240" w:lineRule="auto"/>
            </w:pPr>
            <w:r>
              <w:rPr>
                <w:rFonts w:ascii="Times New Roman" w:hAnsi="Times New Roman"/>
                <w:color w:val="000000"/>
                <w:sz w:val="24"/>
              </w:rPr>
              <w:t>Итого по разделу</w:t>
            </w:r>
          </w:p>
        </w:tc>
        <w:tc>
          <w:tcPr>
            <w:tcW w:w="2942" w:type="dxa"/>
            <w:tcMar>
              <w:top w:w="50" w:type="dxa"/>
              <w:left w:w="100" w:type="dxa"/>
            </w:tcMar>
            <w:vAlign w:val="center"/>
          </w:tcPr>
          <w:p w14:paraId="5D6EDFB5"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0" w:type="auto"/>
            <w:tcMar>
              <w:top w:w="50" w:type="dxa"/>
              <w:left w:w="100" w:type="dxa"/>
            </w:tcMar>
            <w:vAlign w:val="center"/>
          </w:tcPr>
          <w:p w14:paraId="01890DFB" w14:textId="77777777" w:rsidR="002F212E" w:rsidRDefault="002F212E" w:rsidP="008D7FA2">
            <w:pPr>
              <w:spacing w:after="0" w:line="240" w:lineRule="auto"/>
            </w:pPr>
          </w:p>
        </w:tc>
      </w:tr>
      <w:tr w:rsidR="002F212E" w:rsidRPr="00094781" w14:paraId="31A1A51C" w14:textId="77777777">
        <w:trPr>
          <w:trHeight w:val="144"/>
          <w:tblCellSpacing w:w="20" w:type="nil"/>
        </w:trPr>
        <w:tc>
          <w:tcPr>
            <w:tcW w:w="0" w:type="auto"/>
            <w:gridSpan w:val="4"/>
            <w:tcMar>
              <w:top w:w="50" w:type="dxa"/>
              <w:left w:w="100" w:type="dxa"/>
            </w:tcMar>
            <w:vAlign w:val="center"/>
          </w:tcPr>
          <w:p w14:paraId="0A170EDB"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2.</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Мир накануне и годы Первой мировой войны</w:t>
            </w:r>
          </w:p>
        </w:tc>
      </w:tr>
      <w:tr w:rsidR="002F212E" w:rsidRPr="00094781" w14:paraId="4E3389DE" w14:textId="77777777">
        <w:trPr>
          <w:trHeight w:val="144"/>
          <w:tblCellSpacing w:w="20" w:type="nil"/>
        </w:trPr>
        <w:tc>
          <w:tcPr>
            <w:tcW w:w="947" w:type="dxa"/>
            <w:tcMar>
              <w:top w:w="50" w:type="dxa"/>
              <w:left w:w="100" w:type="dxa"/>
            </w:tcMar>
            <w:vAlign w:val="center"/>
          </w:tcPr>
          <w:p w14:paraId="2148018E" w14:textId="77777777" w:rsidR="002F212E" w:rsidRDefault="00000000" w:rsidP="008D7FA2">
            <w:pPr>
              <w:spacing w:after="0" w:line="240" w:lineRule="auto"/>
            </w:pPr>
            <w:r>
              <w:rPr>
                <w:rFonts w:ascii="Times New Roman" w:hAnsi="Times New Roman"/>
                <w:color w:val="000000"/>
                <w:sz w:val="24"/>
              </w:rPr>
              <w:t>2.1</w:t>
            </w:r>
          </w:p>
        </w:tc>
        <w:tc>
          <w:tcPr>
            <w:tcW w:w="2904" w:type="dxa"/>
            <w:tcMar>
              <w:top w:w="50" w:type="dxa"/>
              <w:left w:w="100" w:type="dxa"/>
            </w:tcMar>
            <w:vAlign w:val="center"/>
          </w:tcPr>
          <w:p w14:paraId="627071E9"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Мир накануне Первой мировой войны</w:t>
            </w:r>
          </w:p>
        </w:tc>
        <w:tc>
          <w:tcPr>
            <w:tcW w:w="1872" w:type="dxa"/>
            <w:tcMar>
              <w:top w:w="50" w:type="dxa"/>
              <w:left w:w="100" w:type="dxa"/>
            </w:tcMar>
            <w:vAlign w:val="center"/>
          </w:tcPr>
          <w:p w14:paraId="0ECEE2DF"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31E235B7"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5">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03C7168F" w14:textId="77777777">
        <w:trPr>
          <w:trHeight w:val="144"/>
          <w:tblCellSpacing w:w="20" w:type="nil"/>
        </w:trPr>
        <w:tc>
          <w:tcPr>
            <w:tcW w:w="947" w:type="dxa"/>
            <w:tcMar>
              <w:top w:w="50" w:type="dxa"/>
              <w:left w:w="100" w:type="dxa"/>
            </w:tcMar>
            <w:vAlign w:val="center"/>
          </w:tcPr>
          <w:p w14:paraId="2A3CE211" w14:textId="77777777" w:rsidR="002F212E" w:rsidRDefault="00000000" w:rsidP="008D7FA2">
            <w:pPr>
              <w:spacing w:after="0" w:line="240" w:lineRule="auto"/>
            </w:pPr>
            <w:r>
              <w:rPr>
                <w:rFonts w:ascii="Times New Roman" w:hAnsi="Times New Roman"/>
                <w:color w:val="000000"/>
                <w:sz w:val="24"/>
              </w:rPr>
              <w:t>2.2</w:t>
            </w:r>
          </w:p>
        </w:tc>
        <w:tc>
          <w:tcPr>
            <w:tcW w:w="2904" w:type="dxa"/>
            <w:tcMar>
              <w:top w:w="50" w:type="dxa"/>
              <w:left w:w="100" w:type="dxa"/>
            </w:tcMar>
            <w:vAlign w:val="center"/>
          </w:tcPr>
          <w:p w14:paraId="7CB96689" w14:textId="77777777" w:rsidR="002F212E" w:rsidRDefault="00000000" w:rsidP="008D7FA2">
            <w:pPr>
              <w:spacing w:after="0" w:line="240" w:lineRule="auto"/>
            </w:pPr>
            <w:r>
              <w:rPr>
                <w:rFonts w:ascii="Times New Roman" w:hAnsi="Times New Roman"/>
                <w:color w:val="000000"/>
                <w:sz w:val="24"/>
              </w:rPr>
              <w:t>Первая мировая война. 1914 – 1918 гг.</w:t>
            </w:r>
          </w:p>
        </w:tc>
        <w:tc>
          <w:tcPr>
            <w:tcW w:w="1872" w:type="dxa"/>
            <w:tcMar>
              <w:top w:w="50" w:type="dxa"/>
              <w:left w:w="100" w:type="dxa"/>
            </w:tcMar>
            <w:vAlign w:val="center"/>
          </w:tcPr>
          <w:p w14:paraId="6F9F9718" w14:textId="77777777" w:rsidR="002F212E" w:rsidRDefault="00000000" w:rsidP="008D7FA2">
            <w:pPr>
              <w:spacing w:after="0" w:line="240" w:lineRule="auto"/>
              <w:jc w:val="center"/>
            </w:pPr>
            <w:r>
              <w:rPr>
                <w:rFonts w:ascii="Times New Roman" w:hAnsi="Times New Roman"/>
                <w:color w:val="000000"/>
                <w:sz w:val="24"/>
              </w:rPr>
              <w:t xml:space="preserve"> 2 </w:t>
            </w:r>
          </w:p>
        </w:tc>
        <w:tc>
          <w:tcPr>
            <w:tcW w:w="4819" w:type="dxa"/>
            <w:tcMar>
              <w:top w:w="50" w:type="dxa"/>
              <w:left w:w="100" w:type="dxa"/>
            </w:tcMar>
            <w:vAlign w:val="center"/>
          </w:tcPr>
          <w:p w14:paraId="58746156"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6">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14:paraId="60449D0F" w14:textId="77777777">
        <w:trPr>
          <w:trHeight w:val="144"/>
          <w:tblCellSpacing w:w="20" w:type="nil"/>
        </w:trPr>
        <w:tc>
          <w:tcPr>
            <w:tcW w:w="0" w:type="auto"/>
            <w:gridSpan w:val="2"/>
            <w:tcMar>
              <w:top w:w="50" w:type="dxa"/>
              <w:left w:w="100" w:type="dxa"/>
            </w:tcMar>
            <w:vAlign w:val="center"/>
          </w:tcPr>
          <w:p w14:paraId="07B91829" w14:textId="77777777" w:rsidR="002F212E" w:rsidRDefault="00000000" w:rsidP="008D7FA2">
            <w:pPr>
              <w:spacing w:after="0" w:line="240" w:lineRule="auto"/>
            </w:pPr>
            <w:r>
              <w:rPr>
                <w:rFonts w:ascii="Times New Roman" w:hAnsi="Times New Roman"/>
                <w:color w:val="000000"/>
                <w:sz w:val="24"/>
              </w:rPr>
              <w:t>Итого по разделу</w:t>
            </w:r>
          </w:p>
        </w:tc>
        <w:tc>
          <w:tcPr>
            <w:tcW w:w="2942" w:type="dxa"/>
            <w:tcMar>
              <w:top w:w="50" w:type="dxa"/>
              <w:left w:w="100" w:type="dxa"/>
            </w:tcMar>
            <w:vAlign w:val="center"/>
          </w:tcPr>
          <w:p w14:paraId="62E096D0" w14:textId="77777777" w:rsidR="002F212E" w:rsidRDefault="00000000" w:rsidP="008D7FA2">
            <w:pPr>
              <w:spacing w:after="0" w:line="240" w:lineRule="auto"/>
              <w:jc w:val="center"/>
            </w:pPr>
            <w:r>
              <w:rPr>
                <w:rFonts w:ascii="Times New Roman" w:hAnsi="Times New Roman"/>
                <w:color w:val="000000"/>
                <w:sz w:val="24"/>
              </w:rPr>
              <w:t xml:space="preserve"> 3 </w:t>
            </w:r>
          </w:p>
        </w:tc>
        <w:tc>
          <w:tcPr>
            <w:tcW w:w="0" w:type="auto"/>
            <w:tcMar>
              <w:top w:w="50" w:type="dxa"/>
              <w:left w:w="100" w:type="dxa"/>
            </w:tcMar>
            <w:vAlign w:val="center"/>
          </w:tcPr>
          <w:p w14:paraId="5D06930F" w14:textId="77777777" w:rsidR="002F212E" w:rsidRDefault="002F212E" w:rsidP="008D7FA2">
            <w:pPr>
              <w:spacing w:after="0" w:line="240" w:lineRule="auto"/>
            </w:pPr>
          </w:p>
        </w:tc>
      </w:tr>
      <w:tr w:rsidR="002F212E" w14:paraId="1128BEFE" w14:textId="77777777">
        <w:trPr>
          <w:trHeight w:val="144"/>
          <w:tblCellSpacing w:w="20" w:type="nil"/>
        </w:trPr>
        <w:tc>
          <w:tcPr>
            <w:tcW w:w="0" w:type="auto"/>
            <w:gridSpan w:val="4"/>
            <w:tcMar>
              <w:top w:w="50" w:type="dxa"/>
              <w:left w:w="100" w:type="dxa"/>
            </w:tcMar>
            <w:vAlign w:val="center"/>
          </w:tcPr>
          <w:p w14:paraId="434A36E5" w14:textId="77777777" w:rsidR="002F212E" w:rsidRDefault="00000000" w:rsidP="008D7FA2">
            <w:pPr>
              <w:spacing w:after="0" w:line="240" w:lineRule="auto"/>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2F212E" w:rsidRPr="00094781" w14:paraId="79A8EBF2" w14:textId="77777777">
        <w:trPr>
          <w:trHeight w:val="144"/>
          <w:tblCellSpacing w:w="20" w:type="nil"/>
        </w:trPr>
        <w:tc>
          <w:tcPr>
            <w:tcW w:w="947" w:type="dxa"/>
            <w:tcMar>
              <w:top w:w="50" w:type="dxa"/>
              <w:left w:w="100" w:type="dxa"/>
            </w:tcMar>
            <w:vAlign w:val="center"/>
          </w:tcPr>
          <w:p w14:paraId="6333DAE8" w14:textId="77777777" w:rsidR="002F212E" w:rsidRDefault="00000000" w:rsidP="008D7FA2">
            <w:pPr>
              <w:spacing w:after="0" w:line="240" w:lineRule="auto"/>
            </w:pPr>
            <w:r>
              <w:rPr>
                <w:rFonts w:ascii="Times New Roman" w:hAnsi="Times New Roman"/>
                <w:color w:val="000000"/>
                <w:sz w:val="24"/>
              </w:rPr>
              <w:t>3.1</w:t>
            </w:r>
          </w:p>
        </w:tc>
        <w:tc>
          <w:tcPr>
            <w:tcW w:w="2904" w:type="dxa"/>
            <w:tcMar>
              <w:top w:w="50" w:type="dxa"/>
              <w:left w:w="100" w:type="dxa"/>
            </w:tcMar>
            <w:vAlign w:val="center"/>
          </w:tcPr>
          <w:p w14:paraId="5761DECE"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Распад империй и образование новых национальных государств в Европе</w:t>
            </w:r>
          </w:p>
        </w:tc>
        <w:tc>
          <w:tcPr>
            <w:tcW w:w="1872" w:type="dxa"/>
            <w:tcMar>
              <w:top w:w="50" w:type="dxa"/>
              <w:left w:w="100" w:type="dxa"/>
            </w:tcMar>
            <w:vAlign w:val="center"/>
          </w:tcPr>
          <w:p w14:paraId="60AD6D96"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7851EAC8"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7">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305C1080" w14:textId="77777777">
        <w:trPr>
          <w:trHeight w:val="144"/>
          <w:tblCellSpacing w:w="20" w:type="nil"/>
        </w:trPr>
        <w:tc>
          <w:tcPr>
            <w:tcW w:w="947" w:type="dxa"/>
            <w:tcMar>
              <w:top w:w="50" w:type="dxa"/>
              <w:left w:w="100" w:type="dxa"/>
            </w:tcMar>
            <w:vAlign w:val="center"/>
          </w:tcPr>
          <w:p w14:paraId="60709554" w14:textId="77777777" w:rsidR="002F212E" w:rsidRDefault="00000000" w:rsidP="008D7FA2">
            <w:pPr>
              <w:spacing w:after="0" w:line="240" w:lineRule="auto"/>
            </w:pPr>
            <w:r>
              <w:rPr>
                <w:rFonts w:ascii="Times New Roman" w:hAnsi="Times New Roman"/>
                <w:color w:val="000000"/>
                <w:sz w:val="24"/>
              </w:rPr>
              <w:t>3.2</w:t>
            </w:r>
          </w:p>
        </w:tc>
        <w:tc>
          <w:tcPr>
            <w:tcW w:w="2904" w:type="dxa"/>
            <w:tcMar>
              <w:top w:w="50" w:type="dxa"/>
              <w:left w:w="100" w:type="dxa"/>
            </w:tcMar>
            <w:vAlign w:val="center"/>
          </w:tcPr>
          <w:p w14:paraId="5A1D9F71"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Версальско-Вашингтонская система международных отношений</w:t>
            </w:r>
          </w:p>
        </w:tc>
        <w:tc>
          <w:tcPr>
            <w:tcW w:w="1872" w:type="dxa"/>
            <w:tcMar>
              <w:top w:w="50" w:type="dxa"/>
              <w:left w:w="100" w:type="dxa"/>
            </w:tcMar>
            <w:vAlign w:val="center"/>
          </w:tcPr>
          <w:p w14:paraId="3D7A896B"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20F69FC5"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8">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7F23B8A5" w14:textId="77777777">
        <w:trPr>
          <w:trHeight w:val="144"/>
          <w:tblCellSpacing w:w="20" w:type="nil"/>
        </w:trPr>
        <w:tc>
          <w:tcPr>
            <w:tcW w:w="947" w:type="dxa"/>
            <w:tcMar>
              <w:top w:w="50" w:type="dxa"/>
              <w:left w:w="100" w:type="dxa"/>
            </w:tcMar>
            <w:vAlign w:val="center"/>
          </w:tcPr>
          <w:p w14:paraId="56F1C05C" w14:textId="77777777" w:rsidR="002F212E" w:rsidRDefault="00000000" w:rsidP="008D7FA2">
            <w:pPr>
              <w:spacing w:after="0" w:line="240" w:lineRule="auto"/>
            </w:pPr>
            <w:r>
              <w:rPr>
                <w:rFonts w:ascii="Times New Roman" w:hAnsi="Times New Roman"/>
                <w:color w:val="000000"/>
                <w:sz w:val="24"/>
              </w:rPr>
              <w:t>3.3</w:t>
            </w:r>
          </w:p>
        </w:tc>
        <w:tc>
          <w:tcPr>
            <w:tcW w:w="2904" w:type="dxa"/>
            <w:tcMar>
              <w:top w:w="50" w:type="dxa"/>
              <w:left w:w="100" w:type="dxa"/>
            </w:tcMar>
            <w:vAlign w:val="center"/>
          </w:tcPr>
          <w:p w14:paraId="136D7CAA"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Страны Европы и Северной Америки в 1920-е гг.</w:t>
            </w:r>
          </w:p>
        </w:tc>
        <w:tc>
          <w:tcPr>
            <w:tcW w:w="1872" w:type="dxa"/>
            <w:tcMar>
              <w:top w:w="50" w:type="dxa"/>
              <w:left w:w="100" w:type="dxa"/>
            </w:tcMar>
            <w:vAlign w:val="center"/>
          </w:tcPr>
          <w:p w14:paraId="6A54472B"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4819" w:type="dxa"/>
            <w:tcMar>
              <w:top w:w="50" w:type="dxa"/>
              <w:left w:w="100" w:type="dxa"/>
            </w:tcMar>
            <w:vAlign w:val="center"/>
          </w:tcPr>
          <w:p w14:paraId="3E3B2C6A"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9">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5A7EA76E" w14:textId="77777777">
        <w:trPr>
          <w:trHeight w:val="144"/>
          <w:tblCellSpacing w:w="20" w:type="nil"/>
        </w:trPr>
        <w:tc>
          <w:tcPr>
            <w:tcW w:w="947" w:type="dxa"/>
            <w:tcMar>
              <w:top w:w="50" w:type="dxa"/>
              <w:left w:w="100" w:type="dxa"/>
            </w:tcMar>
            <w:vAlign w:val="center"/>
          </w:tcPr>
          <w:p w14:paraId="186F7F7D" w14:textId="77777777" w:rsidR="002F212E" w:rsidRDefault="00000000" w:rsidP="008D7FA2">
            <w:pPr>
              <w:spacing w:after="0" w:line="240" w:lineRule="auto"/>
            </w:pPr>
            <w:r>
              <w:rPr>
                <w:rFonts w:ascii="Times New Roman" w:hAnsi="Times New Roman"/>
                <w:color w:val="000000"/>
                <w:sz w:val="24"/>
              </w:rPr>
              <w:t>3.4</w:t>
            </w:r>
          </w:p>
        </w:tc>
        <w:tc>
          <w:tcPr>
            <w:tcW w:w="2904" w:type="dxa"/>
            <w:tcMar>
              <w:top w:w="50" w:type="dxa"/>
              <w:left w:w="100" w:type="dxa"/>
            </w:tcMar>
            <w:vAlign w:val="center"/>
          </w:tcPr>
          <w:p w14:paraId="087AA778"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Страны Азии, Африки и Латинской Америки в 1918 – 1930 гг.</w:t>
            </w:r>
          </w:p>
        </w:tc>
        <w:tc>
          <w:tcPr>
            <w:tcW w:w="1872" w:type="dxa"/>
            <w:tcMar>
              <w:top w:w="50" w:type="dxa"/>
              <w:left w:w="100" w:type="dxa"/>
            </w:tcMar>
            <w:vAlign w:val="center"/>
          </w:tcPr>
          <w:p w14:paraId="64775DE4"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14:paraId="5259CF9D"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10">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4BA871D5" w14:textId="77777777">
        <w:trPr>
          <w:trHeight w:val="144"/>
          <w:tblCellSpacing w:w="20" w:type="nil"/>
        </w:trPr>
        <w:tc>
          <w:tcPr>
            <w:tcW w:w="947" w:type="dxa"/>
            <w:tcMar>
              <w:top w:w="50" w:type="dxa"/>
              <w:left w:w="100" w:type="dxa"/>
            </w:tcMar>
            <w:vAlign w:val="center"/>
          </w:tcPr>
          <w:p w14:paraId="47EA084B" w14:textId="77777777" w:rsidR="002F212E" w:rsidRDefault="00000000" w:rsidP="008D7FA2">
            <w:pPr>
              <w:spacing w:after="0" w:line="240" w:lineRule="auto"/>
            </w:pPr>
            <w:r>
              <w:rPr>
                <w:rFonts w:ascii="Times New Roman" w:hAnsi="Times New Roman"/>
                <w:color w:val="000000"/>
                <w:sz w:val="24"/>
              </w:rPr>
              <w:t>3.5</w:t>
            </w:r>
          </w:p>
        </w:tc>
        <w:tc>
          <w:tcPr>
            <w:tcW w:w="2904" w:type="dxa"/>
            <w:tcMar>
              <w:top w:w="50" w:type="dxa"/>
              <w:left w:w="100" w:type="dxa"/>
            </w:tcMar>
            <w:vAlign w:val="center"/>
          </w:tcPr>
          <w:p w14:paraId="784CFD35"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Международные отношения в 1930-е </w:t>
            </w:r>
            <w:r w:rsidRPr="008D7FA2">
              <w:rPr>
                <w:rFonts w:ascii="Times New Roman" w:hAnsi="Times New Roman"/>
                <w:color w:val="000000"/>
                <w:sz w:val="24"/>
                <w:lang w:val="ru-RU"/>
              </w:rPr>
              <w:lastRenderedPageBreak/>
              <w:t>гг.</w:t>
            </w:r>
          </w:p>
        </w:tc>
        <w:tc>
          <w:tcPr>
            <w:tcW w:w="1872" w:type="dxa"/>
            <w:tcMar>
              <w:top w:w="50" w:type="dxa"/>
              <w:left w:w="100" w:type="dxa"/>
            </w:tcMar>
            <w:vAlign w:val="center"/>
          </w:tcPr>
          <w:p w14:paraId="3C9AE3E6" w14:textId="77777777" w:rsidR="002F212E" w:rsidRDefault="00000000" w:rsidP="008D7FA2">
            <w:pPr>
              <w:spacing w:after="0" w:line="240" w:lineRule="auto"/>
              <w:jc w:val="center"/>
            </w:pPr>
            <w:r w:rsidRPr="008D7F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819" w:type="dxa"/>
            <w:tcMar>
              <w:top w:w="50" w:type="dxa"/>
              <w:left w:w="100" w:type="dxa"/>
            </w:tcMar>
            <w:vAlign w:val="center"/>
          </w:tcPr>
          <w:p w14:paraId="1D25BBF5"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w:t>
            </w:r>
            <w:r w:rsidRPr="008D7FA2">
              <w:rPr>
                <w:rFonts w:ascii="Times New Roman" w:hAnsi="Times New Roman"/>
                <w:color w:val="000000"/>
                <w:sz w:val="24"/>
                <w:lang w:val="ru-RU"/>
              </w:rPr>
              <w:lastRenderedPageBreak/>
              <w:t xml:space="preserve">исторического факультета МГУ </w:t>
            </w:r>
            <w:hyperlink r:id="rId11">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005A1079" w14:textId="77777777">
        <w:trPr>
          <w:trHeight w:val="144"/>
          <w:tblCellSpacing w:w="20" w:type="nil"/>
        </w:trPr>
        <w:tc>
          <w:tcPr>
            <w:tcW w:w="947" w:type="dxa"/>
            <w:tcMar>
              <w:top w:w="50" w:type="dxa"/>
              <w:left w:w="100" w:type="dxa"/>
            </w:tcMar>
            <w:vAlign w:val="center"/>
          </w:tcPr>
          <w:p w14:paraId="1823CB54" w14:textId="77777777" w:rsidR="002F212E" w:rsidRDefault="00000000" w:rsidP="008D7FA2">
            <w:pPr>
              <w:spacing w:after="0" w:line="240" w:lineRule="auto"/>
            </w:pPr>
            <w:r>
              <w:rPr>
                <w:rFonts w:ascii="Times New Roman" w:hAnsi="Times New Roman"/>
                <w:color w:val="000000"/>
                <w:sz w:val="24"/>
              </w:rPr>
              <w:t>3.6</w:t>
            </w:r>
          </w:p>
        </w:tc>
        <w:tc>
          <w:tcPr>
            <w:tcW w:w="2904" w:type="dxa"/>
            <w:tcMar>
              <w:top w:w="50" w:type="dxa"/>
              <w:left w:w="100" w:type="dxa"/>
            </w:tcMar>
            <w:vAlign w:val="center"/>
          </w:tcPr>
          <w:p w14:paraId="303C0BEA"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Развитие науки и культуры в 1914 – 1930-х гг.</w:t>
            </w:r>
          </w:p>
        </w:tc>
        <w:tc>
          <w:tcPr>
            <w:tcW w:w="1872" w:type="dxa"/>
            <w:tcMar>
              <w:top w:w="50" w:type="dxa"/>
              <w:left w:w="100" w:type="dxa"/>
            </w:tcMar>
            <w:vAlign w:val="center"/>
          </w:tcPr>
          <w:p w14:paraId="0AA1E4E8"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14:paraId="7FD74409"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12">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23B71E3B" w14:textId="77777777">
        <w:trPr>
          <w:trHeight w:val="144"/>
          <w:tblCellSpacing w:w="20" w:type="nil"/>
        </w:trPr>
        <w:tc>
          <w:tcPr>
            <w:tcW w:w="947" w:type="dxa"/>
            <w:tcMar>
              <w:top w:w="50" w:type="dxa"/>
              <w:left w:w="100" w:type="dxa"/>
            </w:tcMar>
            <w:vAlign w:val="center"/>
          </w:tcPr>
          <w:p w14:paraId="1A36A789" w14:textId="77777777" w:rsidR="002F212E" w:rsidRDefault="00000000" w:rsidP="008D7FA2">
            <w:pPr>
              <w:spacing w:after="0" w:line="240" w:lineRule="auto"/>
            </w:pPr>
            <w:r>
              <w:rPr>
                <w:rFonts w:ascii="Times New Roman" w:hAnsi="Times New Roman"/>
                <w:color w:val="000000"/>
                <w:sz w:val="24"/>
              </w:rPr>
              <w:t>3.7</w:t>
            </w:r>
          </w:p>
        </w:tc>
        <w:tc>
          <w:tcPr>
            <w:tcW w:w="2904" w:type="dxa"/>
            <w:tcMar>
              <w:top w:w="50" w:type="dxa"/>
              <w:left w:w="100" w:type="dxa"/>
            </w:tcMar>
            <w:vAlign w:val="center"/>
          </w:tcPr>
          <w:p w14:paraId="3DC5E160"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Повторение и обобщение по теме «Мир в 1918 – 1938 гг.»</w:t>
            </w:r>
          </w:p>
        </w:tc>
        <w:tc>
          <w:tcPr>
            <w:tcW w:w="1872" w:type="dxa"/>
            <w:tcMar>
              <w:top w:w="50" w:type="dxa"/>
              <w:left w:w="100" w:type="dxa"/>
            </w:tcMar>
            <w:vAlign w:val="center"/>
          </w:tcPr>
          <w:p w14:paraId="6B640754"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777A23AA"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13">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14:paraId="31903F7D" w14:textId="77777777">
        <w:trPr>
          <w:trHeight w:val="144"/>
          <w:tblCellSpacing w:w="20" w:type="nil"/>
        </w:trPr>
        <w:tc>
          <w:tcPr>
            <w:tcW w:w="0" w:type="auto"/>
            <w:gridSpan w:val="2"/>
            <w:tcMar>
              <w:top w:w="50" w:type="dxa"/>
              <w:left w:w="100" w:type="dxa"/>
            </w:tcMar>
            <w:vAlign w:val="center"/>
          </w:tcPr>
          <w:p w14:paraId="430F7F72" w14:textId="77777777" w:rsidR="002F212E" w:rsidRDefault="00000000" w:rsidP="008D7FA2">
            <w:pPr>
              <w:spacing w:after="0" w:line="240" w:lineRule="auto"/>
            </w:pPr>
            <w:r>
              <w:rPr>
                <w:rFonts w:ascii="Times New Roman" w:hAnsi="Times New Roman"/>
                <w:color w:val="000000"/>
                <w:sz w:val="24"/>
              </w:rPr>
              <w:t>Итого по разделу</w:t>
            </w:r>
          </w:p>
        </w:tc>
        <w:tc>
          <w:tcPr>
            <w:tcW w:w="2942" w:type="dxa"/>
            <w:tcMar>
              <w:top w:w="50" w:type="dxa"/>
              <w:left w:w="100" w:type="dxa"/>
            </w:tcMar>
            <w:vAlign w:val="center"/>
          </w:tcPr>
          <w:p w14:paraId="4499133A" w14:textId="77777777" w:rsidR="002F212E" w:rsidRDefault="00000000" w:rsidP="008D7FA2">
            <w:pPr>
              <w:spacing w:after="0" w:line="240" w:lineRule="auto"/>
              <w:jc w:val="center"/>
            </w:pPr>
            <w:r>
              <w:rPr>
                <w:rFonts w:ascii="Times New Roman" w:hAnsi="Times New Roman"/>
                <w:color w:val="000000"/>
                <w:sz w:val="24"/>
              </w:rPr>
              <w:t xml:space="preserve"> 14 </w:t>
            </w:r>
          </w:p>
        </w:tc>
        <w:tc>
          <w:tcPr>
            <w:tcW w:w="0" w:type="auto"/>
            <w:tcMar>
              <w:top w:w="50" w:type="dxa"/>
              <w:left w:w="100" w:type="dxa"/>
            </w:tcMar>
            <w:vAlign w:val="center"/>
          </w:tcPr>
          <w:p w14:paraId="3F83779B" w14:textId="77777777" w:rsidR="002F212E" w:rsidRDefault="002F212E" w:rsidP="008D7FA2">
            <w:pPr>
              <w:spacing w:after="0" w:line="240" w:lineRule="auto"/>
            </w:pPr>
          </w:p>
        </w:tc>
      </w:tr>
      <w:tr w:rsidR="002F212E" w:rsidRPr="00094781" w14:paraId="0E6F4C91" w14:textId="77777777">
        <w:trPr>
          <w:trHeight w:val="144"/>
          <w:tblCellSpacing w:w="20" w:type="nil"/>
        </w:trPr>
        <w:tc>
          <w:tcPr>
            <w:tcW w:w="0" w:type="auto"/>
            <w:gridSpan w:val="4"/>
            <w:tcMar>
              <w:top w:w="50" w:type="dxa"/>
              <w:left w:w="100" w:type="dxa"/>
            </w:tcMar>
            <w:vAlign w:val="center"/>
          </w:tcPr>
          <w:p w14:paraId="05E07182"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4.</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Вторая мировая война. 1939 – 1945 гг.</w:t>
            </w:r>
          </w:p>
        </w:tc>
      </w:tr>
      <w:tr w:rsidR="002F212E" w:rsidRPr="00094781" w14:paraId="54673898" w14:textId="77777777">
        <w:trPr>
          <w:trHeight w:val="144"/>
          <w:tblCellSpacing w:w="20" w:type="nil"/>
        </w:trPr>
        <w:tc>
          <w:tcPr>
            <w:tcW w:w="947" w:type="dxa"/>
            <w:tcMar>
              <w:top w:w="50" w:type="dxa"/>
              <w:left w:w="100" w:type="dxa"/>
            </w:tcMar>
            <w:vAlign w:val="center"/>
          </w:tcPr>
          <w:p w14:paraId="5ED8FCF6" w14:textId="77777777" w:rsidR="002F212E" w:rsidRDefault="00000000" w:rsidP="008D7FA2">
            <w:pPr>
              <w:spacing w:after="0" w:line="240" w:lineRule="auto"/>
            </w:pPr>
            <w:r>
              <w:rPr>
                <w:rFonts w:ascii="Times New Roman" w:hAnsi="Times New Roman"/>
                <w:color w:val="000000"/>
                <w:sz w:val="24"/>
              </w:rPr>
              <w:t>4.1</w:t>
            </w:r>
          </w:p>
        </w:tc>
        <w:tc>
          <w:tcPr>
            <w:tcW w:w="2904" w:type="dxa"/>
            <w:tcMar>
              <w:top w:w="50" w:type="dxa"/>
              <w:left w:w="100" w:type="dxa"/>
            </w:tcMar>
            <w:vAlign w:val="center"/>
          </w:tcPr>
          <w:p w14:paraId="456D629A" w14:textId="77777777" w:rsidR="002F212E" w:rsidRDefault="00000000" w:rsidP="008D7FA2">
            <w:pPr>
              <w:spacing w:after="0" w:line="240" w:lineRule="auto"/>
            </w:pPr>
            <w:r>
              <w:rPr>
                <w:rFonts w:ascii="Times New Roman" w:hAnsi="Times New Roman"/>
                <w:color w:val="000000"/>
                <w:sz w:val="24"/>
              </w:rPr>
              <w:t>Начало Второй мировой войны</w:t>
            </w:r>
          </w:p>
        </w:tc>
        <w:tc>
          <w:tcPr>
            <w:tcW w:w="1872" w:type="dxa"/>
            <w:tcMar>
              <w:top w:w="50" w:type="dxa"/>
              <w:left w:w="100" w:type="dxa"/>
            </w:tcMar>
            <w:vAlign w:val="center"/>
          </w:tcPr>
          <w:p w14:paraId="106C83BE" w14:textId="77777777" w:rsidR="002F212E" w:rsidRDefault="00000000" w:rsidP="008D7FA2">
            <w:pPr>
              <w:spacing w:after="0" w:line="240" w:lineRule="auto"/>
              <w:jc w:val="center"/>
            </w:pPr>
            <w:r>
              <w:rPr>
                <w:rFonts w:ascii="Times New Roman" w:hAnsi="Times New Roman"/>
                <w:color w:val="000000"/>
                <w:sz w:val="24"/>
              </w:rPr>
              <w:t xml:space="preserve"> 2 </w:t>
            </w:r>
          </w:p>
        </w:tc>
        <w:tc>
          <w:tcPr>
            <w:tcW w:w="4819" w:type="dxa"/>
            <w:tcMar>
              <w:top w:w="50" w:type="dxa"/>
              <w:left w:w="100" w:type="dxa"/>
            </w:tcMar>
            <w:vAlign w:val="center"/>
          </w:tcPr>
          <w:p w14:paraId="2E06C2AD"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14">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70EFF50C" w14:textId="77777777">
        <w:trPr>
          <w:trHeight w:val="144"/>
          <w:tblCellSpacing w:w="20" w:type="nil"/>
        </w:trPr>
        <w:tc>
          <w:tcPr>
            <w:tcW w:w="947" w:type="dxa"/>
            <w:tcMar>
              <w:top w:w="50" w:type="dxa"/>
              <w:left w:w="100" w:type="dxa"/>
            </w:tcMar>
            <w:vAlign w:val="center"/>
          </w:tcPr>
          <w:p w14:paraId="16F2FF94" w14:textId="77777777" w:rsidR="002F212E" w:rsidRDefault="00000000" w:rsidP="008D7FA2">
            <w:pPr>
              <w:spacing w:after="0" w:line="240" w:lineRule="auto"/>
            </w:pPr>
            <w:r>
              <w:rPr>
                <w:rFonts w:ascii="Times New Roman" w:hAnsi="Times New Roman"/>
                <w:color w:val="000000"/>
                <w:sz w:val="24"/>
              </w:rPr>
              <w:t>4.2</w:t>
            </w:r>
          </w:p>
        </w:tc>
        <w:tc>
          <w:tcPr>
            <w:tcW w:w="2904" w:type="dxa"/>
            <w:tcMar>
              <w:top w:w="50" w:type="dxa"/>
              <w:left w:w="100" w:type="dxa"/>
            </w:tcMar>
            <w:vAlign w:val="center"/>
          </w:tcPr>
          <w:p w14:paraId="03439AE0"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Коренной перелом. Окончание и важнейшие итоги Второй мировой войны</w:t>
            </w:r>
          </w:p>
        </w:tc>
        <w:tc>
          <w:tcPr>
            <w:tcW w:w="1872" w:type="dxa"/>
            <w:tcMar>
              <w:top w:w="50" w:type="dxa"/>
              <w:left w:w="100" w:type="dxa"/>
            </w:tcMar>
            <w:vAlign w:val="center"/>
          </w:tcPr>
          <w:p w14:paraId="53992923"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14:paraId="35CC1289"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15">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14:paraId="00A96D8E" w14:textId="77777777">
        <w:trPr>
          <w:trHeight w:val="144"/>
          <w:tblCellSpacing w:w="20" w:type="nil"/>
        </w:trPr>
        <w:tc>
          <w:tcPr>
            <w:tcW w:w="0" w:type="auto"/>
            <w:gridSpan w:val="2"/>
            <w:tcMar>
              <w:top w:w="50" w:type="dxa"/>
              <w:left w:w="100" w:type="dxa"/>
            </w:tcMar>
            <w:vAlign w:val="center"/>
          </w:tcPr>
          <w:p w14:paraId="4098C10D" w14:textId="77777777" w:rsidR="002F212E" w:rsidRDefault="00000000" w:rsidP="008D7FA2">
            <w:pPr>
              <w:spacing w:after="0" w:line="240" w:lineRule="auto"/>
            </w:pPr>
            <w:r>
              <w:rPr>
                <w:rFonts w:ascii="Times New Roman" w:hAnsi="Times New Roman"/>
                <w:color w:val="000000"/>
                <w:sz w:val="24"/>
              </w:rPr>
              <w:t>Итого по разделу</w:t>
            </w:r>
          </w:p>
        </w:tc>
        <w:tc>
          <w:tcPr>
            <w:tcW w:w="2942" w:type="dxa"/>
            <w:tcMar>
              <w:top w:w="50" w:type="dxa"/>
              <w:left w:w="100" w:type="dxa"/>
            </w:tcMar>
            <w:vAlign w:val="center"/>
          </w:tcPr>
          <w:p w14:paraId="3F32D495" w14:textId="77777777" w:rsidR="002F212E" w:rsidRDefault="00000000" w:rsidP="008D7FA2">
            <w:pPr>
              <w:spacing w:after="0" w:line="240" w:lineRule="auto"/>
              <w:jc w:val="center"/>
            </w:pPr>
            <w:r>
              <w:rPr>
                <w:rFonts w:ascii="Times New Roman" w:hAnsi="Times New Roman"/>
                <w:color w:val="000000"/>
                <w:sz w:val="24"/>
              </w:rPr>
              <w:t xml:space="preserve"> 4 </w:t>
            </w:r>
          </w:p>
        </w:tc>
        <w:tc>
          <w:tcPr>
            <w:tcW w:w="0" w:type="auto"/>
            <w:tcMar>
              <w:top w:w="50" w:type="dxa"/>
              <w:left w:w="100" w:type="dxa"/>
            </w:tcMar>
            <w:vAlign w:val="center"/>
          </w:tcPr>
          <w:p w14:paraId="1C122F33" w14:textId="77777777" w:rsidR="002F212E" w:rsidRDefault="002F212E" w:rsidP="008D7FA2">
            <w:pPr>
              <w:spacing w:after="0" w:line="240" w:lineRule="auto"/>
            </w:pPr>
          </w:p>
        </w:tc>
      </w:tr>
      <w:tr w:rsidR="002F212E" w14:paraId="6EF25DF1" w14:textId="77777777">
        <w:trPr>
          <w:trHeight w:val="144"/>
          <w:tblCellSpacing w:w="20" w:type="nil"/>
        </w:trPr>
        <w:tc>
          <w:tcPr>
            <w:tcW w:w="0" w:type="auto"/>
            <w:gridSpan w:val="4"/>
            <w:tcMar>
              <w:top w:w="50" w:type="dxa"/>
              <w:left w:w="100" w:type="dxa"/>
            </w:tcMar>
            <w:vAlign w:val="center"/>
          </w:tcPr>
          <w:p w14:paraId="7EDC92A2" w14:textId="77777777" w:rsidR="002F212E" w:rsidRDefault="00000000" w:rsidP="008D7FA2">
            <w:pPr>
              <w:spacing w:after="0" w:line="240" w:lineRule="auto"/>
            </w:pPr>
            <w:r w:rsidRPr="008D7FA2">
              <w:rPr>
                <w:rFonts w:ascii="Times New Roman" w:hAnsi="Times New Roman"/>
                <w:b/>
                <w:color w:val="000000"/>
                <w:sz w:val="24"/>
                <w:lang w:val="ru-RU"/>
              </w:rPr>
              <w:t>Раздел 5.</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2F212E" w:rsidRPr="00094781" w14:paraId="581EF145" w14:textId="77777777">
        <w:trPr>
          <w:trHeight w:val="144"/>
          <w:tblCellSpacing w:w="20" w:type="nil"/>
        </w:trPr>
        <w:tc>
          <w:tcPr>
            <w:tcW w:w="947" w:type="dxa"/>
            <w:tcMar>
              <w:top w:w="50" w:type="dxa"/>
              <w:left w:w="100" w:type="dxa"/>
            </w:tcMar>
            <w:vAlign w:val="center"/>
          </w:tcPr>
          <w:p w14:paraId="630ACD20" w14:textId="77777777" w:rsidR="002F212E" w:rsidRDefault="00000000" w:rsidP="008D7FA2">
            <w:pPr>
              <w:spacing w:after="0" w:line="240" w:lineRule="auto"/>
            </w:pPr>
            <w:r>
              <w:rPr>
                <w:rFonts w:ascii="Times New Roman" w:hAnsi="Times New Roman"/>
                <w:color w:val="000000"/>
                <w:sz w:val="24"/>
              </w:rPr>
              <w:t>5.1</w:t>
            </w:r>
          </w:p>
        </w:tc>
        <w:tc>
          <w:tcPr>
            <w:tcW w:w="2904" w:type="dxa"/>
            <w:tcMar>
              <w:top w:w="50" w:type="dxa"/>
              <w:left w:w="100" w:type="dxa"/>
            </w:tcMar>
            <w:vAlign w:val="center"/>
          </w:tcPr>
          <w:p w14:paraId="306C3817" w14:textId="77777777" w:rsidR="002F212E" w:rsidRDefault="00000000" w:rsidP="008D7FA2">
            <w:pPr>
              <w:spacing w:after="0" w:line="240" w:lineRule="auto"/>
            </w:pPr>
            <w:r w:rsidRPr="008D7FA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1872" w:type="dxa"/>
            <w:tcMar>
              <w:top w:w="50" w:type="dxa"/>
              <w:left w:w="100" w:type="dxa"/>
            </w:tcMar>
            <w:vAlign w:val="center"/>
          </w:tcPr>
          <w:p w14:paraId="42B0A0AC"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4819" w:type="dxa"/>
            <w:tcMar>
              <w:top w:w="50" w:type="dxa"/>
              <w:left w:w="100" w:type="dxa"/>
            </w:tcMar>
            <w:vAlign w:val="center"/>
          </w:tcPr>
          <w:p w14:paraId="0D10C9EB"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16">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14:paraId="41A669DE" w14:textId="77777777">
        <w:trPr>
          <w:trHeight w:val="144"/>
          <w:tblCellSpacing w:w="20" w:type="nil"/>
        </w:trPr>
        <w:tc>
          <w:tcPr>
            <w:tcW w:w="0" w:type="auto"/>
            <w:gridSpan w:val="2"/>
            <w:tcMar>
              <w:top w:w="50" w:type="dxa"/>
              <w:left w:w="100" w:type="dxa"/>
            </w:tcMar>
            <w:vAlign w:val="center"/>
          </w:tcPr>
          <w:p w14:paraId="361AC70C" w14:textId="77777777" w:rsidR="002F212E" w:rsidRDefault="00000000" w:rsidP="008D7FA2">
            <w:pPr>
              <w:spacing w:after="0" w:line="240" w:lineRule="auto"/>
            </w:pPr>
            <w:r>
              <w:rPr>
                <w:rFonts w:ascii="Times New Roman" w:hAnsi="Times New Roman"/>
                <w:color w:val="000000"/>
                <w:sz w:val="24"/>
              </w:rPr>
              <w:t>Итого по разделу</w:t>
            </w:r>
          </w:p>
        </w:tc>
        <w:tc>
          <w:tcPr>
            <w:tcW w:w="2942" w:type="dxa"/>
            <w:tcMar>
              <w:top w:w="50" w:type="dxa"/>
              <w:left w:w="100" w:type="dxa"/>
            </w:tcMar>
            <w:vAlign w:val="center"/>
          </w:tcPr>
          <w:p w14:paraId="3C52EF2D"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0" w:type="auto"/>
            <w:tcMar>
              <w:top w:w="50" w:type="dxa"/>
              <w:left w:w="100" w:type="dxa"/>
            </w:tcMar>
            <w:vAlign w:val="center"/>
          </w:tcPr>
          <w:p w14:paraId="54AE66B1" w14:textId="77777777" w:rsidR="002F212E" w:rsidRDefault="002F212E" w:rsidP="008D7FA2">
            <w:pPr>
              <w:spacing w:after="0" w:line="240" w:lineRule="auto"/>
            </w:pPr>
          </w:p>
        </w:tc>
      </w:tr>
      <w:tr w:rsidR="002F212E" w14:paraId="14000760" w14:textId="77777777">
        <w:trPr>
          <w:trHeight w:val="144"/>
          <w:tblCellSpacing w:w="20" w:type="nil"/>
        </w:trPr>
        <w:tc>
          <w:tcPr>
            <w:tcW w:w="0" w:type="auto"/>
            <w:gridSpan w:val="4"/>
            <w:tcMar>
              <w:top w:w="50" w:type="dxa"/>
              <w:left w:w="100" w:type="dxa"/>
            </w:tcMar>
            <w:vAlign w:val="center"/>
          </w:tcPr>
          <w:p w14:paraId="28385420" w14:textId="77777777" w:rsidR="002F212E" w:rsidRDefault="00000000" w:rsidP="008D7FA2">
            <w:pPr>
              <w:spacing w:after="0" w:line="240" w:lineRule="auto"/>
            </w:pPr>
            <w:r>
              <w:rPr>
                <w:rFonts w:ascii="Times New Roman" w:hAnsi="Times New Roman"/>
                <w:b/>
                <w:color w:val="000000"/>
                <w:sz w:val="24"/>
              </w:rPr>
              <w:t>История России. 1914—1945 годы</w:t>
            </w:r>
          </w:p>
        </w:tc>
      </w:tr>
      <w:tr w:rsidR="002F212E" w14:paraId="6C34C20E" w14:textId="77777777">
        <w:trPr>
          <w:trHeight w:val="144"/>
          <w:tblCellSpacing w:w="20" w:type="nil"/>
        </w:trPr>
        <w:tc>
          <w:tcPr>
            <w:tcW w:w="0" w:type="auto"/>
            <w:gridSpan w:val="4"/>
            <w:tcMar>
              <w:top w:w="50" w:type="dxa"/>
              <w:left w:w="100" w:type="dxa"/>
            </w:tcMar>
            <w:vAlign w:val="center"/>
          </w:tcPr>
          <w:p w14:paraId="6027A6BE" w14:textId="77777777" w:rsidR="002F212E" w:rsidRDefault="00000000" w:rsidP="008D7FA2">
            <w:pPr>
              <w:spacing w:after="0" w:line="240" w:lineRule="auto"/>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2F212E" w:rsidRPr="00094781" w14:paraId="6FAF455B" w14:textId="77777777">
        <w:trPr>
          <w:trHeight w:val="144"/>
          <w:tblCellSpacing w:w="20" w:type="nil"/>
        </w:trPr>
        <w:tc>
          <w:tcPr>
            <w:tcW w:w="947" w:type="dxa"/>
            <w:tcMar>
              <w:top w:w="50" w:type="dxa"/>
              <w:left w:w="100" w:type="dxa"/>
            </w:tcMar>
            <w:vAlign w:val="center"/>
          </w:tcPr>
          <w:p w14:paraId="3F0576AB" w14:textId="77777777" w:rsidR="002F212E" w:rsidRDefault="00000000" w:rsidP="008D7FA2">
            <w:pPr>
              <w:spacing w:after="0" w:line="240" w:lineRule="auto"/>
            </w:pPr>
            <w:r>
              <w:rPr>
                <w:rFonts w:ascii="Times New Roman" w:hAnsi="Times New Roman"/>
                <w:color w:val="000000"/>
                <w:sz w:val="24"/>
              </w:rPr>
              <w:t>1.1</w:t>
            </w:r>
          </w:p>
        </w:tc>
        <w:tc>
          <w:tcPr>
            <w:tcW w:w="2904" w:type="dxa"/>
            <w:tcMar>
              <w:top w:w="50" w:type="dxa"/>
              <w:left w:w="100" w:type="dxa"/>
            </w:tcMar>
            <w:vAlign w:val="center"/>
          </w:tcPr>
          <w:p w14:paraId="4FA64108"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Россия и мир накануне Первой мировой войны</w:t>
            </w:r>
          </w:p>
        </w:tc>
        <w:tc>
          <w:tcPr>
            <w:tcW w:w="1872" w:type="dxa"/>
            <w:tcMar>
              <w:top w:w="50" w:type="dxa"/>
              <w:left w:w="100" w:type="dxa"/>
            </w:tcMar>
            <w:vAlign w:val="center"/>
          </w:tcPr>
          <w:p w14:paraId="3819B19D"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14:paraId="4CBFA87B"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17">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22A74834" w14:textId="77777777">
        <w:trPr>
          <w:trHeight w:val="144"/>
          <w:tblCellSpacing w:w="20" w:type="nil"/>
        </w:trPr>
        <w:tc>
          <w:tcPr>
            <w:tcW w:w="947" w:type="dxa"/>
            <w:tcMar>
              <w:top w:w="50" w:type="dxa"/>
              <w:left w:w="100" w:type="dxa"/>
            </w:tcMar>
            <w:vAlign w:val="center"/>
          </w:tcPr>
          <w:p w14:paraId="3204A99F" w14:textId="77777777" w:rsidR="002F212E" w:rsidRDefault="00000000" w:rsidP="008D7FA2">
            <w:pPr>
              <w:spacing w:after="0" w:line="240" w:lineRule="auto"/>
            </w:pPr>
            <w:r>
              <w:rPr>
                <w:rFonts w:ascii="Times New Roman" w:hAnsi="Times New Roman"/>
                <w:color w:val="000000"/>
                <w:sz w:val="24"/>
              </w:rPr>
              <w:t>1.2</w:t>
            </w:r>
          </w:p>
        </w:tc>
        <w:tc>
          <w:tcPr>
            <w:tcW w:w="2904" w:type="dxa"/>
            <w:tcMar>
              <w:top w:w="50" w:type="dxa"/>
              <w:left w:w="100" w:type="dxa"/>
            </w:tcMar>
            <w:vAlign w:val="center"/>
          </w:tcPr>
          <w:p w14:paraId="77EC1273"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Россия в Первой мировой войне</w:t>
            </w:r>
          </w:p>
        </w:tc>
        <w:tc>
          <w:tcPr>
            <w:tcW w:w="1872" w:type="dxa"/>
            <w:tcMar>
              <w:top w:w="50" w:type="dxa"/>
              <w:left w:w="100" w:type="dxa"/>
            </w:tcMar>
            <w:vAlign w:val="center"/>
          </w:tcPr>
          <w:p w14:paraId="368CAFE0"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14:paraId="4E440602"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18">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76077B8C" w14:textId="77777777">
        <w:trPr>
          <w:trHeight w:val="144"/>
          <w:tblCellSpacing w:w="20" w:type="nil"/>
        </w:trPr>
        <w:tc>
          <w:tcPr>
            <w:tcW w:w="947" w:type="dxa"/>
            <w:tcMar>
              <w:top w:w="50" w:type="dxa"/>
              <w:left w:w="100" w:type="dxa"/>
            </w:tcMar>
            <w:vAlign w:val="center"/>
          </w:tcPr>
          <w:p w14:paraId="0689C5B1" w14:textId="77777777" w:rsidR="002F212E" w:rsidRDefault="00000000" w:rsidP="008D7FA2">
            <w:pPr>
              <w:spacing w:after="0" w:line="240" w:lineRule="auto"/>
            </w:pPr>
            <w:r>
              <w:rPr>
                <w:rFonts w:ascii="Times New Roman" w:hAnsi="Times New Roman"/>
                <w:color w:val="000000"/>
                <w:sz w:val="24"/>
              </w:rPr>
              <w:t>1.3</w:t>
            </w:r>
          </w:p>
        </w:tc>
        <w:tc>
          <w:tcPr>
            <w:tcW w:w="2904" w:type="dxa"/>
            <w:tcMar>
              <w:top w:w="50" w:type="dxa"/>
              <w:left w:w="100" w:type="dxa"/>
            </w:tcMar>
            <w:vAlign w:val="center"/>
          </w:tcPr>
          <w:p w14:paraId="6E71BFC2" w14:textId="77777777" w:rsidR="002F212E" w:rsidRDefault="00000000" w:rsidP="008D7FA2">
            <w:pPr>
              <w:spacing w:after="0" w:line="240" w:lineRule="auto"/>
            </w:pPr>
            <w:r>
              <w:rPr>
                <w:rFonts w:ascii="Times New Roman" w:hAnsi="Times New Roman"/>
                <w:color w:val="000000"/>
                <w:sz w:val="24"/>
              </w:rPr>
              <w:t>Российская революция. Февраль 1917 г.</w:t>
            </w:r>
          </w:p>
        </w:tc>
        <w:tc>
          <w:tcPr>
            <w:tcW w:w="1872" w:type="dxa"/>
            <w:tcMar>
              <w:top w:w="50" w:type="dxa"/>
              <w:left w:w="100" w:type="dxa"/>
            </w:tcMar>
            <w:vAlign w:val="center"/>
          </w:tcPr>
          <w:p w14:paraId="1CD678FA"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4819" w:type="dxa"/>
            <w:tcMar>
              <w:top w:w="50" w:type="dxa"/>
              <w:left w:w="100" w:type="dxa"/>
            </w:tcMar>
            <w:vAlign w:val="center"/>
          </w:tcPr>
          <w:p w14:paraId="6AEBE044"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19">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0D32BE23" w14:textId="77777777">
        <w:trPr>
          <w:trHeight w:val="144"/>
          <w:tblCellSpacing w:w="20" w:type="nil"/>
        </w:trPr>
        <w:tc>
          <w:tcPr>
            <w:tcW w:w="947" w:type="dxa"/>
            <w:tcMar>
              <w:top w:w="50" w:type="dxa"/>
              <w:left w:w="100" w:type="dxa"/>
            </w:tcMar>
            <w:vAlign w:val="center"/>
          </w:tcPr>
          <w:p w14:paraId="181BAAF7" w14:textId="77777777" w:rsidR="002F212E" w:rsidRDefault="00000000" w:rsidP="008D7FA2">
            <w:pPr>
              <w:spacing w:after="0" w:line="240" w:lineRule="auto"/>
            </w:pPr>
            <w:r>
              <w:rPr>
                <w:rFonts w:ascii="Times New Roman" w:hAnsi="Times New Roman"/>
                <w:color w:val="000000"/>
                <w:sz w:val="24"/>
              </w:rPr>
              <w:lastRenderedPageBreak/>
              <w:t>1.4</w:t>
            </w:r>
          </w:p>
        </w:tc>
        <w:tc>
          <w:tcPr>
            <w:tcW w:w="2904" w:type="dxa"/>
            <w:tcMar>
              <w:top w:w="50" w:type="dxa"/>
              <w:left w:w="100" w:type="dxa"/>
            </w:tcMar>
            <w:vAlign w:val="center"/>
          </w:tcPr>
          <w:p w14:paraId="787A7801" w14:textId="77777777" w:rsidR="002F212E" w:rsidRDefault="00000000" w:rsidP="008D7FA2">
            <w:pPr>
              <w:spacing w:after="0" w:line="240" w:lineRule="auto"/>
            </w:pPr>
            <w:r>
              <w:rPr>
                <w:rFonts w:ascii="Times New Roman" w:hAnsi="Times New Roman"/>
                <w:color w:val="000000"/>
                <w:sz w:val="24"/>
              </w:rPr>
              <w:t>Российская революция. Октябрь 1917 г.</w:t>
            </w:r>
          </w:p>
        </w:tc>
        <w:tc>
          <w:tcPr>
            <w:tcW w:w="1872" w:type="dxa"/>
            <w:tcMar>
              <w:top w:w="50" w:type="dxa"/>
              <w:left w:w="100" w:type="dxa"/>
            </w:tcMar>
            <w:vAlign w:val="center"/>
          </w:tcPr>
          <w:p w14:paraId="0D5ABA00"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4819" w:type="dxa"/>
            <w:tcMar>
              <w:top w:w="50" w:type="dxa"/>
              <w:left w:w="100" w:type="dxa"/>
            </w:tcMar>
            <w:vAlign w:val="center"/>
          </w:tcPr>
          <w:p w14:paraId="6C9E3A62"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20">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71EC5CD1" w14:textId="77777777">
        <w:trPr>
          <w:trHeight w:val="144"/>
          <w:tblCellSpacing w:w="20" w:type="nil"/>
        </w:trPr>
        <w:tc>
          <w:tcPr>
            <w:tcW w:w="947" w:type="dxa"/>
            <w:tcMar>
              <w:top w:w="50" w:type="dxa"/>
              <w:left w:w="100" w:type="dxa"/>
            </w:tcMar>
            <w:vAlign w:val="center"/>
          </w:tcPr>
          <w:p w14:paraId="6EB4F3FE" w14:textId="77777777" w:rsidR="002F212E" w:rsidRDefault="00000000" w:rsidP="008D7FA2">
            <w:pPr>
              <w:spacing w:after="0" w:line="240" w:lineRule="auto"/>
            </w:pPr>
            <w:r>
              <w:rPr>
                <w:rFonts w:ascii="Times New Roman" w:hAnsi="Times New Roman"/>
                <w:color w:val="000000"/>
                <w:sz w:val="24"/>
              </w:rPr>
              <w:t>1.5</w:t>
            </w:r>
          </w:p>
        </w:tc>
        <w:tc>
          <w:tcPr>
            <w:tcW w:w="2904" w:type="dxa"/>
            <w:tcMar>
              <w:top w:w="50" w:type="dxa"/>
              <w:left w:w="100" w:type="dxa"/>
            </w:tcMar>
            <w:vAlign w:val="center"/>
          </w:tcPr>
          <w:p w14:paraId="2F0148B7" w14:textId="77777777" w:rsidR="002F212E" w:rsidRDefault="00000000" w:rsidP="008D7FA2">
            <w:pPr>
              <w:spacing w:after="0" w:line="240" w:lineRule="auto"/>
            </w:pPr>
            <w:r>
              <w:rPr>
                <w:rFonts w:ascii="Times New Roman" w:hAnsi="Times New Roman"/>
                <w:color w:val="000000"/>
                <w:sz w:val="24"/>
              </w:rPr>
              <w:t>Первые революционные преобразования большевиков</w:t>
            </w:r>
          </w:p>
        </w:tc>
        <w:tc>
          <w:tcPr>
            <w:tcW w:w="1872" w:type="dxa"/>
            <w:tcMar>
              <w:top w:w="50" w:type="dxa"/>
              <w:left w:w="100" w:type="dxa"/>
            </w:tcMar>
            <w:vAlign w:val="center"/>
          </w:tcPr>
          <w:p w14:paraId="5F4F6E9E" w14:textId="77777777" w:rsidR="002F212E" w:rsidRDefault="00000000" w:rsidP="008D7FA2">
            <w:pPr>
              <w:spacing w:after="0" w:line="240" w:lineRule="auto"/>
              <w:jc w:val="center"/>
            </w:pPr>
            <w:r>
              <w:rPr>
                <w:rFonts w:ascii="Times New Roman" w:hAnsi="Times New Roman"/>
                <w:color w:val="000000"/>
                <w:sz w:val="24"/>
              </w:rPr>
              <w:t xml:space="preserve"> 2 </w:t>
            </w:r>
          </w:p>
        </w:tc>
        <w:tc>
          <w:tcPr>
            <w:tcW w:w="4819" w:type="dxa"/>
            <w:tcMar>
              <w:top w:w="50" w:type="dxa"/>
              <w:left w:w="100" w:type="dxa"/>
            </w:tcMar>
            <w:vAlign w:val="center"/>
          </w:tcPr>
          <w:p w14:paraId="055390F3"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21">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25BE3BD4" w14:textId="77777777">
        <w:trPr>
          <w:trHeight w:val="144"/>
          <w:tblCellSpacing w:w="20" w:type="nil"/>
        </w:trPr>
        <w:tc>
          <w:tcPr>
            <w:tcW w:w="947" w:type="dxa"/>
            <w:tcMar>
              <w:top w:w="50" w:type="dxa"/>
              <w:left w:w="100" w:type="dxa"/>
            </w:tcMar>
            <w:vAlign w:val="center"/>
          </w:tcPr>
          <w:p w14:paraId="13B1B404" w14:textId="77777777" w:rsidR="002F212E" w:rsidRDefault="00000000" w:rsidP="008D7FA2">
            <w:pPr>
              <w:spacing w:after="0" w:line="240" w:lineRule="auto"/>
            </w:pPr>
            <w:r>
              <w:rPr>
                <w:rFonts w:ascii="Times New Roman" w:hAnsi="Times New Roman"/>
                <w:color w:val="000000"/>
                <w:sz w:val="24"/>
              </w:rPr>
              <w:t>1.6</w:t>
            </w:r>
          </w:p>
        </w:tc>
        <w:tc>
          <w:tcPr>
            <w:tcW w:w="2904" w:type="dxa"/>
            <w:tcMar>
              <w:top w:w="50" w:type="dxa"/>
              <w:left w:w="100" w:type="dxa"/>
            </w:tcMar>
            <w:vAlign w:val="center"/>
          </w:tcPr>
          <w:p w14:paraId="2353BB1F" w14:textId="77777777" w:rsidR="002F212E" w:rsidRDefault="00000000" w:rsidP="008D7FA2">
            <w:pPr>
              <w:spacing w:after="0" w:line="240" w:lineRule="auto"/>
            </w:pPr>
            <w:r>
              <w:rPr>
                <w:rFonts w:ascii="Times New Roman" w:hAnsi="Times New Roman"/>
                <w:color w:val="000000"/>
                <w:sz w:val="24"/>
              </w:rPr>
              <w:t>Гражданская война</w:t>
            </w:r>
          </w:p>
        </w:tc>
        <w:tc>
          <w:tcPr>
            <w:tcW w:w="1872" w:type="dxa"/>
            <w:tcMar>
              <w:top w:w="50" w:type="dxa"/>
              <w:left w:w="100" w:type="dxa"/>
            </w:tcMar>
            <w:vAlign w:val="center"/>
          </w:tcPr>
          <w:p w14:paraId="5E3E5A8B" w14:textId="77777777" w:rsidR="002F212E" w:rsidRDefault="00000000" w:rsidP="008D7FA2">
            <w:pPr>
              <w:spacing w:after="0" w:line="240" w:lineRule="auto"/>
              <w:jc w:val="center"/>
            </w:pPr>
            <w:r>
              <w:rPr>
                <w:rFonts w:ascii="Times New Roman" w:hAnsi="Times New Roman"/>
                <w:color w:val="000000"/>
                <w:sz w:val="24"/>
              </w:rPr>
              <w:t xml:space="preserve"> 2 </w:t>
            </w:r>
          </w:p>
        </w:tc>
        <w:tc>
          <w:tcPr>
            <w:tcW w:w="4819" w:type="dxa"/>
            <w:tcMar>
              <w:top w:w="50" w:type="dxa"/>
              <w:left w:w="100" w:type="dxa"/>
            </w:tcMar>
            <w:vAlign w:val="center"/>
          </w:tcPr>
          <w:p w14:paraId="19246EE0"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22">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090DEE9D" w14:textId="77777777">
        <w:trPr>
          <w:trHeight w:val="144"/>
          <w:tblCellSpacing w:w="20" w:type="nil"/>
        </w:trPr>
        <w:tc>
          <w:tcPr>
            <w:tcW w:w="947" w:type="dxa"/>
            <w:tcMar>
              <w:top w:w="50" w:type="dxa"/>
              <w:left w:w="100" w:type="dxa"/>
            </w:tcMar>
            <w:vAlign w:val="center"/>
          </w:tcPr>
          <w:p w14:paraId="0E09ED30" w14:textId="77777777" w:rsidR="002F212E" w:rsidRDefault="00000000" w:rsidP="008D7FA2">
            <w:pPr>
              <w:spacing w:after="0" w:line="240" w:lineRule="auto"/>
            </w:pPr>
            <w:r>
              <w:rPr>
                <w:rFonts w:ascii="Times New Roman" w:hAnsi="Times New Roman"/>
                <w:color w:val="000000"/>
                <w:sz w:val="24"/>
              </w:rPr>
              <w:t>1.7</w:t>
            </w:r>
          </w:p>
        </w:tc>
        <w:tc>
          <w:tcPr>
            <w:tcW w:w="2904" w:type="dxa"/>
            <w:tcMar>
              <w:top w:w="50" w:type="dxa"/>
              <w:left w:w="100" w:type="dxa"/>
            </w:tcMar>
            <w:vAlign w:val="center"/>
          </w:tcPr>
          <w:p w14:paraId="2DDD149E"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Революция и Гражданская война на национальных окраинах</w:t>
            </w:r>
          </w:p>
        </w:tc>
        <w:tc>
          <w:tcPr>
            <w:tcW w:w="1872" w:type="dxa"/>
            <w:tcMar>
              <w:top w:w="50" w:type="dxa"/>
              <w:left w:w="100" w:type="dxa"/>
            </w:tcMar>
            <w:vAlign w:val="center"/>
          </w:tcPr>
          <w:p w14:paraId="156CC47F"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08BB007A"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23">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1CD84B39" w14:textId="77777777">
        <w:trPr>
          <w:trHeight w:val="144"/>
          <w:tblCellSpacing w:w="20" w:type="nil"/>
        </w:trPr>
        <w:tc>
          <w:tcPr>
            <w:tcW w:w="947" w:type="dxa"/>
            <w:tcMar>
              <w:top w:w="50" w:type="dxa"/>
              <w:left w:w="100" w:type="dxa"/>
            </w:tcMar>
            <w:vAlign w:val="center"/>
          </w:tcPr>
          <w:p w14:paraId="7687A98A" w14:textId="77777777" w:rsidR="002F212E" w:rsidRDefault="00000000" w:rsidP="008D7FA2">
            <w:pPr>
              <w:spacing w:after="0" w:line="240" w:lineRule="auto"/>
            </w:pPr>
            <w:r>
              <w:rPr>
                <w:rFonts w:ascii="Times New Roman" w:hAnsi="Times New Roman"/>
                <w:color w:val="000000"/>
                <w:sz w:val="24"/>
              </w:rPr>
              <w:t>1.8</w:t>
            </w:r>
          </w:p>
        </w:tc>
        <w:tc>
          <w:tcPr>
            <w:tcW w:w="2904" w:type="dxa"/>
            <w:tcMar>
              <w:top w:w="50" w:type="dxa"/>
              <w:left w:w="100" w:type="dxa"/>
            </w:tcMar>
            <w:vAlign w:val="center"/>
          </w:tcPr>
          <w:p w14:paraId="4D800F4A"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Идеология и культура в годы Гражданской войны</w:t>
            </w:r>
          </w:p>
        </w:tc>
        <w:tc>
          <w:tcPr>
            <w:tcW w:w="1872" w:type="dxa"/>
            <w:tcMar>
              <w:top w:w="50" w:type="dxa"/>
              <w:left w:w="100" w:type="dxa"/>
            </w:tcMar>
            <w:vAlign w:val="center"/>
          </w:tcPr>
          <w:p w14:paraId="44D762F9"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15FCC32D"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24">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0644B15B" w14:textId="77777777">
        <w:trPr>
          <w:trHeight w:val="144"/>
          <w:tblCellSpacing w:w="20" w:type="nil"/>
        </w:trPr>
        <w:tc>
          <w:tcPr>
            <w:tcW w:w="947" w:type="dxa"/>
            <w:tcMar>
              <w:top w:w="50" w:type="dxa"/>
              <w:left w:w="100" w:type="dxa"/>
            </w:tcMar>
            <w:vAlign w:val="center"/>
          </w:tcPr>
          <w:p w14:paraId="30CA9430" w14:textId="77777777" w:rsidR="002F212E" w:rsidRDefault="00000000" w:rsidP="008D7FA2">
            <w:pPr>
              <w:spacing w:after="0" w:line="240" w:lineRule="auto"/>
            </w:pPr>
            <w:r>
              <w:rPr>
                <w:rFonts w:ascii="Times New Roman" w:hAnsi="Times New Roman"/>
                <w:color w:val="000000"/>
                <w:sz w:val="24"/>
              </w:rPr>
              <w:t>1.9</w:t>
            </w:r>
          </w:p>
        </w:tc>
        <w:tc>
          <w:tcPr>
            <w:tcW w:w="2904" w:type="dxa"/>
            <w:tcMar>
              <w:top w:w="50" w:type="dxa"/>
              <w:left w:w="100" w:type="dxa"/>
            </w:tcMar>
            <w:vAlign w:val="center"/>
          </w:tcPr>
          <w:p w14:paraId="66A3BE0A" w14:textId="77777777" w:rsidR="002F212E" w:rsidRDefault="00000000" w:rsidP="008D7FA2">
            <w:pPr>
              <w:spacing w:after="0" w:line="240" w:lineRule="auto"/>
            </w:pPr>
            <w:r>
              <w:rPr>
                <w:rFonts w:ascii="Times New Roman" w:hAnsi="Times New Roman"/>
                <w:color w:val="000000"/>
                <w:sz w:val="24"/>
              </w:rPr>
              <w:t>Наш край в 1914 – 1922 гг.</w:t>
            </w:r>
          </w:p>
        </w:tc>
        <w:tc>
          <w:tcPr>
            <w:tcW w:w="1872" w:type="dxa"/>
            <w:tcMar>
              <w:top w:w="50" w:type="dxa"/>
              <w:left w:w="100" w:type="dxa"/>
            </w:tcMar>
            <w:vAlign w:val="center"/>
          </w:tcPr>
          <w:p w14:paraId="32BE8636"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4819" w:type="dxa"/>
            <w:tcMar>
              <w:top w:w="50" w:type="dxa"/>
              <w:left w:w="100" w:type="dxa"/>
            </w:tcMar>
            <w:vAlign w:val="center"/>
          </w:tcPr>
          <w:p w14:paraId="522F93C4"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25">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rsidRPr="00094781" w14:paraId="772C92B9" w14:textId="77777777">
        <w:trPr>
          <w:trHeight w:val="144"/>
          <w:tblCellSpacing w:w="20" w:type="nil"/>
        </w:trPr>
        <w:tc>
          <w:tcPr>
            <w:tcW w:w="947" w:type="dxa"/>
            <w:tcMar>
              <w:top w:w="50" w:type="dxa"/>
              <w:left w:w="100" w:type="dxa"/>
            </w:tcMar>
            <w:vAlign w:val="center"/>
          </w:tcPr>
          <w:p w14:paraId="145499CC" w14:textId="77777777" w:rsidR="002F212E" w:rsidRDefault="00000000" w:rsidP="008D7FA2">
            <w:pPr>
              <w:spacing w:after="0" w:line="240" w:lineRule="auto"/>
            </w:pPr>
            <w:r>
              <w:rPr>
                <w:rFonts w:ascii="Times New Roman" w:hAnsi="Times New Roman"/>
                <w:color w:val="000000"/>
                <w:sz w:val="24"/>
              </w:rPr>
              <w:t>1.10</w:t>
            </w:r>
          </w:p>
        </w:tc>
        <w:tc>
          <w:tcPr>
            <w:tcW w:w="2904" w:type="dxa"/>
            <w:tcMar>
              <w:top w:w="50" w:type="dxa"/>
              <w:left w:w="100" w:type="dxa"/>
            </w:tcMar>
            <w:vAlign w:val="center"/>
          </w:tcPr>
          <w:p w14:paraId="0C9CE142"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Повторение и обобщение по теме «Россия в 1914 – 1922 гг.»</w:t>
            </w:r>
          </w:p>
        </w:tc>
        <w:tc>
          <w:tcPr>
            <w:tcW w:w="1872" w:type="dxa"/>
            <w:tcMar>
              <w:top w:w="50" w:type="dxa"/>
              <w:left w:w="100" w:type="dxa"/>
            </w:tcMar>
            <w:vAlign w:val="center"/>
          </w:tcPr>
          <w:p w14:paraId="797A52A7"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64C1BAEA"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Библиотека электронных ресурсов исторического факультета МГУ </w:t>
            </w:r>
            <w:hyperlink r:id="rId26">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www</w:t>
              </w:r>
              <w:r w:rsidRPr="008D7FA2">
                <w:rPr>
                  <w:rFonts w:ascii="Times New Roman" w:hAnsi="Times New Roman"/>
                  <w:color w:val="0000FF"/>
                  <w:u w:val="single"/>
                  <w:lang w:val="ru-RU"/>
                </w:rPr>
                <w:t>.</w:t>
              </w:r>
              <w:r>
                <w:rPr>
                  <w:rFonts w:ascii="Times New Roman" w:hAnsi="Times New Roman"/>
                  <w:color w:val="0000FF"/>
                  <w:u w:val="single"/>
                </w:rPr>
                <w:t>hist</w:t>
              </w:r>
              <w:r w:rsidRPr="008D7FA2">
                <w:rPr>
                  <w:rFonts w:ascii="Times New Roman" w:hAnsi="Times New Roman"/>
                  <w:color w:val="0000FF"/>
                  <w:u w:val="single"/>
                  <w:lang w:val="ru-RU"/>
                </w:rPr>
                <w:t>.</w:t>
              </w:r>
              <w:r>
                <w:rPr>
                  <w:rFonts w:ascii="Times New Roman" w:hAnsi="Times New Roman"/>
                  <w:color w:val="0000FF"/>
                  <w:u w:val="single"/>
                </w:rPr>
                <w:t>msu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r>
                <w:rPr>
                  <w:rFonts w:ascii="Times New Roman" w:hAnsi="Times New Roman"/>
                  <w:color w:val="0000FF"/>
                  <w:u w:val="single"/>
                </w:rPr>
                <w:t>ER</w:t>
              </w:r>
              <w:r w:rsidRPr="008D7FA2">
                <w:rPr>
                  <w:rFonts w:ascii="Times New Roman" w:hAnsi="Times New Roman"/>
                  <w:color w:val="0000FF"/>
                  <w:u w:val="single"/>
                  <w:lang w:val="ru-RU"/>
                </w:rPr>
                <w:t>/</w:t>
              </w:r>
            </w:hyperlink>
          </w:p>
        </w:tc>
      </w:tr>
      <w:tr w:rsidR="002F212E" w14:paraId="1D84068A" w14:textId="77777777">
        <w:trPr>
          <w:trHeight w:val="144"/>
          <w:tblCellSpacing w:w="20" w:type="nil"/>
        </w:trPr>
        <w:tc>
          <w:tcPr>
            <w:tcW w:w="0" w:type="auto"/>
            <w:gridSpan w:val="2"/>
            <w:tcMar>
              <w:top w:w="50" w:type="dxa"/>
              <w:left w:w="100" w:type="dxa"/>
            </w:tcMar>
            <w:vAlign w:val="center"/>
          </w:tcPr>
          <w:p w14:paraId="0405BCBF" w14:textId="77777777" w:rsidR="002F212E" w:rsidRDefault="00000000" w:rsidP="008D7FA2">
            <w:pPr>
              <w:spacing w:after="0" w:line="240" w:lineRule="auto"/>
            </w:pPr>
            <w:r>
              <w:rPr>
                <w:rFonts w:ascii="Times New Roman" w:hAnsi="Times New Roman"/>
                <w:color w:val="000000"/>
                <w:sz w:val="24"/>
              </w:rPr>
              <w:t>Итого по разделу</w:t>
            </w:r>
          </w:p>
        </w:tc>
        <w:tc>
          <w:tcPr>
            <w:tcW w:w="2942" w:type="dxa"/>
            <w:tcMar>
              <w:top w:w="50" w:type="dxa"/>
              <w:left w:w="100" w:type="dxa"/>
            </w:tcMar>
            <w:vAlign w:val="center"/>
          </w:tcPr>
          <w:p w14:paraId="6B269079" w14:textId="77777777" w:rsidR="002F212E" w:rsidRDefault="00000000" w:rsidP="008D7FA2">
            <w:pPr>
              <w:spacing w:after="0" w:line="240" w:lineRule="auto"/>
              <w:jc w:val="center"/>
            </w:pPr>
            <w:r>
              <w:rPr>
                <w:rFonts w:ascii="Times New Roman" w:hAnsi="Times New Roman"/>
                <w:color w:val="000000"/>
                <w:sz w:val="24"/>
              </w:rPr>
              <w:t xml:space="preserve"> 14 </w:t>
            </w:r>
          </w:p>
        </w:tc>
        <w:tc>
          <w:tcPr>
            <w:tcW w:w="0" w:type="auto"/>
            <w:tcMar>
              <w:top w:w="50" w:type="dxa"/>
              <w:left w:w="100" w:type="dxa"/>
            </w:tcMar>
            <w:vAlign w:val="center"/>
          </w:tcPr>
          <w:p w14:paraId="41816ECA" w14:textId="77777777" w:rsidR="002F212E" w:rsidRDefault="002F212E" w:rsidP="008D7FA2">
            <w:pPr>
              <w:spacing w:after="0" w:line="240" w:lineRule="auto"/>
            </w:pPr>
          </w:p>
        </w:tc>
      </w:tr>
      <w:tr w:rsidR="002F212E" w:rsidRPr="00094781" w14:paraId="0AD23910" w14:textId="77777777">
        <w:trPr>
          <w:trHeight w:val="144"/>
          <w:tblCellSpacing w:w="20" w:type="nil"/>
        </w:trPr>
        <w:tc>
          <w:tcPr>
            <w:tcW w:w="0" w:type="auto"/>
            <w:gridSpan w:val="4"/>
            <w:tcMar>
              <w:top w:w="50" w:type="dxa"/>
              <w:left w:w="100" w:type="dxa"/>
            </w:tcMar>
            <w:vAlign w:val="center"/>
          </w:tcPr>
          <w:p w14:paraId="6CFB96B9"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2.</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Советский Союз в 1920—1930-е гг.</w:t>
            </w:r>
          </w:p>
        </w:tc>
      </w:tr>
      <w:tr w:rsidR="002F212E" w:rsidRPr="00094781" w14:paraId="5472F485" w14:textId="77777777">
        <w:trPr>
          <w:trHeight w:val="144"/>
          <w:tblCellSpacing w:w="20" w:type="nil"/>
        </w:trPr>
        <w:tc>
          <w:tcPr>
            <w:tcW w:w="947" w:type="dxa"/>
            <w:tcMar>
              <w:top w:w="50" w:type="dxa"/>
              <w:left w:w="100" w:type="dxa"/>
            </w:tcMar>
            <w:vAlign w:val="center"/>
          </w:tcPr>
          <w:p w14:paraId="3DE3C60C" w14:textId="77777777" w:rsidR="002F212E" w:rsidRDefault="00000000" w:rsidP="008D7FA2">
            <w:pPr>
              <w:spacing w:after="0" w:line="240" w:lineRule="auto"/>
            </w:pPr>
            <w:r>
              <w:rPr>
                <w:rFonts w:ascii="Times New Roman" w:hAnsi="Times New Roman"/>
                <w:color w:val="000000"/>
                <w:sz w:val="24"/>
              </w:rPr>
              <w:t>2.1</w:t>
            </w:r>
          </w:p>
        </w:tc>
        <w:tc>
          <w:tcPr>
            <w:tcW w:w="2904" w:type="dxa"/>
            <w:tcMar>
              <w:top w:w="50" w:type="dxa"/>
              <w:left w:w="100" w:type="dxa"/>
            </w:tcMar>
            <w:vAlign w:val="center"/>
          </w:tcPr>
          <w:p w14:paraId="66318CC7" w14:textId="77777777" w:rsidR="002F212E" w:rsidRDefault="00000000" w:rsidP="008D7FA2">
            <w:pPr>
              <w:spacing w:after="0" w:line="240" w:lineRule="auto"/>
            </w:pPr>
            <w:r>
              <w:rPr>
                <w:rFonts w:ascii="Times New Roman" w:hAnsi="Times New Roman"/>
                <w:color w:val="000000"/>
                <w:sz w:val="24"/>
              </w:rPr>
              <w:t>СССР в 20-е годы</w:t>
            </w:r>
          </w:p>
        </w:tc>
        <w:tc>
          <w:tcPr>
            <w:tcW w:w="1872" w:type="dxa"/>
            <w:tcMar>
              <w:top w:w="50" w:type="dxa"/>
              <w:left w:w="100" w:type="dxa"/>
            </w:tcMar>
            <w:vAlign w:val="center"/>
          </w:tcPr>
          <w:p w14:paraId="15F2A701" w14:textId="77777777" w:rsidR="002F212E" w:rsidRDefault="00000000" w:rsidP="008D7FA2">
            <w:pPr>
              <w:spacing w:after="0" w:line="240" w:lineRule="auto"/>
              <w:jc w:val="center"/>
            </w:pPr>
            <w:r>
              <w:rPr>
                <w:rFonts w:ascii="Times New Roman" w:hAnsi="Times New Roman"/>
                <w:color w:val="000000"/>
                <w:sz w:val="24"/>
              </w:rPr>
              <w:t xml:space="preserve"> 6 </w:t>
            </w:r>
          </w:p>
        </w:tc>
        <w:tc>
          <w:tcPr>
            <w:tcW w:w="4819" w:type="dxa"/>
            <w:tcMar>
              <w:top w:w="50" w:type="dxa"/>
              <w:left w:w="100" w:type="dxa"/>
            </w:tcMar>
            <w:vAlign w:val="center"/>
          </w:tcPr>
          <w:p w14:paraId="18FD9CBE"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Уроки живой истории от МВИО "КАВАЛЕРИЯ" </w:t>
            </w:r>
            <w:hyperlink r:id="rId27">
              <w:r>
                <w:rPr>
                  <w:rFonts w:ascii="Times New Roman" w:hAnsi="Times New Roman"/>
                  <w:color w:val="0000FF"/>
                  <w:u w:val="single"/>
                </w:rPr>
                <w:t>https</w:t>
              </w:r>
              <w:r w:rsidRPr="008D7FA2">
                <w:rPr>
                  <w:rFonts w:ascii="Times New Roman" w:hAnsi="Times New Roman"/>
                  <w:color w:val="0000FF"/>
                  <w:u w:val="single"/>
                  <w:lang w:val="ru-RU"/>
                </w:rPr>
                <w:t>://</w:t>
              </w:r>
              <w:r>
                <w:rPr>
                  <w:rFonts w:ascii="Times New Roman" w:hAnsi="Times New Roman"/>
                  <w:color w:val="0000FF"/>
                  <w:u w:val="single"/>
                </w:rPr>
                <w:t>vk</w:t>
              </w:r>
              <w:r w:rsidRPr="008D7FA2">
                <w:rPr>
                  <w:rFonts w:ascii="Times New Roman" w:hAnsi="Times New Roman"/>
                  <w:color w:val="0000FF"/>
                  <w:u w:val="single"/>
                  <w:lang w:val="ru-RU"/>
                </w:rPr>
                <w:t>.</w:t>
              </w:r>
              <w:r>
                <w:rPr>
                  <w:rFonts w:ascii="Times New Roman" w:hAnsi="Times New Roman"/>
                  <w:color w:val="0000FF"/>
                  <w:u w:val="single"/>
                </w:rPr>
                <w:t>com</w:t>
              </w:r>
              <w:r w:rsidRPr="008D7FA2">
                <w:rPr>
                  <w:rFonts w:ascii="Times New Roman" w:hAnsi="Times New Roman"/>
                  <w:color w:val="0000FF"/>
                  <w:u w:val="single"/>
                  <w:lang w:val="ru-RU"/>
                </w:rPr>
                <w:t>/</w:t>
              </w:r>
              <w:r>
                <w:rPr>
                  <w:rFonts w:ascii="Times New Roman" w:hAnsi="Times New Roman"/>
                  <w:color w:val="0000FF"/>
                  <w:u w:val="single"/>
                </w:rPr>
                <w:t>cavalerie</w:t>
              </w:r>
            </w:hyperlink>
          </w:p>
        </w:tc>
      </w:tr>
      <w:tr w:rsidR="002F212E" w:rsidRPr="00094781" w14:paraId="4F122296" w14:textId="77777777">
        <w:trPr>
          <w:trHeight w:val="144"/>
          <w:tblCellSpacing w:w="20" w:type="nil"/>
        </w:trPr>
        <w:tc>
          <w:tcPr>
            <w:tcW w:w="947" w:type="dxa"/>
            <w:tcMar>
              <w:top w:w="50" w:type="dxa"/>
              <w:left w:w="100" w:type="dxa"/>
            </w:tcMar>
            <w:vAlign w:val="center"/>
          </w:tcPr>
          <w:p w14:paraId="591B87CE" w14:textId="77777777" w:rsidR="002F212E" w:rsidRDefault="00000000" w:rsidP="008D7FA2">
            <w:pPr>
              <w:spacing w:after="0" w:line="240" w:lineRule="auto"/>
            </w:pPr>
            <w:r>
              <w:rPr>
                <w:rFonts w:ascii="Times New Roman" w:hAnsi="Times New Roman"/>
                <w:color w:val="000000"/>
                <w:sz w:val="24"/>
              </w:rPr>
              <w:t>2.2</w:t>
            </w:r>
          </w:p>
        </w:tc>
        <w:tc>
          <w:tcPr>
            <w:tcW w:w="2904" w:type="dxa"/>
            <w:tcMar>
              <w:top w:w="50" w:type="dxa"/>
              <w:left w:w="100" w:type="dxa"/>
            </w:tcMar>
            <w:vAlign w:val="center"/>
          </w:tcPr>
          <w:p w14:paraId="1035BC7C" w14:textId="77777777" w:rsidR="002F212E" w:rsidRDefault="00000000" w:rsidP="008D7FA2">
            <w:pPr>
              <w:spacing w:after="0" w:line="240" w:lineRule="auto"/>
            </w:pPr>
            <w:r>
              <w:rPr>
                <w:rFonts w:ascii="Times New Roman" w:hAnsi="Times New Roman"/>
                <w:color w:val="000000"/>
                <w:sz w:val="24"/>
              </w:rPr>
              <w:t>«Великий перелом». Индустриализация</w:t>
            </w:r>
          </w:p>
        </w:tc>
        <w:tc>
          <w:tcPr>
            <w:tcW w:w="1872" w:type="dxa"/>
            <w:tcMar>
              <w:top w:w="50" w:type="dxa"/>
              <w:left w:w="100" w:type="dxa"/>
            </w:tcMar>
            <w:vAlign w:val="center"/>
          </w:tcPr>
          <w:p w14:paraId="788CA1EF"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4819" w:type="dxa"/>
            <w:tcMar>
              <w:top w:w="50" w:type="dxa"/>
              <w:left w:w="100" w:type="dxa"/>
            </w:tcMar>
            <w:vAlign w:val="center"/>
          </w:tcPr>
          <w:p w14:paraId="462D3334"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Уроки живой истории от МВИО "КАВАЛЕРИЯ" </w:t>
            </w:r>
            <w:hyperlink r:id="rId28">
              <w:r>
                <w:rPr>
                  <w:rFonts w:ascii="Times New Roman" w:hAnsi="Times New Roman"/>
                  <w:color w:val="0000FF"/>
                  <w:u w:val="single"/>
                </w:rPr>
                <w:t>https</w:t>
              </w:r>
              <w:r w:rsidRPr="008D7FA2">
                <w:rPr>
                  <w:rFonts w:ascii="Times New Roman" w:hAnsi="Times New Roman"/>
                  <w:color w:val="0000FF"/>
                  <w:u w:val="single"/>
                  <w:lang w:val="ru-RU"/>
                </w:rPr>
                <w:t>://</w:t>
              </w:r>
              <w:r>
                <w:rPr>
                  <w:rFonts w:ascii="Times New Roman" w:hAnsi="Times New Roman"/>
                  <w:color w:val="0000FF"/>
                  <w:u w:val="single"/>
                </w:rPr>
                <w:t>vk</w:t>
              </w:r>
              <w:r w:rsidRPr="008D7FA2">
                <w:rPr>
                  <w:rFonts w:ascii="Times New Roman" w:hAnsi="Times New Roman"/>
                  <w:color w:val="0000FF"/>
                  <w:u w:val="single"/>
                  <w:lang w:val="ru-RU"/>
                </w:rPr>
                <w:t>.</w:t>
              </w:r>
              <w:r>
                <w:rPr>
                  <w:rFonts w:ascii="Times New Roman" w:hAnsi="Times New Roman"/>
                  <w:color w:val="0000FF"/>
                  <w:u w:val="single"/>
                </w:rPr>
                <w:t>com</w:t>
              </w:r>
              <w:r w:rsidRPr="008D7FA2">
                <w:rPr>
                  <w:rFonts w:ascii="Times New Roman" w:hAnsi="Times New Roman"/>
                  <w:color w:val="0000FF"/>
                  <w:u w:val="single"/>
                  <w:lang w:val="ru-RU"/>
                </w:rPr>
                <w:t>/</w:t>
              </w:r>
              <w:r>
                <w:rPr>
                  <w:rFonts w:ascii="Times New Roman" w:hAnsi="Times New Roman"/>
                  <w:color w:val="0000FF"/>
                  <w:u w:val="single"/>
                </w:rPr>
                <w:t>cavalerie</w:t>
              </w:r>
            </w:hyperlink>
          </w:p>
        </w:tc>
      </w:tr>
      <w:tr w:rsidR="002F212E" w:rsidRPr="00094781" w14:paraId="1CA9E28B" w14:textId="77777777">
        <w:trPr>
          <w:trHeight w:val="144"/>
          <w:tblCellSpacing w:w="20" w:type="nil"/>
        </w:trPr>
        <w:tc>
          <w:tcPr>
            <w:tcW w:w="947" w:type="dxa"/>
            <w:tcMar>
              <w:top w:w="50" w:type="dxa"/>
              <w:left w:w="100" w:type="dxa"/>
            </w:tcMar>
            <w:vAlign w:val="center"/>
          </w:tcPr>
          <w:p w14:paraId="05C5C663" w14:textId="77777777" w:rsidR="002F212E" w:rsidRDefault="00000000" w:rsidP="008D7FA2">
            <w:pPr>
              <w:spacing w:after="0" w:line="240" w:lineRule="auto"/>
            </w:pPr>
            <w:r>
              <w:rPr>
                <w:rFonts w:ascii="Times New Roman" w:hAnsi="Times New Roman"/>
                <w:color w:val="000000"/>
                <w:sz w:val="24"/>
              </w:rPr>
              <w:t>2.3</w:t>
            </w:r>
          </w:p>
        </w:tc>
        <w:tc>
          <w:tcPr>
            <w:tcW w:w="2904" w:type="dxa"/>
            <w:tcMar>
              <w:top w:w="50" w:type="dxa"/>
              <w:left w:w="100" w:type="dxa"/>
            </w:tcMar>
            <w:vAlign w:val="center"/>
          </w:tcPr>
          <w:p w14:paraId="0F587B0A" w14:textId="77777777" w:rsidR="002F212E" w:rsidRDefault="00000000" w:rsidP="008D7FA2">
            <w:pPr>
              <w:spacing w:after="0" w:line="240" w:lineRule="auto"/>
            </w:pPr>
            <w:r>
              <w:rPr>
                <w:rFonts w:ascii="Times New Roman" w:hAnsi="Times New Roman"/>
                <w:color w:val="000000"/>
                <w:sz w:val="24"/>
              </w:rPr>
              <w:t>Коллективизация сельского хозяйства</w:t>
            </w:r>
          </w:p>
        </w:tc>
        <w:tc>
          <w:tcPr>
            <w:tcW w:w="1872" w:type="dxa"/>
            <w:tcMar>
              <w:top w:w="50" w:type="dxa"/>
              <w:left w:w="100" w:type="dxa"/>
            </w:tcMar>
            <w:vAlign w:val="center"/>
          </w:tcPr>
          <w:p w14:paraId="5074F584"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4819" w:type="dxa"/>
            <w:tcMar>
              <w:top w:w="50" w:type="dxa"/>
              <w:left w:w="100" w:type="dxa"/>
            </w:tcMar>
            <w:vAlign w:val="center"/>
          </w:tcPr>
          <w:p w14:paraId="31FB9C59"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Уроки живой истории от МВИО "КАВАЛЕРИЯ" </w:t>
            </w:r>
            <w:hyperlink r:id="rId29">
              <w:r>
                <w:rPr>
                  <w:rFonts w:ascii="Times New Roman" w:hAnsi="Times New Roman"/>
                  <w:color w:val="0000FF"/>
                  <w:u w:val="single"/>
                </w:rPr>
                <w:t>https</w:t>
              </w:r>
              <w:r w:rsidRPr="008D7FA2">
                <w:rPr>
                  <w:rFonts w:ascii="Times New Roman" w:hAnsi="Times New Roman"/>
                  <w:color w:val="0000FF"/>
                  <w:u w:val="single"/>
                  <w:lang w:val="ru-RU"/>
                </w:rPr>
                <w:t>://</w:t>
              </w:r>
              <w:r>
                <w:rPr>
                  <w:rFonts w:ascii="Times New Roman" w:hAnsi="Times New Roman"/>
                  <w:color w:val="0000FF"/>
                  <w:u w:val="single"/>
                </w:rPr>
                <w:t>vk</w:t>
              </w:r>
              <w:r w:rsidRPr="008D7FA2">
                <w:rPr>
                  <w:rFonts w:ascii="Times New Roman" w:hAnsi="Times New Roman"/>
                  <w:color w:val="0000FF"/>
                  <w:u w:val="single"/>
                  <w:lang w:val="ru-RU"/>
                </w:rPr>
                <w:t>.</w:t>
              </w:r>
              <w:r>
                <w:rPr>
                  <w:rFonts w:ascii="Times New Roman" w:hAnsi="Times New Roman"/>
                  <w:color w:val="0000FF"/>
                  <w:u w:val="single"/>
                </w:rPr>
                <w:t>com</w:t>
              </w:r>
              <w:r w:rsidRPr="008D7FA2">
                <w:rPr>
                  <w:rFonts w:ascii="Times New Roman" w:hAnsi="Times New Roman"/>
                  <w:color w:val="0000FF"/>
                  <w:u w:val="single"/>
                  <w:lang w:val="ru-RU"/>
                </w:rPr>
                <w:t>/</w:t>
              </w:r>
              <w:r>
                <w:rPr>
                  <w:rFonts w:ascii="Times New Roman" w:hAnsi="Times New Roman"/>
                  <w:color w:val="0000FF"/>
                  <w:u w:val="single"/>
                </w:rPr>
                <w:t>cavalerie</w:t>
              </w:r>
            </w:hyperlink>
          </w:p>
        </w:tc>
      </w:tr>
      <w:tr w:rsidR="002F212E" w:rsidRPr="00094781" w14:paraId="002C30A9" w14:textId="77777777">
        <w:trPr>
          <w:trHeight w:val="144"/>
          <w:tblCellSpacing w:w="20" w:type="nil"/>
        </w:trPr>
        <w:tc>
          <w:tcPr>
            <w:tcW w:w="947" w:type="dxa"/>
            <w:tcMar>
              <w:top w:w="50" w:type="dxa"/>
              <w:left w:w="100" w:type="dxa"/>
            </w:tcMar>
            <w:vAlign w:val="center"/>
          </w:tcPr>
          <w:p w14:paraId="3C64AAAA" w14:textId="77777777" w:rsidR="002F212E" w:rsidRDefault="00000000" w:rsidP="008D7FA2">
            <w:pPr>
              <w:spacing w:after="0" w:line="240" w:lineRule="auto"/>
            </w:pPr>
            <w:r>
              <w:rPr>
                <w:rFonts w:ascii="Times New Roman" w:hAnsi="Times New Roman"/>
                <w:color w:val="000000"/>
                <w:sz w:val="24"/>
              </w:rPr>
              <w:t>2.4</w:t>
            </w:r>
          </w:p>
        </w:tc>
        <w:tc>
          <w:tcPr>
            <w:tcW w:w="2904" w:type="dxa"/>
            <w:tcMar>
              <w:top w:w="50" w:type="dxa"/>
              <w:left w:w="100" w:type="dxa"/>
            </w:tcMar>
            <w:vAlign w:val="center"/>
          </w:tcPr>
          <w:p w14:paraId="7CF41020" w14:textId="77777777" w:rsidR="002F212E" w:rsidRDefault="00000000" w:rsidP="008D7FA2">
            <w:pPr>
              <w:spacing w:after="0" w:line="240" w:lineRule="auto"/>
            </w:pPr>
            <w:r>
              <w:rPr>
                <w:rFonts w:ascii="Times New Roman" w:hAnsi="Times New Roman"/>
                <w:color w:val="000000"/>
                <w:sz w:val="24"/>
              </w:rPr>
              <w:t>СССР в 30-е годы</w:t>
            </w:r>
          </w:p>
        </w:tc>
        <w:tc>
          <w:tcPr>
            <w:tcW w:w="1872" w:type="dxa"/>
            <w:tcMar>
              <w:top w:w="50" w:type="dxa"/>
              <w:left w:w="100" w:type="dxa"/>
            </w:tcMar>
            <w:vAlign w:val="center"/>
          </w:tcPr>
          <w:p w14:paraId="3A1B89B2" w14:textId="77777777" w:rsidR="002F212E" w:rsidRDefault="00000000" w:rsidP="008D7FA2">
            <w:pPr>
              <w:spacing w:after="0" w:line="240" w:lineRule="auto"/>
              <w:jc w:val="center"/>
            </w:pPr>
            <w:r>
              <w:rPr>
                <w:rFonts w:ascii="Times New Roman" w:hAnsi="Times New Roman"/>
                <w:color w:val="000000"/>
                <w:sz w:val="24"/>
              </w:rPr>
              <w:t xml:space="preserve"> 7 </w:t>
            </w:r>
          </w:p>
        </w:tc>
        <w:tc>
          <w:tcPr>
            <w:tcW w:w="4819" w:type="dxa"/>
            <w:tcMar>
              <w:top w:w="50" w:type="dxa"/>
              <w:left w:w="100" w:type="dxa"/>
            </w:tcMar>
            <w:vAlign w:val="center"/>
          </w:tcPr>
          <w:p w14:paraId="4D7E450F"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Уроки живой истории от МВИО "КАВАЛЕРИЯ" </w:t>
            </w:r>
            <w:hyperlink r:id="rId30">
              <w:r>
                <w:rPr>
                  <w:rFonts w:ascii="Times New Roman" w:hAnsi="Times New Roman"/>
                  <w:color w:val="0000FF"/>
                  <w:u w:val="single"/>
                </w:rPr>
                <w:t>https</w:t>
              </w:r>
              <w:r w:rsidRPr="008D7FA2">
                <w:rPr>
                  <w:rFonts w:ascii="Times New Roman" w:hAnsi="Times New Roman"/>
                  <w:color w:val="0000FF"/>
                  <w:u w:val="single"/>
                  <w:lang w:val="ru-RU"/>
                </w:rPr>
                <w:t>://</w:t>
              </w:r>
              <w:r>
                <w:rPr>
                  <w:rFonts w:ascii="Times New Roman" w:hAnsi="Times New Roman"/>
                  <w:color w:val="0000FF"/>
                  <w:u w:val="single"/>
                </w:rPr>
                <w:t>vk</w:t>
              </w:r>
              <w:r w:rsidRPr="008D7FA2">
                <w:rPr>
                  <w:rFonts w:ascii="Times New Roman" w:hAnsi="Times New Roman"/>
                  <w:color w:val="0000FF"/>
                  <w:u w:val="single"/>
                  <w:lang w:val="ru-RU"/>
                </w:rPr>
                <w:t>.</w:t>
              </w:r>
              <w:r>
                <w:rPr>
                  <w:rFonts w:ascii="Times New Roman" w:hAnsi="Times New Roman"/>
                  <w:color w:val="0000FF"/>
                  <w:u w:val="single"/>
                </w:rPr>
                <w:t>com</w:t>
              </w:r>
              <w:r w:rsidRPr="008D7FA2">
                <w:rPr>
                  <w:rFonts w:ascii="Times New Roman" w:hAnsi="Times New Roman"/>
                  <w:color w:val="0000FF"/>
                  <w:u w:val="single"/>
                  <w:lang w:val="ru-RU"/>
                </w:rPr>
                <w:t>/</w:t>
              </w:r>
              <w:r>
                <w:rPr>
                  <w:rFonts w:ascii="Times New Roman" w:hAnsi="Times New Roman"/>
                  <w:color w:val="0000FF"/>
                  <w:u w:val="single"/>
                </w:rPr>
                <w:t>cavalerie</w:t>
              </w:r>
            </w:hyperlink>
          </w:p>
        </w:tc>
      </w:tr>
      <w:tr w:rsidR="002F212E" w:rsidRPr="00094781" w14:paraId="3C5D1591" w14:textId="77777777">
        <w:trPr>
          <w:trHeight w:val="144"/>
          <w:tblCellSpacing w:w="20" w:type="nil"/>
        </w:trPr>
        <w:tc>
          <w:tcPr>
            <w:tcW w:w="947" w:type="dxa"/>
            <w:tcMar>
              <w:top w:w="50" w:type="dxa"/>
              <w:left w:w="100" w:type="dxa"/>
            </w:tcMar>
            <w:vAlign w:val="center"/>
          </w:tcPr>
          <w:p w14:paraId="3A537F90" w14:textId="77777777" w:rsidR="002F212E" w:rsidRDefault="00000000" w:rsidP="008D7FA2">
            <w:pPr>
              <w:spacing w:after="0" w:line="240" w:lineRule="auto"/>
            </w:pPr>
            <w:r>
              <w:rPr>
                <w:rFonts w:ascii="Times New Roman" w:hAnsi="Times New Roman"/>
                <w:color w:val="000000"/>
                <w:sz w:val="24"/>
              </w:rPr>
              <w:t>2.5</w:t>
            </w:r>
          </w:p>
        </w:tc>
        <w:tc>
          <w:tcPr>
            <w:tcW w:w="2904" w:type="dxa"/>
            <w:tcMar>
              <w:top w:w="50" w:type="dxa"/>
              <w:left w:w="100" w:type="dxa"/>
            </w:tcMar>
            <w:vAlign w:val="center"/>
          </w:tcPr>
          <w:p w14:paraId="30518BAF"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Наш край в 1920 – 1930-е гг.</w:t>
            </w:r>
          </w:p>
        </w:tc>
        <w:tc>
          <w:tcPr>
            <w:tcW w:w="1872" w:type="dxa"/>
            <w:tcMar>
              <w:top w:w="50" w:type="dxa"/>
              <w:left w:w="100" w:type="dxa"/>
            </w:tcMar>
            <w:vAlign w:val="center"/>
          </w:tcPr>
          <w:p w14:paraId="43688EAB"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1D3604A6"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Уроки живой истории от МВИО "КАВАЛЕРИЯ" </w:t>
            </w:r>
            <w:hyperlink r:id="rId31">
              <w:r>
                <w:rPr>
                  <w:rFonts w:ascii="Times New Roman" w:hAnsi="Times New Roman"/>
                  <w:color w:val="0000FF"/>
                  <w:u w:val="single"/>
                </w:rPr>
                <w:t>https</w:t>
              </w:r>
              <w:r w:rsidRPr="008D7FA2">
                <w:rPr>
                  <w:rFonts w:ascii="Times New Roman" w:hAnsi="Times New Roman"/>
                  <w:color w:val="0000FF"/>
                  <w:u w:val="single"/>
                  <w:lang w:val="ru-RU"/>
                </w:rPr>
                <w:t>://</w:t>
              </w:r>
              <w:r>
                <w:rPr>
                  <w:rFonts w:ascii="Times New Roman" w:hAnsi="Times New Roman"/>
                  <w:color w:val="0000FF"/>
                  <w:u w:val="single"/>
                </w:rPr>
                <w:t>vk</w:t>
              </w:r>
              <w:r w:rsidRPr="008D7FA2">
                <w:rPr>
                  <w:rFonts w:ascii="Times New Roman" w:hAnsi="Times New Roman"/>
                  <w:color w:val="0000FF"/>
                  <w:u w:val="single"/>
                  <w:lang w:val="ru-RU"/>
                </w:rPr>
                <w:t>.</w:t>
              </w:r>
              <w:r>
                <w:rPr>
                  <w:rFonts w:ascii="Times New Roman" w:hAnsi="Times New Roman"/>
                  <w:color w:val="0000FF"/>
                  <w:u w:val="single"/>
                </w:rPr>
                <w:t>com</w:t>
              </w:r>
              <w:r w:rsidRPr="008D7FA2">
                <w:rPr>
                  <w:rFonts w:ascii="Times New Roman" w:hAnsi="Times New Roman"/>
                  <w:color w:val="0000FF"/>
                  <w:u w:val="single"/>
                  <w:lang w:val="ru-RU"/>
                </w:rPr>
                <w:t>/</w:t>
              </w:r>
              <w:r>
                <w:rPr>
                  <w:rFonts w:ascii="Times New Roman" w:hAnsi="Times New Roman"/>
                  <w:color w:val="0000FF"/>
                  <w:u w:val="single"/>
                </w:rPr>
                <w:t>cavalerie</w:t>
              </w:r>
            </w:hyperlink>
          </w:p>
        </w:tc>
      </w:tr>
      <w:tr w:rsidR="002F212E" w:rsidRPr="00094781" w14:paraId="2CA31FF3" w14:textId="77777777">
        <w:trPr>
          <w:trHeight w:val="144"/>
          <w:tblCellSpacing w:w="20" w:type="nil"/>
        </w:trPr>
        <w:tc>
          <w:tcPr>
            <w:tcW w:w="947" w:type="dxa"/>
            <w:tcMar>
              <w:top w:w="50" w:type="dxa"/>
              <w:left w:w="100" w:type="dxa"/>
            </w:tcMar>
            <w:vAlign w:val="center"/>
          </w:tcPr>
          <w:p w14:paraId="5A113D88" w14:textId="77777777" w:rsidR="002F212E" w:rsidRDefault="00000000" w:rsidP="008D7FA2">
            <w:pPr>
              <w:spacing w:after="0" w:line="240" w:lineRule="auto"/>
            </w:pPr>
            <w:r>
              <w:rPr>
                <w:rFonts w:ascii="Times New Roman" w:hAnsi="Times New Roman"/>
                <w:color w:val="000000"/>
                <w:sz w:val="24"/>
              </w:rPr>
              <w:lastRenderedPageBreak/>
              <w:t>2.6</w:t>
            </w:r>
          </w:p>
        </w:tc>
        <w:tc>
          <w:tcPr>
            <w:tcW w:w="2904" w:type="dxa"/>
            <w:tcMar>
              <w:top w:w="50" w:type="dxa"/>
              <w:left w:w="100" w:type="dxa"/>
            </w:tcMar>
            <w:vAlign w:val="center"/>
          </w:tcPr>
          <w:p w14:paraId="62726CC9"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Повторение и обобщение по разделу «Советский Союз в 1920 – 1930-е гг.»</w:t>
            </w:r>
          </w:p>
        </w:tc>
        <w:tc>
          <w:tcPr>
            <w:tcW w:w="1872" w:type="dxa"/>
            <w:tcMar>
              <w:top w:w="50" w:type="dxa"/>
              <w:left w:w="100" w:type="dxa"/>
            </w:tcMar>
            <w:vAlign w:val="center"/>
          </w:tcPr>
          <w:p w14:paraId="5AC447D0"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3703ECE0"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Уроки живой истории от МВИО "КАВАЛЕРИЯ" </w:t>
            </w:r>
            <w:hyperlink r:id="rId32">
              <w:r>
                <w:rPr>
                  <w:rFonts w:ascii="Times New Roman" w:hAnsi="Times New Roman"/>
                  <w:color w:val="0000FF"/>
                  <w:u w:val="single"/>
                </w:rPr>
                <w:t>https</w:t>
              </w:r>
              <w:r w:rsidRPr="008D7FA2">
                <w:rPr>
                  <w:rFonts w:ascii="Times New Roman" w:hAnsi="Times New Roman"/>
                  <w:color w:val="0000FF"/>
                  <w:u w:val="single"/>
                  <w:lang w:val="ru-RU"/>
                </w:rPr>
                <w:t>://</w:t>
              </w:r>
              <w:r>
                <w:rPr>
                  <w:rFonts w:ascii="Times New Roman" w:hAnsi="Times New Roman"/>
                  <w:color w:val="0000FF"/>
                  <w:u w:val="single"/>
                </w:rPr>
                <w:t>vk</w:t>
              </w:r>
              <w:r w:rsidRPr="008D7FA2">
                <w:rPr>
                  <w:rFonts w:ascii="Times New Roman" w:hAnsi="Times New Roman"/>
                  <w:color w:val="0000FF"/>
                  <w:u w:val="single"/>
                  <w:lang w:val="ru-RU"/>
                </w:rPr>
                <w:t>.</w:t>
              </w:r>
              <w:r>
                <w:rPr>
                  <w:rFonts w:ascii="Times New Roman" w:hAnsi="Times New Roman"/>
                  <w:color w:val="0000FF"/>
                  <w:u w:val="single"/>
                </w:rPr>
                <w:t>com</w:t>
              </w:r>
              <w:r w:rsidRPr="008D7FA2">
                <w:rPr>
                  <w:rFonts w:ascii="Times New Roman" w:hAnsi="Times New Roman"/>
                  <w:color w:val="0000FF"/>
                  <w:u w:val="single"/>
                  <w:lang w:val="ru-RU"/>
                </w:rPr>
                <w:t>/</w:t>
              </w:r>
              <w:r>
                <w:rPr>
                  <w:rFonts w:ascii="Times New Roman" w:hAnsi="Times New Roman"/>
                  <w:color w:val="0000FF"/>
                  <w:u w:val="single"/>
                </w:rPr>
                <w:t>cavalerie</w:t>
              </w:r>
            </w:hyperlink>
          </w:p>
        </w:tc>
      </w:tr>
      <w:tr w:rsidR="002F212E" w14:paraId="5DBCD8CE" w14:textId="77777777">
        <w:trPr>
          <w:trHeight w:val="144"/>
          <w:tblCellSpacing w:w="20" w:type="nil"/>
        </w:trPr>
        <w:tc>
          <w:tcPr>
            <w:tcW w:w="0" w:type="auto"/>
            <w:gridSpan w:val="2"/>
            <w:tcMar>
              <w:top w:w="50" w:type="dxa"/>
              <w:left w:w="100" w:type="dxa"/>
            </w:tcMar>
            <w:vAlign w:val="center"/>
          </w:tcPr>
          <w:p w14:paraId="090D6733" w14:textId="77777777" w:rsidR="002F212E" w:rsidRDefault="00000000" w:rsidP="008D7FA2">
            <w:pPr>
              <w:spacing w:after="0" w:line="240" w:lineRule="auto"/>
            </w:pPr>
            <w:r>
              <w:rPr>
                <w:rFonts w:ascii="Times New Roman" w:hAnsi="Times New Roman"/>
                <w:color w:val="000000"/>
                <w:sz w:val="24"/>
              </w:rPr>
              <w:t>Итого по разделу</w:t>
            </w:r>
          </w:p>
        </w:tc>
        <w:tc>
          <w:tcPr>
            <w:tcW w:w="2942" w:type="dxa"/>
            <w:tcMar>
              <w:top w:w="50" w:type="dxa"/>
              <w:left w:w="100" w:type="dxa"/>
            </w:tcMar>
            <w:vAlign w:val="center"/>
          </w:tcPr>
          <w:p w14:paraId="623CD2A9" w14:textId="77777777" w:rsidR="002F212E" w:rsidRDefault="00000000" w:rsidP="008D7FA2">
            <w:pPr>
              <w:spacing w:after="0" w:line="240" w:lineRule="auto"/>
              <w:jc w:val="center"/>
            </w:pPr>
            <w:r>
              <w:rPr>
                <w:rFonts w:ascii="Times New Roman" w:hAnsi="Times New Roman"/>
                <w:color w:val="000000"/>
                <w:sz w:val="24"/>
              </w:rPr>
              <w:t xml:space="preserve"> 17 </w:t>
            </w:r>
          </w:p>
        </w:tc>
        <w:tc>
          <w:tcPr>
            <w:tcW w:w="0" w:type="auto"/>
            <w:tcMar>
              <w:top w:w="50" w:type="dxa"/>
              <w:left w:w="100" w:type="dxa"/>
            </w:tcMar>
            <w:vAlign w:val="center"/>
          </w:tcPr>
          <w:p w14:paraId="526A9401" w14:textId="77777777" w:rsidR="002F212E" w:rsidRDefault="002F212E" w:rsidP="008D7FA2">
            <w:pPr>
              <w:spacing w:after="0" w:line="240" w:lineRule="auto"/>
            </w:pPr>
          </w:p>
        </w:tc>
      </w:tr>
      <w:tr w:rsidR="002F212E" w:rsidRPr="00094781" w14:paraId="2854BDA3" w14:textId="77777777">
        <w:trPr>
          <w:trHeight w:val="144"/>
          <w:tblCellSpacing w:w="20" w:type="nil"/>
        </w:trPr>
        <w:tc>
          <w:tcPr>
            <w:tcW w:w="0" w:type="auto"/>
            <w:gridSpan w:val="4"/>
            <w:tcMar>
              <w:top w:w="50" w:type="dxa"/>
              <w:left w:w="100" w:type="dxa"/>
            </w:tcMar>
            <w:vAlign w:val="center"/>
          </w:tcPr>
          <w:p w14:paraId="30D64D00"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3.</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Великая Отечественная война. 1941—1945 гг.</w:t>
            </w:r>
          </w:p>
        </w:tc>
      </w:tr>
      <w:tr w:rsidR="002F212E" w:rsidRPr="00094781" w14:paraId="5ACF1386" w14:textId="77777777">
        <w:trPr>
          <w:trHeight w:val="144"/>
          <w:tblCellSpacing w:w="20" w:type="nil"/>
        </w:trPr>
        <w:tc>
          <w:tcPr>
            <w:tcW w:w="947" w:type="dxa"/>
            <w:tcMar>
              <w:top w:w="50" w:type="dxa"/>
              <w:left w:w="100" w:type="dxa"/>
            </w:tcMar>
            <w:vAlign w:val="center"/>
          </w:tcPr>
          <w:p w14:paraId="55FBD860" w14:textId="77777777" w:rsidR="002F212E" w:rsidRDefault="00000000" w:rsidP="008D7FA2">
            <w:pPr>
              <w:spacing w:after="0" w:line="240" w:lineRule="auto"/>
            </w:pPr>
            <w:r>
              <w:rPr>
                <w:rFonts w:ascii="Times New Roman" w:hAnsi="Times New Roman"/>
                <w:color w:val="000000"/>
                <w:sz w:val="24"/>
              </w:rPr>
              <w:t>3.1</w:t>
            </w:r>
          </w:p>
        </w:tc>
        <w:tc>
          <w:tcPr>
            <w:tcW w:w="2904" w:type="dxa"/>
            <w:tcMar>
              <w:top w:w="50" w:type="dxa"/>
              <w:left w:w="100" w:type="dxa"/>
            </w:tcMar>
            <w:vAlign w:val="center"/>
          </w:tcPr>
          <w:p w14:paraId="39A8C3A0" w14:textId="77777777" w:rsidR="002F212E" w:rsidRDefault="00000000" w:rsidP="008D7FA2">
            <w:pPr>
              <w:spacing w:after="0" w:line="240" w:lineRule="auto"/>
            </w:pPr>
            <w:r>
              <w:rPr>
                <w:rFonts w:ascii="Times New Roman" w:hAnsi="Times New Roman"/>
                <w:color w:val="000000"/>
                <w:sz w:val="24"/>
              </w:rPr>
              <w:t>Первый период войны</w:t>
            </w:r>
          </w:p>
        </w:tc>
        <w:tc>
          <w:tcPr>
            <w:tcW w:w="1872" w:type="dxa"/>
            <w:tcMar>
              <w:top w:w="50" w:type="dxa"/>
              <w:left w:w="100" w:type="dxa"/>
            </w:tcMar>
            <w:vAlign w:val="center"/>
          </w:tcPr>
          <w:p w14:paraId="1A65A86B" w14:textId="77777777" w:rsidR="002F212E" w:rsidRDefault="00000000" w:rsidP="008D7FA2">
            <w:pPr>
              <w:spacing w:after="0" w:line="240" w:lineRule="auto"/>
              <w:jc w:val="center"/>
            </w:pPr>
            <w:r>
              <w:rPr>
                <w:rFonts w:ascii="Times New Roman" w:hAnsi="Times New Roman"/>
                <w:color w:val="000000"/>
                <w:sz w:val="24"/>
              </w:rPr>
              <w:t xml:space="preserve"> 4 </w:t>
            </w:r>
          </w:p>
        </w:tc>
        <w:tc>
          <w:tcPr>
            <w:tcW w:w="4819" w:type="dxa"/>
            <w:tcMar>
              <w:top w:w="50" w:type="dxa"/>
              <w:left w:w="100" w:type="dxa"/>
            </w:tcMar>
            <w:vAlign w:val="center"/>
          </w:tcPr>
          <w:p w14:paraId="48FADBCD"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Уроки живой истории от МВИО "КАВАЛЕРИЯ" </w:t>
            </w:r>
            <w:hyperlink r:id="rId33">
              <w:r>
                <w:rPr>
                  <w:rFonts w:ascii="Times New Roman" w:hAnsi="Times New Roman"/>
                  <w:color w:val="0000FF"/>
                  <w:u w:val="single"/>
                </w:rPr>
                <w:t>https</w:t>
              </w:r>
              <w:r w:rsidRPr="008D7FA2">
                <w:rPr>
                  <w:rFonts w:ascii="Times New Roman" w:hAnsi="Times New Roman"/>
                  <w:color w:val="0000FF"/>
                  <w:u w:val="single"/>
                  <w:lang w:val="ru-RU"/>
                </w:rPr>
                <w:t>://</w:t>
              </w:r>
              <w:r>
                <w:rPr>
                  <w:rFonts w:ascii="Times New Roman" w:hAnsi="Times New Roman"/>
                  <w:color w:val="0000FF"/>
                  <w:u w:val="single"/>
                </w:rPr>
                <w:t>vk</w:t>
              </w:r>
              <w:r w:rsidRPr="008D7FA2">
                <w:rPr>
                  <w:rFonts w:ascii="Times New Roman" w:hAnsi="Times New Roman"/>
                  <w:color w:val="0000FF"/>
                  <w:u w:val="single"/>
                  <w:lang w:val="ru-RU"/>
                </w:rPr>
                <w:t>.</w:t>
              </w:r>
              <w:r>
                <w:rPr>
                  <w:rFonts w:ascii="Times New Roman" w:hAnsi="Times New Roman"/>
                  <w:color w:val="0000FF"/>
                  <w:u w:val="single"/>
                </w:rPr>
                <w:t>com</w:t>
              </w:r>
              <w:r w:rsidRPr="008D7FA2">
                <w:rPr>
                  <w:rFonts w:ascii="Times New Roman" w:hAnsi="Times New Roman"/>
                  <w:color w:val="0000FF"/>
                  <w:u w:val="single"/>
                  <w:lang w:val="ru-RU"/>
                </w:rPr>
                <w:t>/</w:t>
              </w:r>
              <w:r>
                <w:rPr>
                  <w:rFonts w:ascii="Times New Roman" w:hAnsi="Times New Roman"/>
                  <w:color w:val="0000FF"/>
                  <w:u w:val="single"/>
                </w:rPr>
                <w:t>cavalerie</w:t>
              </w:r>
            </w:hyperlink>
          </w:p>
        </w:tc>
      </w:tr>
      <w:tr w:rsidR="002F212E" w:rsidRPr="00094781" w14:paraId="76747547" w14:textId="77777777">
        <w:trPr>
          <w:trHeight w:val="144"/>
          <w:tblCellSpacing w:w="20" w:type="nil"/>
        </w:trPr>
        <w:tc>
          <w:tcPr>
            <w:tcW w:w="947" w:type="dxa"/>
            <w:tcMar>
              <w:top w:w="50" w:type="dxa"/>
              <w:left w:w="100" w:type="dxa"/>
            </w:tcMar>
            <w:vAlign w:val="center"/>
          </w:tcPr>
          <w:p w14:paraId="552CE388" w14:textId="77777777" w:rsidR="002F212E" w:rsidRDefault="00000000" w:rsidP="008D7FA2">
            <w:pPr>
              <w:spacing w:after="0" w:line="240" w:lineRule="auto"/>
            </w:pPr>
            <w:r>
              <w:rPr>
                <w:rFonts w:ascii="Times New Roman" w:hAnsi="Times New Roman"/>
                <w:color w:val="000000"/>
                <w:sz w:val="24"/>
              </w:rPr>
              <w:t>3.2</w:t>
            </w:r>
          </w:p>
        </w:tc>
        <w:tc>
          <w:tcPr>
            <w:tcW w:w="2904" w:type="dxa"/>
            <w:tcMar>
              <w:top w:w="50" w:type="dxa"/>
              <w:left w:w="100" w:type="dxa"/>
            </w:tcMar>
            <w:vAlign w:val="center"/>
          </w:tcPr>
          <w:p w14:paraId="3621A8CE"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Коренной перелом в ходе войны</w:t>
            </w:r>
          </w:p>
        </w:tc>
        <w:tc>
          <w:tcPr>
            <w:tcW w:w="1872" w:type="dxa"/>
            <w:tcMar>
              <w:top w:w="50" w:type="dxa"/>
              <w:left w:w="100" w:type="dxa"/>
            </w:tcMar>
            <w:vAlign w:val="center"/>
          </w:tcPr>
          <w:p w14:paraId="4455BCDB"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14:paraId="283AE51E"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Уроки живой истории от МВИО "КАВАЛЕРИЯ" </w:t>
            </w:r>
            <w:hyperlink r:id="rId34">
              <w:r>
                <w:rPr>
                  <w:rFonts w:ascii="Times New Roman" w:hAnsi="Times New Roman"/>
                  <w:color w:val="0000FF"/>
                  <w:u w:val="single"/>
                </w:rPr>
                <w:t>https</w:t>
              </w:r>
              <w:r w:rsidRPr="008D7FA2">
                <w:rPr>
                  <w:rFonts w:ascii="Times New Roman" w:hAnsi="Times New Roman"/>
                  <w:color w:val="0000FF"/>
                  <w:u w:val="single"/>
                  <w:lang w:val="ru-RU"/>
                </w:rPr>
                <w:t>://</w:t>
              </w:r>
              <w:r>
                <w:rPr>
                  <w:rFonts w:ascii="Times New Roman" w:hAnsi="Times New Roman"/>
                  <w:color w:val="0000FF"/>
                  <w:u w:val="single"/>
                </w:rPr>
                <w:t>vk</w:t>
              </w:r>
              <w:r w:rsidRPr="008D7FA2">
                <w:rPr>
                  <w:rFonts w:ascii="Times New Roman" w:hAnsi="Times New Roman"/>
                  <w:color w:val="0000FF"/>
                  <w:u w:val="single"/>
                  <w:lang w:val="ru-RU"/>
                </w:rPr>
                <w:t>.</w:t>
              </w:r>
              <w:r>
                <w:rPr>
                  <w:rFonts w:ascii="Times New Roman" w:hAnsi="Times New Roman"/>
                  <w:color w:val="0000FF"/>
                  <w:u w:val="single"/>
                </w:rPr>
                <w:t>com</w:t>
              </w:r>
              <w:r w:rsidRPr="008D7FA2">
                <w:rPr>
                  <w:rFonts w:ascii="Times New Roman" w:hAnsi="Times New Roman"/>
                  <w:color w:val="0000FF"/>
                  <w:u w:val="single"/>
                  <w:lang w:val="ru-RU"/>
                </w:rPr>
                <w:t>/</w:t>
              </w:r>
              <w:r>
                <w:rPr>
                  <w:rFonts w:ascii="Times New Roman" w:hAnsi="Times New Roman"/>
                  <w:color w:val="0000FF"/>
                  <w:u w:val="single"/>
                </w:rPr>
                <w:t>cavalerie</w:t>
              </w:r>
            </w:hyperlink>
          </w:p>
        </w:tc>
      </w:tr>
      <w:tr w:rsidR="002F212E" w:rsidRPr="00094781" w14:paraId="7461A59C" w14:textId="77777777">
        <w:trPr>
          <w:trHeight w:val="144"/>
          <w:tblCellSpacing w:w="20" w:type="nil"/>
        </w:trPr>
        <w:tc>
          <w:tcPr>
            <w:tcW w:w="947" w:type="dxa"/>
            <w:tcMar>
              <w:top w:w="50" w:type="dxa"/>
              <w:left w:w="100" w:type="dxa"/>
            </w:tcMar>
            <w:vAlign w:val="center"/>
          </w:tcPr>
          <w:p w14:paraId="6CC42CA3" w14:textId="77777777" w:rsidR="002F212E" w:rsidRDefault="00000000" w:rsidP="008D7FA2">
            <w:pPr>
              <w:spacing w:after="0" w:line="240" w:lineRule="auto"/>
            </w:pPr>
            <w:r>
              <w:rPr>
                <w:rFonts w:ascii="Times New Roman" w:hAnsi="Times New Roman"/>
                <w:color w:val="000000"/>
                <w:sz w:val="24"/>
              </w:rPr>
              <w:t>3.3</w:t>
            </w:r>
          </w:p>
        </w:tc>
        <w:tc>
          <w:tcPr>
            <w:tcW w:w="2904" w:type="dxa"/>
            <w:tcMar>
              <w:top w:w="50" w:type="dxa"/>
              <w:left w:w="100" w:type="dxa"/>
            </w:tcMar>
            <w:vAlign w:val="center"/>
          </w:tcPr>
          <w:p w14:paraId="3CF14F31"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«Десять сталинских ударов» и изгнание врага с территории СССР</w:t>
            </w:r>
          </w:p>
        </w:tc>
        <w:tc>
          <w:tcPr>
            <w:tcW w:w="1872" w:type="dxa"/>
            <w:tcMar>
              <w:top w:w="50" w:type="dxa"/>
              <w:left w:w="100" w:type="dxa"/>
            </w:tcMar>
            <w:vAlign w:val="center"/>
          </w:tcPr>
          <w:p w14:paraId="1077ECE3"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63C76B06"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Уроки живой истории от МВИО "КАВАЛЕРИЯ" </w:t>
            </w:r>
            <w:hyperlink r:id="rId35">
              <w:r>
                <w:rPr>
                  <w:rFonts w:ascii="Times New Roman" w:hAnsi="Times New Roman"/>
                  <w:color w:val="0000FF"/>
                  <w:u w:val="single"/>
                </w:rPr>
                <w:t>https</w:t>
              </w:r>
              <w:r w:rsidRPr="008D7FA2">
                <w:rPr>
                  <w:rFonts w:ascii="Times New Roman" w:hAnsi="Times New Roman"/>
                  <w:color w:val="0000FF"/>
                  <w:u w:val="single"/>
                  <w:lang w:val="ru-RU"/>
                </w:rPr>
                <w:t>://</w:t>
              </w:r>
              <w:r>
                <w:rPr>
                  <w:rFonts w:ascii="Times New Roman" w:hAnsi="Times New Roman"/>
                  <w:color w:val="0000FF"/>
                  <w:u w:val="single"/>
                </w:rPr>
                <w:t>vk</w:t>
              </w:r>
              <w:r w:rsidRPr="008D7FA2">
                <w:rPr>
                  <w:rFonts w:ascii="Times New Roman" w:hAnsi="Times New Roman"/>
                  <w:color w:val="0000FF"/>
                  <w:u w:val="single"/>
                  <w:lang w:val="ru-RU"/>
                </w:rPr>
                <w:t>.</w:t>
              </w:r>
              <w:r>
                <w:rPr>
                  <w:rFonts w:ascii="Times New Roman" w:hAnsi="Times New Roman"/>
                  <w:color w:val="0000FF"/>
                  <w:u w:val="single"/>
                </w:rPr>
                <w:t>com</w:t>
              </w:r>
              <w:r w:rsidRPr="008D7FA2">
                <w:rPr>
                  <w:rFonts w:ascii="Times New Roman" w:hAnsi="Times New Roman"/>
                  <w:color w:val="0000FF"/>
                  <w:u w:val="single"/>
                  <w:lang w:val="ru-RU"/>
                </w:rPr>
                <w:t>/</w:t>
              </w:r>
              <w:r>
                <w:rPr>
                  <w:rFonts w:ascii="Times New Roman" w:hAnsi="Times New Roman"/>
                  <w:color w:val="0000FF"/>
                  <w:u w:val="single"/>
                </w:rPr>
                <w:t>cavalerie</w:t>
              </w:r>
            </w:hyperlink>
          </w:p>
        </w:tc>
      </w:tr>
      <w:tr w:rsidR="002F212E" w:rsidRPr="00094781" w14:paraId="10AF388D" w14:textId="77777777">
        <w:trPr>
          <w:trHeight w:val="144"/>
          <w:tblCellSpacing w:w="20" w:type="nil"/>
        </w:trPr>
        <w:tc>
          <w:tcPr>
            <w:tcW w:w="947" w:type="dxa"/>
            <w:tcMar>
              <w:top w:w="50" w:type="dxa"/>
              <w:left w:w="100" w:type="dxa"/>
            </w:tcMar>
            <w:vAlign w:val="center"/>
          </w:tcPr>
          <w:p w14:paraId="611B491B" w14:textId="77777777" w:rsidR="002F212E" w:rsidRDefault="00000000" w:rsidP="008D7FA2">
            <w:pPr>
              <w:spacing w:after="0" w:line="240" w:lineRule="auto"/>
            </w:pPr>
            <w:r>
              <w:rPr>
                <w:rFonts w:ascii="Times New Roman" w:hAnsi="Times New Roman"/>
                <w:color w:val="000000"/>
                <w:sz w:val="24"/>
              </w:rPr>
              <w:t>3.4</w:t>
            </w:r>
          </w:p>
        </w:tc>
        <w:tc>
          <w:tcPr>
            <w:tcW w:w="2904" w:type="dxa"/>
            <w:tcMar>
              <w:top w:w="50" w:type="dxa"/>
              <w:left w:w="100" w:type="dxa"/>
            </w:tcMar>
            <w:vAlign w:val="center"/>
          </w:tcPr>
          <w:p w14:paraId="6ED07F53"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Наука и культура в годы войны</w:t>
            </w:r>
          </w:p>
        </w:tc>
        <w:tc>
          <w:tcPr>
            <w:tcW w:w="1872" w:type="dxa"/>
            <w:tcMar>
              <w:top w:w="50" w:type="dxa"/>
              <w:left w:w="100" w:type="dxa"/>
            </w:tcMar>
            <w:vAlign w:val="center"/>
          </w:tcPr>
          <w:p w14:paraId="4FB19048"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69F9012E"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36">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61212755" w14:textId="77777777">
        <w:trPr>
          <w:trHeight w:val="144"/>
          <w:tblCellSpacing w:w="20" w:type="nil"/>
        </w:trPr>
        <w:tc>
          <w:tcPr>
            <w:tcW w:w="947" w:type="dxa"/>
            <w:tcMar>
              <w:top w:w="50" w:type="dxa"/>
              <w:left w:w="100" w:type="dxa"/>
            </w:tcMar>
            <w:vAlign w:val="center"/>
          </w:tcPr>
          <w:p w14:paraId="2D192FD9" w14:textId="77777777" w:rsidR="002F212E" w:rsidRDefault="00000000" w:rsidP="008D7FA2">
            <w:pPr>
              <w:spacing w:after="0" w:line="240" w:lineRule="auto"/>
            </w:pPr>
            <w:r>
              <w:rPr>
                <w:rFonts w:ascii="Times New Roman" w:hAnsi="Times New Roman"/>
                <w:color w:val="000000"/>
                <w:sz w:val="24"/>
              </w:rPr>
              <w:t>3.5</w:t>
            </w:r>
          </w:p>
        </w:tc>
        <w:tc>
          <w:tcPr>
            <w:tcW w:w="2904" w:type="dxa"/>
            <w:tcMar>
              <w:top w:w="50" w:type="dxa"/>
              <w:left w:w="100" w:type="dxa"/>
            </w:tcMar>
            <w:vAlign w:val="center"/>
          </w:tcPr>
          <w:p w14:paraId="3A4D5B45" w14:textId="77777777" w:rsidR="002F212E" w:rsidRDefault="00000000" w:rsidP="008D7FA2">
            <w:pPr>
              <w:spacing w:after="0" w:line="240" w:lineRule="auto"/>
            </w:pPr>
            <w:r>
              <w:rPr>
                <w:rFonts w:ascii="Times New Roman" w:hAnsi="Times New Roman"/>
                <w:color w:val="000000"/>
                <w:sz w:val="24"/>
              </w:rPr>
              <w:t>Окончание Второй мировой войны</w:t>
            </w:r>
          </w:p>
        </w:tc>
        <w:tc>
          <w:tcPr>
            <w:tcW w:w="1872" w:type="dxa"/>
            <w:tcMar>
              <w:top w:w="50" w:type="dxa"/>
              <w:left w:w="100" w:type="dxa"/>
            </w:tcMar>
            <w:vAlign w:val="center"/>
          </w:tcPr>
          <w:p w14:paraId="44B32BD3" w14:textId="77777777" w:rsidR="002F212E" w:rsidRDefault="00000000" w:rsidP="008D7FA2">
            <w:pPr>
              <w:spacing w:after="0" w:line="240" w:lineRule="auto"/>
              <w:jc w:val="center"/>
            </w:pPr>
            <w:r>
              <w:rPr>
                <w:rFonts w:ascii="Times New Roman" w:hAnsi="Times New Roman"/>
                <w:color w:val="000000"/>
                <w:sz w:val="24"/>
              </w:rPr>
              <w:t xml:space="preserve"> 4 </w:t>
            </w:r>
          </w:p>
        </w:tc>
        <w:tc>
          <w:tcPr>
            <w:tcW w:w="4819" w:type="dxa"/>
            <w:tcMar>
              <w:top w:w="50" w:type="dxa"/>
              <w:left w:w="100" w:type="dxa"/>
            </w:tcMar>
            <w:vAlign w:val="center"/>
          </w:tcPr>
          <w:p w14:paraId="28A51B9D"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37">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54F3FC0B" w14:textId="77777777">
        <w:trPr>
          <w:trHeight w:val="144"/>
          <w:tblCellSpacing w:w="20" w:type="nil"/>
        </w:trPr>
        <w:tc>
          <w:tcPr>
            <w:tcW w:w="947" w:type="dxa"/>
            <w:tcMar>
              <w:top w:w="50" w:type="dxa"/>
              <w:left w:w="100" w:type="dxa"/>
            </w:tcMar>
            <w:vAlign w:val="center"/>
          </w:tcPr>
          <w:p w14:paraId="4FEEC4CA" w14:textId="77777777" w:rsidR="002F212E" w:rsidRDefault="00000000" w:rsidP="008D7FA2">
            <w:pPr>
              <w:spacing w:after="0" w:line="240" w:lineRule="auto"/>
            </w:pPr>
            <w:r>
              <w:rPr>
                <w:rFonts w:ascii="Times New Roman" w:hAnsi="Times New Roman"/>
                <w:color w:val="000000"/>
                <w:sz w:val="24"/>
              </w:rPr>
              <w:t>3.6</w:t>
            </w:r>
          </w:p>
        </w:tc>
        <w:tc>
          <w:tcPr>
            <w:tcW w:w="2904" w:type="dxa"/>
            <w:tcMar>
              <w:top w:w="50" w:type="dxa"/>
              <w:left w:w="100" w:type="dxa"/>
            </w:tcMar>
            <w:vAlign w:val="center"/>
          </w:tcPr>
          <w:p w14:paraId="16005C37" w14:textId="77777777" w:rsidR="002F212E" w:rsidRDefault="00000000" w:rsidP="008D7FA2">
            <w:pPr>
              <w:spacing w:after="0" w:line="240" w:lineRule="auto"/>
            </w:pPr>
            <w:r>
              <w:rPr>
                <w:rFonts w:ascii="Times New Roman" w:hAnsi="Times New Roman"/>
                <w:color w:val="000000"/>
                <w:sz w:val="24"/>
              </w:rPr>
              <w:t>Наш край в 1941 – 1945 гг.</w:t>
            </w:r>
          </w:p>
        </w:tc>
        <w:tc>
          <w:tcPr>
            <w:tcW w:w="1872" w:type="dxa"/>
            <w:tcMar>
              <w:top w:w="50" w:type="dxa"/>
              <w:left w:w="100" w:type="dxa"/>
            </w:tcMar>
            <w:vAlign w:val="center"/>
          </w:tcPr>
          <w:p w14:paraId="26DE73DD"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4819" w:type="dxa"/>
            <w:tcMar>
              <w:top w:w="50" w:type="dxa"/>
              <w:left w:w="100" w:type="dxa"/>
            </w:tcMar>
            <w:vAlign w:val="center"/>
          </w:tcPr>
          <w:p w14:paraId="3F0F9C82"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38">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4BD6CAF5" w14:textId="77777777">
        <w:trPr>
          <w:trHeight w:val="144"/>
          <w:tblCellSpacing w:w="20" w:type="nil"/>
        </w:trPr>
        <w:tc>
          <w:tcPr>
            <w:tcW w:w="947" w:type="dxa"/>
            <w:tcMar>
              <w:top w:w="50" w:type="dxa"/>
              <w:left w:w="100" w:type="dxa"/>
            </w:tcMar>
            <w:vAlign w:val="center"/>
          </w:tcPr>
          <w:p w14:paraId="2F192384" w14:textId="77777777" w:rsidR="002F212E" w:rsidRDefault="00000000" w:rsidP="008D7FA2">
            <w:pPr>
              <w:spacing w:after="0" w:line="240" w:lineRule="auto"/>
            </w:pPr>
            <w:r>
              <w:rPr>
                <w:rFonts w:ascii="Times New Roman" w:hAnsi="Times New Roman"/>
                <w:color w:val="000000"/>
                <w:sz w:val="24"/>
              </w:rPr>
              <w:t>3.7</w:t>
            </w:r>
          </w:p>
        </w:tc>
        <w:tc>
          <w:tcPr>
            <w:tcW w:w="2904" w:type="dxa"/>
            <w:tcMar>
              <w:top w:w="50" w:type="dxa"/>
              <w:left w:w="100" w:type="dxa"/>
            </w:tcMar>
            <w:vAlign w:val="center"/>
          </w:tcPr>
          <w:p w14:paraId="7274398B"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Повторение и обобщение по теме «Великая Отечественная война 1941 – 1945 гг.»</w:t>
            </w:r>
          </w:p>
        </w:tc>
        <w:tc>
          <w:tcPr>
            <w:tcW w:w="1872" w:type="dxa"/>
            <w:tcMar>
              <w:top w:w="50" w:type="dxa"/>
              <w:left w:w="100" w:type="dxa"/>
            </w:tcMar>
            <w:vAlign w:val="center"/>
          </w:tcPr>
          <w:p w14:paraId="6FD08B58"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14:paraId="2E7EA6EE"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39">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17E08867" w14:textId="77777777">
        <w:trPr>
          <w:trHeight w:val="144"/>
          <w:tblCellSpacing w:w="20" w:type="nil"/>
        </w:trPr>
        <w:tc>
          <w:tcPr>
            <w:tcW w:w="0" w:type="auto"/>
            <w:gridSpan w:val="2"/>
            <w:tcMar>
              <w:top w:w="50" w:type="dxa"/>
              <w:left w:w="100" w:type="dxa"/>
            </w:tcMar>
            <w:vAlign w:val="center"/>
          </w:tcPr>
          <w:p w14:paraId="0A34F252" w14:textId="77777777" w:rsidR="002F212E" w:rsidRDefault="00000000" w:rsidP="008D7FA2">
            <w:pPr>
              <w:spacing w:after="0" w:line="240" w:lineRule="auto"/>
            </w:pPr>
            <w:r>
              <w:rPr>
                <w:rFonts w:ascii="Times New Roman" w:hAnsi="Times New Roman"/>
                <w:color w:val="000000"/>
                <w:sz w:val="24"/>
              </w:rPr>
              <w:t>Итого по разделу</w:t>
            </w:r>
          </w:p>
        </w:tc>
        <w:tc>
          <w:tcPr>
            <w:tcW w:w="2942" w:type="dxa"/>
            <w:tcMar>
              <w:top w:w="50" w:type="dxa"/>
              <w:left w:w="100" w:type="dxa"/>
            </w:tcMar>
            <w:vAlign w:val="center"/>
          </w:tcPr>
          <w:p w14:paraId="2C40FB0C" w14:textId="77777777" w:rsidR="002F212E" w:rsidRDefault="00000000" w:rsidP="008D7FA2">
            <w:pPr>
              <w:spacing w:after="0" w:line="240" w:lineRule="auto"/>
              <w:jc w:val="center"/>
            </w:pPr>
            <w:r>
              <w:rPr>
                <w:rFonts w:ascii="Times New Roman" w:hAnsi="Times New Roman"/>
                <w:color w:val="000000"/>
                <w:sz w:val="24"/>
              </w:rPr>
              <w:t xml:space="preserve"> 14 </w:t>
            </w:r>
          </w:p>
        </w:tc>
        <w:tc>
          <w:tcPr>
            <w:tcW w:w="0" w:type="auto"/>
            <w:tcMar>
              <w:top w:w="50" w:type="dxa"/>
              <w:left w:w="100" w:type="dxa"/>
            </w:tcMar>
            <w:vAlign w:val="center"/>
          </w:tcPr>
          <w:p w14:paraId="53EBCB3B" w14:textId="77777777" w:rsidR="002F212E" w:rsidRDefault="002F212E" w:rsidP="008D7FA2">
            <w:pPr>
              <w:spacing w:after="0" w:line="240" w:lineRule="auto"/>
            </w:pPr>
          </w:p>
        </w:tc>
      </w:tr>
      <w:tr w:rsidR="002F212E" w14:paraId="7DCB06A9" w14:textId="77777777">
        <w:trPr>
          <w:trHeight w:val="144"/>
          <w:tblCellSpacing w:w="20" w:type="nil"/>
        </w:trPr>
        <w:tc>
          <w:tcPr>
            <w:tcW w:w="0" w:type="auto"/>
            <w:gridSpan w:val="2"/>
            <w:tcMar>
              <w:top w:w="50" w:type="dxa"/>
              <w:left w:w="100" w:type="dxa"/>
            </w:tcMar>
            <w:vAlign w:val="center"/>
          </w:tcPr>
          <w:p w14:paraId="1BDD9576"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ОБЩЕЕ КОЛИЧЕСТВО ЧАСОВ ПО ПРОГРАММЕ</w:t>
            </w:r>
          </w:p>
        </w:tc>
        <w:tc>
          <w:tcPr>
            <w:tcW w:w="2942" w:type="dxa"/>
            <w:tcMar>
              <w:top w:w="50" w:type="dxa"/>
              <w:left w:w="100" w:type="dxa"/>
            </w:tcMar>
            <w:vAlign w:val="center"/>
          </w:tcPr>
          <w:p w14:paraId="1EBB92A1"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19" w:type="dxa"/>
            <w:tcMar>
              <w:top w:w="50" w:type="dxa"/>
              <w:left w:w="100" w:type="dxa"/>
            </w:tcMar>
            <w:vAlign w:val="center"/>
          </w:tcPr>
          <w:p w14:paraId="1CF4FE43" w14:textId="77777777" w:rsidR="002F212E" w:rsidRDefault="002F212E" w:rsidP="008D7FA2">
            <w:pPr>
              <w:spacing w:after="0" w:line="240" w:lineRule="auto"/>
            </w:pPr>
          </w:p>
        </w:tc>
      </w:tr>
    </w:tbl>
    <w:p w14:paraId="70CB75AE" w14:textId="77777777" w:rsidR="002F212E" w:rsidRDefault="002F212E" w:rsidP="008D7FA2">
      <w:pPr>
        <w:spacing w:after="0" w:line="240" w:lineRule="auto"/>
        <w:sectPr w:rsidR="002F212E" w:rsidSect="009C1F5C">
          <w:pgSz w:w="16383" w:h="11906" w:orient="landscape"/>
          <w:pgMar w:top="1134" w:right="851" w:bottom="851" w:left="1134" w:header="720" w:footer="720" w:gutter="0"/>
          <w:cols w:space="720"/>
        </w:sectPr>
      </w:pPr>
    </w:p>
    <w:p w14:paraId="486E90D1" w14:textId="77777777" w:rsidR="002F212E" w:rsidRDefault="00000000" w:rsidP="008D7FA2">
      <w:pPr>
        <w:spacing w:after="0" w:line="240" w:lineRule="auto"/>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69"/>
        <w:gridCol w:w="4007"/>
        <w:gridCol w:w="3015"/>
        <w:gridCol w:w="5035"/>
      </w:tblGrid>
      <w:tr w:rsidR="002F212E" w14:paraId="77EEF915" w14:textId="77777777">
        <w:trPr>
          <w:trHeight w:val="144"/>
          <w:tblCellSpacing w:w="20" w:type="nil"/>
        </w:trPr>
        <w:tc>
          <w:tcPr>
            <w:tcW w:w="965" w:type="dxa"/>
            <w:vMerge w:val="restart"/>
            <w:tcMar>
              <w:top w:w="50" w:type="dxa"/>
              <w:left w:w="100" w:type="dxa"/>
            </w:tcMar>
            <w:vAlign w:val="center"/>
          </w:tcPr>
          <w:p w14:paraId="54B67E76" w14:textId="77777777" w:rsidR="002F212E" w:rsidRDefault="00000000" w:rsidP="008D7FA2">
            <w:pPr>
              <w:spacing w:after="0" w:line="240" w:lineRule="auto"/>
            </w:pPr>
            <w:r>
              <w:rPr>
                <w:rFonts w:ascii="Times New Roman" w:hAnsi="Times New Roman"/>
                <w:b/>
                <w:color w:val="000000"/>
                <w:sz w:val="24"/>
              </w:rPr>
              <w:t xml:space="preserve">№ п/п </w:t>
            </w:r>
          </w:p>
          <w:p w14:paraId="781E5B37" w14:textId="77777777" w:rsidR="002F212E" w:rsidRDefault="002F212E" w:rsidP="008D7FA2">
            <w:pPr>
              <w:spacing w:after="0" w:line="240" w:lineRule="auto"/>
            </w:pPr>
          </w:p>
        </w:tc>
        <w:tc>
          <w:tcPr>
            <w:tcW w:w="2464" w:type="dxa"/>
            <w:vMerge w:val="restart"/>
            <w:tcMar>
              <w:top w:w="50" w:type="dxa"/>
              <w:left w:w="100" w:type="dxa"/>
            </w:tcMar>
            <w:vAlign w:val="center"/>
          </w:tcPr>
          <w:p w14:paraId="3F9E51D4" w14:textId="77777777" w:rsidR="002F212E" w:rsidRDefault="00000000" w:rsidP="008D7FA2">
            <w:pPr>
              <w:spacing w:after="0" w:line="240" w:lineRule="auto"/>
            </w:pPr>
            <w:r>
              <w:rPr>
                <w:rFonts w:ascii="Times New Roman" w:hAnsi="Times New Roman"/>
                <w:b/>
                <w:color w:val="000000"/>
                <w:sz w:val="24"/>
              </w:rPr>
              <w:t xml:space="preserve">Наименование разделов и тем программы </w:t>
            </w:r>
          </w:p>
          <w:p w14:paraId="37B60DCE" w14:textId="77777777" w:rsidR="002F212E" w:rsidRDefault="002F212E" w:rsidP="008D7FA2">
            <w:pPr>
              <w:spacing w:after="0" w:line="240" w:lineRule="auto"/>
            </w:pPr>
          </w:p>
        </w:tc>
        <w:tc>
          <w:tcPr>
            <w:tcW w:w="1918" w:type="dxa"/>
            <w:tcMar>
              <w:top w:w="50" w:type="dxa"/>
              <w:left w:w="100" w:type="dxa"/>
            </w:tcMar>
            <w:vAlign w:val="center"/>
          </w:tcPr>
          <w:p w14:paraId="5E3C5EDE" w14:textId="77777777" w:rsidR="002F212E" w:rsidRDefault="00000000" w:rsidP="008D7FA2">
            <w:pPr>
              <w:spacing w:after="0" w:line="240" w:lineRule="auto"/>
            </w:pPr>
            <w:r>
              <w:rPr>
                <w:rFonts w:ascii="Times New Roman" w:hAnsi="Times New Roman"/>
                <w:b/>
                <w:color w:val="000000"/>
                <w:sz w:val="24"/>
              </w:rPr>
              <w:t>Количество часов</w:t>
            </w:r>
          </w:p>
        </w:tc>
        <w:tc>
          <w:tcPr>
            <w:tcW w:w="5035" w:type="dxa"/>
            <w:vMerge w:val="restart"/>
            <w:tcMar>
              <w:top w:w="50" w:type="dxa"/>
              <w:left w:w="100" w:type="dxa"/>
            </w:tcMar>
            <w:vAlign w:val="center"/>
          </w:tcPr>
          <w:p w14:paraId="4D104BFB" w14:textId="77777777" w:rsidR="002F212E" w:rsidRDefault="00000000" w:rsidP="008D7FA2">
            <w:pPr>
              <w:spacing w:after="0" w:line="240" w:lineRule="auto"/>
            </w:pPr>
            <w:r>
              <w:rPr>
                <w:rFonts w:ascii="Times New Roman" w:hAnsi="Times New Roman"/>
                <w:b/>
                <w:color w:val="000000"/>
                <w:sz w:val="24"/>
              </w:rPr>
              <w:t xml:space="preserve">Электронные (цифровые) образовательные ресурсы </w:t>
            </w:r>
          </w:p>
          <w:p w14:paraId="053FB427" w14:textId="77777777" w:rsidR="002F212E" w:rsidRDefault="002F212E" w:rsidP="008D7FA2">
            <w:pPr>
              <w:spacing w:after="0" w:line="240" w:lineRule="auto"/>
            </w:pPr>
          </w:p>
        </w:tc>
      </w:tr>
      <w:tr w:rsidR="002F212E" w14:paraId="15CE12D3" w14:textId="77777777">
        <w:trPr>
          <w:trHeight w:val="144"/>
          <w:tblCellSpacing w:w="20" w:type="nil"/>
        </w:trPr>
        <w:tc>
          <w:tcPr>
            <w:tcW w:w="0" w:type="auto"/>
            <w:vMerge/>
            <w:tcBorders>
              <w:top w:val="nil"/>
            </w:tcBorders>
            <w:tcMar>
              <w:top w:w="50" w:type="dxa"/>
              <w:left w:w="100" w:type="dxa"/>
            </w:tcMar>
          </w:tcPr>
          <w:p w14:paraId="25D68E52" w14:textId="77777777" w:rsidR="002F212E" w:rsidRDefault="002F212E" w:rsidP="008D7FA2">
            <w:pPr>
              <w:spacing w:after="0" w:line="240" w:lineRule="auto"/>
            </w:pPr>
          </w:p>
        </w:tc>
        <w:tc>
          <w:tcPr>
            <w:tcW w:w="0" w:type="auto"/>
            <w:vMerge/>
            <w:tcBorders>
              <w:top w:val="nil"/>
            </w:tcBorders>
            <w:tcMar>
              <w:top w:w="50" w:type="dxa"/>
              <w:left w:w="100" w:type="dxa"/>
            </w:tcMar>
          </w:tcPr>
          <w:p w14:paraId="331EA4A6" w14:textId="77777777" w:rsidR="002F212E" w:rsidRDefault="002F212E" w:rsidP="008D7FA2">
            <w:pPr>
              <w:spacing w:after="0" w:line="240" w:lineRule="auto"/>
            </w:pPr>
          </w:p>
        </w:tc>
        <w:tc>
          <w:tcPr>
            <w:tcW w:w="1918" w:type="dxa"/>
            <w:tcMar>
              <w:top w:w="50" w:type="dxa"/>
              <w:left w:w="100" w:type="dxa"/>
            </w:tcMar>
            <w:vAlign w:val="center"/>
          </w:tcPr>
          <w:p w14:paraId="399F4B5F" w14:textId="77777777" w:rsidR="002F212E" w:rsidRDefault="00000000" w:rsidP="008D7FA2">
            <w:pPr>
              <w:spacing w:after="0" w:line="240" w:lineRule="auto"/>
            </w:pPr>
            <w:r>
              <w:rPr>
                <w:rFonts w:ascii="Times New Roman" w:hAnsi="Times New Roman"/>
                <w:b/>
                <w:color w:val="000000"/>
                <w:sz w:val="24"/>
              </w:rPr>
              <w:t xml:space="preserve">Всего </w:t>
            </w:r>
          </w:p>
          <w:p w14:paraId="2F1B57E6" w14:textId="77777777" w:rsidR="002F212E" w:rsidRDefault="002F212E" w:rsidP="008D7FA2">
            <w:pPr>
              <w:spacing w:after="0" w:line="240" w:lineRule="auto"/>
            </w:pPr>
          </w:p>
        </w:tc>
        <w:tc>
          <w:tcPr>
            <w:tcW w:w="0" w:type="auto"/>
            <w:vMerge/>
            <w:tcBorders>
              <w:top w:val="nil"/>
            </w:tcBorders>
            <w:tcMar>
              <w:top w:w="50" w:type="dxa"/>
              <w:left w:w="100" w:type="dxa"/>
            </w:tcMar>
          </w:tcPr>
          <w:p w14:paraId="4707EAF8" w14:textId="77777777" w:rsidR="002F212E" w:rsidRDefault="002F212E" w:rsidP="008D7FA2">
            <w:pPr>
              <w:spacing w:after="0" w:line="240" w:lineRule="auto"/>
            </w:pPr>
          </w:p>
        </w:tc>
      </w:tr>
      <w:tr w:rsidR="002F212E" w:rsidRPr="00094781" w14:paraId="3E98CDB8" w14:textId="77777777">
        <w:trPr>
          <w:trHeight w:val="144"/>
          <w:tblCellSpacing w:w="20" w:type="nil"/>
        </w:trPr>
        <w:tc>
          <w:tcPr>
            <w:tcW w:w="0" w:type="auto"/>
            <w:gridSpan w:val="4"/>
            <w:tcMar>
              <w:top w:w="50" w:type="dxa"/>
              <w:left w:w="100" w:type="dxa"/>
            </w:tcMar>
            <w:vAlign w:val="center"/>
          </w:tcPr>
          <w:p w14:paraId="1DB4DD41"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8D7FA2">
              <w:rPr>
                <w:rFonts w:ascii="Times New Roman" w:hAnsi="Times New Roman"/>
                <w:b/>
                <w:color w:val="000000"/>
                <w:sz w:val="24"/>
                <w:lang w:val="ru-RU"/>
              </w:rPr>
              <w:t xml:space="preserve"> века</w:t>
            </w:r>
          </w:p>
        </w:tc>
      </w:tr>
      <w:tr w:rsidR="002F212E" w:rsidRPr="00094781" w14:paraId="635B0349" w14:textId="77777777">
        <w:trPr>
          <w:trHeight w:val="144"/>
          <w:tblCellSpacing w:w="20" w:type="nil"/>
        </w:trPr>
        <w:tc>
          <w:tcPr>
            <w:tcW w:w="0" w:type="auto"/>
            <w:gridSpan w:val="4"/>
            <w:tcMar>
              <w:top w:w="50" w:type="dxa"/>
              <w:left w:w="100" w:type="dxa"/>
            </w:tcMar>
            <w:vAlign w:val="center"/>
          </w:tcPr>
          <w:p w14:paraId="0718F426"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1.</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8D7FA2">
              <w:rPr>
                <w:rFonts w:ascii="Times New Roman" w:hAnsi="Times New Roman"/>
                <w:b/>
                <w:color w:val="000000"/>
                <w:sz w:val="24"/>
                <w:lang w:val="ru-RU"/>
              </w:rPr>
              <w:t xml:space="preserve"> в. – начале </w:t>
            </w:r>
            <w:r>
              <w:rPr>
                <w:rFonts w:ascii="Times New Roman" w:hAnsi="Times New Roman"/>
                <w:b/>
                <w:color w:val="000000"/>
                <w:sz w:val="24"/>
              </w:rPr>
              <w:t>XXI</w:t>
            </w:r>
            <w:r w:rsidRPr="008D7FA2">
              <w:rPr>
                <w:rFonts w:ascii="Times New Roman" w:hAnsi="Times New Roman"/>
                <w:b/>
                <w:color w:val="000000"/>
                <w:sz w:val="24"/>
                <w:lang w:val="ru-RU"/>
              </w:rPr>
              <w:t xml:space="preserve"> в.</w:t>
            </w:r>
          </w:p>
        </w:tc>
      </w:tr>
      <w:tr w:rsidR="002F212E" w:rsidRPr="00094781" w14:paraId="2A6F8426" w14:textId="77777777">
        <w:trPr>
          <w:trHeight w:val="144"/>
          <w:tblCellSpacing w:w="20" w:type="nil"/>
        </w:trPr>
        <w:tc>
          <w:tcPr>
            <w:tcW w:w="965" w:type="dxa"/>
            <w:tcMar>
              <w:top w:w="50" w:type="dxa"/>
              <w:left w:w="100" w:type="dxa"/>
            </w:tcMar>
            <w:vAlign w:val="center"/>
          </w:tcPr>
          <w:p w14:paraId="3599EB2D" w14:textId="77777777" w:rsidR="002F212E" w:rsidRDefault="00000000" w:rsidP="008D7FA2">
            <w:pPr>
              <w:spacing w:after="0" w:line="240" w:lineRule="auto"/>
            </w:pPr>
            <w:r>
              <w:rPr>
                <w:rFonts w:ascii="Times New Roman" w:hAnsi="Times New Roman"/>
                <w:color w:val="000000"/>
                <w:sz w:val="24"/>
              </w:rPr>
              <w:t>1.1</w:t>
            </w:r>
          </w:p>
        </w:tc>
        <w:tc>
          <w:tcPr>
            <w:tcW w:w="2464" w:type="dxa"/>
            <w:tcMar>
              <w:top w:w="50" w:type="dxa"/>
              <w:left w:w="100" w:type="dxa"/>
            </w:tcMar>
            <w:vAlign w:val="center"/>
          </w:tcPr>
          <w:p w14:paraId="6CDFE726"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8D7FA2">
              <w:rPr>
                <w:rFonts w:ascii="Times New Roman" w:hAnsi="Times New Roman"/>
                <w:color w:val="000000"/>
                <w:sz w:val="24"/>
                <w:lang w:val="ru-RU"/>
              </w:rPr>
              <w:t xml:space="preserve"> в. – начале </w:t>
            </w:r>
            <w:r>
              <w:rPr>
                <w:rFonts w:ascii="Times New Roman" w:hAnsi="Times New Roman"/>
                <w:color w:val="000000"/>
                <w:sz w:val="24"/>
              </w:rPr>
              <w:t>XXI</w:t>
            </w:r>
            <w:r w:rsidRPr="008D7FA2">
              <w:rPr>
                <w:rFonts w:ascii="Times New Roman" w:hAnsi="Times New Roman"/>
                <w:color w:val="000000"/>
                <w:sz w:val="24"/>
                <w:lang w:val="ru-RU"/>
              </w:rPr>
              <w:t xml:space="preserve"> в.</w:t>
            </w:r>
          </w:p>
        </w:tc>
        <w:tc>
          <w:tcPr>
            <w:tcW w:w="1918" w:type="dxa"/>
            <w:tcMar>
              <w:top w:w="50" w:type="dxa"/>
              <w:left w:w="100" w:type="dxa"/>
            </w:tcMar>
            <w:vAlign w:val="center"/>
          </w:tcPr>
          <w:p w14:paraId="64B399C8"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14:paraId="591F8CF5"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0">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6E7CB6CC" w14:textId="77777777">
        <w:trPr>
          <w:trHeight w:val="144"/>
          <w:tblCellSpacing w:w="20" w:type="nil"/>
        </w:trPr>
        <w:tc>
          <w:tcPr>
            <w:tcW w:w="0" w:type="auto"/>
            <w:gridSpan w:val="2"/>
            <w:tcMar>
              <w:top w:w="50" w:type="dxa"/>
              <w:left w:w="100" w:type="dxa"/>
            </w:tcMar>
            <w:vAlign w:val="center"/>
          </w:tcPr>
          <w:p w14:paraId="132D63EC" w14:textId="77777777" w:rsidR="002F212E" w:rsidRDefault="00000000" w:rsidP="008D7FA2">
            <w:pPr>
              <w:spacing w:after="0" w:line="240" w:lineRule="auto"/>
            </w:pPr>
            <w:r>
              <w:rPr>
                <w:rFonts w:ascii="Times New Roman" w:hAnsi="Times New Roman"/>
                <w:color w:val="000000"/>
                <w:sz w:val="24"/>
              </w:rPr>
              <w:t>Итого по разделу</w:t>
            </w:r>
          </w:p>
        </w:tc>
        <w:tc>
          <w:tcPr>
            <w:tcW w:w="3015" w:type="dxa"/>
            <w:tcMar>
              <w:top w:w="50" w:type="dxa"/>
              <w:left w:w="100" w:type="dxa"/>
            </w:tcMar>
            <w:vAlign w:val="center"/>
          </w:tcPr>
          <w:p w14:paraId="4F5F1E77"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0" w:type="auto"/>
            <w:tcMar>
              <w:top w:w="50" w:type="dxa"/>
              <w:left w:w="100" w:type="dxa"/>
            </w:tcMar>
            <w:vAlign w:val="center"/>
          </w:tcPr>
          <w:p w14:paraId="0F208AE2" w14:textId="77777777" w:rsidR="002F212E" w:rsidRDefault="002F212E" w:rsidP="008D7FA2">
            <w:pPr>
              <w:spacing w:after="0" w:line="240" w:lineRule="auto"/>
            </w:pPr>
          </w:p>
        </w:tc>
      </w:tr>
      <w:tr w:rsidR="002F212E" w:rsidRPr="00094781" w14:paraId="0B919974" w14:textId="77777777">
        <w:trPr>
          <w:trHeight w:val="144"/>
          <w:tblCellSpacing w:w="20" w:type="nil"/>
        </w:trPr>
        <w:tc>
          <w:tcPr>
            <w:tcW w:w="0" w:type="auto"/>
            <w:gridSpan w:val="4"/>
            <w:tcMar>
              <w:top w:w="50" w:type="dxa"/>
              <w:left w:w="100" w:type="dxa"/>
            </w:tcMar>
            <w:vAlign w:val="center"/>
          </w:tcPr>
          <w:p w14:paraId="417DA0E0"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2.</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8D7FA2">
              <w:rPr>
                <w:rFonts w:ascii="Times New Roman" w:hAnsi="Times New Roman"/>
                <w:b/>
                <w:color w:val="000000"/>
                <w:sz w:val="24"/>
                <w:lang w:val="ru-RU"/>
              </w:rPr>
              <w:t xml:space="preserve"> в. – начале </w:t>
            </w:r>
            <w:r>
              <w:rPr>
                <w:rFonts w:ascii="Times New Roman" w:hAnsi="Times New Roman"/>
                <w:b/>
                <w:color w:val="000000"/>
                <w:sz w:val="24"/>
              </w:rPr>
              <w:t>XXI</w:t>
            </w:r>
            <w:r w:rsidRPr="008D7FA2">
              <w:rPr>
                <w:rFonts w:ascii="Times New Roman" w:hAnsi="Times New Roman"/>
                <w:b/>
                <w:color w:val="000000"/>
                <w:sz w:val="24"/>
                <w:lang w:val="ru-RU"/>
              </w:rPr>
              <w:t xml:space="preserve"> в.</w:t>
            </w:r>
          </w:p>
        </w:tc>
      </w:tr>
      <w:tr w:rsidR="002F212E" w:rsidRPr="00094781" w14:paraId="35E44D0A" w14:textId="77777777">
        <w:trPr>
          <w:trHeight w:val="144"/>
          <w:tblCellSpacing w:w="20" w:type="nil"/>
        </w:trPr>
        <w:tc>
          <w:tcPr>
            <w:tcW w:w="965" w:type="dxa"/>
            <w:tcMar>
              <w:top w:w="50" w:type="dxa"/>
              <w:left w:w="100" w:type="dxa"/>
            </w:tcMar>
            <w:vAlign w:val="center"/>
          </w:tcPr>
          <w:p w14:paraId="6BB8B614" w14:textId="77777777" w:rsidR="002F212E" w:rsidRDefault="00000000" w:rsidP="008D7FA2">
            <w:pPr>
              <w:spacing w:after="0" w:line="240" w:lineRule="auto"/>
            </w:pPr>
            <w:r>
              <w:rPr>
                <w:rFonts w:ascii="Times New Roman" w:hAnsi="Times New Roman"/>
                <w:color w:val="000000"/>
                <w:sz w:val="24"/>
              </w:rPr>
              <w:t>2.1</w:t>
            </w:r>
          </w:p>
        </w:tc>
        <w:tc>
          <w:tcPr>
            <w:tcW w:w="2464" w:type="dxa"/>
            <w:tcMar>
              <w:top w:w="50" w:type="dxa"/>
              <w:left w:w="100" w:type="dxa"/>
            </w:tcMar>
            <w:vAlign w:val="center"/>
          </w:tcPr>
          <w:p w14:paraId="282E0D49"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8D7FA2">
              <w:rPr>
                <w:rFonts w:ascii="Times New Roman" w:hAnsi="Times New Roman"/>
                <w:color w:val="000000"/>
                <w:sz w:val="24"/>
                <w:lang w:val="ru-RU"/>
              </w:rPr>
              <w:t xml:space="preserve"> вв.</w:t>
            </w:r>
          </w:p>
        </w:tc>
        <w:tc>
          <w:tcPr>
            <w:tcW w:w="1918" w:type="dxa"/>
            <w:tcMar>
              <w:top w:w="50" w:type="dxa"/>
              <w:left w:w="100" w:type="dxa"/>
            </w:tcMar>
            <w:vAlign w:val="center"/>
          </w:tcPr>
          <w:p w14:paraId="09C07247"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5035" w:type="dxa"/>
            <w:tcMar>
              <w:top w:w="50" w:type="dxa"/>
              <w:left w:w="100" w:type="dxa"/>
            </w:tcMar>
            <w:vAlign w:val="center"/>
          </w:tcPr>
          <w:p w14:paraId="36ECCF95"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1">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1F4E5590" w14:textId="77777777">
        <w:trPr>
          <w:trHeight w:val="144"/>
          <w:tblCellSpacing w:w="20" w:type="nil"/>
        </w:trPr>
        <w:tc>
          <w:tcPr>
            <w:tcW w:w="965" w:type="dxa"/>
            <w:tcMar>
              <w:top w:w="50" w:type="dxa"/>
              <w:left w:w="100" w:type="dxa"/>
            </w:tcMar>
            <w:vAlign w:val="center"/>
          </w:tcPr>
          <w:p w14:paraId="126C3E2B" w14:textId="77777777" w:rsidR="002F212E" w:rsidRDefault="00000000" w:rsidP="008D7FA2">
            <w:pPr>
              <w:spacing w:after="0" w:line="240" w:lineRule="auto"/>
            </w:pPr>
            <w:r>
              <w:rPr>
                <w:rFonts w:ascii="Times New Roman" w:hAnsi="Times New Roman"/>
                <w:color w:val="000000"/>
                <w:sz w:val="24"/>
              </w:rPr>
              <w:t>2.2</w:t>
            </w:r>
          </w:p>
        </w:tc>
        <w:tc>
          <w:tcPr>
            <w:tcW w:w="2464" w:type="dxa"/>
            <w:tcMar>
              <w:top w:w="50" w:type="dxa"/>
              <w:left w:w="100" w:type="dxa"/>
            </w:tcMar>
            <w:vAlign w:val="center"/>
          </w:tcPr>
          <w:p w14:paraId="5D99C0AD"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D7FA2">
              <w:rPr>
                <w:rFonts w:ascii="Times New Roman" w:hAnsi="Times New Roman"/>
                <w:color w:val="000000"/>
                <w:sz w:val="24"/>
                <w:lang w:val="ru-RU"/>
              </w:rPr>
              <w:t xml:space="preserve"> в.</w:t>
            </w:r>
          </w:p>
        </w:tc>
        <w:tc>
          <w:tcPr>
            <w:tcW w:w="1918" w:type="dxa"/>
            <w:tcMar>
              <w:top w:w="50" w:type="dxa"/>
              <w:left w:w="100" w:type="dxa"/>
            </w:tcMar>
            <w:vAlign w:val="center"/>
          </w:tcPr>
          <w:p w14:paraId="6E818A81"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14:paraId="7AAB7903"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2">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7C679EE1" w14:textId="77777777">
        <w:trPr>
          <w:trHeight w:val="144"/>
          <w:tblCellSpacing w:w="20" w:type="nil"/>
        </w:trPr>
        <w:tc>
          <w:tcPr>
            <w:tcW w:w="0" w:type="auto"/>
            <w:gridSpan w:val="2"/>
            <w:tcMar>
              <w:top w:w="50" w:type="dxa"/>
              <w:left w:w="100" w:type="dxa"/>
            </w:tcMar>
            <w:vAlign w:val="center"/>
          </w:tcPr>
          <w:p w14:paraId="1B353754" w14:textId="77777777" w:rsidR="002F212E" w:rsidRDefault="00000000" w:rsidP="008D7FA2">
            <w:pPr>
              <w:spacing w:after="0" w:line="240" w:lineRule="auto"/>
            </w:pPr>
            <w:r>
              <w:rPr>
                <w:rFonts w:ascii="Times New Roman" w:hAnsi="Times New Roman"/>
                <w:color w:val="000000"/>
                <w:sz w:val="24"/>
              </w:rPr>
              <w:t>Итого по разделу</w:t>
            </w:r>
          </w:p>
        </w:tc>
        <w:tc>
          <w:tcPr>
            <w:tcW w:w="3015" w:type="dxa"/>
            <w:tcMar>
              <w:top w:w="50" w:type="dxa"/>
              <w:left w:w="100" w:type="dxa"/>
            </w:tcMar>
            <w:vAlign w:val="center"/>
          </w:tcPr>
          <w:p w14:paraId="639845F7" w14:textId="77777777" w:rsidR="002F212E" w:rsidRDefault="00000000" w:rsidP="008D7FA2">
            <w:pPr>
              <w:spacing w:after="0" w:line="240" w:lineRule="auto"/>
              <w:jc w:val="center"/>
            </w:pPr>
            <w:r>
              <w:rPr>
                <w:rFonts w:ascii="Times New Roman" w:hAnsi="Times New Roman"/>
                <w:color w:val="000000"/>
                <w:sz w:val="24"/>
              </w:rPr>
              <w:t xml:space="preserve"> 6 </w:t>
            </w:r>
          </w:p>
        </w:tc>
        <w:tc>
          <w:tcPr>
            <w:tcW w:w="0" w:type="auto"/>
            <w:tcMar>
              <w:top w:w="50" w:type="dxa"/>
              <w:left w:w="100" w:type="dxa"/>
            </w:tcMar>
            <w:vAlign w:val="center"/>
          </w:tcPr>
          <w:p w14:paraId="63C0F443" w14:textId="77777777" w:rsidR="002F212E" w:rsidRDefault="002F212E" w:rsidP="008D7FA2">
            <w:pPr>
              <w:spacing w:after="0" w:line="240" w:lineRule="auto"/>
            </w:pPr>
          </w:p>
        </w:tc>
      </w:tr>
      <w:tr w:rsidR="002F212E" w:rsidRPr="00094781" w14:paraId="7851C3EF" w14:textId="77777777">
        <w:trPr>
          <w:trHeight w:val="144"/>
          <w:tblCellSpacing w:w="20" w:type="nil"/>
        </w:trPr>
        <w:tc>
          <w:tcPr>
            <w:tcW w:w="0" w:type="auto"/>
            <w:gridSpan w:val="4"/>
            <w:tcMar>
              <w:top w:w="50" w:type="dxa"/>
              <w:left w:w="100" w:type="dxa"/>
            </w:tcMar>
            <w:vAlign w:val="center"/>
          </w:tcPr>
          <w:p w14:paraId="2E471733"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3.</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8D7FA2">
              <w:rPr>
                <w:rFonts w:ascii="Times New Roman" w:hAnsi="Times New Roman"/>
                <w:b/>
                <w:color w:val="000000"/>
                <w:sz w:val="24"/>
                <w:lang w:val="ru-RU"/>
              </w:rPr>
              <w:t xml:space="preserve"> в.</w:t>
            </w:r>
          </w:p>
        </w:tc>
      </w:tr>
      <w:tr w:rsidR="002F212E" w:rsidRPr="00094781" w14:paraId="04AEE3AF" w14:textId="77777777">
        <w:trPr>
          <w:trHeight w:val="144"/>
          <w:tblCellSpacing w:w="20" w:type="nil"/>
        </w:trPr>
        <w:tc>
          <w:tcPr>
            <w:tcW w:w="965" w:type="dxa"/>
            <w:tcMar>
              <w:top w:w="50" w:type="dxa"/>
              <w:left w:w="100" w:type="dxa"/>
            </w:tcMar>
            <w:vAlign w:val="center"/>
          </w:tcPr>
          <w:p w14:paraId="73D6A1CE" w14:textId="77777777" w:rsidR="002F212E" w:rsidRDefault="00000000" w:rsidP="008D7FA2">
            <w:pPr>
              <w:spacing w:after="0" w:line="240" w:lineRule="auto"/>
            </w:pPr>
            <w:r>
              <w:rPr>
                <w:rFonts w:ascii="Times New Roman" w:hAnsi="Times New Roman"/>
                <w:color w:val="000000"/>
                <w:sz w:val="24"/>
              </w:rPr>
              <w:t>3.1</w:t>
            </w:r>
          </w:p>
        </w:tc>
        <w:tc>
          <w:tcPr>
            <w:tcW w:w="2464" w:type="dxa"/>
            <w:tcMar>
              <w:top w:w="50" w:type="dxa"/>
              <w:left w:w="100" w:type="dxa"/>
            </w:tcMar>
            <w:vAlign w:val="center"/>
          </w:tcPr>
          <w:p w14:paraId="0C0A50F4"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8D7FA2">
              <w:rPr>
                <w:rFonts w:ascii="Times New Roman" w:hAnsi="Times New Roman"/>
                <w:color w:val="000000"/>
                <w:sz w:val="24"/>
                <w:lang w:val="ru-RU"/>
              </w:rPr>
              <w:t xml:space="preserve"> в.</w:t>
            </w:r>
          </w:p>
        </w:tc>
        <w:tc>
          <w:tcPr>
            <w:tcW w:w="1918" w:type="dxa"/>
            <w:tcMar>
              <w:top w:w="50" w:type="dxa"/>
              <w:left w:w="100" w:type="dxa"/>
            </w:tcMar>
            <w:vAlign w:val="center"/>
          </w:tcPr>
          <w:p w14:paraId="02D05086"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5035" w:type="dxa"/>
            <w:tcMar>
              <w:top w:w="50" w:type="dxa"/>
              <w:left w:w="100" w:type="dxa"/>
            </w:tcMar>
            <w:vAlign w:val="center"/>
          </w:tcPr>
          <w:p w14:paraId="0CADDAC8"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3">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48E2E228" w14:textId="77777777">
        <w:trPr>
          <w:trHeight w:val="144"/>
          <w:tblCellSpacing w:w="20" w:type="nil"/>
        </w:trPr>
        <w:tc>
          <w:tcPr>
            <w:tcW w:w="965" w:type="dxa"/>
            <w:tcMar>
              <w:top w:w="50" w:type="dxa"/>
              <w:left w:w="100" w:type="dxa"/>
            </w:tcMar>
            <w:vAlign w:val="center"/>
          </w:tcPr>
          <w:p w14:paraId="44615D72" w14:textId="77777777" w:rsidR="002F212E" w:rsidRDefault="00000000" w:rsidP="008D7FA2">
            <w:pPr>
              <w:spacing w:after="0" w:line="240" w:lineRule="auto"/>
            </w:pPr>
            <w:r>
              <w:rPr>
                <w:rFonts w:ascii="Times New Roman" w:hAnsi="Times New Roman"/>
                <w:color w:val="000000"/>
                <w:sz w:val="24"/>
              </w:rPr>
              <w:t>3.2</w:t>
            </w:r>
          </w:p>
        </w:tc>
        <w:tc>
          <w:tcPr>
            <w:tcW w:w="2464" w:type="dxa"/>
            <w:tcMar>
              <w:top w:w="50" w:type="dxa"/>
              <w:left w:w="100" w:type="dxa"/>
            </w:tcMar>
            <w:vAlign w:val="center"/>
          </w:tcPr>
          <w:p w14:paraId="664AC7CA"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8D7FA2">
              <w:rPr>
                <w:rFonts w:ascii="Times New Roman" w:hAnsi="Times New Roman"/>
                <w:color w:val="000000"/>
                <w:sz w:val="24"/>
                <w:lang w:val="ru-RU"/>
              </w:rPr>
              <w:t xml:space="preserve"> в.</w:t>
            </w:r>
          </w:p>
        </w:tc>
        <w:tc>
          <w:tcPr>
            <w:tcW w:w="1918" w:type="dxa"/>
            <w:tcMar>
              <w:top w:w="50" w:type="dxa"/>
              <w:left w:w="100" w:type="dxa"/>
            </w:tcMar>
            <w:vAlign w:val="center"/>
          </w:tcPr>
          <w:p w14:paraId="5DDF8079"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14:paraId="625097F8"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4">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51BB193E" w14:textId="77777777">
        <w:trPr>
          <w:trHeight w:val="144"/>
          <w:tblCellSpacing w:w="20" w:type="nil"/>
        </w:trPr>
        <w:tc>
          <w:tcPr>
            <w:tcW w:w="965" w:type="dxa"/>
            <w:tcMar>
              <w:top w:w="50" w:type="dxa"/>
              <w:left w:w="100" w:type="dxa"/>
            </w:tcMar>
            <w:vAlign w:val="center"/>
          </w:tcPr>
          <w:p w14:paraId="430AE2EF" w14:textId="77777777" w:rsidR="002F212E" w:rsidRDefault="00000000" w:rsidP="008D7FA2">
            <w:pPr>
              <w:spacing w:after="0" w:line="240" w:lineRule="auto"/>
            </w:pPr>
            <w:r>
              <w:rPr>
                <w:rFonts w:ascii="Times New Roman" w:hAnsi="Times New Roman"/>
                <w:color w:val="000000"/>
                <w:sz w:val="24"/>
              </w:rPr>
              <w:t>3.3</w:t>
            </w:r>
          </w:p>
        </w:tc>
        <w:tc>
          <w:tcPr>
            <w:tcW w:w="2464" w:type="dxa"/>
            <w:tcMar>
              <w:top w:w="50" w:type="dxa"/>
              <w:left w:w="100" w:type="dxa"/>
            </w:tcMar>
            <w:vAlign w:val="center"/>
          </w:tcPr>
          <w:p w14:paraId="13B0D2D4" w14:textId="77777777" w:rsidR="002F212E" w:rsidRDefault="00000000" w:rsidP="008D7FA2">
            <w:pPr>
              <w:spacing w:after="0" w:line="240" w:lineRule="auto"/>
            </w:pPr>
            <w:r w:rsidRPr="008D7FA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918" w:type="dxa"/>
            <w:tcMar>
              <w:top w:w="50" w:type="dxa"/>
              <w:left w:w="100" w:type="dxa"/>
            </w:tcMar>
            <w:vAlign w:val="center"/>
          </w:tcPr>
          <w:p w14:paraId="0194C6FE"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5035" w:type="dxa"/>
            <w:tcMar>
              <w:top w:w="50" w:type="dxa"/>
              <w:left w:w="100" w:type="dxa"/>
            </w:tcMar>
            <w:vAlign w:val="center"/>
          </w:tcPr>
          <w:p w14:paraId="43A2A5B0"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5">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5DF64295" w14:textId="77777777">
        <w:trPr>
          <w:trHeight w:val="144"/>
          <w:tblCellSpacing w:w="20" w:type="nil"/>
        </w:trPr>
        <w:tc>
          <w:tcPr>
            <w:tcW w:w="965" w:type="dxa"/>
            <w:tcMar>
              <w:top w:w="50" w:type="dxa"/>
              <w:left w:w="100" w:type="dxa"/>
            </w:tcMar>
            <w:vAlign w:val="center"/>
          </w:tcPr>
          <w:p w14:paraId="11C44FB2" w14:textId="77777777" w:rsidR="002F212E" w:rsidRDefault="00000000" w:rsidP="008D7FA2">
            <w:pPr>
              <w:spacing w:after="0" w:line="240" w:lineRule="auto"/>
            </w:pPr>
            <w:r>
              <w:rPr>
                <w:rFonts w:ascii="Times New Roman" w:hAnsi="Times New Roman"/>
                <w:color w:val="000000"/>
                <w:sz w:val="24"/>
              </w:rPr>
              <w:t>3.4</w:t>
            </w:r>
          </w:p>
        </w:tc>
        <w:tc>
          <w:tcPr>
            <w:tcW w:w="2464" w:type="dxa"/>
            <w:tcMar>
              <w:top w:w="50" w:type="dxa"/>
              <w:left w:w="100" w:type="dxa"/>
            </w:tcMar>
            <w:vAlign w:val="center"/>
          </w:tcPr>
          <w:p w14:paraId="33320FEB"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8D7FA2">
              <w:rPr>
                <w:rFonts w:ascii="Times New Roman" w:hAnsi="Times New Roman"/>
                <w:color w:val="000000"/>
                <w:sz w:val="24"/>
                <w:lang w:val="ru-RU"/>
              </w:rPr>
              <w:t xml:space="preserve"> в.</w:t>
            </w:r>
          </w:p>
        </w:tc>
        <w:tc>
          <w:tcPr>
            <w:tcW w:w="1918" w:type="dxa"/>
            <w:tcMar>
              <w:top w:w="50" w:type="dxa"/>
              <w:left w:w="100" w:type="dxa"/>
            </w:tcMar>
            <w:vAlign w:val="center"/>
          </w:tcPr>
          <w:p w14:paraId="22998350"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14:paraId="764F5ED7"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6">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53396C20" w14:textId="77777777">
        <w:trPr>
          <w:trHeight w:val="144"/>
          <w:tblCellSpacing w:w="20" w:type="nil"/>
        </w:trPr>
        <w:tc>
          <w:tcPr>
            <w:tcW w:w="965" w:type="dxa"/>
            <w:tcMar>
              <w:top w:w="50" w:type="dxa"/>
              <w:left w:w="100" w:type="dxa"/>
            </w:tcMar>
            <w:vAlign w:val="center"/>
          </w:tcPr>
          <w:p w14:paraId="4B653E4C" w14:textId="77777777" w:rsidR="002F212E" w:rsidRDefault="00000000" w:rsidP="008D7FA2">
            <w:pPr>
              <w:spacing w:after="0" w:line="240" w:lineRule="auto"/>
            </w:pPr>
            <w:r>
              <w:rPr>
                <w:rFonts w:ascii="Times New Roman" w:hAnsi="Times New Roman"/>
                <w:color w:val="000000"/>
                <w:sz w:val="24"/>
              </w:rPr>
              <w:t>3.5</w:t>
            </w:r>
          </w:p>
        </w:tc>
        <w:tc>
          <w:tcPr>
            <w:tcW w:w="2464" w:type="dxa"/>
            <w:tcMar>
              <w:top w:w="50" w:type="dxa"/>
              <w:left w:w="100" w:type="dxa"/>
            </w:tcMar>
            <w:vAlign w:val="center"/>
          </w:tcPr>
          <w:p w14:paraId="0613C03B"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8D7FA2">
              <w:rPr>
                <w:rFonts w:ascii="Times New Roman" w:hAnsi="Times New Roman"/>
                <w:color w:val="000000"/>
                <w:sz w:val="24"/>
                <w:lang w:val="ru-RU"/>
              </w:rPr>
              <w:t xml:space="preserve"> в.»</w:t>
            </w:r>
          </w:p>
        </w:tc>
        <w:tc>
          <w:tcPr>
            <w:tcW w:w="1918" w:type="dxa"/>
            <w:tcMar>
              <w:top w:w="50" w:type="dxa"/>
              <w:left w:w="100" w:type="dxa"/>
            </w:tcMar>
            <w:vAlign w:val="center"/>
          </w:tcPr>
          <w:p w14:paraId="3EC24A03"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14:paraId="3E9E1FDE"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7">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7BBDA725" w14:textId="77777777">
        <w:trPr>
          <w:trHeight w:val="144"/>
          <w:tblCellSpacing w:w="20" w:type="nil"/>
        </w:trPr>
        <w:tc>
          <w:tcPr>
            <w:tcW w:w="0" w:type="auto"/>
            <w:gridSpan w:val="2"/>
            <w:tcMar>
              <w:top w:w="50" w:type="dxa"/>
              <w:left w:w="100" w:type="dxa"/>
            </w:tcMar>
            <w:vAlign w:val="center"/>
          </w:tcPr>
          <w:p w14:paraId="5CF5F7B7" w14:textId="77777777" w:rsidR="002F212E" w:rsidRDefault="00000000" w:rsidP="008D7FA2">
            <w:pPr>
              <w:spacing w:after="0" w:line="240" w:lineRule="auto"/>
            </w:pPr>
            <w:r>
              <w:rPr>
                <w:rFonts w:ascii="Times New Roman" w:hAnsi="Times New Roman"/>
                <w:color w:val="000000"/>
                <w:sz w:val="24"/>
              </w:rPr>
              <w:lastRenderedPageBreak/>
              <w:t>Итого по разделу</w:t>
            </w:r>
          </w:p>
        </w:tc>
        <w:tc>
          <w:tcPr>
            <w:tcW w:w="3015" w:type="dxa"/>
            <w:tcMar>
              <w:top w:w="50" w:type="dxa"/>
              <w:left w:w="100" w:type="dxa"/>
            </w:tcMar>
            <w:vAlign w:val="center"/>
          </w:tcPr>
          <w:p w14:paraId="632D1D7E" w14:textId="77777777" w:rsidR="002F212E" w:rsidRDefault="00000000" w:rsidP="008D7FA2">
            <w:pPr>
              <w:spacing w:after="0" w:line="240" w:lineRule="auto"/>
              <w:jc w:val="center"/>
            </w:pPr>
            <w:r>
              <w:rPr>
                <w:rFonts w:ascii="Times New Roman" w:hAnsi="Times New Roman"/>
                <w:color w:val="000000"/>
                <w:sz w:val="24"/>
              </w:rPr>
              <w:t xml:space="preserve"> 8 </w:t>
            </w:r>
          </w:p>
        </w:tc>
        <w:tc>
          <w:tcPr>
            <w:tcW w:w="0" w:type="auto"/>
            <w:tcMar>
              <w:top w:w="50" w:type="dxa"/>
              <w:left w:w="100" w:type="dxa"/>
            </w:tcMar>
            <w:vAlign w:val="center"/>
          </w:tcPr>
          <w:p w14:paraId="54D147D5" w14:textId="77777777" w:rsidR="002F212E" w:rsidRDefault="002F212E" w:rsidP="008D7FA2">
            <w:pPr>
              <w:spacing w:after="0" w:line="240" w:lineRule="auto"/>
            </w:pPr>
          </w:p>
        </w:tc>
      </w:tr>
      <w:tr w:rsidR="002F212E" w:rsidRPr="00094781" w14:paraId="7316B362" w14:textId="77777777">
        <w:trPr>
          <w:trHeight w:val="144"/>
          <w:tblCellSpacing w:w="20" w:type="nil"/>
        </w:trPr>
        <w:tc>
          <w:tcPr>
            <w:tcW w:w="0" w:type="auto"/>
            <w:gridSpan w:val="4"/>
            <w:tcMar>
              <w:top w:w="50" w:type="dxa"/>
              <w:left w:w="100" w:type="dxa"/>
            </w:tcMar>
            <w:vAlign w:val="center"/>
          </w:tcPr>
          <w:p w14:paraId="35C21E71"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4.</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8D7FA2">
              <w:rPr>
                <w:rFonts w:ascii="Times New Roman" w:hAnsi="Times New Roman"/>
                <w:b/>
                <w:color w:val="000000"/>
                <w:sz w:val="24"/>
                <w:lang w:val="ru-RU"/>
              </w:rPr>
              <w:t xml:space="preserve"> в.</w:t>
            </w:r>
          </w:p>
        </w:tc>
      </w:tr>
      <w:tr w:rsidR="002F212E" w:rsidRPr="00094781" w14:paraId="53539CE0" w14:textId="77777777">
        <w:trPr>
          <w:trHeight w:val="144"/>
          <w:tblCellSpacing w:w="20" w:type="nil"/>
        </w:trPr>
        <w:tc>
          <w:tcPr>
            <w:tcW w:w="965" w:type="dxa"/>
            <w:tcMar>
              <w:top w:w="50" w:type="dxa"/>
              <w:left w:w="100" w:type="dxa"/>
            </w:tcMar>
            <w:vAlign w:val="center"/>
          </w:tcPr>
          <w:p w14:paraId="48ECAABD" w14:textId="77777777" w:rsidR="002F212E" w:rsidRDefault="00000000" w:rsidP="008D7FA2">
            <w:pPr>
              <w:spacing w:after="0" w:line="240" w:lineRule="auto"/>
            </w:pPr>
            <w:r>
              <w:rPr>
                <w:rFonts w:ascii="Times New Roman" w:hAnsi="Times New Roman"/>
                <w:color w:val="000000"/>
                <w:sz w:val="24"/>
              </w:rPr>
              <w:t>4.1</w:t>
            </w:r>
          </w:p>
        </w:tc>
        <w:tc>
          <w:tcPr>
            <w:tcW w:w="2464" w:type="dxa"/>
            <w:tcMar>
              <w:top w:w="50" w:type="dxa"/>
              <w:left w:w="100" w:type="dxa"/>
            </w:tcMar>
            <w:vAlign w:val="center"/>
          </w:tcPr>
          <w:p w14:paraId="3A5F037B"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Международные отношения в конце 1940-е – конце 1980-х гг.</w:t>
            </w:r>
          </w:p>
        </w:tc>
        <w:tc>
          <w:tcPr>
            <w:tcW w:w="1918" w:type="dxa"/>
            <w:tcMar>
              <w:top w:w="50" w:type="dxa"/>
              <w:left w:w="100" w:type="dxa"/>
            </w:tcMar>
            <w:vAlign w:val="center"/>
          </w:tcPr>
          <w:p w14:paraId="6A1551F5"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14:paraId="4EF620C2"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8">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4D161A51" w14:textId="77777777">
        <w:trPr>
          <w:trHeight w:val="144"/>
          <w:tblCellSpacing w:w="20" w:type="nil"/>
        </w:trPr>
        <w:tc>
          <w:tcPr>
            <w:tcW w:w="965" w:type="dxa"/>
            <w:tcMar>
              <w:top w:w="50" w:type="dxa"/>
              <w:left w:w="100" w:type="dxa"/>
            </w:tcMar>
            <w:vAlign w:val="center"/>
          </w:tcPr>
          <w:p w14:paraId="49B61484" w14:textId="77777777" w:rsidR="002F212E" w:rsidRDefault="00000000" w:rsidP="008D7FA2">
            <w:pPr>
              <w:spacing w:after="0" w:line="240" w:lineRule="auto"/>
            </w:pPr>
            <w:r>
              <w:rPr>
                <w:rFonts w:ascii="Times New Roman" w:hAnsi="Times New Roman"/>
                <w:color w:val="000000"/>
                <w:sz w:val="24"/>
              </w:rPr>
              <w:t>4.2</w:t>
            </w:r>
          </w:p>
        </w:tc>
        <w:tc>
          <w:tcPr>
            <w:tcW w:w="2464" w:type="dxa"/>
            <w:tcMar>
              <w:top w:w="50" w:type="dxa"/>
              <w:left w:w="100" w:type="dxa"/>
            </w:tcMar>
            <w:vAlign w:val="center"/>
          </w:tcPr>
          <w:p w14:paraId="693DEF4E"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Международные отношения в 1990-е – 2023 г.</w:t>
            </w:r>
          </w:p>
        </w:tc>
        <w:tc>
          <w:tcPr>
            <w:tcW w:w="1918" w:type="dxa"/>
            <w:tcMar>
              <w:top w:w="50" w:type="dxa"/>
              <w:left w:w="100" w:type="dxa"/>
            </w:tcMar>
            <w:vAlign w:val="center"/>
          </w:tcPr>
          <w:p w14:paraId="08127DFF"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14:paraId="48786060"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49">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3B34754B" w14:textId="77777777">
        <w:trPr>
          <w:trHeight w:val="144"/>
          <w:tblCellSpacing w:w="20" w:type="nil"/>
        </w:trPr>
        <w:tc>
          <w:tcPr>
            <w:tcW w:w="0" w:type="auto"/>
            <w:gridSpan w:val="2"/>
            <w:tcMar>
              <w:top w:w="50" w:type="dxa"/>
              <w:left w:w="100" w:type="dxa"/>
            </w:tcMar>
            <w:vAlign w:val="center"/>
          </w:tcPr>
          <w:p w14:paraId="63FC6E4A" w14:textId="77777777" w:rsidR="002F212E" w:rsidRDefault="00000000" w:rsidP="008D7FA2">
            <w:pPr>
              <w:spacing w:after="0" w:line="240" w:lineRule="auto"/>
            </w:pPr>
            <w:r>
              <w:rPr>
                <w:rFonts w:ascii="Times New Roman" w:hAnsi="Times New Roman"/>
                <w:color w:val="000000"/>
                <w:sz w:val="24"/>
              </w:rPr>
              <w:t>Итого по разделу</w:t>
            </w:r>
          </w:p>
        </w:tc>
        <w:tc>
          <w:tcPr>
            <w:tcW w:w="3015" w:type="dxa"/>
            <w:tcMar>
              <w:top w:w="50" w:type="dxa"/>
              <w:left w:w="100" w:type="dxa"/>
            </w:tcMar>
            <w:vAlign w:val="center"/>
          </w:tcPr>
          <w:p w14:paraId="661FF70E" w14:textId="77777777" w:rsidR="002F212E" w:rsidRDefault="00000000" w:rsidP="008D7FA2">
            <w:pPr>
              <w:spacing w:after="0" w:line="240" w:lineRule="auto"/>
              <w:jc w:val="center"/>
            </w:pPr>
            <w:r>
              <w:rPr>
                <w:rFonts w:ascii="Times New Roman" w:hAnsi="Times New Roman"/>
                <w:color w:val="000000"/>
                <w:sz w:val="24"/>
              </w:rPr>
              <w:t xml:space="preserve"> 4 </w:t>
            </w:r>
          </w:p>
        </w:tc>
        <w:tc>
          <w:tcPr>
            <w:tcW w:w="0" w:type="auto"/>
            <w:tcMar>
              <w:top w:w="50" w:type="dxa"/>
              <w:left w:w="100" w:type="dxa"/>
            </w:tcMar>
            <w:vAlign w:val="center"/>
          </w:tcPr>
          <w:p w14:paraId="7355BCAF" w14:textId="77777777" w:rsidR="002F212E" w:rsidRDefault="002F212E" w:rsidP="008D7FA2">
            <w:pPr>
              <w:spacing w:after="0" w:line="240" w:lineRule="auto"/>
            </w:pPr>
          </w:p>
        </w:tc>
      </w:tr>
      <w:tr w:rsidR="002F212E" w:rsidRPr="00094781" w14:paraId="06CE610C" w14:textId="77777777">
        <w:trPr>
          <w:trHeight w:val="144"/>
          <w:tblCellSpacing w:w="20" w:type="nil"/>
        </w:trPr>
        <w:tc>
          <w:tcPr>
            <w:tcW w:w="0" w:type="auto"/>
            <w:gridSpan w:val="4"/>
            <w:tcMar>
              <w:top w:w="50" w:type="dxa"/>
              <w:left w:w="100" w:type="dxa"/>
            </w:tcMar>
            <w:vAlign w:val="center"/>
          </w:tcPr>
          <w:p w14:paraId="6684917D"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5.</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8D7FA2">
              <w:rPr>
                <w:rFonts w:ascii="Times New Roman" w:hAnsi="Times New Roman"/>
                <w:b/>
                <w:color w:val="000000"/>
                <w:sz w:val="24"/>
                <w:lang w:val="ru-RU"/>
              </w:rPr>
              <w:t xml:space="preserve"> в.</w:t>
            </w:r>
          </w:p>
        </w:tc>
      </w:tr>
      <w:tr w:rsidR="002F212E" w:rsidRPr="00094781" w14:paraId="26A3B4CE" w14:textId="77777777">
        <w:trPr>
          <w:trHeight w:val="144"/>
          <w:tblCellSpacing w:w="20" w:type="nil"/>
        </w:trPr>
        <w:tc>
          <w:tcPr>
            <w:tcW w:w="965" w:type="dxa"/>
            <w:tcMar>
              <w:top w:w="50" w:type="dxa"/>
              <w:left w:w="100" w:type="dxa"/>
            </w:tcMar>
            <w:vAlign w:val="center"/>
          </w:tcPr>
          <w:p w14:paraId="366DCDC5" w14:textId="77777777" w:rsidR="002F212E" w:rsidRDefault="00000000" w:rsidP="008D7FA2">
            <w:pPr>
              <w:spacing w:after="0" w:line="240" w:lineRule="auto"/>
            </w:pPr>
            <w:r>
              <w:rPr>
                <w:rFonts w:ascii="Times New Roman" w:hAnsi="Times New Roman"/>
                <w:color w:val="000000"/>
                <w:sz w:val="24"/>
              </w:rPr>
              <w:t>5.1</w:t>
            </w:r>
          </w:p>
        </w:tc>
        <w:tc>
          <w:tcPr>
            <w:tcW w:w="2464" w:type="dxa"/>
            <w:tcMar>
              <w:top w:w="50" w:type="dxa"/>
              <w:left w:w="100" w:type="dxa"/>
            </w:tcMar>
            <w:vAlign w:val="center"/>
          </w:tcPr>
          <w:p w14:paraId="2D7BD230"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8D7FA2">
              <w:rPr>
                <w:rFonts w:ascii="Times New Roman" w:hAnsi="Times New Roman"/>
                <w:color w:val="000000"/>
                <w:sz w:val="24"/>
                <w:lang w:val="ru-RU"/>
              </w:rPr>
              <w:t xml:space="preserve"> в.</w:t>
            </w:r>
          </w:p>
        </w:tc>
        <w:tc>
          <w:tcPr>
            <w:tcW w:w="1918" w:type="dxa"/>
            <w:tcMar>
              <w:top w:w="50" w:type="dxa"/>
              <w:left w:w="100" w:type="dxa"/>
            </w:tcMar>
            <w:vAlign w:val="center"/>
          </w:tcPr>
          <w:p w14:paraId="023B4A31"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14:paraId="3799E99B"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0">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4501168B" w14:textId="77777777">
        <w:trPr>
          <w:trHeight w:val="144"/>
          <w:tblCellSpacing w:w="20" w:type="nil"/>
        </w:trPr>
        <w:tc>
          <w:tcPr>
            <w:tcW w:w="965" w:type="dxa"/>
            <w:tcMar>
              <w:top w:w="50" w:type="dxa"/>
              <w:left w:w="100" w:type="dxa"/>
            </w:tcMar>
            <w:vAlign w:val="center"/>
          </w:tcPr>
          <w:p w14:paraId="715C16FA" w14:textId="77777777" w:rsidR="002F212E" w:rsidRDefault="00000000" w:rsidP="008D7FA2">
            <w:pPr>
              <w:spacing w:after="0" w:line="240" w:lineRule="auto"/>
            </w:pPr>
            <w:r>
              <w:rPr>
                <w:rFonts w:ascii="Times New Roman" w:hAnsi="Times New Roman"/>
                <w:color w:val="000000"/>
                <w:sz w:val="24"/>
              </w:rPr>
              <w:t>5.2</w:t>
            </w:r>
          </w:p>
        </w:tc>
        <w:tc>
          <w:tcPr>
            <w:tcW w:w="2464" w:type="dxa"/>
            <w:tcMar>
              <w:top w:w="50" w:type="dxa"/>
              <w:left w:w="100" w:type="dxa"/>
            </w:tcMar>
            <w:vAlign w:val="center"/>
          </w:tcPr>
          <w:p w14:paraId="74EA7458" w14:textId="77777777" w:rsidR="002F212E" w:rsidRDefault="00000000" w:rsidP="008D7FA2">
            <w:pPr>
              <w:spacing w:after="0" w:line="240" w:lineRule="auto"/>
            </w:pPr>
            <w:r>
              <w:rPr>
                <w:rFonts w:ascii="Times New Roman" w:hAnsi="Times New Roman"/>
                <w:color w:val="000000"/>
                <w:sz w:val="24"/>
              </w:rPr>
              <w:t>Глобальные проблемы современности</w:t>
            </w:r>
          </w:p>
        </w:tc>
        <w:tc>
          <w:tcPr>
            <w:tcW w:w="1918" w:type="dxa"/>
            <w:tcMar>
              <w:top w:w="50" w:type="dxa"/>
              <w:left w:w="100" w:type="dxa"/>
            </w:tcMar>
            <w:vAlign w:val="center"/>
          </w:tcPr>
          <w:p w14:paraId="617E5A2A"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5035" w:type="dxa"/>
            <w:tcMar>
              <w:top w:w="50" w:type="dxa"/>
              <w:left w:w="100" w:type="dxa"/>
            </w:tcMar>
            <w:vAlign w:val="center"/>
          </w:tcPr>
          <w:p w14:paraId="4755E363"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1">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5F4B4FCE" w14:textId="77777777">
        <w:trPr>
          <w:trHeight w:val="144"/>
          <w:tblCellSpacing w:w="20" w:type="nil"/>
        </w:trPr>
        <w:tc>
          <w:tcPr>
            <w:tcW w:w="0" w:type="auto"/>
            <w:gridSpan w:val="2"/>
            <w:tcMar>
              <w:top w:w="50" w:type="dxa"/>
              <w:left w:w="100" w:type="dxa"/>
            </w:tcMar>
            <w:vAlign w:val="center"/>
          </w:tcPr>
          <w:p w14:paraId="55CABA92" w14:textId="77777777" w:rsidR="002F212E" w:rsidRDefault="00000000" w:rsidP="008D7FA2">
            <w:pPr>
              <w:spacing w:after="0" w:line="240" w:lineRule="auto"/>
            </w:pPr>
            <w:r>
              <w:rPr>
                <w:rFonts w:ascii="Times New Roman" w:hAnsi="Times New Roman"/>
                <w:color w:val="000000"/>
                <w:sz w:val="24"/>
              </w:rPr>
              <w:t>Итого по разделу</w:t>
            </w:r>
          </w:p>
        </w:tc>
        <w:tc>
          <w:tcPr>
            <w:tcW w:w="3015" w:type="dxa"/>
            <w:tcMar>
              <w:top w:w="50" w:type="dxa"/>
              <w:left w:w="100" w:type="dxa"/>
            </w:tcMar>
            <w:vAlign w:val="center"/>
          </w:tcPr>
          <w:p w14:paraId="5D645857" w14:textId="77777777" w:rsidR="002F212E" w:rsidRDefault="00000000" w:rsidP="008D7FA2">
            <w:pPr>
              <w:spacing w:after="0" w:line="240" w:lineRule="auto"/>
              <w:jc w:val="center"/>
            </w:pPr>
            <w:r>
              <w:rPr>
                <w:rFonts w:ascii="Times New Roman" w:hAnsi="Times New Roman"/>
                <w:color w:val="000000"/>
                <w:sz w:val="24"/>
              </w:rPr>
              <w:t xml:space="preserve"> 3 </w:t>
            </w:r>
          </w:p>
        </w:tc>
        <w:tc>
          <w:tcPr>
            <w:tcW w:w="0" w:type="auto"/>
            <w:tcMar>
              <w:top w:w="50" w:type="dxa"/>
              <w:left w:w="100" w:type="dxa"/>
            </w:tcMar>
            <w:vAlign w:val="center"/>
          </w:tcPr>
          <w:p w14:paraId="6D9DF19F" w14:textId="77777777" w:rsidR="002F212E" w:rsidRDefault="002F212E" w:rsidP="008D7FA2">
            <w:pPr>
              <w:spacing w:after="0" w:line="240" w:lineRule="auto"/>
            </w:pPr>
          </w:p>
        </w:tc>
      </w:tr>
      <w:tr w:rsidR="002F212E" w14:paraId="54EC1096" w14:textId="77777777">
        <w:trPr>
          <w:trHeight w:val="144"/>
          <w:tblCellSpacing w:w="20" w:type="nil"/>
        </w:trPr>
        <w:tc>
          <w:tcPr>
            <w:tcW w:w="0" w:type="auto"/>
            <w:gridSpan w:val="4"/>
            <w:tcMar>
              <w:top w:w="50" w:type="dxa"/>
              <w:left w:w="100" w:type="dxa"/>
            </w:tcMar>
            <w:vAlign w:val="center"/>
          </w:tcPr>
          <w:p w14:paraId="6741732A" w14:textId="77777777" w:rsidR="002F212E" w:rsidRDefault="00000000" w:rsidP="008D7FA2">
            <w:pPr>
              <w:spacing w:after="0" w:line="240" w:lineRule="auto"/>
            </w:pPr>
            <w:r w:rsidRPr="008D7FA2">
              <w:rPr>
                <w:rFonts w:ascii="Times New Roman" w:hAnsi="Times New Roman"/>
                <w:b/>
                <w:color w:val="000000"/>
                <w:sz w:val="24"/>
                <w:lang w:val="ru-RU"/>
              </w:rPr>
              <w:t>Раздел 6.</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2F212E" w:rsidRPr="00094781" w14:paraId="49AF2B96" w14:textId="77777777">
        <w:trPr>
          <w:trHeight w:val="144"/>
          <w:tblCellSpacing w:w="20" w:type="nil"/>
        </w:trPr>
        <w:tc>
          <w:tcPr>
            <w:tcW w:w="965" w:type="dxa"/>
            <w:tcMar>
              <w:top w:w="50" w:type="dxa"/>
              <w:left w:w="100" w:type="dxa"/>
            </w:tcMar>
            <w:vAlign w:val="center"/>
          </w:tcPr>
          <w:p w14:paraId="7F452DC5" w14:textId="77777777" w:rsidR="002F212E" w:rsidRDefault="00000000" w:rsidP="008D7FA2">
            <w:pPr>
              <w:spacing w:after="0" w:line="240" w:lineRule="auto"/>
            </w:pPr>
            <w:r>
              <w:rPr>
                <w:rFonts w:ascii="Times New Roman" w:hAnsi="Times New Roman"/>
                <w:color w:val="000000"/>
                <w:sz w:val="24"/>
              </w:rPr>
              <w:t>6.1</w:t>
            </w:r>
          </w:p>
        </w:tc>
        <w:tc>
          <w:tcPr>
            <w:tcW w:w="2464" w:type="dxa"/>
            <w:tcMar>
              <w:top w:w="50" w:type="dxa"/>
              <w:left w:w="100" w:type="dxa"/>
            </w:tcMar>
            <w:vAlign w:val="center"/>
          </w:tcPr>
          <w:p w14:paraId="1BF9D242" w14:textId="77777777" w:rsidR="002F212E" w:rsidRDefault="00000000" w:rsidP="008D7FA2">
            <w:pPr>
              <w:spacing w:after="0" w:line="240" w:lineRule="auto"/>
            </w:pPr>
            <w:r w:rsidRPr="008D7FA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918" w:type="dxa"/>
            <w:tcMar>
              <w:top w:w="50" w:type="dxa"/>
              <w:left w:w="100" w:type="dxa"/>
            </w:tcMar>
            <w:vAlign w:val="center"/>
          </w:tcPr>
          <w:p w14:paraId="5A03F2D6"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5035" w:type="dxa"/>
            <w:tcMar>
              <w:top w:w="50" w:type="dxa"/>
              <w:left w:w="100" w:type="dxa"/>
            </w:tcMar>
            <w:vAlign w:val="center"/>
          </w:tcPr>
          <w:p w14:paraId="6487D2CF"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2">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3974708F" w14:textId="77777777">
        <w:trPr>
          <w:trHeight w:val="144"/>
          <w:tblCellSpacing w:w="20" w:type="nil"/>
        </w:trPr>
        <w:tc>
          <w:tcPr>
            <w:tcW w:w="0" w:type="auto"/>
            <w:gridSpan w:val="2"/>
            <w:tcMar>
              <w:top w:w="50" w:type="dxa"/>
              <w:left w:w="100" w:type="dxa"/>
            </w:tcMar>
            <w:vAlign w:val="center"/>
          </w:tcPr>
          <w:p w14:paraId="6027F1E8" w14:textId="77777777" w:rsidR="002F212E" w:rsidRDefault="00000000" w:rsidP="008D7FA2">
            <w:pPr>
              <w:spacing w:after="0" w:line="240" w:lineRule="auto"/>
            </w:pPr>
            <w:r>
              <w:rPr>
                <w:rFonts w:ascii="Times New Roman" w:hAnsi="Times New Roman"/>
                <w:color w:val="000000"/>
                <w:sz w:val="24"/>
              </w:rPr>
              <w:t>Итого по разделу</w:t>
            </w:r>
          </w:p>
        </w:tc>
        <w:tc>
          <w:tcPr>
            <w:tcW w:w="3015" w:type="dxa"/>
            <w:tcMar>
              <w:top w:w="50" w:type="dxa"/>
              <w:left w:w="100" w:type="dxa"/>
            </w:tcMar>
            <w:vAlign w:val="center"/>
          </w:tcPr>
          <w:p w14:paraId="77783801"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0" w:type="auto"/>
            <w:tcMar>
              <w:top w:w="50" w:type="dxa"/>
              <w:left w:w="100" w:type="dxa"/>
            </w:tcMar>
            <w:vAlign w:val="center"/>
          </w:tcPr>
          <w:p w14:paraId="5A097FB0" w14:textId="77777777" w:rsidR="002F212E" w:rsidRDefault="002F212E" w:rsidP="008D7FA2">
            <w:pPr>
              <w:spacing w:after="0" w:line="240" w:lineRule="auto"/>
            </w:pPr>
          </w:p>
        </w:tc>
      </w:tr>
      <w:tr w:rsidR="002F212E" w:rsidRPr="00094781" w14:paraId="2EC68342" w14:textId="77777777">
        <w:trPr>
          <w:trHeight w:val="144"/>
          <w:tblCellSpacing w:w="20" w:type="nil"/>
        </w:trPr>
        <w:tc>
          <w:tcPr>
            <w:tcW w:w="0" w:type="auto"/>
            <w:gridSpan w:val="4"/>
            <w:tcMar>
              <w:top w:w="50" w:type="dxa"/>
              <w:left w:w="100" w:type="dxa"/>
            </w:tcMar>
            <w:vAlign w:val="center"/>
          </w:tcPr>
          <w:p w14:paraId="430EEDD3"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8D7FA2">
              <w:rPr>
                <w:rFonts w:ascii="Times New Roman" w:hAnsi="Times New Roman"/>
                <w:b/>
                <w:color w:val="000000"/>
                <w:sz w:val="24"/>
                <w:lang w:val="ru-RU"/>
              </w:rPr>
              <w:t xml:space="preserve"> века</w:t>
            </w:r>
          </w:p>
        </w:tc>
      </w:tr>
      <w:tr w:rsidR="002F212E" w14:paraId="53E63794" w14:textId="77777777">
        <w:trPr>
          <w:trHeight w:val="144"/>
          <w:tblCellSpacing w:w="20" w:type="nil"/>
        </w:trPr>
        <w:tc>
          <w:tcPr>
            <w:tcW w:w="0" w:type="auto"/>
            <w:gridSpan w:val="4"/>
            <w:tcMar>
              <w:top w:w="50" w:type="dxa"/>
              <w:left w:w="100" w:type="dxa"/>
            </w:tcMar>
            <w:vAlign w:val="center"/>
          </w:tcPr>
          <w:p w14:paraId="10A63905" w14:textId="77777777" w:rsidR="002F212E" w:rsidRDefault="00000000" w:rsidP="008D7FA2">
            <w:pPr>
              <w:spacing w:after="0" w:line="240" w:lineRule="auto"/>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F212E" w:rsidRPr="00094781" w14:paraId="2E7DA75B" w14:textId="77777777">
        <w:trPr>
          <w:trHeight w:val="144"/>
          <w:tblCellSpacing w:w="20" w:type="nil"/>
        </w:trPr>
        <w:tc>
          <w:tcPr>
            <w:tcW w:w="965" w:type="dxa"/>
            <w:tcMar>
              <w:top w:w="50" w:type="dxa"/>
              <w:left w:w="100" w:type="dxa"/>
            </w:tcMar>
            <w:vAlign w:val="center"/>
          </w:tcPr>
          <w:p w14:paraId="41EEFC89" w14:textId="77777777" w:rsidR="002F212E" w:rsidRDefault="00000000" w:rsidP="008D7FA2">
            <w:pPr>
              <w:spacing w:after="0" w:line="240" w:lineRule="auto"/>
            </w:pPr>
            <w:r>
              <w:rPr>
                <w:rFonts w:ascii="Times New Roman" w:hAnsi="Times New Roman"/>
                <w:color w:val="000000"/>
                <w:sz w:val="24"/>
              </w:rPr>
              <w:t>1.1</w:t>
            </w:r>
          </w:p>
        </w:tc>
        <w:tc>
          <w:tcPr>
            <w:tcW w:w="2464" w:type="dxa"/>
            <w:tcMar>
              <w:top w:w="50" w:type="dxa"/>
              <w:left w:w="100" w:type="dxa"/>
            </w:tcMar>
            <w:vAlign w:val="center"/>
          </w:tcPr>
          <w:p w14:paraId="085AF076" w14:textId="77777777" w:rsidR="002F212E" w:rsidRDefault="00000000" w:rsidP="008D7FA2">
            <w:pPr>
              <w:spacing w:after="0" w:line="240" w:lineRule="auto"/>
            </w:pPr>
            <w:r>
              <w:rPr>
                <w:rFonts w:ascii="Times New Roman" w:hAnsi="Times New Roman"/>
                <w:color w:val="000000"/>
                <w:sz w:val="24"/>
              </w:rPr>
              <w:t>Введение</w:t>
            </w:r>
          </w:p>
        </w:tc>
        <w:tc>
          <w:tcPr>
            <w:tcW w:w="1918" w:type="dxa"/>
            <w:tcMar>
              <w:top w:w="50" w:type="dxa"/>
              <w:left w:w="100" w:type="dxa"/>
            </w:tcMar>
            <w:vAlign w:val="center"/>
          </w:tcPr>
          <w:p w14:paraId="23C7866E"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5035" w:type="dxa"/>
            <w:tcMar>
              <w:top w:w="50" w:type="dxa"/>
              <w:left w:w="100" w:type="dxa"/>
            </w:tcMar>
            <w:vAlign w:val="center"/>
          </w:tcPr>
          <w:p w14:paraId="387D0034"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3">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070C7A49" w14:textId="77777777">
        <w:trPr>
          <w:trHeight w:val="144"/>
          <w:tblCellSpacing w:w="20" w:type="nil"/>
        </w:trPr>
        <w:tc>
          <w:tcPr>
            <w:tcW w:w="0" w:type="auto"/>
            <w:gridSpan w:val="2"/>
            <w:tcMar>
              <w:top w:w="50" w:type="dxa"/>
              <w:left w:w="100" w:type="dxa"/>
            </w:tcMar>
            <w:vAlign w:val="center"/>
          </w:tcPr>
          <w:p w14:paraId="258A0715" w14:textId="77777777" w:rsidR="002F212E" w:rsidRDefault="00000000" w:rsidP="008D7FA2">
            <w:pPr>
              <w:spacing w:after="0" w:line="240" w:lineRule="auto"/>
            </w:pPr>
            <w:r>
              <w:rPr>
                <w:rFonts w:ascii="Times New Roman" w:hAnsi="Times New Roman"/>
                <w:color w:val="000000"/>
                <w:sz w:val="24"/>
              </w:rPr>
              <w:t>Итого по разделу</w:t>
            </w:r>
          </w:p>
        </w:tc>
        <w:tc>
          <w:tcPr>
            <w:tcW w:w="3015" w:type="dxa"/>
            <w:tcMar>
              <w:top w:w="50" w:type="dxa"/>
              <w:left w:w="100" w:type="dxa"/>
            </w:tcMar>
            <w:vAlign w:val="center"/>
          </w:tcPr>
          <w:p w14:paraId="3B3E6CDF"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0" w:type="auto"/>
            <w:tcMar>
              <w:top w:w="50" w:type="dxa"/>
              <w:left w:w="100" w:type="dxa"/>
            </w:tcMar>
            <w:vAlign w:val="center"/>
          </w:tcPr>
          <w:p w14:paraId="64E38259" w14:textId="77777777" w:rsidR="002F212E" w:rsidRDefault="002F212E" w:rsidP="008D7FA2">
            <w:pPr>
              <w:spacing w:after="0" w:line="240" w:lineRule="auto"/>
            </w:pPr>
          </w:p>
        </w:tc>
      </w:tr>
      <w:tr w:rsidR="002F212E" w14:paraId="38ED53EA" w14:textId="77777777">
        <w:trPr>
          <w:trHeight w:val="144"/>
          <w:tblCellSpacing w:w="20" w:type="nil"/>
        </w:trPr>
        <w:tc>
          <w:tcPr>
            <w:tcW w:w="0" w:type="auto"/>
            <w:gridSpan w:val="4"/>
            <w:tcMar>
              <w:top w:w="50" w:type="dxa"/>
              <w:left w:w="100" w:type="dxa"/>
            </w:tcMar>
            <w:vAlign w:val="center"/>
          </w:tcPr>
          <w:p w14:paraId="04BBEFDB" w14:textId="77777777" w:rsidR="002F212E" w:rsidRDefault="00000000" w:rsidP="008D7FA2">
            <w:pPr>
              <w:spacing w:after="0" w:line="240" w:lineRule="auto"/>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2F212E" w:rsidRPr="00094781" w14:paraId="6EE5915A" w14:textId="77777777">
        <w:trPr>
          <w:trHeight w:val="144"/>
          <w:tblCellSpacing w:w="20" w:type="nil"/>
        </w:trPr>
        <w:tc>
          <w:tcPr>
            <w:tcW w:w="965" w:type="dxa"/>
            <w:tcMar>
              <w:top w:w="50" w:type="dxa"/>
              <w:left w:w="100" w:type="dxa"/>
            </w:tcMar>
            <w:vAlign w:val="center"/>
          </w:tcPr>
          <w:p w14:paraId="03B90A0F" w14:textId="77777777" w:rsidR="002F212E" w:rsidRDefault="00000000" w:rsidP="008D7FA2">
            <w:pPr>
              <w:spacing w:after="0" w:line="240" w:lineRule="auto"/>
            </w:pPr>
            <w:r>
              <w:rPr>
                <w:rFonts w:ascii="Times New Roman" w:hAnsi="Times New Roman"/>
                <w:color w:val="000000"/>
                <w:sz w:val="24"/>
              </w:rPr>
              <w:t>2.1</w:t>
            </w:r>
          </w:p>
        </w:tc>
        <w:tc>
          <w:tcPr>
            <w:tcW w:w="2464" w:type="dxa"/>
            <w:tcMar>
              <w:top w:w="50" w:type="dxa"/>
              <w:left w:w="100" w:type="dxa"/>
            </w:tcMar>
            <w:vAlign w:val="center"/>
          </w:tcPr>
          <w:p w14:paraId="6CC390F4" w14:textId="77777777" w:rsidR="002F212E" w:rsidRDefault="00000000" w:rsidP="008D7FA2">
            <w:pPr>
              <w:spacing w:after="0" w:line="240" w:lineRule="auto"/>
            </w:pPr>
            <w:r>
              <w:rPr>
                <w:rFonts w:ascii="Times New Roman" w:hAnsi="Times New Roman"/>
                <w:color w:val="000000"/>
                <w:sz w:val="24"/>
              </w:rPr>
              <w:t>СССР в послевоенные годы</w:t>
            </w:r>
          </w:p>
        </w:tc>
        <w:tc>
          <w:tcPr>
            <w:tcW w:w="1918" w:type="dxa"/>
            <w:tcMar>
              <w:top w:w="50" w:type="dxa"/>
              <w:left w:w="100" w:type="dxa"/>
            </w:tcMar>
            <w:vAlign w:val="center"/>
          </w:tcPr>
          <w:p w14:paraId="259CC0A0" w14:textId="77777777" w:rsidR="002F212E" w:rsidRDefault="00000000" w:rsidP="008D7FA2">
            <w:pPr>
              <w:spacing w:after="0" w:line="240" w:lineRule="auto"/>
              <w:jc w:val="center"/>
            </w:pPr>
            <w:r>
              <w:rPr>
                <w:rFonts w:ascii="Times New Roman" w:hAnsi="Times New Roman"/>
                <w:color w:val="000000"/>
                <w:sz w:val="24"/>
              </w:rPr>
              <w:t xml:space="preserve"> 4 </w:t>
            </w:r>
          </w:p>
        </w:tc>
        <w:tc>
          <w:tcPr>
            <w:tcW w:w="5035" w:type="dxa"/>
            <w:tcMar>
              <w:top w:w="50" w:type="dxa"/>
              <w:left w:w="100" w:type="dxa"/>
            </w:tcMar>
            <w:vAlign w:val="center"/>
          </w:tcPr>
          <w:p w14:paraId="099687D4"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4">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35844C97" w14:textId="77777777">
        <w:trPr>
          <w:trHeight w:val="144"/>
          <w:tblCellSpacing w:w="20" w:type="nil"/>
        </w:trPr>
        <w:tc>
          <w:tcPr>
            <w:tcW w:w="965" w:type="dxa"/>
            <w:tcMar>
              <w:top w:w="50" w:type="dxa"/>
              <w:left w:w="100" w:type="dxa"/>
            </w:tcMar>
            <w:vAlign w:val="center"/>
          </w:tcPr>
          <w:p w14:paraId="78061284" w14:textId="77777777" w:rsidR="002F212E" w:rsidRDefault="00000000" w:rsidP="008D7FA2">
            <w:pPr>
              <w:spacing w:after="0" w:line="240" w:lineRule="auto"/>
            </w:pPr>
            <w:r>
              <w:rPr>
                <w:rFonts w:ascii="Times New Roman" w:hAnsi="Times New Roman"/>
                <w:color w:val="000000"/>
                <w:sz w:val="24"/>
              </w:rPr>
              <w:t>2.2</w:t>
            </w:r>
          </w:p>
        </w:tc>
        <w:tc>
          <w:tcPr>
            <w:tcW w:w="2464" w:type="dxa"/>
            <w:tcMar>
              <w:top w:w="50" w:type="dxa"/>
              <w:left w:w="100" w:type="dxa"/>
            </w:tcMar>
            <w:vAlign w:val="center"/>
          </w:tcPr>
          <w:p w14:paraId="1C0156A7" w14:textId="77777777" w:rsidR="002F212E" w:rsidRDefault="00000000" w:rsidP="008D7FA2">
            <w:pPr>
              <w:spacing w:after="0" w:line="240" w:lineRule="auto"/>
            </w:pPr>
            <w:r>
              <w:rPr>
                <w:rFonts w:ascii="Times New Roman" w:hAnsi="Times New Roman"/>
                <w:color w:val="000000"/>
                <w:sz w:val="24"/>
              </w:rPr>
              <w:t>СССР в 1953 – 1964 гг.</w:t>
            </w:r>
          </w:p>
        </w:tc>
        <w:tc>
          <w:tcPr>
            <w:tcW w:w="1918" w:type="dxa"/>
            <w:tcMar>
              <w:top w:w="50" w:type="dxa"/>
              <w:left w:w="100" w:type="dxa"/>
            </w:tcMar>
            <w:vAlign w:val="center"/>
          </w:tcPr>
          <w:p w14:paraId="7A661284" w14:textId="77777777" w:rsidR="002F212E" w:rsidRDefault="00000000" w:rsidP="008D7FA2">
            <w:pPr>
              <w:spacing w:after="0" w:line="240" w:lineRule="auto"/>
              <w:jc w:val="center"/>
            </w:pPr>
            <w:r>
              <w:rPr>
                <w:rFonts w:ascii="Times New Roman" w:hAnsi="Times New Roman"/>
                <w:color w:val="000000"/>
                <w:sz w:val="24"/>
              </w:rPr>
              <w:t xml:space="preserve"> 7 </w:t>
            </w:r>
          </w:p>
        </w:tc>
        <w:tc>
          <w:tcPr>
            <w:tcW w:w="5035" w:type="dxa"/>
            <w:tcMar>
              <w:top w:w="50" w:type="dxa"/>
              <w:left w:w="100" w:type="dxa"/>
            </w:tcMar>
            <w:vAlign w:val="center"/>
          </w:tcPr>
          <w:p w14:paraId="38E14797"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5">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21BB3E30" w14:textId="77777777">
        <w:trPr>
          <w:trHeight w:val="144"/>
          <w:tblCellSpacing w:w="20" w:type="nil"/>
        </w:trPr>
        <w:tc>
          <w:tcPr>
            <w:tcW w:w="965" w:type="dxa"/>
            <w:tcMar>
              <w:top w:w="50" w:type="dxa"/>
              <w:left w:w="100" w:type="dxa"/>
            </w:tcMar>
            <w:vAlign w:val="center"/>
          </w:tcPr>
          <w:p w14:paraId="2F7B0370" w14:textId="77777777" w:rsidR="002F212E" w:rsidRDefault="00000000" w:rsidP="008D7FA2">
            <w:pPr>
              <w:spacing w:after="0" w:line="240" w:lineRule="auto"/>
            </w:pPr>
            <w:r>
              <w:rPr>
                <w:rFonts w:ascii="Times New Roman" w:hAnsi="Times New Roman"/>
                <w:color w:val="000000"/>
                <w:sz w:val="24"/>
              </w:rPr>
              <w:t>2.3</w:t>
            </w:r>
          </w:p>
        </w:tc>
        <w:tc>
          <w:tcPr>
            <w:tcW w:w="2464" w:type="dxa"/>
            <w:tcMar>
              <w:top w:w="50" w:type="dxa"/>
              <w:left w:w="100" w:type="dxa"/>
            </w:tcMar>
            <w:vAlign w:val="center"/>
          </w:tcPr>
          <w:p w14:paraId="1D3FBD93" w14:textId="77777777" w:rsidR="002F212E" w:rsidRDefault="00000000" w:rsidP="008D7FA2">
            <w:pPr>
              <w:spacing w:after="0" w:line="240" w:lineRule="auto"/>
            </w:pPr>
            <w:r>
              <w:rPr>
                <w:rFonts w:ascii="Times New Roman" w:hAnsi="Times New Roman"/>
                <w:color w:val="000000"/>
                <w:sz w:val="24"/>
              </w:rPr>
              <w:t>СССР в 1964 - 1985 гг.</w:t>
            </w:r>
          </w:p>
        </w:tc>
        <w:tc>
          <w:tcPr>
            <w:tcW w:w="1918" w:type="dxa"/>
            <w:tcMar>
              <w:top w:w="50" w:type="dxa"/>
              <w:left w:w="100" w:type="dxa"/>
            </w:tcMar>
            <w:vAlign w:val="center"/>
          </w:tcPr>
          <w:p w14:paraId="31587ABC" w14:textId="77777777" w:rsidR="002F212E" w:rsidRDefault="00000000" w:rsidP="008D7FA2">
            <w:pPr>
              <w:spacing w:after="0" w:line="240" w:lineRule="auto"/>
              <w:jc w:val="center"/>
            </w:pPr>
            <w:r>
              <w:rPr>
                <w:rFonts w:ascii="Times New Roman" w:hAnsi="Times New Roman"/>
                <w:color w:val="000000"/>
                <w:sz w:val="24"/>
              </w:rPr>
              <w:t xml:space="preserve"> 8 </w:t>
            </w:r>
          </w:p>
        </w:tc>
        <w:tc>
          <w:tcPr>
            <w:tcW w:w="5035" w:type="dxa"/>
            <w:tcMar>
              <w:top w:w="50" w:type="dxa"/>
              <w:left w:w="100" w:type="dxa"/>
            </w:tcMar>
            <w:vAlign w:val="center"/>
          </w:tcPr>
          <w:p w14:paraId="2A6938F8"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6">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142FD36A" w14:textId="77777777">
        <w:trPr>
          <w:trHeight w:val="144"/>
          <w:tblCellSpacing w:w="20" w:type="nil"/>
        </w:trPr>
        <w:tc>
          <w:tcPr>
            <w:tcW w:w="965" w:type="dxa"/>
            <w:tcMar>
              <w:top w:w="50" w:type="dxa"/>
              <w:left w:w="100" w:type="dxa"/>
            </w:tcMar>
            <w:vAlign w:val="center"/>
          </w:tcPr>
          <w:p w14:paraId="274D84D7" w14:textId="77777777" w:rsidR="002F212E" w:rsidRDefault="00000000" w:rsidP="008D7FA2">
            <w:pPr>
              <w:spacing w:after="0" w:line="240" w:lineRule="auto"/>
            </w:pPr>
            <w:r>
              <w:rPr>
                <w:rFonts w:ascii="Times New Roman" w:hAnsi="Times New Roman"/>
                <w:color w:val="000000"/>
                <w:sz w:val="24"/>
              </w:rPr>
              <w:t>2.4</w:t>
            </w:r>
          </w:p>
        </w:tc>
        <w:tc>
          <w:tcPr>
            <w:tcW w:w="2464" w:type="dxa"/>
            <w:tcMar>
              <w:top w:w="50" w:type="dxa"/>
              <w:left w:w="100" w:type="dxa"/>
            </w:tcMar>
            <w:vAlign w:val="center"/>
          </w:tcPr>
          <w:p w14:paraId="63EDF7EE" w14:textId="77777777" w:rsidR="002F212E" w:rsidRDefault="00000000" w:rsidP="008D7FA2">
            <w:pPr>
              <w:spacing w:after="0" w:line="240" w:lineRule="auto"/>
            </w:pPr>
            <w:r>
              <w:rPr>
                <w:rFonts w:ascii="Times New Roman" w:hAnsi="Times New Roman"/>
                <w:color w:val="000000"/>
                <w:sz w:val="24"/>
              </w:rPr>
              <w:t>СССР в 1985 – 1991 гг.</w:t>
            </w:r>
          </w:p>
        </w:tc>
        <w:tc>
          <w:tcPr>
            <w:tcW w:w="1918" w:type="dxa"/>
            <w:tcMar>
              <w:top w:w="50" w:type="dxa"/>
              <w:left w:w="100" w:type="dxa"/>
            </w:tcMar>
            <w:vAlign w:val="center"/>
          </w:tcPr>
          <w:p w14:paraId="3B4D5EC5" w14:textId="77777777" w:rsidR="002F212E" w:rsidRDefault="00000000" w:rsidP="008D7FA2">
            <w:pPr>
              <w:spacing w:after="0" w:line="240" w:lineRule="auto"/>
              <w:jc w:val="center"/>
            </w:pPr>
            <w:r>
              <w:rPr>
                <w:rFonts w:ascii="Times New Roman" w:hAnsi="Times New Roman"/>
                <w:color w:val="000000"/>
                <w:sz w:val="24"/>
              </w:rPr>
              <w:t xml:space="preserve"> 5 </w:t>
            </w:r>
          </w:p>
        </w:tc>
        <w:tc>
          <w:tcPr>
            <w:tcW w:w="5035" w:type="dxa"/>
            <w:tcMar>
              <w:top w:w="50" w:type="dxa"/>
              <w:left w:w="100" w:type="dxa"/>
            </w:tcMar>
            <w:vAlign w:val="center"/>
          </w:tcPr>
          <w:p w14:paraId="22398854"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7">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2F06D56D" w14:textId="77777777">
        <w:trPr>
          <w:trHeight w:val="144"/>
          <w:tblCellSpacing w:w="20" w:type="nil"/>
        </w:trPr>
        <w:tc>
          <w:tcPr>
            <w:tcW w:w="965" w:type="dxa"/>
            <w:tcMar>
              <w:top w:w="50" w:type="dxa"/>
              <w:left w:w="100" w:type="dxa"/>
            </w:tcMar>
            <w:vAlign w:val="center"/>
          </w:tcPr>
          <w:p w14:paraId="09CE3545" w14:textId="77777777" w:rsidR="002F212E" w:rsidRDefault="00000000" w:rsidP="008D7FA2">
            <w:pPr>
              <w:spacing w:after="0" w:line="240" w:lineRule="auto"/>
            </w:pPr>
            <w:r>
              <w:rPr>
                <w:rFonts w:ascii="Times New Roman" w:hAnsi="Times New Roman"/>
                <w:color w:val="000000"/>
                <w:sz w:val="24"/>
              </w:rPr>
              <w:lastRenderedPageBreak/>
              <w:t>2.5</w:t>
            </w:r>
          </w:p>
        </w:tc>
        <w:tc>
          <w:tcPr>
            <w:tcW w:w="2464" w:type="dxa"/>
            <w:tcMar>
              <w:top w:w="50" w:type="dxa"/>
              <w:left w:w="100" w:type="dxa"/>
            </w:tcMar>
            <w:vAlign w:val="center"/>
          </w:tcPr>
          <w:p w14:paraId="46DE4E8A" w14:textId="77777777" w:rsidR="002F212E" w:rsidRDefault="00000000" w:rsidP="008D7FA2">
            <w:pPr>
              <w:spacing w:after="0" w:line="240" w:lineRule="auto"/>
            </w:pPr>
            <w:r>
              <w:rPr>
                <w:rFonts w:ascii="Times New Roman" w:hAnsi="Times New Roman"/>
                <w:color w:val="000000"/>
                <w:sz w:val="24"/>
              </w:rPr>
              <w:t>Наш край в 1945 – 1991 гг.</w:t>
            </w:r>
          </w:p>
        </w:tc>
        <w:tc>
          <w:tcPr>
            <w:tcW w:w="1918" w:type="dxa"/>
            <w:tcMar>
              <w:top w:w="50" w:type="dxa"/>
              <w:left w:w="100" w:type="dxa"/>
            </w:tcMar>
            <w:vAlign w:val="center"/>
          </w:tcPr>
          <w:p w14:paraId="5977DFFE"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5035" w:type="dxa"/>
            <w:tcMar>
              <w:top w:w="50" w:type="dxa"/>
              <w:left w:w="100" w:type="dxa"/>
            </w:tcMar>
            <w:vAlign w:val="center"/>
          </w:tcPr>
          <w:p w14:paraId="66D907A3"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8">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766C76C1" w14:textId="77777777">
        <w:trPr>
          <w:trHeight w:val="144"/>
          <w:tblCellSpacing w:w="20" w:type="nil"/>
        </w:trPr>
        <w:tc>
          <w:tcPr>
            <w:tcW w:w="965" w:type="dxa"/>
            <w:tcMar>
              <w:top w:w="50" w:type="dxa"/>
              <w:left w:w="100" w:type="dxa"/>
            </w:tcMar>
            <w:vAlign w:val="center"/>
          </w:tcPr>
          <w:p w14:paraId="34368EF0" w14:textId="77777777" w:rsidR="002F212E" w:rsidRDefault="00000000" w:rsidP="008D7FA2">
            <w:pPr>
              <w:spacing w:after="0" w:line="240" w:lineRule="auto"/>
            </w:pPr>
            <w:r>
              <w:rPr>
                <w:rFonts w:ascii="Times New Roman" w:hAnsi="Times New Roman"/>
                <w:color w:val="000000"/>
                <w:sz w:val="24"/>
              </w:rPr>
              <w:t>2.6</w:t>
            </w:r>
          </w:p>
        </w:tc>
        <w:tc>
          <w:tcPr>
            <w:tcW w:w="2464" w:type="dxa"/>
            <w:tcMar>
              <w:top w:w="50" w:type="dxa"/>
              <w:left w:w="100" w:type="dxa"/>
            </w:tcMar>
            <w:vAlign w:val="center"/>
          </w:tcPr>
          <w:p w14:paraId="2C166CF3"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Обобщение по теме «СССР в 1964 – 1991 гг.»</w:t>
            </w:r>
          </w:p>
        </w:tc>
        <w:tc>
          <w:tcPr>
            <w:tcW w:w="1918" w:type="dxa"/>
            <w:tcMar>
              <w:top w:w="50" w:type="dxa"/>
              <w:left w:w="100" w:type="dxa"/>
            </w:tcMar>
            <w:vAlign w:val="center"/>
          </w:tcPr>
          <w:p w14:paraId="735E5EFF"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14:paraId="066F49BC"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59">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0A74FAB1" w14:textId="77777777">
        <w:trPr>
          <w:trHeight w:val="144"/>
          <w:tblCellSpacing w:w="20" w:type="nil"/>
        </w:trPr>
        <w:tc>
          <w:tcPr>
            <w:tcW w:w="0" w:type="auto"/>
            <w:gridSpan w:val="2"/>
            <w:tcMar>
              <w:top w:w="50" w:type="dxa"/>
              <w:left w:w="100" w:type="dxa"/>
            </w:tcMar>
            <w:vAlign w:val="center"/>
          </w:tcPr>
          <w:p w14:paraId="3A14B290" w14:textId="77777777" w:rsidR="002F212E" w:rsidRDefault="00000000" w:rsidP="008D7FA2">
            <w:pPr>
              <w:spacing w:after="0" w:line="240" w:lineRule="auto"/>
            </w:pPr>
            <w:r>
              <w:rPr>
                <w:rFonts w:ascii="Times New Roman" w:hAnsi="Times New Roman"/>
                <w:color w:val="000000"/>
                <w:sz w:val="24"/>
              </w:rPr>
              <w:t>Итого по разделу</w:t>
            </w:r>
          </w:p>
        </w:tc>
        <w:tc>
          <w:tcPr>
            <w:tcW w:w="3015" w:type="dxa"/>
            <w:tcMar>
              <w:top w:w="50" w:type="dxa"/>
              <w:left w:w="100" w:type="dxa"/>
            </w:tcMar>
            <w:vAlign w:val="center"/>
          </w:tcPr>
          <w:p w14:paraId="4713203E" w14:textId="77777777" w:rsidR="002F212E" w:rsidRDefault="00000000" w:rsidP="008D7FA2">
            <w:pPr>
              <w:spacing w:after="0" w:line="240" w:lineRule="auto"/>
              <w:jc w:val="center"/>
            </w:pPr>
            <w:r>
              <w:rPr>
                <w:rFonts w:ascii="Times New Roman" w:hAnsi="Times New Roman"/>
                <w:color w:val="000000"/>
                <w:sz w:val="24"/>
              </w:rPr>
              <w:t xml:space="preserve"> 26 </w:t>
            </w:r>
          </w:p>
        </w:tc>
        <w:tc>
          <w:tcPr>
            <w:tcW w:w="0" w:type="auto"/>
            <w:tcMar>
              <w:top w:w="50" w:type="dxa"/>
              <w:left w:w="100" w:type="dxa"/>
            </w:tcMar>
            <w:vAlign w:val="center"/>
          </w:tcPr>
          <w:p w14:paraId="43C8D3DF" w14:textId="77777777" w:rsidR="002F212E" w:rsidRDefault="002F212E" w:rsidP="008D7FA2">
            <w:pPr>
              <w:spacing w:after="0" w:line="240" w:lineRule="auto"/>
            </w:pPr>
          </w:p>
        </w:tc>
      </w:tr>
      <w:tr w:rsidR="002F212E" w:rsidRPr="00094781" w14:paraId="61DD9363" w14:textId="77777777">
        <w:trPr>
          <w:trHeight w:val="144"/>
          <w:tblCellSpacing w:w="20" w:type="nil"/>
        </w:trPr>
        <w:tc>
          <w:tcPr>
            <w:tcW w:w="0" w:type="auto"/>
            <w:gridSpan w:val="4"/>
            <w:tcMar>
              <w:top w:w="50" w:type="dxa"/>
              <w:left w:w="100" w:type="dxa"/>
            </w:tcMar>
            <w:vAlign w:val="center"/>
          </w:tcPr>
          <w:p w14:paraId="44C20243" w14:textId="77777777" w:rsidR="002F212E" w:rsidRPr="008D7FA2" w:rsidRDefault="00000000" w:rsidP="008D7FA2">
            <w:pPr>
              <w:spacing w:after="0" w:line="240" w:lineRule="auto"/>
              <w:rPr>
                <w:lang w:val="ru-RU"/>
              </w:rPr>
            </w:pPr>
            <w:r w:rsidRPr="008D7FA2">
              <w:rPr>
                <w:rFonts w:ascii="Times New Roman" w:hAnsi="Times New Roman"/>
                <w:b/>
                <w:color w:val="000000"/>
                <w:sz w:val="24"/>
                <w:lang w:val="ru-RU"/>
              </w:rPr>
              <w:t>Раздел 3.</w:t>
            </w:r>
            <w:r w:rsidRPr="008D7FA2">
              <w:rPr>
                <w:rFonts w:ascii="Times New Roman" w:hAnsi="Times New Roman"/>
                <w:color w:val="000000"/>
                <w:sz w:val="24"/>
                <w:lang w:val="ru-RU"/>
              </w:rPr>
              <w:t xml:space="preserve"> </w:t>
            </w:r>
            <w:r w:rsidRPr="008D7FA2">
              <w:rPr>
                <w:rFonts w:ascii="Times New Roman" w:hAnsi="Times New Roman"/>
                <w:b/>
                <w:color w:val="000000"/>
                <w:sz w:val="24"/>
                <w:lang w:val="ru-RU"/>
              </w:rPr>
              <w:t>Российская Федерация в 1992 – начале 2020-х гг.</w:t>
            </w:r>
          </w:p>
        </w:tc>
      </w:tr>
      <w:tr w:rsidR="002F212E" w:rsidRPr="00094781" w14:paraId="2F6F8B10" w14:textId="77777777">
        <w:trPr>
          <w:trHeight w:val="144"/>
          <w:tblCellSpacing w:w="20" w:type="nil"/>
        </w:trPr>
        <w:tc>
          <w:tcPr>
            <w:tcW w:w="965" w:type="dxa"/>
            <w:tcMar>
              <w:top w:w="50" w:type="dxa"/>
              <w:left w:w="100" w:type="dxa"/>
            </w:tcMar>
            <w:vAlign w:val="center"/>
          </w:tcPr>
          <w:p w14:paraId="0C6C2F02" w14:textId="77777777" w:rsidR="002F212E" w:rsidRDefault="00000000" w:rsidP="008D7FA2">
            <w:pPr>
              <w:spacing w:after="0" w:line="240" w:lineRule="auto"/>
            </w:pPr>
            <w:r>
              <w:rPr>
                <w:rFonts w:ascii="Times New Roman" w:hAnsi="Times New Roman"/>
                <w:color w:val="000000"/>
                <w:sz w:val="24"/>
              </w:rPr>
              <w:t>3.1</w:t>
            </w:r>
          </w:p>
        </w:tc>
        <w:tc>
          <w:tcPr>
            <w:tcW w:w="2464" w:type="dxa"/>
            <w:tcMar>
              <w:top w:w="50" w:type="dxa"/>
              <w:left w:w="100" w:type="dxa"/>
            </w:tcMar>
            <w:vAlign w:val="center"/>
          </w:tcPr>
          <w:p w14:paraId="2D5424BD"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Российская Федерация в 1990-е гг.</w:t>
            </w:r>
          </w:p>
        </w:tc>
        <w:tc>
          <w:tcPr>
            <w:tcW w:w="1918" w:type="dxa"/>
            <w:tcMar>
              <w:top w:w="50" w:type="dxa"/>
              <w:left w:w="100" w:type="dxa"/>
            </w:tcMar>
            <w:vAlign w:val="center"/>
          </w:tcPr>
          <w:p w14:paraId="1012254E"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5035" w:type="dxa"/>
            <w:tcMar>
              <w:top w:w="50" w:type="dxa"/>
              <w:left w:w="100" w:type="dxa"/>
            </w:tcMar>
            <w:vAlign w:val="center"/>
          </w:tcPr>
          <w:p w14:paraId="232DCF1F"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60">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1E1CD049" w14:textId="77777777">
        <w:trPr>
          <w:trHeight w:val="144"/>
          <w:tblCellSpacing w:w="20" w:type="nil"/>
        </w:trPr>
        <w:tc>
          <w:tcPr>
            <w:tcW w:w="965" w:type="dxa"/>
            <w:tcMar>
              <w:top w:w="50" w:type="dxa"/>
              <w:left w:w="100" w:type="dxa"/>
            </w:tcMar>
            <w:vAlign w:val="center"/>
          </w:tcPr>
          <w:p w14:paraId="6536C47E" w14:textId="77777777" w:rsidR="002F212E" w:rsidRDefault="00000000" w:rsidP="008D7FA2">
            <w:pPr>
              <w:spacing w:after="0" w:line="240" w:lineRule="auto"/>
            </w:pPr>
            <w:r>
              <w:rPr>
                <w:rFonts w:ascii="Times New Roman" w:hAnsi="Times New Roman"/>
                <w:color w:val="000000"/>
                <w:sz w:val="24"/>
              </w:rPr>
              <w:t>3.2</w:t>
            </w:r>
          </w:p>
        </w:tc>
        <w:tc>
          <w:tcPr>
            <w:tcW w:w="2464" w:type="dxa"/>
            <w:tcMar>
              <w:top w:w="50" w:type="dxa"/>
              <w:left w:w="100" w:type="dxa"/>
            </w:tcMar>
            <w:vAlign w:val="center"/>
          </w:tcPr>
          <w:p w14:paraId="011D1442" w14:textId="77777777" w:rsidR="002F212E" w:rsidRDefault="00000000" w:rsidP="008D7FA2">
            <w:pPr>
              <w:spacing w:after="0" w:line="240" w:lineRule="auto"/>
            </w:pPr>
            <w:r>
              <w:rPr>
                <w:rFonts w:ascii="Times New Roman" w:hAnsi="Times New Roman"/>
                <w:color w:val="000000"/>
                <w:sz w:val="24"/>
              </w:rPr>
              <w:t>Россия в ХХI веке</w:t>
            </w:r>
          </w:p>
        </w:tc>
        <w:tc>
          <w:tcPr>
            <w:tcW w:w="1918" w:type="dxa"/>
            <w:tcMar>
              <w:top w:w="50" w:type="dxa"/>
              <w:left w:w="100" w:type="dxa"/>
            </w:tcMar>
            <w:vAlign w:val="center"/>
          </w:tcPr>
          <w:p w14:paraId="539ECC77" w14:textId="77777777" w:rsidR="002F212E" w:rsidRDefault="00000000" w:rsidP="008D7FA2">
            <w:pPr>
              <w:spacing w:after="0" w:line="240" w:lineRule="auto"/>
              <w:jc w:val="center"/>
            </w:pPr>
            <w:r>
              <w:rPr>
                <w:rFonts w:ascii="Times New Roman" w:hAnsi="Times New Roman"/>
                <w:color w:val="000000"/>
                <w:sz w:val="24"/>
              </w:rPr>
              <w:t xml:space="preserve"> 10 </w:t>
            </w:r>
          </w:p>
        </w:tc>
        <w:tc>
          <w:tcPr>
            <w:tcW w:w="5035" w:type="dxa"/>
            <w:tcMar>
              <w:top w:w="50" w:type="dxa"/>
              <w:left w:w="100" w:type="dxa"/>
            </w:tcMar>
            <w:vAlign w:val="center"/>
          </w:tcPr>
          <w:p w14:paraId="0E16DCAF"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61">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2A8FDE23" w14:textId="77777777">
        <w:trPr>
          <w:trHeight w:val="144"/>
          <w:tblCellSpacing w:w="20" w:type="nil"/>
        </w:trPr>
        <w:tc>
          <w:tcPr>
            <w:tcW w:w="965" w:type="dxa"/>
            <w:tcMar>
              <w:top w:w="50" w:type="dxa"/>
              <w:left w:w="100" w:type="dxa"/>
            </w:tcMar>
            <w:vAlign w:val="center"/>
          </w:tcPr>
          <w:p w14:paraId="526F4886" w14:textId="77777777" w:rsidR="002F212E" w:rsidRDefault="00000000" w:rsidP="008D7FA2">
            <w:pPr>
              <w:spacing w:after="0" w:line="240" w:lineRule="auto"/>
            </w:pPr>
            <w:r>
              <w:rPr>
                <w:rFonts w:ascii="Times New Roman" w:hAnsi="Times New Roman"/>
                <w:color w:val="000000"/>
                <w:sz w:val="24"/>
              </w:rPr>
              <w:t>3.3</w:t>
            </w:r>
          </w:p>
        </w:tc>
        <w:tc>
          <w:tcPr>
            <w:tcW w:w="2464" w:type="dxa"/>
            <w:tcMar>
              <w:top w:w="50" w:type="dxa"/>
              <w:left w:w="100" w:type="dxa"/>
            </w:tcMar>
            <w:vAlign w:val="center"/>
          </w:tcPr>
          <w:p w14:paraId="123E2BE0" w14:textId="77777777" w:rsidR="002F212E" w:rsidRDefault="00000000" w:rsidP="008D7FA2">
            <w:pPr>
              <w:spacing w:after="0" w:line="240" w:lineRule="auto"/>
            </w:pPr>
            <w:r>
              <w:rPr>
                <w:rFonts w:ascii="Times New Roman" w:hAnsi="Times New Roman"/>
                <w:color w:val="000000"/>
                <w:sz w:val="24"/>
              </w:rPr>
              <w:t>Наш край в 1992 - 2022 гг.</w:t>
            </w:r>
          </w:p>
        </w:tc>
        <w:tc>
          <w:tcPr>
            <w:tcW w:w="1918" w:type="dxa"/>
            <w:tcMar>
              <w:top w:w="50" w:type="dxa"/>
              <w:left w:w="100" w:type="dxa"/>
            </w:tcMar>
            <w:vAlign w:val="center"/>
          </w:tcPr>
          <w:p w14:paraId="7625F921"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5035" w:type="dxa"/>
            <w:tcMar>
              <w:top w:w="50" w:type="dxa"/>
              <w:left w:w="100" w:type="dxa"/>
            </w:tcMar>
            <w:vAlign w:val="center"/>
          </w:tcPr>
          <w:p w14:paraId="29D34F24"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62">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rsidRPr="00094781" w14:paraId="57D2EA27" w14:textId="77777777">
        <w:trPr>
          <w:trHeight w:val="144"/>
          <w:tblCellSpacing w:w="20" w:type="nil"/>
        </w:trPr>
        <w:tc>
          <w:tcPr>
            <w:tcW w:w="965" w:type="dxa"/>
            <w:tcMar>
              <w:top w:w="50" w:type="dxa"/>
              <w:left w:w="100" w:type="dxa"/>
            </w:tcMar>
            <w:vAlign w:val="center"/>
          </w:tcPr>
          <w:p w14:paraId="6C49B82F" w14:textId="77777777" w:rsidR="002F212E" w:rsidRDefault="00000000" w:rsidP="008D7FA2">
            <w:pPr>
              <w:spacing w:after="0" w:line="240" w:lineRule="auto"/>
            </w:pPr>
            <w:r>
              <w:rPr>
                <w:rFonts w:ascii="Times New Roman" w:hAnsi="Times New Roman"/>
                <w:color w:val="000000"/>
                <w:sz w:val="24"/>
              </w:rPr>
              <w:t>3.4</w:t>
            </w:r>
          </w:p>
        </w:tc>
        <w:tc>
          <w:tcPr>
            <w:tcW w:w="2464" w:type="dxa"/>
            <w:tcMar>
              <w:top w:w="50" w:type="dxa"/>
              <w:left w:w="100" w:type="dxa"/>
            </w:tcMar>
            <w:vAlign w:val="center"/>
          </w:tcPr>
          <w:p w14:paraId="632BCA40"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Повторение и обобщение по теме «Российская Федерация в 1992 – начале 2020-х гг.»</w:t>
            </w:r>
          </w:p>
        </w:tc>
        <w:tc>
          <w:tcPr>
            <w:tcW w:w="1918" w:type="dxa"/>
            <w:tcMar>
              <w:top w:w="50" w:type="dxa"/>
              <w:left w:w="100" w:type="dxa"/>
            </w:tcMar>
            <w:vAlign w:val="center"/>
          </w:tcPr>
          <w:p w14:paraId="21FAD7BD"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14:paraId="2F332303"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63">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16CDDF12" w14:textId="77777777">
        <w:trPr>
          <w:trHeight w:val="144"/>
          <w:tblCellSpacing w:w="20" w:type="nil"/>
        </w:trPr>
        <w:tc>
          <w:tcPr>
            <w:tcW w:w="0" w:type="auto"/>
            <w:gridSpan w:val="2"/>
            <w:tcMar>
              <w:top w:w="50" w:type="dxa"/>
              <w:left w:w="100" w:type="dxa"/>
            </w:tcMar>
            <w:vAlign w:val="center"/>
          </w:tcPr>
          <w:p w14:paraId="516DBF9F" w14:textId="77777777" w:rsidR="002F212E" w:rsidRDefault="00000000" w:rsidP="008D7FA2">
            <w:pPr>
              <w:spacing w:after="0" w:line="240" w:lineRule="auto"/>
            </w:pPr>
            <w:r>
              <w:rPr>
                <w:rFonts w:ascii="Times New Roman" w:hAnsi="Times New Roman"/>
                <w:color w:val="000000"/>
                <w:sz w:val="24"/>
              </w:rPr>
              <w:t>Итого по разделу</w:t>
            </w:r>
          </w:p>
        </w:tc>
        <w:tc>
          <w:tcPr>
            <w:tcW w:w="3015" w:type="dxa"/>
            <w:tcMar>
              <w:top w:w="50" w:type="dxa"/>
              <w:left w:w="100" w:type="dxa"/>
            </w:tcMar>
            <w:vAlign w:val="center"/>
          </w:tcPr>
          <w:p w14:paraId="7A5D0E5A" w14:textId="77777777" w:rsidR="002F212E" w:rsidRDefault="00000000" w:rsidP="008D7FA2">
            <w:pPr>
              <w:spacing w:after="0" w:line="240" w:lineRule="auto"/>
              <w:jc w:val="center"/>
            </w:pPr>
            <w:r>
              <w:rPr>
                <w:rFonts w:ascii="Times New Roman" w:hAnsi="Times New Roman"/>
                <w:color w:val="000000"/>
                <w:sz w:val="24"/>
              </w:rPr>
              <w:t xml:space="preserve"> 17 </w:t>
            </w:r>
          </w:p>
        </w:tc>
        <w:tc>
          <w:tcPr>
            <w:tcW w:w="0" w:type="auto"/>
            <w:tcMar>
              <w:top w:w="50" w:type="dxa"/>
              <w:left w:w="100" w:type="dxa"/>
            </w:tcMar>
            <w:vAlign w:val="center"/>
          </w:tcPr>
          <w:p w14:paraId="5EFC797F" w14:textId="77777777" w:rsidR="002F212E" w:rsidRDefault="002F212E" w:rsidP="008D7FA2">
            <w:pPr>
              <w:spacing w:after="0" w:line="240" w:lineRule="auto"/>
            </w:pPr>
          </w:p>
        </w:tc>
      </w:tr>
      <w:tr w:rsidR="002F212E" w14:paraId="0163955C" w14:textId="77777777">
        <w:trPr>
          <w:trHeight w:val="144"/>
          <w:tblCellSpacing w:w="20" w:type="nil"/>
        </w:trPr>
        <w:tc>
          <w:tcPr>
            <w:tcW w:w="0" w:type="auto"/>
            <w:gridSpan w:val="4"/>
            <w:tcMar>
              <w:top w:w="50" w:type="dxa"/>
              <w:left w:w="100" w:type="dxa"/>
            </w:tcMar>
            <w:vAlign w:val="center"/>
          </w:tcPr>
          <w:p w14:paraId="72F37886" w14:textId="77777777" w:rsidR="002F212E" w:rsidRDefault="00000000" w:rsidP="008D7FA2">
            <w:pPr>
              <w:spacing w:after="0" w:line="240" w:lineRule="auto"/>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2F212E" w:rsidRPr="00094781" w14:paraId="5E7D0A3F" w14:textId="77777777">
        <w:trPr>
          <w:trHeight w:val="144"/>
          <w:tblCellSpacing w:w="20" w:type="nil"/>
        </w:trPr>
        <w:tc>
          <w:tcPr>
            <w:tcW w:w="965" w:type="dxa"/>
            <w:tcMar>
              <w:top w:w="50" w:type="dxa"/>
              <w:left w:w="100" w:type="dxa"/>
            </w:tcMar>
            <w:vAlign w:val="center"/>
          </w:tcPr>
          <w:p w14:paraId="64659474" w14:textId="77777777" w:rsidR="002F212E" w:rsidRDefault="00000000" w:rsidP="008D7FA2">
            <w:pPr>
              <w:spacing w:after="0" w:line="240" w:lineRule="auto"/>
            </w:pPr>
            <w:r>
              <w:rPr>
                <w:rFonts w:ascii="Times New Roman" w:hAnsi="Times New Roman"/>
                <w:color w:val="000000"/>
                <w:sz w:val="24"/>
              </w:rPr>
              <w:t>4.1</w:t>
            </w:r>
          </w:p>
        </w:tc>
        <w:tc>
          <w:tcPr>
            <w:tcW w:w="2464" w:type="dxa"/>
            <w:tcMar>
              <w:top w:w="50" w:type="dxa"/>
              <w:left w:w="100" w:type="dxa"/>
            </w:tcMar>
            <w:vAlign w:val="center"/>
          </w:tcPr>
          <w:p w14:paraId="27FD2286" w14:textId="77777777" w:rsidR="002F212E" w:rsidRDefault="00000000" w:rsidP="008D7FA2">
            <w:pPr>
              <w:spacing w:after="0" w:line="240" w:lineRule="auto"/>
            </w:pPr>
            <w:r>
              <w:rPr>
                <w:rFonts w:ascii="Times New Roman" w:hAnsi="Times New Roman"/>
                <w:color w:val="000000"/>
                <w:sz w:val="24"/>
              </w:rPr>
              <w:t>Итоговое обобщение</w:t>
            </w:r>
          </w:p>
        </w:tc>
        <w:tc>
          <w:tcPr>
            <w:tcW w:w="1918" w:type="dxa"/>
            <w:tcMar>
              <w:top w:w="50" w:type="dxa"/>
              <w:left w:w="100" w:type="dxa"/>
            </w:tcMar>
            <w:vAlign w:val="center"/>
          </w:tcPr>
          <w:p w14:paraId="352241B4"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5035" w:type="dxa"/>
            <w:tcMar>
              <w:top w:w="50" w:type="dxa"/>
              <w:left w:w="100" w:type="dxa"/>
            </w:tcMar>
            <w:vAlign w:val="center"/>
          </w:tcPr>
          <w:p w14:paraId="7E3F53C1"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 xml:space="preserve">Федеральный центр информационно- образовательных ресурсов </w:t>
            </w:r>
            <w:hyperlink r:id="rId64">
              <w:r>
                <w:rPr>
                  <w:rFonts w:ascii="Times New Roman" w:hAnsi="Times New Roman"/>
                  <w:color w:val="0000FF"/>
                  <w:u w:val="single"/>
                </w:rPr>
                <w:t>http</w:t>
              </w:r>
              <w:r w:rsidRPr="008D7FA2">
                <w:rPr>
                  <w:rFonts w:ascii="Times New Roman" w:hAnsi="Times New Roman"/>
                  <w:color w:val="0000FF"/>
                  <w:u w:val="single"/>
                  <w:lang w:val="ru-RU"/>
                </w:rPr>
                <w:t>://</w:t>
              </w:r>
              <w:r>
                <w:rPr>
                  <w:rFonts w:ascii="Times New Roman" w:hAnsi="Times New Roman"/>
                  <w:color w:val="0000FF"/>
                  <w:u w:val="single"/>
                </w:rPr>
                <w:t>fcior</w:t>
              </w:r>
              <w:r w:rsidRPr="008D7FA2">
                <w:rPr>
                  <w:rFonts w:ascii="Times New Roman" w:hAnsi="Times New Roman"/>
                  <w:color w:val="0000FF"/>
                  <w:u w:val="single"/>
                  <w:lang w:val="ru-RU"/>
                </w:rPr>
                <w:t>.</w:t>
              </w:r>
              <w:r>
                <w:rPr>
                  <w:rFonts w:ascii="Times New Roman" w:hAnsi="Times New Roman"/>
                  <w:color w:val="0000FF"/>
                  <w:u w:val="single"/>
                </w:rPr>
                <w:t>edu</w:t>
              </w:r>
              <w:r w:rsidRPr="008D7FA2">
                <w:rPr>
                  <w:rFonts w:ascii="Times New Roman" w:hAnsi="Times New Roman"/>
                  <w:color w:val="0000FF"/>
                  <w:u w:val="single"/>
                  <w:lang w:val="ru-RU"/>
                </w:rPr>
                <w:t>.</w:t>
              </w:r>
              <w:r>
                <w:rPr>
                  <w:rFonts w:ascii="Times New Roman" w:hAnsi="Times New Roman"/>
                  <w:color w:val="0000FF"/>
                  <w:u w:val="single"/>
                </w:rPr>
                <w:t>ru</w:t>
              </w:r>
              <w:r w:rsidRPr="008D7FA2">
                <w:rPr>
                  <w:rFonts w:ascii="Times New Roman" w:hAnsi="Times New Roman"/>
                  <w:color w:val="0000FF"/>
                  <w:u w:val="single"/>
                  <w:lang w:val="ru-RU"/>
                </w:rPr>
                <w:t>/</w:t>
              </w:r>
            </w:hyperlink>
          </w:p>
        </w:tc>
      </w:tr>
      <w:tr w:rsidR="002F212E" w14:paraId="266F3F54" w14:textId="77777777">
        <w:trPr>
          <w:trHeight w:val="144"/>
          <w:tblCellSpacing w:w="20" w:type="nil"/>
        </w:trPr>
        <w:tc>
          <w:tcPr>
            <w:tcW w:w="0" w:type="auto"/>
            <w:gridSpan w:val="2"/>
            <w:tcMar>
              <w:top w:w="50" w:type="dxa"/>
              <w:left w:w="100" w:type="dxa"/>
            </w:tcMar>
            <w:vAlign w:val="center"/>
          </w:tcPr>
          <w:p w14:paraId="7DFF0BE4" w14:textId="77777777" w:rsidR="002F212E" w:rsidRDefault="00000000" w:rsidP="008D7FA2">
            <w:pPr>
              <w:spacing w:after="0" w:line="240" w:lineRule="auto"/>
            </w:pPr>
            <w:r>
              <w:rPr>
                <w:rFonts w:ascii="Times New Roman" w:hAnsi="Times New Roman"/>
                <w:color w:val="000000"/>
                <w:sz w:val="24"/>
              </w:rPr>
              <w:t>Итого по разделу</w:t>
            </w:r>
          </w:p>
        </w:tc>
        <w:tc>
          <w:tcPr>
            <w:tcW w:w="3015" w:type="dxa"/>
            <w:tcMar>
              <w:top w:w="50" w:type="dxa"/>
              <w:left w:w="100" w:type="dxa"/>
            </w:tcMar>
            <w:vAlign w:val="center"/>
          </w:tcPr>
          <w:p w14:paraId="3C783771" w14:textId="77777777" w:rsidR="002F212E" w:rsidRDefault="00000000" w:rsidP="008D7FA2">
            <w:pPr>
              <w:spacing w:after="0" w:line="240" w:lineRule="auto"/>
              <w:jc w:val="center"/>
            </w:pPr>
            <w:r>
              <w:rPr>
                <w:rFonts w:ascii="Times New Roman" w:hAnsi="Times New Roman"/>
                <w:color w:val="000000"/>
                <w:sz w:val="24"/>
              </w:rPr>
              <w:t xml:space="preserve"> 1 </w:t>
            </w:r>
          </w:p>
        </w:tc>
        <w:tc>
          <w:tcPr>
            <w:tcW w:w="0" w:type="auto"/>
            <w:tcMar>
              <w:top w:w="50" w:type="dxa"/>
              <w:left w:w="100" w:type="dxa"/>
            </w:tcMar>
            <w:vAlign w:val="center"/>
          </w:tcPr>
          <w:p w14:paraId="6AF3CF94" w14:textId="77777777" w:rsidR="002F212E" w:rsidRDefault="002F212E" w:rsidP="008D7FA2">
            <w:pPr>
              <w:spacing w:after="0" w:line="240" w:lineRule="auto"/>
            </w:pPr>
          </w:p>
        </w:tc>
      </w:tr>
      <w:tr w:rsidR="002F212E" w14:paraId="12C524E5" w14:textId="77777777">
        <w:trPr>
          <w:trHeight w:val="144"/>
          <w:tblCellSpacing w:w="20" w:type="nil"/>
        </w:trPr>
        <w:tc>
          <w:tcPr>
            <w:tcW w:w="0" w:type="auto"/>
            <w:gridSpan w:val="2"/>
            <w:tcMar>
              <w:top w:w="50" w:type="dxa"/>
              <w:left w:w="100" w:type="dxa"/>
            </w:tcMar>
            <w:vAlign w:val="center"/>
          </w:tcPr>
          <w:p w14:paraId="14DD35FC" w14:textId="77777777" w:rsidR="002F212E" w:rsidRPr="008D7FA2" w:rsidRDefault="00000000" w:rsidP="008D7FA2">
            <w:pPr>
              <w:spacing w:after="0" w:line="240" w:lineRule="auto"/>
              <w:rPr>
                <w:lang w:val="ru-RU"/>
              </w:rPr>
            </w:pPr>
            <w:r w:rsidRPr="008D7FA2">
              <w:rPr>
                <w:rFonts w:ascii="Times New Roman" w:hAnsi="Times New Roman"/>
                <w:color w:val="000000"/>
                <w:sz w:val="24"/>
                <w:lang w:val="ru-RU"/>
              </w:rPr>
              <w:t>ОБЩЕЕ КОЛИЧЕСТВО ЧАСОВ ПО ПРОГРАММЕ</w:t>
            </w:r>
          </w:p>
        </w:tc>
        <w:tc>
          <w:tcPr>
            <w:tcW w:w="3015" w:type="dxa"/>
            <w:tcMar>
              <w:top w:w="50" w:type="dxa"/>
              <w:left w:w="100" w:type="dxa"/>
            </w:tcMar>
            <w:vAlign w:val="center"/>
          </w:tcPr>
          <w:p w14:paraId="056CCE6E" w14:textId="77777777" w:rsidR="002F212E" w:rsidRDefault="00000000" w:rsidP="008D7FA2">
            <w:pPr>
              <w:spacing w:after="0" w:line="240" w:lineRule="auto"/>
              <w:jc w:val="center"/>
            </w:pPr>
            <w:r w:rsidRPr="008D7F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035" w:type="dxa"/>
            <w:tcMar>
              <w:top w:w="50" w:type="dxa"/>
              <w:left w:w="100" w:type="dxa"/>
            </w:tcMar>
            <w:vAlign w:val="center"/>
          </w:tcPr>
          <w:p w14:paraId="3A38092F" w14:textId="77777777" w:rsidR="002F212E" w:rsidRDefault="002F212E" w:rsidP="008D7FA2">
            <w:pPr>
              <w:spacing w:after="0" w:line="240" w:lineRule="auto"/>
            </w:pPr>
          </w:p>
        </w:tc>
      </w:tr>
    </w:tbl>
    <w:p w14:paraId="30253059" w14:textId="77777777" w:rsidR="002F212E" w:rsidRDefault="002F212E" w:rsidP="008D7FA2">
      <w:pPr>
        <w:spacing w:after="0" w:line="240" w:lineRule="auto"/>
        <w:sectPr w:rsidR="002F212E" w:rsidSect="009C1F5C">
          <w:pgSz w:w="16383" w:h="11906" w:orient="landscape"/>
          <w:pgMar w:top="1134" w:right="851" w:bottom="851" w:left="1134" w:header="720" w:footer="720" w:gutter="0"/>
          <w:cols w:space="720"/>
        </w:sectPr>
      </w:pPr>
    </w:p>
    <w:p w14:paraId="07E822C7" w14:textId="77777777" w:rsidR="002F212E" w:rsidRPr="00C07BA3" w:rsidRDefault="00000000" w:rsidP="008D7FA2">
      <w:pPr>
        <w:spacing w:after="0" w:line="240" w:lineRule="auto"/>
        <w:rPr>
          <w:lang w:val="ru-RU"/>
        </w:rPr>
      </w:pPr>
      <w:bookmarkStart w:id="12" w:name="block-15698889"/>
      <w:bookmarkEnd w:id="11"/>
      <w:r w:rsidRPr="00C07BA3">
        <w:rPr>
          <w:rFonts w:ascii="Times New Roman" w:hAnsi="Times New Roman"/>
          <w:b/>
          <w:color w:val="000000"/>
          <w:sz w:val="28"/>
          <w:lang w:val="ru-RU"/>
        </w:rPr>
        <w:lastRenderedPageBreak/>
        <w:t>УЧЕБНО-МЕТОДИЧЕСКОЕ ОБЕСПЕЧЕНИЕ ОБРАЗОВАТЕЛЬНОГО ПРОЦЕССА</w:t>
      </w:r>
    </w:p>
    <w:p w14:paraId="6F8AD86C" w14:textId="77777777" w:rsidR="002F212E" w:rsidRPr="00C07BA3" w:rsidRDefault="00000000" w:rsidP="008D7FA2">
      <w:pPr>
        <w:spacing w:after="0" w:line="240" w:lineRule="auto"/>
        <w:rPr>
          <w:lang w:val="ru-RU"/>
        </w:rPr>
      </w:pPr>
      <w:r w:rsidRPr="00C07BA3">
        <w:rPr>
          <w:rFonts w:ascii="Times New Roman" w:hAnsi="Times New Roman"/>
          <w:b/>
          <w:color w:val="000000"/>
          <w:sz w:val="28"/>
          <w:lang w:val="ru-RU"/>
        </w:rPr>
        <w:t>ОБЯЗАТЕЛЬНЫЕ УЧЕБНЫЕ МАТЕРИАЛЫ ДЛЯ УЧЕНИКА</w:t>
      </w:r>
    </w:p>
    <w:p w14:paraId="3C9DA6EA" w14:textId="77777777" w:rsidR="002F212E" w:rsidRPr="008D7FA2" w:rsidRDefault="00000000" w:rsidP="008D7FA2">
      <w:pPr>
        <w:spacing w:after="0" w:line="240" w:lineRule="auto"/>
        <w:rPr>
          <w:lang w:val="ru-RU"/>
        </w:rPr>
      </w:pPr>
      <w:r w:rsidRPr="008D7FA2">
        <w:rPr>
          <w:rFonts w:ascii="Times New Roman" w:hAnsi="Times New Roman"/>
          <w:color w:val="000000"/>
          <w:sz w:val="28"/>
          <w:lang w:val="ru-RU"/>
        </w:rPr>
        <w:t>​‌• Всеобщая история. Новейшая история / Шубин А.В.; под общей редакцией Мединского В.Р., Акционерное общество «Издательство «Просвещение»</w:t>
      </w:r>
      <w:r w:rsidRPr="008D7FA2">
        <w:rPr>
          <w:sz w:val="28"/>
          <w:lang w:val="ru-RU"/>
        </w:rPr>
        <w:br/>
      </w:r>
      <w:r w:rsidRPr="008D7FA2">
        <w:rPr>
          <w:rFonts w:ascii="Times New Roman" w:hAnsi="Times New Roman"/>
          <w:color w:val="000000"/>
          <w:sz w:val="28"/>
          <w:lang w:val="ru-RU"/>
        </w:rPr>
        <w:t xml:space="preserve"> • История России, 1914-1945 годы: 10 класс: базовый уровень: учебник, 10 класс/ Шубин А.В., Мягков М.Ю., Никифоров Ю.А. и другие; под общей редакцией Мединского В.Р., Акционерное общество «Издательство «Просвещение»</w:t>
      </w:r>
      <w:r w:rsidRPr="008D7FA2">
        <w:rPr>
          <w:sz w:val="28"/>
          <w:lang w:val="ru-RU"/>
        </w:rPr>
        <w:br/>
      </w:r>
      <w:r w:rsidRPr="008D7FA2">
        <w:rPr>
          <w:rFonts w:ascii="Times New Roman" w:hAnsi="Times New Roman"/>
          <w:color w:val="000000"/>
          <w:sz w:val="28"/>
          <w:lang w:val="ru-RU"/>
        </w:rPr>
        <w:t xml:space="preserve"> • История. Всеобщая история, 11 класс/ Улунян А.А., Сергеев Е.Ю.; под редакцией Чубарьяна А.О., Акционерное общество «Издательство «Просвещение»</w:t>
      </w:r>
      <w:r w:rsidRPr="008D7FA2">
        <w:rPr>
          <w:sz w:val="28"/>
          <w:lang w:val="ru-RU"/>
        </w:rPr>
        <w:br/>
      </w:r>
      <w:r w:rsidRPr="008D7FA2">
        <w:rPr>
          <w:rFonts w:ascii="Times New Roman" w:hAnsi="Times New Roman"/>
          <w:color w:val="000000"/>
          <w:sz w:val="28"/>
          <w:lang w:val="ru-RU"/>
        </w:rPr>
        <w:t xml:space="preserve"> • История. История России. 1914- 1945 гг. (в 2 частях), 10 класс/ Горинов М.М. и другие; под редакцией Торкунова А.В., Акционерное общество «Издательство «Просвещение»</w:t>
      </w:r>
      <w:r w:rsidRPr="008D7FA2">
        <w:rPr>
          <w:sz w:val="28"/>
          <w:lang w:val="ru-RU"/>
        </w:rPr>
        <w:br/>
      </w:r>
      <w:r w:rsidRPr="008D7FA2">
        <w:rPr>
          <w:rFonts w:ascii="Times New Roman" w:hAnsi="Times New Roman"/>
          <w:color w:val="000000"/>
          <w:sz w:val="28"/>
          <w:lang w:val="ru-RU"/>
        </w:rPr>
        <w:t xml:space="preserve"> • История России, 1946 год - начало </w:t>
      </w:r>
      <w:r>
        <w:rPr>
          <w:rFonts w:ascii="Times New Roman" w:hAnsi="Times New Roman"/>
          <w:color w:val="000000"/>
          <w:sz w:val="28"/>
        </w:rPr>
        <w:t>XXI</w:t>
      </w:r>
      <w:r w:rsidRPr="008D7FA2">
        <w:rPr>
          <w:rFonts w:ascii="Times New Roman" w:hAnsi="Times New Roman"/>
          <w:color w:val="000000"/>
          <w:sz w:val="28"/>
          <w:lang w:val="ru-RU"/>
        </w:rPr>
        <w:t xml:space="preserve"> века: 11 класс: базовый уровень: учебник, 11 класс/ Шубин А.В., Мягков М.Ю., Никифоров Ю.А. и другие; под общей редакцией Мединского В.Р., Акционерное общество «Издательство «Просвещение»</w:t>
      </w:r>
      <w:r w:rsidRPr="008D7FA2">
        <w:rPr>
          <w:sz w:val="28"/>
          <w:lang w:val="ru-RU"/>
        </w:rPr>
        <w:br/>
      </w:r>
      <w:r w:rsidRPr="008D7FA2">
        <w:rPr>
          <w:rFonts w:ascii="Times New Roman" w:hAnsi="Times New Roman"/>
          <w:color w:val="000000"/>
          <w:sz w:val="28"/>
          <w:lang w:val="ru-RU"/>
        </w:rPr>
        <w:t xml:space="preserve"> • Мединский В. Р., Торкунов А. В. «История. История России. 1914—1945 годы. 10 класс. Базовый уровень»</w:t>
      </w:r>
      <w:r w:rsidRPr="008D7FA2">
        <w:rPr>
          <w:sz w:val="28"/>
          <w:lang w:val="ru-RU"/>
        </w:rPr>
        <w:br/>
      </w:r>
      <w:bookmarkStart w:id="13" w:name="0ec03d33-8ed4-4788-81b8-0b9d9a2c1e9f"/>
      <w:r w:rsidRPr="008D7FA2">
        <w:rPr>
          <w:rFonts w:ascii="Times New Roman" w:hAnsi="Times New Roman"/>
          <w:color w:val="000000"/>
          <w:sz w:val="28"/>
          <w:lang w:val="ru-RU"/>
        </w:rPr>
        <w:t xml:space="preserve"> • Мединский В. Р., Торкунов А. В. «История. История России. 1945 год — начало </w:t>
      </w:r>
      <w:r>
        <w:rPr>
          <w:rFonts w:ascii="Times New Roman" w:hAnsi="Times New Roman"/>
          <w:color w:val="000000"/>
          <w:sz w:val="28"/>
        </w:rPr>
        <w:t>XXI</w:t>
      </w:r>
      <w:r w:rsidRPr="008D7FA2">
        <w:rPr>
          <w:rFonts w:ascii="Times New Roman" w:hAnsi="Times New Roman"/>
          <w:color w:val="000000"/>
          <w:sz w:val="28"/>
          <w:lang w:val="ru-RU"/>
        </w:rPr>
        <w:t xml:space="preserve"> века. 11 класс. Базовый уровень»</w:t>
      </w:r>
      <w:bookmarkEnd w:id="13"/>
      <w:r w:rsidRPr="008D7FA2">
        <w:rPr>
          <w:rFonts w:ascii="Times New Roman" w:hAnsi="Times New Roman"/>
          <w:color w:val="000000"/>
          <w:sz w:val="28"/>
          <w:lang w:val="ru-RU"/>
        </w:rPr>
        <w:t>‌​</w:t>
      </w:r>
    </w:p>
    <w:p w14:paraId="07192645" w14:textId="77777777" w:rsidR="002F212E" w:rsidRPr="008D7FA2" w:rsidRDefault="00000000" w:rsidP="008D7FA2">
      <w:pPr>
        <w:spacing w:after="0" w:line="240" w:lineRule="auto"/>
        <w:rPr>
          <w:lang w:val="ru-RU"/>
        </w:rPr>
      </w:pPr>
      <w:r w:rsidRPr="008D7FA2">
        <w:rPr>
          <w:rFonts w:ascii="Times New Roman" w:hAnsi="Times New Roman"/>
          <w:color w:val="000000"/>
          <w:sz w:val="28"/>
          <w:lang w:val="ru-RU"/>
        </w:rPr>
        <w:t>​‌‌</w:t>
      </w:r>
    </w:p>
    <w:p w14:paraId="6ADDCE93" w14:textId="77777777" w:rsidR="002F212E" w:rsidRPr="008D7FA2" w:rsidRDefault="00000000" w:rsidP="008D7FA2">
      <w:pPr>
        <w:spacing w:after="0" w:line="240" w:lineRule="auto"/>
        <w:rPr>
          <w:lang w:val="ru-RU"/>
        </w:rPr>
      </w:pPr>
      <w:r w:rsidRPr="008D7FA2">
        <w:rPr>
          <w:rFonts w:ascii="Times New Roman" w:hAnsi="Times New Roman"/>
          <w:color w:val="000000"/>
          <w:sz w:val="28"/>
          <w:lang w:val="ru-RU"/>
        </w:rPr>
        <w:t>​</w:t>
      </w:r>
    </w:p>
    <w:p w14:paraId="5A4ACF5E" w14:textId="77777777" w:rsidR="002F212E" w:rsidRPr="008D7FA2" w:rsidRDefault="00000000" w:rsidP="008D7FA2">
      <w:pPr>
        <w:spacing w:after="0" w:line="240" w:lineRule="auto"/>
        <w:rPr>
          <w:lang w:val="ru-RU"/>
        </w:rPr>
      </w:pPr>
      <w:r w:rsidRPr="008D7FA2">
        <w:rPr>
          <w:rFonts w:ascii="Times New Roman" w:hAnsi="Times New Roman"/>
          <w:b/>
          <w:color w:val="000000"/>
          <w:sz w:val="28"/>
          <w:lang w:val="ru-RU"/>
        </w:rPr>
        <w:t>МЕТОДИЧЕСКИЕ МАТЕРИАЛЫ ДЛЯ УЧИТЕЛЯ</w:t>
      </w:r>
    </w:p>
    <w:p w14:paraId="03022DA2" w14:textId="77777777" w:rsidR="002F212E" w:rsidRPr="008D7FA2" w:rsidRDefault="00000000" w:rsidP="008D7FA2">
      <w:pPr>
        <w:spacing w:after="0" w:line="240" w:lineRule="auto"/>
        <w:rPr>
          <w:lang w:val="ru-RU"/>
        </w:rPr>
      </w:pPr>
      <w:r w:rsidRPr="008D7FA2">
        <w:rPr>
          <w:rFonts w:ascii="Times New Roman" w:hAnsi="Times New Roman"/>
          <w:color w:val="000000"/>
          <w:sz w:val="28"/>
          <w:lang w:val="ru-RU"/>
        </w:rPr>
        <w:t xml:space="preserve">​‌Баранов, П.А. ЕГЭ. История России в таблицах и схемах для подготовки к ЕГЭ / П.А. Баранов. - М.: АСТ, 2018. - 288 </w:t>
      </w:r>
      <w:r>
        <w:rPr>
          <w:rFonts w:ascii="Times New Roman" w:hAnsi="Times New Roman"/>
          <w:color w:val="000000"/>
          <w:sz w:val="28"/>
        </w:rPr>
        <w:t>c</w:t>
      </w:r>
      <w:r w:rsidRPr="008D7FA2">
        <w:rPr>
          <w:rFonts w:ascii="Times New Roman" w:hAnsi="Times New Roman"/>
          <w:color w:val="000000"/>
          <w:sz w:val="28"/>
          <w:lang w:val="ru-RU"/>
        </w:rPr>
        <w:t>.</w:t>
      </w:r>
      <w:r w:rsidRPr="008D7FA2">
        <w:rPr>
          <w:sz w:val="28"/>
          <w:lang w:val="ru-RU"/>
        </w:rPr>
        <w:br/>
      </w:r>
      <w:bookmarkStart w:id="14" w:name="d9cb397a-866c-4f27-b115-9f600926537f"/>
      <w:r w:rsidRPr="008D7FA2">
        <w:rPr>
          <w:rFonts w:ascii="Times New Roman" w:hAnsi="Times New Roman"/>
          <w:color w:val="000000"/>
          <w:sz w:val="28"/>
          <w:lang w:val="ru-RU"/>
        </w:rPr>
        <w:t xml:space="preserve"> </w:t>
      </w:r>
      <w:r w:rsidRPr="00C07BA3">
        <w:rPr>
          <w:rFonts w:ascii="Times New Roman" w:hAnsi="Times New Roman"/>
          <w:color w:val="000000"/>
          <w:sz w:val="28"/>
          <w:lang w:val="ru-RU"/>
        </w:rPr>
        <w:t xml:space="preserve">Баранов, П.А. ЕГЭ. </w:t>
      </w:r>
      <w:r w:rsidRPr="008D7FA2">
        <w:rPr>
          <w:rFonts w:ascii="Times New Roman" w:hAnsi="Times New Roman"/>
          <w:color w:val="000000"/>
          <w:sz w:val="28"/>
          <w:lang w:val="ru-RU"/>
        </w:rPr>
        <w:t xml:space="preserve">История России в таблицах и схемах для подготовки к ЕГЭ. 10-11 кл / П.А. Баранов. - М.: АСТ, 2018. - 207 </w:t>
      </w:r>
      <w:r>
        <w:rPr>
          <w:rFonts w:ascii="Times New Roman" w:hAnsi="Times New Roman"/>
          <w:color w:val="000000"/>
          <w:sz w:val="28"/>
        </w:rPr>
        <w:t>c</w:t>
      </w:r>
      <w:r w:rsidRPr="008D7FA2">
        <w:rPr>
          <w:rFonts w:ascii="Times New Roman" w:hAnsi="Times New Roman"/>
          <w:color w:val="000000"/>
          <w:sz w:val="28"/>
          <w:lang w:val="ru-RU"/>
        </w:rPr>
        <w:t>.</w:t>
      </w:r>
      <w:bookmarkEnd w:id="14"/>
      <w:r w:rsidRPr="008D7FA2">
        <w:rPr>
          <w:rFonts w:ascii="Times New Roman" w:hAnsi="Times New Roman"/>
          <w:color w:val="000000"/>
          <w:sz w:val="28"/>
          <w:lang w:val="ru-RU"/>
        </w:rPr>
        <w:t>‌​</w:t>
      </w:r>
    </w:p>
    <w:p w14:paraId="059D4339" w14:textId="77777777" w:rsidR="002F212E" w:rsidRPr="008D7FA2" w:rsidRDefault="002F212E" w:rsidP="008D7FA2">
      <w:pPr>
        <w:spacing w:after="0" w:line="240" w:lineRule="auto"/>
        <w:rPr>
          <w:lang w:val="ru-RU"/>
        </w:rPr>
      </w:pPr>
    </w:p>
    <w:p w14:paraId="7D288AFE" w14:textId="77777777" w:rsidR="002F212E" w:rsidRPr="008D7FA2" w:rsidRDefault="00000000" w:rsidP="008D7FA2">
      <w:pPr>
        <w:spacing w:after="0" w:line="240" w:lineRule="auto"/>
        <w:rPr>
          <w:lang w:val="ru-RU"/>
        </w:rPr>
      </w:pPr>
      <w:r w:rsidRPr="008D7FA2">
        <w:rPr>
          <w:rFonts w:ascii="Times New Roman" w:hAnsi="Times New Roman"/>
          <w:b/>
          <w:color w:val="000000"/>
          <w:sz w:val="28"/>
          <w:lang w:val="ru-RU"/>
        </w:rPr>
        <w:t>ЦИФРОВЫЕ ОБРАЗОВАТЕЛЬНЫЕ РЕСУРСЫ И РЕСУРСЫ СЕТИ ИНТЕРНЕТ</w:t>
      </w:r>
    </w:p>
    <w:p w14:paraId="16613D10" w14:textId="4CC3E9DF" w:rsidR="007A0459" w:rsidRPr="00094781" w:rsidRDefault="00000000" w:rsidP="008D7FA2">
      <w:pPr>
        <w:spacing w:after="0" w:line="240" w:lineRule="auto"/>
        <w:rPr>
          <w:rFonts w:ascii="Times New Roman" w:hAnsi="Times New Roman"/>
          <w:color w:val="000000"/>
          <w:sz w:val="28"/>
          <w:lang w:val="ru-RU"/>
        </w:rPr>
      </w:pPr>
      <w:r w:rsidRPr="008D7FA2">
        <w:rPr>
          <w:rFonts w:ascii="Times New Roman" w:hAnsi="Times New Roman"/>
          <w:color w:val="000000"/>
          <w:sz w:val="28"/>
          <w:lang w:val="ru-RU"/>
        </w:rPr>
        <w:t>​</w:t>
      </w:r>
      <w:r w:rsidRPr="008D7FA2">
        <w:rPr>
          <w:rFonts w:ascii="Times New Roman" w:hAnsi="Times New Roman"/>
          <w:color w:val="333333"/>
          <w:sz w:val="28"/>
          <w:lang w:val="ru-RU"/>
        </w:rPr>
        <w:t>​‌</w:t>
      </w:r>
      <w:r>
        <w:rPr>
          <w:rFonts w:ascii="Times New Roman" w:hAnsi="Times New Roman"/>
          <w:color w:val="000000"/>
          <w:sz w:val="28"/>
        </w:rPr>
        <w:t>http</w:t>
      </w:r>
      <w:r w:rsidRPr="008D7FA2">
        <w:rPr>
          <w:rFonts w:ascii="Times New Roman" w:hAnsi="Times New Roman"/>
          <w:color w:val="000000"/>
          <w:sz w:val="28"/>
          <w:lang w:val="ru-RU"/>
        </w:rPr>
        <w:t>://</w:t>
      </w:r>
      <w:r>
        <w:rPr>
          <w:rFonts w:ascii="Times New Roman" w:hAnsi="Times New Roman"/>
          <w:color w:val="000000"/>
          <w:sz w:val="28"/>
        </w:rPr>
        <w:t>www</w:t>
      </w:r>
      <w:r w:rsidRPr="008D7FA2">
        <w:rPr>
          <w:rFonts w:ascii="Times New Roman" w:hAnsi="Times New Roman"/>
          <w:color w:val="000000"/>
          <w:sz w:val="28"/>
          <w:lang w:val="ru-RU"/>
        </w:rPr>
        <w:t>.</w:t>
      </w:r>
      <w:r>
        <w:rPr>
          <w:rFonts w:ascii="Times New Roman" w:hAnsi="Times New Roman"/>
          <w:color w:val="000000"/>
          <w:sz w:val="28"/>
        </w:rPr>
        <w:t>hist</w:t>
      </w:r>
      <w:r w:rsidRPr="008D7FA2">
        <w:rPr>
          <w:rFonts w:ascii="Times New Roman" w:hAnsi="Times New Roman"/>
          <w:color w:val="000000"/>
          <w:sz w:val="28"/>
          <w:lang w:val="ru-RU"/>
        </w:rPr>
        <w:t>.</w:t>
      </w:r>
      <w:r>
        <w:rPr>
          <w:rFonts w:ascii="Times New Roman" w:hAnsi="Times New Roman"/>
          <w:color w:val="000000"/>
          <w:sz w:val="28"/>
        </w:rPr>
        <w:t>msu</w:t>
      </w:r>
      <w:r w:rsidRPr="008D7FA2">
        <w:rPr>
          <w:rFonts w:ascii="Times New Roman" w:hAnsi="Times New Roman"/>
          <w:color w:val="000000"/>
          <w:sz w:val="28"/>
          <w:lang w:val="ru-RU"/>
        </w:rPr>
        <w:t>.</w:t>
      </w:r>
      <w:r>
        <w:rPr>
          <w:rFonts w:ascii="Times New Roman" w:hAnsi="Times New Roman"/>
          <w:color w:val="000000"/>
          <w:sz w:val="28"/>
        </w:rPr>
        <w:t>ru</w:t>
      </w:r>
      <w:r w:rsidRPr="008D7FA2">
        <w:rPr>
          <w:rFonts w:ascii="Times New Roman" w:hAnsi="Times New Roman"/>
          <w:color w:val="000000"/>
          <w:sz w:val="28"/>
          <w:lang w:val="ru-RU"/>
        </w:rPr>
        <w:t>/</w:t>
      </w:r>
      <w:r>
        <w:rPr>
          <w:rFonts w:ascii="Times New Roman" w:hAnsi="Times New Roman"/>
          <w:color w:val="000000"/>
          <w:sz w:val="28"/>
        </w:rPr>
        <w:t>ER</w:t>
      </w:r>
      <w:r w:rsidRPr="008D7FA2">
        <w:rPr>
          <w:rFonts w:ascii="Times New Roman" w:hAnsi="Times New Roman"/>
          <w:color w:val="000000"/>
          <w:sz w:val="28"/>
          <w:lang w:val="ru-RU"/>
        </w:rPr>
        <w:t>/</w:t>
      </w:r>
      <w:r w:rsidRPr="008D7FA2">
        <w:rPr>
          <w:sz w:val="28"/>
          <w:lang w:val="ru-RU"/>
        </w:rPr>
        <w:br/>
      </w:r>
      <w:r w:rsidRPr="008D7FA2">
        <w:rPr>
          <w:rFonts w:ascii="Times New Roman" w:hAnsi="Times New Roman"/>
          <w:color w:val="000000"/>
          <w:sz w:val="28"/>
          <w:lang w:val="ru-RU"/>
        </w:rPr>
        <w:t xml:space="preserve"> </w:t>
      </w:r>
      <w:r>
        <w:rPr>
          <w:rFonts w:ascii="Times New Roman" w:hAnsi="Times New Roman"/>
          <w:color w:val="000000"/>
          <w:sz w:val="28"/>
        </w:rPr>
        <w:t>https</w:t>
      </w:r>
      <w:r w:rsidRPr="008D7FA2">
        <w:rPr>
          <w:rFonts w:ascii="Times New Roman" w:hAnsi="Times New Roman"/>
          <w:color w:val="000000"/>
          <w:sz w:val="28"/>
          <w:lang w:val="ru-RU"/>
        </w:rPr>
        <w:t>://</w:t>
      </w:r>
      <w:r>
        <w:rPr>
          <w:rFonts w:ascii="Times New Roman" w:hAnsi="Times New Roman"/>
          <w:color w:val="000000"/>
          <w:sz w:val="28"/>
        </w:rPr>
        <w:t>hi</w:t>
      </w:r>
      <w:r w:rsidRPr="008D7FA2">
        <w:rPr>
          <w:rFonts w:ascii="Times New Roman" w:hAnsi="Times New Roman"/>
          <w:color w:val="000000"/>
          <w:sz w:val="28"/>
          <w:lang w:val="ru-RU"/>
        </w:rPr>
        <w:t>-</w:t>
      </w:r>
      <w:r>
        <w:rPr>
          <w:rFonts w:ascii="Times New Roman" w:hAnsi="Times New Roman"/>
          <w:color w:val="000000"/>
          <w:sz w:val="28"/>
        </w:rPr>
        <w:t>electres</w:t>
      </w:r>
      <w:r w:rsidRPr="008D7FA2">
        <w:rPr>
          <w:rFonts w:ascii="Times New Roman" w:hAnsi="Times New Roman"/>
          <w:color w:val="000000"/>
          <w:sz w:val="28"/>
          <w:lang w:val="ru-RU"/>
        </w:rPr>
        <w:t>.</w:t>
      </w:r>
      <w:r>
        <w:rPr>
          <w:rFonts w:ascii="Times New Roman" w:hAnsi="Times New Roman"/>
          <w:color w:val="000000"/>
          <w:sz w:val="28"/>
        </w:rPr>
        <w:t>ru</w:t>
      </w:r>
      <w:r w:rsidRPr="008D7FA2">
        <w:rPr>
          <w:rFonts w:ascii="Times New Roman" w:hAnsi="Times New Roman"/>
          <w:color w:val="000000"/>
          <w:sz w:val="28"/>
          <w:lang w:val="ru-RU"/>
        </w:rPr>
        <w:t>/</w:t>
      </w:r>
      <w:r w:rsidRPr="008D7FA2">
        <w:rPr>
          <w:sz w:val="28"/>
          <w:lang w:val="ru-RU"/>
        </w:rPr>
        <w:br/>
      </w:r>
      <w:bookmarkStart w:id="15" w:name="a533c747-85bf-4629-95ae-536468e95f06"/>
      <w:r w:rsidRPr="008D7FA2">
        <w:rPr>
          <w:rFonts w:ascii="Times New Roman" w:hAnsi="Times New Roman"/>
          <w:color w:val="000000"/>
          <w:sz w:val="28"/>
          <w:lang w:val="ru-RU"/>
        </w:rPr>
        <w:t xml:space="preserve"> </w:t>
      </w:r>
      <w:hyperlink r:id="rId65" w:history="1">
        <w:r w:rsidR="00094781" w:rsidRPr="00A052C4">
          <w:rPr>
            <w:rStyle w:val="ab"/>
            <w:rFonts w:ascii="Times New Roman" w:hAnsi="Times New Roman"/>
            <w:sz w:val="28"/>
          </w:rPr>
          <w:t>http</w:t>
        </w:r>
        <w:r w:rsidR="00094781" w:rsidRPr="00A052C4">
          <w:rPr>
            <w:rStyle w:val="ab"/>
            <w:rFonts w:ascii="Times New Roman" w:hAnsi="Times New Roman"/>
            <w:sz w:val="28"/>
            <w:lang w:val="ru-RU"/>
          </w:rPr>
          <w:t>://</w:t>
        </w:r>
        <w:r w:rsidR="00094781" w:rsidRPr="00A052C4">
          <w:rPr>
            <w:rStyle w:val="ab"/>
            <w:rFonts w:ascii="Times New Roman" w:hAnsi="Times New Roman"/>
            <w:sz w:val="28"/>
          </w:rPr>
          <w:t>school</w:t>
        </w:r>
        <w:r w:rsidR="00094781" w:rsidRPr="00A052C4">
          <w:rPr>
            <w:rStyle w:val="ab"/>
            <w:rFonts w:ascii="Times New Roman" w:hAnsi="Times New Roman"/>
            <w:sz w:val="28"/>
            <w:lang w:val="ru-RU"/>
          </w:rPr>
          <w:t>-</w:t>
        </w:r>
        <w:r w:rsidR="00094781" w:rsidRPr="00A052C4">
          <w:rPr>
            <w:rStyle w:val="ab"/>
            <w:rFonts w:ascii="Times New Roman" w:hAnsi="Times New Roman"/>
            <w:sz w:val="28"/>
          </w:rPr>
          <w:t>collection</w:t>
        </w:r>
        <w:r w:rsidR="00094781" w:rsidRPr="00A052C4">
          <w:rPr>
            <w:rStyle w:val="ab"/>
            <w:rFonts w:ascii="Times New Roman" w:hAnsi="Times New Roman"/>
            <w:sz w:val="28"/>
            <w:lang w:val="ru-RU"/>
          </w:rPr>
          <w:t>.</w:t>
        </w:r>
        <w:r w:rsidR="00094781" w:rsidRPr="00A052C4">
          <w:rPr>
            <w:rStyle w:val="ab"/>
            <w:rFonts w:ascii="Times New Roman" w:hAnsi="Times New Roman"/>
            <w:sz w:val="28"/>
          </w:rPr>
          <w:t>edu</w:t>
        </w:r>
        <w:r w:rsidR="00094781" w:rsidRPr="00A052C4">
          <w:rPr>
            <w:rStyle w:val="ab"/>
            <w:rFonts w:ascii="Times New Roman" w:hAnsi="Times New Roman"/>
            <w:sz w:val="28"/>
            <w:lang w:val="ru-RU"/>
          </w:rPr>
          <w:t>.</w:t>
        </w:r>
        <w:r w:rsidR="00094781" w:rsidRPr="00A052C4">
          <w:rPr>
            <w:rStyle w:val="ab"/>
            <w:rFonts w:ascii="Times New Roman" w:hAnsi="Times New Roman"/>
            <w:sz w:val="28"/>
          </w:rPr>
          <w:t>ru</w:t>
        </w:r>
        <w:r w:rsidR="00094781" w:rsidRPr="00A052C4">
          <w:rPr>
            <w:rStyle w:val="ab"/>
            <w:rFonts w:ascii="Times New Roman" w:hAnsi="Times New Roman"/>
            <w:sz w:val="28"/>
            <w:lang w:val="ru-RU"/>
          </w:rPr>
          <w:t>/</w:t>
        </w:r>
      </w:hyperlink>
      <w:bookmarkEnd w:id="15"/>
      <w:r w:rsidRPr="008D7FA2">
        <w:rPr>
          <w:rFonts w:ascii="Times New Roman" w:hAnsi="Times New Roman"/>
          <w:color w:val="333333"/>
          <w:sz w:val="28"/>
          <w:lang w:val="ru-RU"/>
        </w:rPr>
        <w:t>‌</w:t>
      </w:r>
      <w:r w:rsidRPr="008D7FA2">
        <w:rPr>
          <w:rFonts w:ascii="Times New Roman" w:hAnsi="Times New Roman"/>
          <w:color w:val="000000"/>
          <w:sz w:val="28"/>
          <w:lang w:val="ru-RU"/>
        </w:rPr>
        <w:t>​</w:t>
      </w:r>
      <w:bookmarkEnd w:id="12"/>
    </w:p>
    <w:p w14:paraId="1F283929" w14:textId="77777777" w:rsidR="00094781" w:rsidRDefault="00094781" w:rsidP="008D7FA2">
      <w:pPr>
        <w:spacing w:after="0" w:line="240" w:lineRule="auto"/>
        <w:rPr>
          <w:rFonts w:ascii="Times New Roman" w:hAnsi="Times New Roman"/>
          <w:color w:val="000000"/>
          <w:sz w:val="28"/>
        </w:rPr>
      </w:pPr>
    </w:p>
    <w:p w14:paraId="242738F6" w14:textId="77777777" w:rsidR="00094781" w:rsidRDefault="00094781" w:rsidP="008D7FA2">
      <w:pPr>
        <w:spacing w:after="0" w:line="240" w:lineRule="auto"/>
        <w:rPr>
          <w:rFonts w:ascii="Times New Roman" w:hAnsi="Times New Roman"/>
          <w:color w:val="000000"/>
          <w:sz w:val="28"/>
        </w:rPr>
      </w:pPr>
    </w:p>
    <w:p w14:paraId="231BA235" w14:textId="77777777" w:rsidR="00094781" w:rsidRDefault="00094781" w:rsidP="008D7FA2">
      <w:pPr>
        <w:spacing w:after="0" w:line="240" w:lineRule="auto"/>
        <w:rPr>
          <w:rFonts w:ascii="Times New Roman" w:hAnsi="Times New Roman"/>
          <w:color w:val="000000"/>
          <w:sz w:val="28"/>
        </w:rPr>
      </w:pPr>
    </w:p>
    <w:p w14:paraId="5AED13D5" w14:textId="77777777" w:rsidR="00094781" w:rsidRDefault="00094781" w:rsidP="008D7FA2">
      <w:pPr>
        <w:spacing w:after="0" w:line="240" w:lineRule="auto"/>
        <w:rPr>
          <w:rFonts w:ascii="Times New Roman" w:hAnsi="Times New Roman"/>
          <w:color w:val="000000"/>
          <w:sz w:val="28"/>
        </w:rPr>
      </w:pPr>
    </w:p>
    <w:p w14:paraId="3970DE9E" w14:textId="77777777" w:rsidR="00094781" w:rsidRDefault="00094781" w:rsidP="008D7FA2">
      <w:pPr>
        <w:spacing w:after="0" w:line="240" w:lineRule="auto"/>
        <w:rPr>
          <w:rFonts w:ascii="Times New Roman" w:hAnsi="Times New Roman"/>
          <w:color w:val="000000"/>
          <w:sz w:val="28"/>
        </w:rPr>
      </w:pPr>
    </w:p>
    <w:p w14:paraId="7231571B" w14:textId="77777777" w:rsidR="00094781" w:rsidRDefault="00094781" w:rsidP="008D7FA2">
      <w:pPr>
        <w:spacing w:after="0" w:line="240" w:lineRule="auto"/>
        <w:rPr>
          <w:rFonts w:ascii="Times New Roman" w:hAnsi="Times New Roman"/>
          <w:color w:val="000000"/>
          <w:sz w:val="28"/>
        </w:rPr>
      </w:pPr>
    </w:p>
    <w:p w14:paraId="7635B8E3" w14:textId="77777777" w:rsidR="00094781" w:rsidRDefault="00094781" w:rsidP="008D7FA2">
      <w:pPr>
        <w:spacing w:after="0" w:line="240" w:lineRule="auto"/>
        <w:rPr>
          <w:rFonts w:ascii="Times New Roman" w:hAnsi="Times New Roman"/>
          <w:color w:val="000000"/>
          <w:sz w:val="28"/>
        </w:rPr>
      </w:pPr>
    </w:p>
    <w:p w14:paraId="350F525B" w14:textId="77777777" w:rsidR="00094781" w:rsidRDefault="00094781" w:rsidP="008D7FA2">
      <w:pPr>
        <w:spacing w:after="0" w:line="240" w:lineRule="auto"/>
        <w:rPr>
          <w:rFonts w:ascii="Times New Roman" w:hAnsi="Times New Roman"/>
          <w:color w:val="000000"/>
          <w:sz w:val="28"/>
        </w:rPr>
      </w:pPr>
    </w:p>
    <w:p w14:paraId="092C52B4" w14:textId="77777777" w:rsidR="00094781" w:rsidRDefault="00094781" w:rsidP="008D7FA2">
      <w:pPr>
        <w:spacing w:after="0" w:line="240" w:lineRule="auto"/>
        <w:rPr>
          <w:rFonts w:ascii="Times New Roman" w:hAnsi="Times New Roman"/>
          <w:color w:val="000000"/>
          <w:sz w:val="28"/>
        </w:rPr>
      </w:pPr>
    </w:p>
    <w:p w14:paraId="77C64530" w14:textId="77777777" w:rsidR="00094781" w:rsidRDefault="00094781" w:rsidP="008D7FA2">
      <w:pPr>
        <w:spacing w:after="0" w:line="240" w:lineRule="auto"/>
        <w:rPr>
          <w:rFonts w:ascii="Times New Roman" w:hAnsi="Times New Roman"/>
          <w:color w:val="000000"/>
          <w:sz w:val="28"/>
        </w:rPr>
      </w:pPr>
    </w:p>
    <w:p w14:paraId="5408A5CF" w14:textId="77777777" w:rsidR="00094781" w:rsidRDefault="00094781" w:rsidP="008D7FA2">
      <w:pPr>
        <w:spacing w:after="0" w:line="240" w:lineRule="auto"/>
        <w:rPr>
          <w:rFonts w:ascii="Times New Roman" w:hAnsi="Times New Roman"/>
          <w:color w:val="000000"/>
          <w:sz w:val="28"/>
        </w:rPr>
      </w:pPr>
    </w:p>
    <w:p w14:paraId="16758646" w14:textId="77777777" w:rsidR="00094781" w:rsidRPr="00BB31ED" w:rsidRDefault="00094781" w:rsidP="00094781">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BB31ED">
        <w:rPr>
          <w:rFonts w:ascii="Times New Roman" w:eastAsia="Times New Roman" w:hAnsi="Times New Roman" w:cs="Times New Roman"/>
          <w:sz w:val="24"/>
          <w:szCs w:val="24"/>
          <w:lang w:val="ru-RU" w:eastAsia="ru-RU"/>
        </w:rPr>
        <w:lastRenderedPageBreak/>
        <w:t>Проверяемые требования к результатам освоения основной образовательной программы (10 класс)</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9350"/>
      </w:tblGrid>
      <w:tr w:rsidR="00094781" w:rsidRPr="00BB31ED" w14:paraId="1773CC35" w14:textId="77777777" w:rsidTr="00D04BBB">
        <w:trPr>
          <w:trHeight w:val="15"/>
          <w:tblCellSpacing w:w="15" w:type="dxa"/>
        </w:trPr>
        <w:tc>
          <w:tcPr>
            <w:tcW w:w="664" w:type="dxa"/>
            <w:vAlign w:val="center"/>
            <w:hideMark/>
          </w:tcPr>
          <w:p w14:paraId="35ACE653" w14:textId="77777777" w:rsidR="00094781" w:rsidRPr="00BB31ED" w:rsidRDefault="00094781" w:rsidP="00D04BBB">
            <w:pPr>
              <w:spacing w:after="0" w:line="240" w:lineRule="auto"/>
              <w:rPr>
                <w:rFonts w:ascii="Times New Roman" w:eastAsia="Times New Roman" w:hAnsi="Times New Roman" w:cs="Times New Roman"/>
                <w:sz w:val="20"/>
                <w:szCs w:val="20"/>
                <w:lang w:val="ru-RU" w:eastAsia="ru-RU"/>
              </w:rPr>
            </w:pPr>
          </w:p>
        </w:tc>
        <w:tc>
          <w:tcPr>
            <w:tcW w:w="9305" w:type="dxa"/>
            <w:vAlign w:val="center"/>
            <w:hideMark/>
          </w:tcPr>
          <w:p w14:paraId="450CCF26" w14:textId="77777777" w:rsidR="00094781" w:rsidRPr="00BB31ED" w:rsidRDefault="00094781" w:rsidP="00D04BBB">
            <w:pPr>
              <w:spacing w:after="0" w:line="240" w:lineRule="auto"/>
              <w:rPr>
                <w:rFonts w:ascii="Times New Roman" w:eastAsia="Times New Roman" w:hAnsi="Times New Roman" w:cs="Times New Roman"/>
                <w:sz w:val="20"/>
                <w:szCs w:val="20"/>
                <w:lang w:val="ru-RU" w:eastAsia="ru-RU"/>
              </w:rPr>
            </w:pPr>
          </w:p>
        </w:tc>
      </w:tr>
      <w:tr w:rsidR="00094781" w:rsidRPr="00BB31ED" w14:paraId="6B549185" w14:textId="77777777" w:rsidTr="00D04BBB">
        <w:trPr>
          <w:tblCellSpacing w:w="15" w:type="dxa"/>
        </w:trPr>
        <w:tc>
          <w:tcPr>
            <w:tcW w:w="664" w:type="dxa"/>
            <w:hideMark/>
          </w:tcPr>
          <w:p w14:paraId="506DDA34"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Код </w:t>
            </w:r>
          </w:p>
        </w:tc>
        <w:tc>
          <w:tcPr>
            <w:tcW w:w="9305" w:type="dxa"/>
            <w:hideMark/>
          </w:tcPr>
          <w:p w14:paraId="2158EBA3"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Проверяемые предметные результаты освоения основной образовательной программы среднего общего образования </w:t>
            </w:r>
          </w:p>
        </w:tc>
      </w:tr>
      <w:tr w:rsidR="00094781" w:rsidRPr="00BB31ED" w14:paraId="0E6B9252" w14:textId="77777777" w:rsidTr="00D04BBB">
        <w:trPr>
          <w:tblCellSpacing w:w="15" w:type="dxa"/>
        </w:trPr>
        <w:tc>
          <w:tcPr>
            <w:tcW w:w="664" w:type="dxa"/>
            <w:hideMark/>
          </w:tcPr>
          <w:p w14:paraId="265F9C32"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 </w:t>
            </w:r>
          </w:p>
        </w:tc>
        <w:tc>
          <w:tcPr>
            <w:tcW w:w="9305" w:type="dxa"/>
            <w:hideMark/>
          </w:tcPr>
          <w:p w14:paraId="3CF7EDD3"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Понимание значимости России в мировых политических и социально-экономических процессах 1914-1945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w:t>
            </w:r>
          </w:p>
        </w:tc>
      </w:tr>
      <w:tr w:rsidR="00094781" w:rsidRPr="00BB31ED" w14:paraId="1F12F54B" w14:textId="77777777" w:rsidTr="00D04BBB">
        <w:trPr>
          <w:tblCellSpacing w:w="15" w:type="dxa"/>
        </w:trPr>
        <w:tc>
          <w:tcPr>
            <w:tcW w:w="664" w:type="dxa"/>
            <w:hideMark/>
          </w:tcPr>
          <w:p w14:paraId="4FD8FF0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1.1 </w:t>
            </w:r>
          </w:p>
        </w:tc>
        <w:tc>
          <w:tcPr>
            <w:tcW w:w="9305" w:type="dxa"/>
            <w:hideMark/>
          </w:tcPr>
          <w:p w14:paraId="52BC5B9A"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Называть наиболее значимые события истории России 1914-1945 гг., объяснять их особую значимость для истории нашей страны </w:t>
            </w:r>
          </w:p>
        </w:tc>
      </w:tr>
      <w:tr w:rsidR="00094781" w:rsidRPr="00BB31ED" w14:paraId="42E4DF40" w14:textId="77777777" w:rsidTr="00D04BBB">
        <w:trPr>
          <w:tblCellSpacing w:w="15" w:type="dxa"/>
        </w:trPr>
        <w:tc>
          <w:tcPr>
            <w:tcW w:w="664" w:type="dxa"/>
            <w:hideMark/>
          </w:tcPr>
          <w:p w14:paraId="355909A0"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1.2 </w:t>
            </w:r>
          </w:p>
        </w:tc>
        <w:tc>
          <w:tcPr>
            <w:tcW w:w="9305" w:type="dxa"/>
            <w:hideMark/>
          </w:tcPr>
          <w:p w14:paraId="33D30EA0"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Определять и объяснять (аргументировать) своё отношение и оценку наиболее значительных событий, явлений, процессов истории России 1914-1945 гг., их значение для истории России и человечества в целом </w:t>
            </w:r>
          </w:p>
        </w:tc>
      </w:tr>
      <w:tr w:rsidR="00094781" w:rsidRPr="00BB31ED" w14:paraId="0E62F86F" w14:textId="77777777" w:rsidTr="00D04BBB">
        <w:trPr>
          <w:tblCellSpacing w:w="15" w:type="dxa"/>
        </w:trPr>
        <w:tc>
          <w:tcPr>
            <w:tcW w:w="664" w:type="dxa"/>
            <w:hideMark/>
          </w:tcPr>
          <w:p w14:paraId="61556CE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1.3 </w:t>
            </w:r>
          </w:p>
        </w:tc>
        <w:tc>
          <w:tcPr>
            <w:tcW w:w="9305" w:type="dxa"/>
            <w:hideMark/>
          </w:tcPr>
          <w:p w14:paraId="253F7472"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Используя знания по истории России и всемирной истории 1914-1945 гг., выявлять попытки фальсификации истории </w:t>
            </w:r>
          </w:p>
        </w:tc>
      </w:tr>
      <w:tr w:rsidR="00094781" w:rsidRPr="00BB31ED" w14:paraId="53023B47" w14:textId="77777777" w:rsidTr="00D04BBB">
        <w:trPr>
          <w:tblCellSpacing w:w="15" w:type="dxa"/>
        </w:trPr>
        <w:tc>
          <w:tcPr>
            <w:tcW w:w="664" w:type="dxa"/>
            <w:hideMark/>
          </w:tcPr>
          <w:p w14:paraId="05E1649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1.4 </w:t>
            </w:r>
          </w:p>
        </w:tc>
        <w:tc>
          <w:tcPr>
            <w:tcW w:w="9305" w:type="dxa"/>
            <w:hideMark/>
          </w:tcPr>
          <w:p w14:paraId="32DC930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tc>
      </w:tr>
      <w:tr w:rsidR="00094781" w:rsidRPr="00BB31ED" w14:paraId="40E5024C" w14:textId="77777777" w:rsidTr="00D04BBB">
        <w:trPr>
          <w:tblCellSpacing w:w="15" w:type="dxa"/>
        </w:trPr>
        <w:tc>
          <w:tcPr>
            <w:tcW w:w="664" w:type="dxa"/>
            <w:hideMark/>
          </w:tcPr>
          <w:p w14:paraId="17A8FFAB"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2 </w:t>
            </w:r>
          </w:p>
        </w:tc>
        <w:tc>
          <w:tcPr>
            <w:tcW w:w="9305" w:type="dxa"/>
            <w:hideMark/>
          </w:tcPr>
          <w:p w14:paraId="4964F3A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1914-1945 гг.</w:t>
            </w:r>
          </w:p>
        </w:tc>
      </w:tr>
      <w:tr w:rsidR="00094781" w:rsidRPr="00BB31ED" w14:paraId="20186138" w14:textId="77777777" w:rsidTr="00D04BBB">
        <w:trPr>
          <w:tblCellSpacing w:w="15" w:type="dxa"/>
        </w:trPr>
        <w:tc>
          <w:tcPr>
            <w:tcW w:w="664" w:type="dxa"/>
            <w:hideMark/>
          </w:tcPr>
          <w:p w14:paraId="2C95FE4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2.1 </w:t>
            </w:r>
          </w:p>
        </w:tc>
        <w:tc>
          <w:tcPr>
            <w:tcW w:w="9305" w:type="dxa"/>
            <w:hideMark/>
          </w:tcPr>
          <w:p w14:paraId="11485CAF"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Называть имена наиболее выдающихся деятелей истории России 1914-1945 гг., события, процессы, в которых они участвовали </w:t>
            </w:r>
          </w:p>
        </w:tc>
      </w:tr>
      <w:tr w:rsidR="00094781" w:rsidRPr="00BB31ED" w14:paraId="656E46F4" w14:textId="77777777" w:rsidTr="00D04BBB">
        <w:trPr>
          <w:tblCellSpacing w:w="15" w:type="dxa"/>
        </w:trPr>
        <w:tc>
          <w:tcPr>
            <w:tcW w:w="664" w:type="dxa"/>
            <w:hideMark/>
          </w:tcPr>
          <w:p w14:paraId="62566B4C"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2.2 </w:t>
            </w:r>
          </w:p>
        </w:tc>
        <w:tc>
          <w:tcPr>
            <w:tcW w:w="9305" w:type="dxa"/>
            <w:hideMark/>
          </w:tcPr>
          <w:p w14:paraId="285F272A"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страны и человечества в целом </w:t>
            </w:r>
          </w:p>
        </w:tc>
      </w:tr>
      <w:tr w:rsidR="00094781" w:rsidRPr="00BB31ED" w14:paraId="1E251B5A" w14:textId="77777777" w:rsidTr="00D04BBB">
        <w:trPr>
          <w:tblCellSpacing w:w="15" w:type="dxa"/>
        </w:trPr>
        <w:tc>
          <w:tcPr>
            <w:tcW w:w="664" w:type="dxa"/>
            <w:hideMark/>
          </w:tcPr>
          <w:p w14:paraId="52A4F088"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2.3 </w:t>
            </w:r>
          </w:p>
        </w:tc>
        <w:tc>
          <w:tcPr>
            <w:tcW w:w="9305" w:type="dxa"/>
            <w:hideMark/>
          </w:tcPr>
          <w:p w14:paraId="1CAC6ED8"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Характеризовать значение и последствия событий 1914-1945 гг., в которых участвовали выдающиеся исторические личности, для истории России </w:t>
            </w:r>
          </w:p>
        </w:tc>
      </w:tr>
      <w:tr w:rsidR="00094781" w:rsidRPr="00BB31ED" w14:paraId="15C697D9" w14:textId="77777777" w:rsidTr="00D04BBB">
        <w:trPr>
          <w:tblCellSpacing w:w="15" w:type="dxa"/>
        </w:trPr>
        <w:tc>
          <w:tcPr>
            <w:tcW w:w="664" w:type="dxa"/>
            <w:hideMark/>
          </w:tcPr>
          <w:p w14:paraId="10971F18"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2.4 </w:t>
            </w:r>
          </w:p>
        </w:tc>
        <w:tc>
          <w:tcPr>
            <w:tcW w:w="9305" w:type="dxa"/>
            <w:hideMark/>
          </w:tcPr>
          <w:p w14:paraId="10909591"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Определять и объяснять (аргументировать) своё отношение и оценку деятельности исторических личностей </w:t>
            </w:r>
          </w:p>
        </w:tc>
      </w:tr>
      <w:tr w:rsidR="00094781" w:rsidRPr="00BB31ED" w14:paraId="329DD6F5" w14:textId="77777777" w:rsidTr="00D04BBB">
        <w:trPr>
          <w:tblCellSpacing w:w="15" w:type="dxa"/>
        </w:trPr>
        <w:tc>
          <w:tcPr>
            <w:tcW w:w="664" w:type="dxa"/>
            <w:hideMark/>
          </w:tcPr>
          <w:p w14:paraId="7EBC0DD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3 </w:t>
            </w:r>
          </w:p>
        </w:tc>
        <w:tc>
          <w:tcPr>
            <w:tcW w:w="9305" w:type="dxa"/>
            <w:hideMark/>
          </w:tcPr>
          <w:p w14:paraId="0F6BB8D1"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 </w:t>
            </w:r>
          </w:p>
        </w:tc>
      </w:tr>
      <w:tr w:rsidR="00094781" w:rsidRPr="00BB31ED" w14:paraId="5C7D153F" w14:textId="77777777" w:rsidTr="00D04BBB">
        <w:trPr>
          <w:tblCellSpacing w:w="15" w:type="dxa"/>
        </w:trPr>
        <w:tc>
          <w:tcPr>
            <w:tcW w:w="664" w:type="dxa"/>
            <w:hideMark/>
          </w:tcPr>
          <w:p w14:paraId="6C4C553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3.1 </w:t>
            </w:r>
          </w:p>
        </w:tc>
        <w:tc>
          <w:tcPr>
            <w:tcW w:w="9305" w:type="dxa"/>
            <w:hideMark/>
          </w:tcPr>
          <w:p w14:paraId="476DDB26"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Объяснять смысл изученных (изучаемых)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 </w:t>
            </w:r>
          </w:p>
        </w:tc>
      </w:tr>
      <w:tr w:rsidR="00094781" w:rsidRPr="00BB31ED" w14:paraId="25F81A3A" w14:textId="77777777" w:rsidTr="00D04BBB">
        <w:trPr>
          <w:tblCellSpacing w:w="15" w:type="dxa"/>
        </w:trPr>
        <w:tc>
          <w:tcPr>
            <w:tcW w:w="664" w:type="dxa"/>
            <w:hideMark/>
          </w:tcPr>
          <w:p w14:paraId="45A506ED"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3.2 </w:t>
            </w:r>
          </w:p>
        </w:tc>
        <w:tc>
          <w:tcPr>
            <w:tcW w:w="9305" w:type="dxa"/>
            <w:hideMark/>
          </w:tcPr>
          <w:p w14:paraId="6707814B"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tc>
      </w:tr>
      <w:tr w:rsidR="00094781" w:rsidRPr="00BB31ED" w14:paraId="0F93A73E" w14:textId="77777777" w:rsidTr="00D04BBB">
        <w:trPr>
          <w:tblCellSpacing w:w="15" w:type="dxa"/>
        </w:trPr>
        <w:tc>
          <w:tcPr>
            <w:tcW w:w="664" w:type="dxa"/>
            <w:hideMark/>
          </w:tcPr>
          <w:p w14:paraId="3A12DFD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3.3 </w:t>
            </w:r>
          </w:p>
        </w:tc>
        <w:tc>
          <w:tcPr>
            <w:tcW w:w="9305" w:type="dxa"/>
            <w:hideMark/>
          </w:tcPr>
          <w:p w14:paraId="0121FA80"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произошедшие в течение рассматриваемого периода </w:t>
            </w:r>
          </w:p>
        </w:tc>
      </w:tr>
      <w:tr w:rsidR="00094781" w:rsidRPr="00BB31ED" w14:paraId="68C50929" w14:textId="77777777" w:rsidTr="00D04BBB">
        <w:trPr>
          <w:tblCellSpacing w:w="15" w:type="dxa"/>
        </w:trPr>
        <w:tc>
          <w:tcPr>
            <w:tcW w:w="664" w:type="dxa"/>
            <w:hideMark/>
          </w:tcPr>
          <w:p w14:paraId="2E83A57B"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3.4 </w:t>
            </w:r>
          </w:p>
        </w:tc>
        <w:tc>
          <w:tcPr>
            <w:tcW w:w="9305" w:type="dxa"/>
            <w:hideMark/>
          </w:tcPr>
          <w:p w14:paraId="0B702841"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 </w:t>
            </w:r>
          </w:p>
        </w:tc>
      </w:tr>
      <w:tr w:rsidR="00094781" w:rsidRPr="00BB31ED" w14:paraId="2A07B47B" w14:textId="77777777" w:rsidTr="00D04BBB">
        <w:trPr>
          <w:tblCellSpacing w:w="15" w:type="dxa"/>
        </w:trPr>
        <w:tc>
          <w:tcPr>
            <w:tcW w:w="664" w:type="dxa"/>
            <w:hideMark/>
          </w:tcPr>
          <w:p w14:paraId="69FD4D49"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3.5 </w:t>
            </w:r>
          </w:p>
        </w:tc>
        <w:tc>
          <w:tcPr>
            <w:tcW w:w="9305" w:type="dxa"/>
            <w:hideMark/>
          </w:tcPr>
          <w:p w14:paraId="358AD485"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 </w:t>
            </w:r>
          </w:p>
        </w:tc>
      </w:tr>
      <w:tr w:rsidR="00094781" w:rsidRPr="00BB31ED" w14:paraId="5298784E" w14:textId="77777777" w:rsidTr="00D04BBB">
        <w:trPr>
          <w:tblCellSpacing w:w="15" w:type="dxa"/>
        </w:trPr>
        <w:tc>
          <w:tcPr>
            <w:tcW w:w="664" w:type="dxa"/>
            <w:hideMark/>
          </w:tcPr>
          <w:p w14:paraId="04A39513"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3.6 </w:t>
            </w:r>
          </w:p>
        </w:tc>
        <w:tc>
          <w:tcPr>
            <w:tcW w:w="9305" w:type="dxa"/>
            <w:hideMark/>
          </w:tcPr>
          <w:p w14:paraId="129AAAD5"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1914-1945 гг.</w:t>
            </w:r>
          </w:p>
        </w:tc>
      </w:tr>
      <w:tr w:rsidR="00094781" w:rsidRPr="00BB31ED" w14:paraId="1FA14758" w14:textId="77777777" w:rsidTr="00D04BBB">
        <w:trPr>
          <w:tblCellSpacing w:w="15" w:type="dxa"/>
        </w:trPr>
        <w:tc>
          <w:tcPr>
            <w:tcW w:w="664" w:type="dxa"/>
            <w:hideMark/>
          </w:tcPr>
          <w:p w14:paraId="3E4C3AC0"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3.7 </w:t>
            </w:r>
          </w:p>
        </w:tc>
        <w:tc>
          <w:tcPr>
            <w:tcW w:w="9305" w:type="dxa"/>
            <w:hideMark/>
          </w:tcPr>
          <w:p w14:paraId="0D76BF9B"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Понимать необходимость фактической аргументации для обоснования своей позиции; самостоятельно </w:t>
            </w:r>
            <w:r w:rsidRPr="00BB31ED">
              <w:rPr>
                <w:rFonts w:ascii="Times New Roman" w:eastAsia="Times New Roman" w:hAnsi="Times New Roman" w:cs="Times New Roman"/>
                <w:sz w:val="20"/>
                <w:szCs w:val="20"/>
                <w:lang w:val="ru-RU" w:eastAsia="ru-RU"/>
              </w:rPr>
              <w:lastRenderedPageBreak/>
              <w:t xml:space="preserve">отбирать факты, которые могут быть использованы для подтверждения или опровержения какой-либо оценки исторических событий </w:t>
            </w:r>
          </w:p>
        </w:tc>
      </w:tr>
      <w:tr w:rsidR="00094781" w:rsidRPr="00BB31ED" w14:paraId="5D8C5DFA" w14:textId="77777777" w:rsidTr="00D04BBB">
        <w:trPr>
          <w:tblCellSpacing w:w="15" w:type="dxa"/>
        </w:trPr>
        <w:tc>
          <w:tcPr>
            <w:tcW w:w="664" w:type="dxa"/>
            <w:hideMark/>
          </w:tcPr>
          <w:p w14:paraId="093AD0FD"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3.8 </w:t>
            </w:r>
          </w:p>
        </w:tc>
        <w:tc>
          <w:tcPr>
            <w:tcW w:w="9305" w:type="dxa"/>
            <w:hideMark/>
          </w:tcPr>
          <w:p w14:paraId="30704178"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 </w:t>
            </w:r>
          </w:p>
        </w:tc>
      </w:tr>
      <w:tr w:rsidR="00094781" w:rsidRPr="00BB31ED" w14:paraId="646DA869" w14:textId="77777777" w:rsidTr="00D04BBB">
        <w:trPr>
          <w:tblCellSpacing w:w="15" w:type="dxa"/>
        </w:trPr>
        <w:tc>
          <w:tcPr>
            <w:tcW w:w="664" w:type="dxa"/>
            <w:hideMark/>
          </w:tcPr>
          <w:p w14:paraId="6CFE214D"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4 </w:t>
            </w:r>
          </w:p>
        </w:tc>
        <w:tc>
          <w:tcPr>
            <w:tcW w:w="9305" w:type="dxa"/>
            <w:hideMark/>
          </w:tcPr>
          <w:p w14:paraId="6C506CDF"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 </w:t>
            </w:r>
          </w:p>
        </w:tc>
      </w:tr>
      <w:tr w:rsidR="00094781" w:rsidRPr="00BB31ED" w14:paraId="0054E4D0" w14:textId="77777777" w:rsidTr="00D04BBB">
        <w:trPr>
          <w:tblCellSpacing w:w="15" w:type="dxa"/>
        </w:trPr>
        <w:tc>
          <w:tcPr>
            <w:tcW w:w="664" w:type="dxa"/>
            <w:hideMark/>
          </w:tcPr>
          <w:p w14:paraId="5DE2B8A8"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4.1 </w:t>
            </w:r>
          </w:p>
        </w:tc>
        <w:tc>
          <w:tcPr>
            <w:tcW w:w="9305" w:type="dxa"/>
            <w:hideMark/>
          </w:tcPr>
          <w:p w14:paraId="5DD2F02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Называть характерные, существенные признаки событий, процессов, явлений истории России и всеобщей истории 1914-1945 гг.</w:t>
            </w:r>
          </w:p>
        </w:tc>
      </w:tr>
      <w:tr w:rsidR="00094781" w:rsidRPr="00BB31ED" w14:paraId="3FAA6062" w14:textId="77777777" w:rsidTr="00D04BBB">
        <w:trPr>
          <w:tblCellSpacing w:w="15" w:type="dxa"/>
        </w:trPr>
        <w:tc>
          <w:tcPr>
            <w:tcW w:w="664" w:type="dxa"/>
            <w:hideMark/>
          </w:tcPr>
          <w:p w14:paraId="53DAB9B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4.2 </w:t>
            </w:r>
          </w:p>
        </w:tc>
        <w:tc>
          <w:tcPr>
            <w:tcW w:w="9305" w:type="dxa"/>
            <w:hideMark/>
          </w:tcPr>
          <w:p w14:paraId="09132CC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 </w:t>
            </w:r>
          </w:p>
        </w:tc>
      </w:tr>
      <w:tr w:rsidR="00094781" w:rsidRPr="00BB31ED" w14:paraId="79E476DD" w14:textId="77777777" w:rsidTr="00D04BBB">
        <w:trPr>
          <w:tblCellSpacing w:w="15" w:type="dxa"/>
        </w:trPr>
        <w:tc>
          <w:tcPr>
            <w:tcW w:w="664" w:type="dxa"/>
            <w:hideMark/>
          </w:tcPr>
          <w:p w14:paraId="06405404"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4.3 </w:t>
            </w:r>
          </w:p>
        </w:tc>
        <w:tc>
          <w:tcPr>
            <w:tcW w:w="9305" w:type="dxa"/>
            <w:hideMark/>
          </w:tcPr>
          <w:p w14:paraId="6CE3CAB5"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094781" w:rsidRPr="00BB31ED" w14:paraId="5C451923" w14:textId="77777777" w:rsidTr="00D04BBB">
        <w:trPr>
          <w:tblCellSpacing w:w="15" w:type="dxa"/>
        </w:trPr>
        <w:tc>
          <w:tcPr>
            <w:tcW w:w="664" w:type="dxa"/>
            <w:hideMark/>
          </w:tcPr>
          <w:p w14:paraId="4CB0F8E4"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4.4 </w:t>
            </w:r>
          </w:p>
        </w:tc>
        <w:tc>
          <w:tcPr>
            <w:tcW w:w="9305" w:type="dxa"/>
            <w:hideMark/>
          </w:tcPr>
          <w:p w14:paraId="3C491F5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Обобщать историческую информацию по истории России и зарубежных стран 1914-1945 гг.</w:t>
            </w:r>
          </w:p>
        </w:tc>
      </w:tr>
      <w:tr w:rsidR="00094781" w:rsidRPr="00BB31ED" w14:paraId="240BCC97" w14:textId="77777777" w:rsidTr="00D04BBB">
        <w:trPr>
          <w:tblCellSpacing w:w="15" w:type="dxa"/>
        </w:trPr>
        <w:tc>
          <w:tcPr>
            <w:tcW w:w="664" w:type="dxa"/>
            <w:hideMark/>
          </w:tcPr>
          <w:p w14:paraId="61E23233"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4.5 </w:t>
            </w:r>
          </w:p>
        </w:tc>
        <w:tc>
          <w:tcPr>
            <w:tcW w:w="9305" w:type="dxa"/>
            <w:hideMark/>
          </w:tcPr>
          <w:p w14:paraId="3DACAA3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1914-1945 гг.</w:t>
            </w:r>
          </w:p>
        </w:tc>
      </w:tr>
      <w:tr w:rsidR="00094781" w:rsidRPr="00BB31ED" w14:paraId="227C9DBE" w14:textId="77777777" w:rsidTr="00D04BBB">
        <w:trPr>
          <w:tblCellSpacing w:w="15" w:type="dxa"/>
        </w:trPr>
        <w:tc>
          <w:tcPr>
            <w:tcW w:w="664" w:type="dxa"/>
            <w:hideMark/>
          </w:tcPr>
          <w:p w14:paraId="73B47BF1"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4.6 </w:t>
            </w:r>
          </w:p>
        </w:tc>
        <w:tc>
          <w:tcPr>
            <w:tcW w:w="9305" w:type="dxa"/>
            <w:hideMark/>
          </w:tcPr>
          <w:p w14:paraId="6E03CA81"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Сравнивать исторические события, явления, процессы, взгляды исторических деятелей истории России и зарубежных стран 1914-1945 гг. по самостоятельно определённым критериям; на основе сравнения самостоятельно делать выводы </w:t>
            </w:r>
          </w:p>
        </w:tc>
      </w:tr>
      <w:tr w:rsidR="00094781" w:rsidRPr="00BB31ED" w14:paraId="34299C4A" w14:textId="77777777" w:rsidTr="00D04BBB">
        <w:trPr>
          <w:tblCellSpacing w:w="15" w:type="dxa"/>
        </w:trPr>
        <w:tc>
          <w:tcPr>
            <w:tcW w:w="664" w:type="dxa"/>
            <w:hideMark/>
          </w:tcPr>
          <w:p w14:paraId="21BC44A3"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4.7 </w:t>
            </w:r>
          </w:p>
        </w:tc>
        <w:tc>
          <w:tcPr>
            <w:tcW w:w="9305" w:type="dxa"/>
            <w:hideMark/>
          </w:tcPr>
          <w:p w14:paraId="4EA1E70C"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На основе изучения исторического материала устанавливать исторические аналогии </w:t>
            </w:r>
          </w:p>
        </w:tc>
      </w:tr>
      <w:tr w:rsidR="00094781" w:rsidRPr="00BB31ED" w14:paraId="4D94479B" w14:textId="77777777" w:rsidTr="00D04BBB">
        <w:trPr>
          <w:tblCellSpacing w:w="15" w:type="dxa"/>
        </w:trPr>
        <w:tc>
          <w:tcPr>
            <w:tcW w:w="664" w:type="dxa"/>
            <w:hideMark/>
          </w:tcPr>
          <w:p w14:paraId="3B5D900F"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5 </w:t>
            </w:r>
          </w:p>
        </w:tc>
        <w:tc>
          <w:tcPr>
            <w:tcW w:w="9305" w:type="dxa"/>
            <w:hideMark/>
          </w:tcPr>
          <w:p w14:paraId="0F6C6CB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tc>
      </w:tr>
      <w:tr w:rsidR="00094781" w:rsidRPr="00BB31ED" w14:paraId="4559BD16" w14:textId="77777777" w:rsidTr="00D04BBB">
        <w:trPr>
          <w:tblCellSpacing w:w="15" w:type="dxa"/>
        </w:trPr>
        <w:tc>
          <w:tcPr>
            <w:tcW w:w="664" w:type="dxa"/>
            <w:hideMark/>
          </w:tcPr>
          <w:p w14:paraId="4C8BE0F2"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5.1 </w:t>
            </w:r>
          </w:p>
        </w:tc>
        <w:tc>
          <w:tcPr>
            <w:tcW w:w="9305" w:type="dxa"/>
            <w:hideMark/>
          </w:tcPr>
          <w:p w14:paraId="2D418360"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 </w:t>
            </w:r>
          </w:p>
        </w:tc>
      </w:tr>
      <w:tr w:rsidR="00094781" w:rsidRPr="00BB31ED" w14:paraId="0E23B8F1" w14:textId="77777777" w:rsidTr="00D04BBB">
        <w:trPr>
          <w:tblCellSpacing w:w="15" w:type="dxa"/>
        </w:trPr>
        <w:tc>
          <w:tcPr>
            <w:tcW w:w="664" w:type="dxa"/>
            <w:hideMark/>
          </w:tcPr>
          <w:p w14:paraId="1EB7CC3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5.2 </w:t>
            </w:r>
          </w:p>
        </w:tc>
        <w:tc>
          <w:tcPr>
            <w:tcW w:w="9305" w:type="dxa"/>
            <w:hideMark/>
          </w:tcPr>
          <w:p w14:paraId="0C21F795"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1914-1945 гг.</w:t>
            </w:r>
          </w:p>
        </w:tc>
      </w:tr>
      <w:tr w:rsidR="00094781" w:rsidRPr="00BB31ED" w14:paraId="0D35B679" w14:textId="77777777" w:rsidTr="00D04BBB">
        <w:trPr>
          <w:tblCellSpacing w:w="15" w:type="dxa"/>
        </w:trPr>
        <w:tc>
          <w:tcPr>
            <w:tcW w:w="664" w:type="dxa"/>
            <w:hideMark/>
          </w:tcPr>
          <w:p w14:paraId="0B7AB6AB"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5.3 </w:t>
            </w:r>
          </w:p>
        </w:tc>
        <w:tc>
          <w:tcPr>
            <w:tcW w:w="9305" w:type="dxa"/>
            <w:hideMark/>
          </w:tcPr>
          <w:p w14:paraId="7DBE6BA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tc>
      </w:tr>
      <w:tr w:rsidR="00094781" w:rsidRPr="00BB31ED" w14:paraId="22C78F5A" w14:textId="77777777" w:rsidTr="00D04BBB">
        <w:trPr>
          <w:tblCellSpacing w:w="15" w:type="dxa"/>
        </w:trPr>
        <w:tc>
          <w:tcPr>
            <w:tcW w:w="664" w:type="dxa"/>
            <w:hideMark/>
          </w:tcPr>
          <w:p w14:paraId="60A605B7"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5.4 </w:t>
            </w:r>
          </w:p>
        </w:tc>
        <w:tc>
          <w:tcPr>
            <w:tcW w:w="9305" w:type="dxa"/>
            <w:hideMark/>
          </w:tcPr>
          <w:p w14:paraId="5C361B70"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Излагать исторический материал на основе понимания причинно-следственных, пространственно-временных связей исторических событий, явлений, процессов </w:t>
            </w:r>
          </w:p>
        </w:tc>
      </w:tr>
      <w:tr w:rsidR="00094781" w:rsidRPr="00BB31ED" w14:paraId="5BAD9BF0" w14:textId="77777777" w:rsidTr="00D04BBB">
        <w:trPr>
          <w:tblCellSpacing w:w="15" w:type="dxa"/>
        </w:trPr>
        <w:tc>
          <w:tcPr>
            <w:tcW w:w="664" w:type="dxa"/>
            <w:hideMark/>
          </w:tcPr>
          <w:p w14:paraId="5CD3263E"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5.5 </w:t>
            </w:r>
          </w:p>
        </w:tc>
        <w:tc>
          <w:tcPr>
            <w:tcW w:w="9305" w:type="dxa"/>
            <w:hideMark/>
          </w:tcPr>
          <w:p w14:paraId="2B6EFB5B"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Соотносить события истории родного края, истории России и зарубежных стран 1914-1945 гг.</w:t>
            </w:r>
          </w:p>
        </w:tc>
      </w:tr>
      <w:tr w:rsidR="00094781" w:rsidRPr="00BB31ED" w14:paraId="06F08BE8" w14:textId="77777777" w:rsidTr="00D04BBB">
        <w:trPr>
          <w:tblCellSpacing w:w="15" w:type="dxa"/>
        </w:trPr>
        <w:tc>
          <w:tcPr>
            <w:tcW w:w="664" w:type="dxa"/>
            <w:hideMark/>
          </w:tcPr>
          <w:p w14:paraId="2E4423C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5.6 </w:t>
            </w:r>
          </w:p>
        </w:tc>
        <w:tc>
          <w:tcPr>
            <w:tcW w:w="9305" w:type="dxa"/>
            <w:hideMark/>
          </w:tcPr>
          <w:p w14:paraId="071D37C1"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Определять современников исторических событий, явлений, процессов истории России и человечества в целом 1914-1945 гг.</w:t>
            </w:r>
          </w:p>
        </w:tc>
      </w:tr>
      <w:tr w:rsidR="00094781" w:rsidRPr="00BB31ED" w14:paraId="69ADD0CE" w14:textId="77777777" w:rsidTr="00D04BBB">
        <w:trPr>
          <w:tblCellSpacing w:w="15" w:type="dxa"/>
        </w:trPr>
        <w:tc>
          <w:tcPr>
            <w:tcW w:w="664" w:type="dxa"/>
            <w:hideMark/>
          </w:tcPr>
          <w:p w14:paraId="5533FDE0"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 </w:t>
            </w:r>
          </w:p>
        </w:tc>
        <w:tc>
          <w:tcPr>
            <w:tcW w:w="9305" w:type="dxa"/>
            <w:hideMark/>
          </w:tcPr>
          <w:p w14:paraId="469F55D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r>
      <w:tr w:rsidR="00094781" w:rsidRPr="00BB31ED" w14:paraId="3F7CB2B8" w14:textId="77777777" w:rsidTr="00D04BBB">
        <w:trPr>
          <w:tblCellSpacing w:w="15" w:type="dxa"/>
        </w:trPr>
        <w:tc>
          <w:tcPr>
            <w:tcW w:w="664" w:type="dxa"/>
            <w:hideMark/>
          </w:tcPr>
          <w:p w14:paraId="4C3060A7"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6.1 </w:t>
            </w:r>
          </w:p>
        </w:tc>
        <w:tc>
          <w:tcPr>
            <w:tcW w:w="9305" w:type="dxa"/>
            <w:hideMark/>
          </w:tcPr>
          <w:p w14:paraId="76F8BD22"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Различать виды письменных исторических источников по истории России и всемирной истории 1914-1945 гг.</w:t>
            </w:r>
          </w:p>
        </w:tc>
      </w:tr>
      <w:tr w:rsidR="00094781" w:rsidRPr="00BB31ED" w14:paraId="1C1E551E" w14:textId="77777777" w:rsidTr="00D04BBB">
        <w:trPr>
          <w:tblCellSpacing w:w="15" w:type="dxa"/>
        </w:trPr>
        <w:tc>
          <w:tcPr>
            <w:tcW w:w="664" w:type="dxa"/>
            <w:hideMark/>
          </w:tcPr>
          <w:p w14:paraId="2DE10FF1"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6.2 </w:t>
            </w:r>
          </w:p>
        </w:tc>
        <w:tc>
          <w:tcPr>
            <w:tcW w:w="9305" w:type="dxa"/>
            <w:hideMark/>
          </w:tcPr>
          <w:p w14:paraId="2E2D54E3"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 </w:t>
            </w:r>
          </w:p>
        </w:tc>
      </w:tr>
      <w:tr w:rsidR="00094781" w:rsidRPr="00BB31ED" w14:paraId="0964F371" w14:textId="77777777" w:rsidTr="00D04BBB">
        <w:trPr>
          <w:tblCellSpacing w:w="15" w:type="dxa"/>
        </w:trPr>
        <w:tc>
          <w:tcPr>
            <w:tcW w:w="664" w:type="dxa"/>
            <w:hideMark/>
          </w:tcPr>
          <w:p w14:paraId="52B432C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6.3 </w:t>
            </w:r>
          </w:p>
        </w:tc>
        <w:tc>
          <w:tcPr>
            <w:tcW w:w="9305" w:type="dxa"/>
            <w:hideMark/>
          </w:tcPr>
          <w:p w14:paraId="660C855B"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tc>
      </w:tr>
      <w:tr w:rsidR="00094781" w:rsidRPr="00BB31ED" w14:paraId="36EBE6AE" w14:textId="77777777" w:rsidTr="00D04BBB">
        <w:trPr>
          <w:tblCellSpacing w:w="15" w:type="dxa"/>
        </w:trPr>
        <w:tc>
          <w:tcPr>
            <w:tcW w:w="664" w:type="dxa"/>
            <w:hideMark/>
          </w:tcPr>
          <w:p w14:paraId="00DBE170"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6.4 </w:t>
            </w:r>
          </w:p>
        </w:tc>
        <w:tc>
          <w:tcPr>
            <w:tcW w:w="9305" w:type="dxa"/>
            <w:hideMark/>
          </w:tcPr>
          <w:p w14:paraId="0E643FAF"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tc>
      </w:tr>
      <w:tr w:rsidR="00094781" w:rsidRPr="00BB31ED" w14:paraId="3D471F5F" w14:textId="77777777" w:rsidTr="00D04BBB">
        <w:trPr>
          <w:tblCellSpacing w:w="15" w:type="dxa"/>
        </w:trPr>
        <w:tc>
          <w:tcPr>
            <w:tcW w:w="664" w:type="dxa"/>
            <w:hideMark/>
          </w:tcPr>
          <w:p w14:paraId="12FD78D8"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6.5 </w:t>
            </w:r>
          </w:p>
        </w:tc>
        <w:tc>
          <w:tcPr>
            <w:tcW w:w="9305" w:type="dxa"/>
            <w:hideMark/>
          </w:tcPr>
          <w:p w14:paraId="2111A72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 </w:t>
            </w:r>
            <w:r w:rsidRPr="00BB31ED">
              <w:rPr>
                <w:rFonts w:ascii="Times New Roman" w:eastAsia="Times New Roman" w:hAnsi="Times New Roman" w:cs="Times New Roman"/>
                <w:sz w:val="20"/>
                <w:szCs w:val="20"/>
                <w:lang w:val="ru-RU" w:eastAsia="ru-RU"/>
              </w:rPr>
              <w:lastRenderedPageBreak/>
              <w:t>(схемой)</w:t>
            </w:r>
          </w:p>
        </w:tc>
      </w:tr>
      <w:tr w:rsidR="00094781" w:rsidRPr="00BB31ED" w14:paraId="2D214AB1" w14:textId="77777777" w:rsidTr="00D04BBB">
        <w:trPr>
          <w:tblCellSpacing w:w="15" w:type="dxa"/>
        </w:trPr>
        <w:tc>
          <w:tcPr>
            <w:tcW w:w="664" w:type="dxa"/>
            <w:hideMark/>
          </w:tcPr>
          <w:p w14:paraId="6C8B57ED"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6.6 </w:t>
            </w:r>
          </w:p>
        </w:tc>
        <w:tc>
          <w:tcPr>
            <w:tcW w:w="9305" w:type="dxa"/>
            <w:hideMark/>
          </w:tcPr>
          <w:p w14:paraId="38B905D3"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Сопоставлять, анализировать информацию из двух или более письменных исторических источников по истории России и зарубежных стран 1914-1945 гг., делать выводы </w:t>
            </w:r>
          </w:p>
        </w:tc>
      </w:tr>
      <w:tr w:rsidR="00094781" w:rsidRPr="00BB31ED" w14:paraId="68DD1E61" w14:textId="77777777" w:rsidTr="00D04BBB">
        <w:trPr>
          <w:tblCellSpacing w:w="15" w:type="dxa"/>
        </w:trPr>
        <w:tc>
          <w:tcPr>
            <w:tcW w:w="664" w:type="dxa"/>
            <w:hideMark/>
          </w:tcPr>
          <w:p w14:paraId="713B3660"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6.7 </w:t>
            </w:r>
          </w:p>
        </w:tc>
        <w:tc>
          <w:tcPr>
            <w:tcW w:w="9305" w:type="dxa"/>
            <w:hideMark/>
          </w:tcPr>
          <w:p w14:paraId="07A1E50F"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Использовать исторические письменные источники при аргументации дискуссионных точек зрения </w:t>
            </w:r>
          </w:p>
        </w:tc>
      </w:tr>
      <w:tr w:rsidR="00094781" w:rsidRPr="00BB31ED" w14:paraId="6AD7E839" w14:textId="77777777" w:rsidTr="00D04BBB">
        <w:trPr>
          <w:tblCellSpacing w:w="15" w:type="dxa"/>
        </w:trPr>
        <w:tc>
          <w:tcPr>
            <w:tcW w:w="664" w:type="dxa"/>
            <w:hideMark/>
          </w:tcPr>
          <w:p w14:paraId="05E35658"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6.8 </w:t>
            </w:r>
          </w:p>
        </w:tc>
        <w:tc>
          <w:tcPr>
            <w:tcW w:w="9305" w:type="dxa"/>
            <w:hideMark/>
          </w:tcPr>
          <w:p w14:paraId="7D741F0B"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 </w:t>
            </w:r>
          </w:p>
        </w:tc>
      </w:tr>
      <w:tr w:rsidR="00094781" w:rsidRPr="00BB31ED" w14:paraId="654D42AF" w14:textId="77777777" w:rsidTr="00D04BBB">
        <w:trPr>
          <w:tblCellSpacing w:w="15" w:type="dxa"/>
        </w:trPr>
        <w:tc>
          <w:tcPr>
            <w:tcW w:w="664" w:type="dxa"/>
            <w:hideMark/>
          </w:tcPr>
          <w:p w14:paraId="77F4BD07"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6.9 </w:t>
            </w:r>
          </w:p>
        </w:tc>
        <w:tc>
          <w:tcPr>
            <w:tcW w:w="9305" w:type="dxa"/>
            <w:hideMark/>
          </w:tcPr>
          <w:p w14:paraId="0304AC29"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 </w:t>
            </w:r>
          </w:p>
        </w:tc>
      </w:tr>
      <w:tr w:rsidR="00094781" w:rsidRPr="00BB31ED" w14:paraId="31FFA1E7" w14:textId="77777777" w:rsidTr="00D04BBB">
        <w:trPr>
          <w:tblCellSpacing w:w="15" w:type="dxa"/>
        </w:trPr>
        <w:tc>
          <w:tcPr>
            <w:tcW w:w="664" w:type="dxa"/>
            <w:hideMark/>
          </w:tcPr>
          <w:p w14:paraId="600430B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7 </w:t>
            </w:r>
          </w:p>
        </w:tc>
        <w:tc>
          <w:tcPr>
            <w:tcW w:w="9305" w:type="dxa"/>
            <w:hideMark/>
          </w:tcPr>
          <w:p w14:paraId="1BCD6746"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 </w:t>
            </w:r>
          </w:p>
        </w:tc>
      </w:tr>
      <w:tr w:rsidR="00094781" w:rsidRPr="00BB31ED" w14:paraId="6A09975A" w14:textId="77777777" w:rsidTr="00D04BBB">
        <w:trPr>
          <w:tblCellSpacing w:w="15" w:type="dxa"/>
        </w:trPr>
        <w:tc>
          <w:tcPr>
            <w:tcW w:w="664" w:type="dxa"/>
            <w:hideMark/>
          </w:tcPr>
          <w:p w14:paraId="36F2DA9C"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7.1 </w:t>
            </w:r>
          </w:p>
        </w:tc>
        <w:tc>
          <w:tcPr>
            <w:tcW w:w="9305" w:type="dxa"/>
            <w:hideMark/>
          </w:tcPr>
          <w:p w14:paraId="1DB95549"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Знать и использовать правила информационной безопасности при поиске исторической информации </w:t>
            </w:r>
          </w:p>
        </w:tc>
      </w:tr>
      <w:tr w:rsidR="00094781" w:rsidRPr="00BB31ED" w14:paraId="1279CE43" w14:textId="77777777" w:rsidTr="00D04BBB">
        <w:trPr>
          <w:tblCellSpacing w:w="15" w:type="dxa"/>
        </w:trPr>
        <w:tc>
          <w:tcPr>
            <w:tcW w:w="664" w:type="dxa"/>
            <w:hideMark/>
          </w:tcPr>
          <w:p w14:paraId="0D003CA1"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7.2 </w:t>
            </w:r>
          </w:p>
        </w:tc>
        <w:tc>
          <w:tcPr>
            <w:tcW w:w="9305" w:type="dxa"/>
            <w:hideMark/>
          </w:tcPr>
          <w:p w14:paraId="5D22934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tc>
      </w:tr>
      <w:tr w:rsidR="00094781" w:rsidRPr="00BB31ED" w14:paraId="5A271AFD" w14:textId="77777777" w:rsidTr="00D04BBB">
        <w:trPr>
          <w:tblCellSpacing w:w="15" w:type="dxa"/>
        </w:trPr>
        <w:tc>
          <w:tcPr>
            <w:tcW w:w="664" w:type="dxa"/>
            <w:hideMark/>
          </w:tcPr>
          <w:p w14:paraId="65EA9949"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7.3 </w:t>
            </w:r>
          </w:p>
        </w:tc>
        <w:tc>
          <w:tcPr>
            <w:tcW w:w="9305" w:type="dxa"/>
            <w:hideMark/>
          </w:tcPr>
          <w:p w14:paraId="74076127"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w:t>
            </w:r>
          </w:p>
        </w:tc>
      </w:tr>
      <w:tr w:rsidR="00094781" w:rsidRPr="00BB31ED" w14:paraId="06D83173" w14:textId="77777777" w:rsidTr="00D04BBB">
        <w:trPr>
          <w:tblCellSpacing w:w="15" w:type="dxa"/>
        </w:trPr>
        <w:tc>
          <w:tcPr>
            <w:tcW w:w="664" w:type="dxa"/>
            <w:hideMark/>
          </w:tcPr>
          <w:p w14:paraId="294345A3"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7.4 </w:t>
            </w:r>
          </w:p>
        </w:tc>
        <w:tc>
          <w:tcPr>
            <w:tcW w:w="9305" w:type="dxa"/>
            <w:hideMark/>
          </w:tcPr>
          <w:p w14:paraId="14D33D02"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tc>
      </w:tr>
      <w:tr w:rsidR="00094781" w:rsidRPr="00BB31ED" w14:paraId="293D1FEC" w14:textId="77777777" w:rsidTr="00D04BBB">
        <w:trPr>
          <w:tblCellSpacing w:w="15" w:type="dxa"/>
        </w:trPr>
        <w:tc>
          <w:tcPr>
            <w:tcW w:w="664" w:type="dxa"/>
            <w:hideMark/>
          </w:tcPr>
          <w:p w14:paraId="2EEDB357"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7.5 </w:t>
            </w:r>
          </w:p>
        </w:tc>
        <w:tc>
          <w:tcPr>
            <w:tcW w:w="9305" w:type="dxa"/>
            <w:hideMark/>
          </w:tcPr>
          <w:p w14:paraId="7005CAAC"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Используя знания по истории, оценивать полноту и достоверность информации с точки зрения её соответствия исторической действительности </w:t>
            </w:r>
          </w:p>
        </w:tc>
      </w:tr>
      <w:tr w:rsidR="00094781" w:rsidRPr="00BB31ED" w14:paraId="0FE4B319" w14:textId="77777777" w:rsidTr="00D04BBB">
        <w:trPr>
          <w:tblCellSpacing w:w="15" w:type="dxa"/>
        </w:trPr>
        <w:tc>
          <w:tcPr>
            <w:tcW w:w="664" w:type="dxa"/>
            <w:hideMark/>
          </w:tcPr>
          <w:p w14:paraId="28FE68E4"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 </w:t>
            </w:r>
          </w:p>
        </w:tc>
        <w:tc>
          <w:tcPr>
            <w:tcW w:w="9305" w:type="dxa"/>
            <w:hideMark/>
          </w:tcPr>
          <w:p w14:paraId="430AC998"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094781" w:rsidRPr="00BB31ED" w14:paraId="179BB52D" w14:textId="77777777" w:rsidTr="00D04BBB">
        <w:trPr>
          <w:tblCellSpacing w:w="15" w:type="dxa"/>
        </w:trPr>
        <w:tc>
          <w:tcPr>
            <w:tcW w:w="664" w:type="dxa"/>
            <w:hideMark/>
          </w:tcPr>
          <w:p w14:paraId="53B7889E"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8.1 </w:t>
            </w:r>
          </w:p>
        </w:tc>
        <w:tc>
          <w:tcPr>
            <w:tcW w:w="9305" w:type="dxa"/>
            <w:hideMark/>
          </w:tcPr>
          <w:p w14:paraId="4300FAA0"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tc>
      </w:tr>
      <w:tr w:rsidR="00094781" w:rsidRPr="00BB31ED" w14:paraId="61F90A96" w14:textId="77777777" w:rsidTr="00D04BBB">
        <w:trPr>
          <w:tblCellSpacing w:w="15" w:type="dxa"/>
        </w:trPr>
        <w:tc>
          <w:tcPr>
            <w:tcW w:w="664" w:type="dxa"/>
            <w:hideMark/>
          </w:tcPr>
          <w:p w14:paraId="4B824C2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8.2 </w:t>
            </w:r>
          </w:p>
        </w:tc>
        <w:tc>
          <w:tcPr>
            <w:tcW w:w="9305" w:type="dxa"/>
            <w:hideMark/>
          </w:tcPr>
          <w:p w14:paraId="60B02E9C"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 </w:t>
            </w:r>
          </w:p>
        </w:tc>
      </w:tr>
      <w:tr w:rsidR="00094781" w:rsidRPr="00BB31ED" w14:paraId="17A64CB9" w14:textId="77777777" w:rsidTr="00D04BBB">
        <w:trPr>
          <w:tblCellSpacing w:w="15" w:type="dxa"/>
        </w:trPr>
        <w:tc>
          <w:tcPr>
            <w:tcW w:w="664" w:type="dxa"/>
            <w:hideMark/>
          </w:tcPr>
          <w:p w14:paraId="2A17F642"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8.3 </w:t>
            </w:r>
          </w:p>
        </w:tc>
        <w:tc>
          <w:tcPr>
            <w:tcW w:w="9305" w:type="dxa"/>
            <w:hideMark/>
          </w:tcPr>
          <w:p w14:paraId="744F0CA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1914-1945 гг.</w:t>
            </w:r>
          </w:p>
        </w:tc>
      </w:tr>
      <w:tr w:rsidR="00094781" w:rsidRPr="00BB31ED" w14:paraId="28D12ACB" w14:textId="77777777" w:rsidTr="00D04BBB">
        <w:trPr>
          <w:tblCellSpacing w:w="15" w:type="dxa"/>
        </w:trPr>
        <w:tc>
          <w:tcPr>
            <w:tcW w:w="664" w:type="dxa"/>
            <w:hideMark/>
          </w:tcPr>
          <w:p w14:paraId="61DA230E"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8.4 </w:t>
            </w:r>
          </w:p>
        </w:tc>
        <w:tc>
          <w:tcPr>
            <w:tcW w:w="9305" w:type="dxa"/>
            <w:hideMark/>
          </w:tcPr>
          <w:p w14:paraId="087FC5BA"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Привлекать контекстную информацию при работе с исторической картой и рассказывать об исторических событиях, используя историческую карту </w:t>
            </w:r>
          </w:p>
        </w:tc>
      </w:tr>
      <w:tr w:rsidR="00094781" w:rsidRPr="00BB31ED" w14:paraId="75248228" w14:textId="77777777" w:rsidTr="00D04BBB">
        <w:trPr>
          <w:tblCellSpacing w:w="15" w:type="dxa"/>
        </w:trPr>
        <w:tc>
          <w:tcPr>
            <w:tcW w:w="664" w:type="dxa"/>
            <w:hideMark/>
          </w:tcPr>
          <w:p w14:paraId="7B636663"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8.5 </w:t>
            </w:r>
          </w:p>
        </w:tc>
        <w:tc>
          <w:tcPr>
            <w:tcW w:w="9305" w:type="dxa"/>
            <w:hideMark/>
          </w:tcPr>
          <w:p w14:paraId="2F5BF075"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 </w:t>
            </w:r>
          </w:p>
        </w:tc>
      </w:tr>
      <w:tr w:rsidR="00094781" w:rsidRPr="00BB31ED" w14:paraId="2862EB44" w14:textId="77777777" w:rsidTr="00D04BBB">
        <w:trPr>
          <w:tblCellSpacing w:w="15" w:type="dxa"/>
        </w:trPr>
        <w:tc>
          <w:tcPr>
            <w:tcW w:w="664" w:type="dxa"/>
            <w:hideMark/>
          </w:tcPr>
          <w:p w14:paraId="14A22794"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8.6 </w:t>
            </w:r>
          </w:p>
        </w:tc>
        <w:tc>
          <w:tcPr>
            <w:tcW w:w="9305" w:type="dxa"/>
            <w:hideMark/>
          </w:tcPr>
          <w:p w14:paraId="2BD513BC"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На основании информации, представленной на карте (схеме) по истории России и зарубежных стран 1914-1945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w:t>
            </w:r>
          </w:p>
        </w:tc>
      </w:tr>
      <w:tr w:rsidR="00094781" w:rsidRPr="00BB31ED" w14:paraId="2EC46037" w14:textId="77777777" w:rsidTr="00D04BBB">
        <w:trPr>
          <w:tblCellSpacing w:w="15" w:type="dxa"/>
        </w:trPr>
        <w:tc>
          <w:tcPr>
            <w:tcW w:w="664" w:type="dxa"/>
            <w:hideMark/>
          </w:tcPr>
          <w:p w14:paraId="75E84C9E"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8.7 </w:t>
            </w:r>
          </w:p>
        </w:tc>
        <w:tc>
          <w:tcPr>
            <w:tcW w:w="9305" w:type="dxa"/>
            <w:hideMark/>
          </w:tcPr>
          <w:p w14:paraId="6BD03D16"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Сопоставлять информацию, представленную на исторической карте (схеме) по истории России и зарубежных стран 1914-1945 гг., с информацией из аутентичных исторических источников и источников исторической информации </w:t>
            </w:r>
          </w:p>
        </w:tc>
      </w:tr>
      <w:tr w:rsidR="00094781" w:rsidRPr="00BB31ED" w14:paraId="7E9746B0" w14:textId="77777777" w:rsidTr="00D04BBB">
        <w:trPr>
          <w:tblCellSpacing w:w="15" w:type="dxa"/>
        </w:trPr>
        <w:tc>
          <w:tcPr>
            <w:tcW w:w="664" w:type="dxa"/>
            <w:hideMark/>
          </w:tcPr>
          <w:p w14:paraId="3EABF51F"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8.8 </w:t>
            </w:r>
          </w:p>
        </w:tc>
        <w:tc>
          <w:tcPr>
            <w:tcW w:w="9305" w:type="dxa"/>
            <w:hideMark/>
          </w:tcPr>
          <w:p w14:paraId="65E7899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Определять события, явления, процессы, которым посвящены визуальные источники исторической информации </w:t>
            </w:r>
          </w:p>
        </w:tc>
      </w:tr>
      <w:tr w:rsidR="00094781" w:rsidRPr="00BB31ED" w14:paraId="40E931C9" w14:textId="77777777" w:rsidTr="00D04BBB">
        <w:trPr>
          <w:tblCellSpacing w:w="15" w:type="dxa"/>
        </w:trPr>
        <w:tc>
          <w:tcPr>
            <w:tcW w:w="664" w:type="dxa"/>
            <w:hideMark/>
          </w:tcPr>
          <w:p w14:paraId="0C7FDB68"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8.9 </w:t>
            </w:r>
          </w:p>
        </w:tc>
        <w:tc>
          <w:tcPr>
            <w:tcW w:w="9305" w:type="dxa"/>
            <w:hideMark/>
          </w:tcPr>
          <w:p w14:paraId="2010D5DD"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tc>
      </w:tr>
      <w:tr w:rsidR="00094781" w:rsidRPr="00BB31ED" w14:paraId="1A3C7EC7" w14:textId="77777777" w:rsidTr="00D04BBB">
        <w:trPr>
          <w:tblCellSpacing w:w="15" w:type="dxa"/>
        </w:trPr>
        <w:tc>
          <w:tcPr>
            <w:tcW w:w="664" w:type="dxa"/>
            <w:hideMark/>
          </w:tcPr>
          <w:p w14:paraId="4D27D631"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lastRenderedPageBreak/>
              <w:t xml:space="preserve">8.10 </w:t>
            </w:r>
          </w:p>
        </w:tc>
        <w:tc>
          <w:tcPr>
            <w:tcW w:w="9305" w:type="dxa"/>
            <w:hideMark/>
          </w:tcPr>
          <w:p w14:paraId="0C50FE67"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 </w:t>
            </w:r>
          </w:p>
        </w:tc>
      </w:tr>
      <w:tr w:rsidR="00094781" w:rsidRPr="00BB31ED" w14:paraId="7F18AB47" w14:textId="77777777" w:rsidTr="00D04BBB">
        <w:trPr>
          <w:tblCellSpacing w:w="15" w:type="dxa"/>
        </w:trPr>
        <w:tc>
          <w:tcPr>
            <w:tcW w:w="664" w:type="dxa"/>
            <w:hideMark/>
          </w:tcPr>
          <w:p w14:paraId="1DD8451A"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8.11 </w:t>
            </w:r>
          </w:p>
        </w:tc>
        <w:tc>
          <w:tcPr>
            <w:tcW w:w="9305" w:type="dxa"/>
            <w:hideMark/>
          </w:tcPr>
          <w:p w14:paraId="0CDFC1C0"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Представлять историческую информацию в виде таблиц, графиков, схем, диаграмм </w:t>
            </w:r>
          </w:p>
        </w:tc>
      </w:tr>
      <w:tr w:rsidR="00094781" w:rsidRPr="00BB31ED" w14:paraId="2F9A63A8" w14:textId="77777777" w:rsidTr="00D04BBB">
        <w:trPr>
          <w:tblCellSpacing w:w="15" w:type="dxa"/>
        </w:trPr>
        <w:tc>
          <w:tcPr>
            <w:tcW w:w="664" w:type="dxa"/>
            <w:hideMark/>
          </w:tcPr>
          <w:p w14:paraId="706FBC6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8.12 </w:t>
            </w:r>
          </w:p>
        </w:tc>
        <w:tc>
          <w:tcPr>
            <w:tcW w:w="9305" w:type="dxa"/>
            <w:hideMark/>
          </w:tcPr>
          <w:p w14:paraId="099B8DC5"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Использовать умения, приобретённые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 </w:t>
            </w:r>
          </w:p>
        </w:tc>
      </w:tr>
      <w:tr w:rsidR="00094781" w:rsidRPr="00BB31ED" w14:paraId="771EE6E1" w14:textId="77777777" w:rsidTr="00D04BBB">
        <w:trPr>
          <w:tblCellSpacing w:w="15" w:type="dxa"/>
        </w:trPr>
        <w:tc>
          <w:tcPr>
            <w:tcW w:w="664" w:type="dxa"/>
            <w:hideMark/>
          </w:tcPr>
          <w:p w14:paraId="50EDFA7F"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9 </w:t>
            </w:r>
          </w:p>
        </w:tc>
        <w:tc>
          <w:tcPr>
            <w:tcW w:w="9305" w:type="dxa"/>
            <w:hideMark/>
          </w:tcPr>
          <w:p w14:paraId="54AFCB81"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tc>
      </w:tr>
      <w:tr w:rsidR="00094781" w:rsidRPr="00BB31ED" w14:paraId="02BADD9D" w14:textId="77777777" w:rsidTr="00D04BBB">
        <w:trPr>
          <w:tblCellSpacing w:w="15" w:type="dxa"/>
        </w:trPr>
        <w:tc>
          <w:tcPr>
            <w:tcW w:w="664" w:type="dxa"/>
            <w:hideMark/>
          </w:tcPr>
          <w:p w14:paraId="778C4FD4"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9.1 </w:t>
            </w:r>
          </w:p>
        </w:tc>
        <w:tc>
          <w:tcPr>
            <w:tcW w:w="9305" w:type="dxa"/>
            <w:hideMark/>
          </w:tcPr>
          <w:p w14:paraId="5CDF6F3A"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w:t>
            </w:r>
          </w:p>
        </w:tc>
      </w:tr>
      <w:tr w:rsidR="00094781" w:rsidRPr="00BB31ED" w14:paraId="270B6F58" w14:textId="77777777" w:rsidTr="00D04BBB">
        <w:trPr>
          <w:tblCellSpacing w:w="15" w:type="dxa"/>
        </w:trPr>
        <w:tc>
          <w:tcPr>
            <w:tcW w:w="664" w:type="dxa"/>
            <w:hideMark/>
          </w:tcPr>
          <w:p w14:paraId="55D485D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9.2 </w:t>
            </w:r>
          </w:p>
        </w:tc>
        <w:tc>
          <w:tcPr>
            <w:tcW w:w="9305" w:type="dxa"/>
            <w:hideMark/>
          </w:tcPr>
          <w:p w14:paraId="551F2641"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w:t>
            </w:r>
          </w:p>
        </w:tc>
      </w:tr>
      <w:tr w:rsidR="00094781" w:rsidRPr="00BB31ED" w14:paraId="429E31B5" w14:textId="77777777" w:rsidTr="00D04BBB">
        <w:trPr>
          <w:tblCellSpacing w:w="15" w:type="dxa"/>
        </w:trPr>
        <w:tc>
          <w:tcPr>
            <w:tcW w:w="664" w:type="dxa"/>
            <w:hideMark/>
          </w:tcPr>
          <w:p w14:paraId="7CBB53BD"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9.3 </w:t>
            </w:r>
          </w:p>
        </w:tc>
        <w:tc>
          <w:tcPr>
            <w:tcW w:w="9305" w:type="dxa"/>
            <w:hideMark/>
          </w:tcPr>
          <w:p w14:paraId="39887285"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 </w:t>
            </w:r>
          </w:p>
        </w:tc>
      </w:tr>
      <w:tr w:rsidR="00094781" w:rsidRPr="00BB31ED" w14:paraId="5DA1952A" w14:textId="77777777" w:rsidTr="00D04BBB">
        <w:trPr>
          <w:tblCellSpacing w:w="15" w:type="dxa"/>
        </w:trPr>
        <w:tc>
          <w:tcPr>
            <w:tcW w:w="664" w:type="dxa"/>
            <w:hideMark/>
          </w:tcPr>
          <w:p w14:paraId="49E5BAFB"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9.4 </w:t>
            </w:r>
          </w:p>
        </w:tc>
        <w:tc>
          <w:tcPr>
            <w:tcW w:w="9305" w:type="dxa"/>
            <w:hideMark/>
          </w:tcPr>
          <w:p w14:paraId="0D42FAF1"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w:t>
            </w:r>
          </w:p>
        </w:tc>
      </w:tr>
      <w:tr w:rsidR="00094781" w:rsidRPr="00BB31ED" w14:paraId="4251ED3A" w14:textId="77777777" w:rsidTr="00D04BBB">
        <w:trPr>
          <w:tblCellSpacing w:w="15" w:type="dxa"/>
        </w:trPr>
        <w:tc>
          <w:tcPr>
            <w:tcW w:w="664" w:type="dxa"/>
            <w:hideMark/>
          </w:tcPr>
          <w:p w14:paraId="1AE44D2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10 </w:t>
            </w:r>
          </w:p>
        </w:tc>
        <w:tc>
          <w:tcPr>
            <w:tcW w:w="9305" w:type="dxa"/>
            <w:hideMark/>
          </w:tcPr>
          <w:p w14:paraId="43703299"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tc>
      </w:tr>
      <w:tr w:rsidR="00094781" w:rsidRPr="00BB31ED" w14:paraId="79B5C75A" w14:textId="77777777" w:rsidTr="00D04BBB">
        <w:trPr>
          <w:tblCellSpacing w:w="15" w:type="dxa"/>
        </w:trPr>
        <w:tc>
          <w:tcPr>
            <w:tcW w:w="664" w:type="dxa"/>
            <w:hideMark/>
          </w:tcPr>
          <w:p w14:paraId="5C06952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10.1 </w:t>
            </w:r>
          </w:p>
        </w:tc>
        <w:tc>
          <w:tcPr>
            <w:tcW w:w="9305" w:type="dxa"/>
            <w:hideMark/>
          </w:tcPr>
          <w:p w14:paraId="0394ACCC"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 </w:t>
            </w:r>
          </w:p>
        </w:tc>
      </w:tr>
      <w:tr w:rsidR="00094781" w:rsidRPr="00BB31ED" w14:paraId="4A903303" w14:textId="77777777" w:rsidTr="00D04BBB">
        <w:trPr>
          <w:tblCellSpacing w:w="15" w:type="dxa"/>
        </w:trPr>
        <w:tc>
          <w:tcPr>
            <w:tcW w:w="664" w:type="dxa"/>
            <w:hideMark/>
          </w:tcPr>
          <w:p w14:paraId="4DADBF3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10.2 </w:t>
            </w:r>
          </w:p>
        </w:tc>
        <w:tc>
          <w:tcPr>
            <w:tcW w:w="9305" w:type="dxa"/>
            <w:hideMark/>
          </w:tcPr>
          <w:p w14:paraId="1D8D234E"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tc>
      </w:tr>
      <w:tr w:rsidR="00094781" w:rsidRPr="00BB31ED" w14:paraId="62A97328" w14:textId="77777777" w:rsidTr="00D04BBB">
        <w:trPr>
          <w:tblCellSpacing w:w="15" w:type="dxa"/>
        </w:trPr>
        <w:tc>
          <w:tcPr>
            <w:tcW w:w="664" w:type="dxa"/>
            <w:hideMark/>
          </w:tcPr>
          <w:p w14:paraId="1901E577"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10.3 </w:t>
            </w:r>
          </w:p>
        </w:tc>
        <w:tc>
          <w:tcPr>
            <w:tcW w:w="9305" w:type="dxa"/>
            <w:hideMark/>
          </w:tcPr>
          <w:p w14:paraId="78CCC4DE"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 </w:t>
            </w:r>
          </w:p>
        </w:tc>
      </w:tr>
      <w:tr w:rsidR="00094781" w:rsidRPr="00BB31ED" w14:paraId="71338256" w14:textId="77777777" w:rsidTr="00D04BBB">
        <w:trPr>
          <w:tblCellSpacing w:w="15" w:type="dxa"/>
        </w:trPr>
        <w:tc>
          <w:tcPr>
            <w:tcW w:w="664" w:type="dxa"/>
            <w:hideMark/>
          </w:tcPr>
          <w:p w14:paraId="19B39EC6"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10.4 </w:t>
            </w:r>
          </w:p>
        </w:tc>
        <w:tc>
          <w:tcPr>
            <w:tcW w:w="9305" w:type="dxa"/>
            <w:hideMark/>
          </w:tcPr>
          <w:p w14:paraId="1ADED239"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Активно участвовать в дискуссиях, не допуская умаления подвига народа при защите Отечества </w:t>
            </w:r>
          </w:p>
        </w:tc>
      </w:tr>
      <w:tr w:rsidR="00094781" w:rsidRPr="00BB31ED" w14:paraId="40102CB4" w14:textId="77777777" w:rsidTr="00D04BBB">
        <w:trPr>
          <w:tblCellSpacing w:w="15" w:type="dxa"/>
        </w:trPr>
        <w:tc>
          <w:tcPr>
            <w:tcW w:w="664" w:type="dxa"/>
            <w:hideMark/>
          </w:tcPr>
          <w:p w14:paraId="601C0ED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11 </w:t>
            </w:r>
          </w:p>
        </w:tc>
        <w:tc>
          <w:tcPr>
            <w:tcW w:w="9305" w:type="dxa"/>
            <w:hideMark/>
          </w:tcPr>
          <w:p w14:paraId="2F71E94E"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 </w:t>
            </w:r>
          </w:p>
        </w:tc>
      </w:tr>
      <w:tr w:rsidR="00094781" w:rsidRPr="00BB31ED" w14:paraId="4C99F8CA" w14:textId="77777777" w:rsidTr="00D04BBB">
        <w:trPr>
          <w:tblCellSpacing w:w="15" w:type="dxa"/>
        </w:trPr>
        <w:tc>
          <w:tcPr>
            <w:tcW w:w="664" w:type="dxa"/>
            <w:hideMark/>
          </w:tcPr>
          <w:p w14:paraId="478FC74A"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11.1 </w:t>
            </w:r>
          </w:p>
        </w:tc>
        <w:tc>
          <w:tcPr>
            <w:tcW w:w="9305" w:type="dxa"/>
            <w:hideMark/>
          </w:tcPr>
          <w:p w14:paraId="71DD29D0"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Указывать хронологические рамки основных периодов отечественной и всеобщей истории 1914-1945 гг.</w:t>
            </w:r>
          </w:p>
        </w:tc>
      </w:tr>
      <w:tr w:rsidR="00094781" w:rsidRPr="00BB31ED" w14:paraId="02B6D870" w14:textId="77777777" w:rsidTr="00D04BBB">
        <w:trPr>
          <w:tblCellSpacing w:w="15" w:type="dxa"/>
        </w:trPr>
        <w:tc>
          <w:tcPr>
            <w:tcW w:w="664" w:type="dxa"/>
            <w:hideMark/>
          </w:tcPr>
          <w:p w14:paraId="49EA2A5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11.2 </w:t>
            </w:r>
          </w:p>
        </w:tc>
        <w:tc>
          <w:tcPr>
            <w:tcW w:w="9305" w:type="dxa"/>
            <w:hideMark/>
          </w:tcPr>
          <w:p w14:paraId="3766EDA0"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Называть даты важнейших событий и процессов отечественной и всеобщей истории 1914-1945 гг.</w:t>
            </w:r>
          </w:p>
        </w:tc>
      </w:tr>
      <w:tr w:rsidR="00094781" w:rsidRPr="00BB31ED" w14:paraId="28C813DF" w14:textId="77777777" w:rsidTr="00D04BBB">
        <w:trPr>
          <w:tblCellSpacing w:w="15" w:type="dxa"/>
        </w:trPr>
        <w:tc>
          <w:tcPr>
            <w:tcW w:w="664" w:type="dxa"/>
            <w:hideMark/>
          </w:tcPr>
          <w:p w14:paraId="3B99F4D7"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11.3 </w:t>
            </w:r>
          </w:p>
        </w:tc>
        <w:tc>
          <w:tcPr>
            <w:tcW w:w="9305" w:type="dxa"/>
            <w:hideMark/>
          </w:tcPr>
          <w:p w14:paraId="1C529FC5"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Выявлять синхронность исторических процессов отечественной и всеобщей истории 1914-1945 гг.</w:t>
            </w:r>
          </w:p>
        </w:tc>
      </w:tr>
      <w:tr w:rsidR="00094781" w:rsidRPr="00BB31ED" w14:paraId="38DA604C" w14:textId="77777777" w:rsidTr="00D04BBB">
        <w:trPr>
          <w:tblCellSpacing w:w="15" w:type="dxa"/>
        </w:trPr>
        <w:tc>
          <w:tcPr>
            <w:tcW w:w="664" w:type="dxa"/>
            <w:hideMark/>
          </w:tcPr>
          <w:p w14:paraId="1EAF1A8B"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11.4 </w:t>
            </w:r>
          </w:p>
        </w:tc>
        <w:tc>
          <w:tcPr>
            <w:tcW w:w="9305" w:type="dxa"/>
            <w:hideMark/>
          </w:tcPr>
          <w:p w14:paraId="3E9A19BE"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 xml:space="preserve">Делать выводы о тенденциях развития своей страны и других стран в данный период </w:t>
            </w:r>
          </w:p>
        </w:tc>
      </w:tr>
      <w:tr w:rsidR="00094781" w:rsidRPr="00BB31ED" w14:paraId="3DA14670" w14:textId="77777777" w:rsidTr="00D04BBB">
        <w:trPr>
          <w:tblCellSpacing w:w="15" w:type="dxa"/>
        </w:trPr>
        <w:tc>
          <w:tcPr>
            <w:tcW w:w="664" w:type="dxa"/>
            <w:hideMark/>
          </w:tcPr>
          <w:p w14:paraId="2CAD0805" w14:textId="77777777" w:rsidR="00094781" w:rsidRPr="00BB31E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B31ED">
              <w:rPr>
                <w:rFonts w:ascii="Times New Roman" w:eastAsia="Times New Roman" w:hAnsi="Times New Roman" w:cs="Times New Roman"/>
                <w:sz w:val="20"/>
                <w:szCs w:val="20"/>
                <w:lang w:eastAsia="ru-RU"/>
              </w:rPr>
              <w:t xml:space="preserve">11.5 </w:t>
            </w:r>
          </w:p>
        </w:tc>
        <w:tc>
          <w:tcPr>
            <w:tcW w:w="9305" w:type="dxa"/>
            <w:hideMark/>
          </w:tcPr>
          <w:p w14:paraId="05197B71" w14:textId="77777777" w:rsidR="00094781" w:rsidRPr="00BB31E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BB31ED">
              <w:rPr>
                <w:rFonts w:ascii="Times New Roman" w:eastAsia="Times New Roman" w:hAnsi="Times New Roman" w:cs="Times New Roman"/>
                <w:sz w:val="20"/>
                <w:szCs w:val="20"/>
                <w:lang w:val="ru-RU"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r>
    </w:tbl>
    <w:p w14:paraId="6F180CDA" w14:textId="77777777" w:rsidR="00094781" w:rsidRPr="00BB31ED" w:rsidRDefault="00094781" w:rsidP="00094781">
      <w:pPr>
        <w:spacing w:after="0" w:line="240" w:lineRule="auto"/>
        <w:rPr>
          <w:rFonts w:ascii="Times New Roman" w:hAnsi="Times New Roman" w:cs="Times New Roman"/>
          <w:sz w:val="24"/>
          <w:szCs w:val="24"/>
          <w:lang w:val="ru-RU"/>
        </w:rPr>
      </w:pPr>
    </w:p>
    <w:p w14:paraId="08B2030E" w14:textId="77777777" w:rsidR="00094781" w:rsidRPr="006B7335" w:rsidRDefault="00094781" w:rsidP="0009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B7335">
        <w:rPr>
          <w:rFonts w:ascii="Times New Roman" w:eastAsia="Times New Roman" w:hAnsi="Times New Roman" w:cs="Times New Roman"/>
          <w:sz w:val="24"/>
          <w:szCs w:val="24"/>
          <w:lang w:eastAsia="ru-RU"/>
        </w:rPr>
        <w:t>Проверяемые элементы содержания (10 класс)</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
        <w:gridCol w:w="9679"/>
      </w:tblGrid>
      <w:tr w:rsidR="00094781" w:rsidRPr="00DD6BDD" w14:paraId="277D4EB9" w14:textId="77777777" w:rsidTr="00D04BBB">
        <w:trPr>
          <w:tblCellSpacing w:w="15" w:type="dxa"/>
        </w:trPr>
        <w:tc>
          <w:tcPr>
            <w:tcW w:w="617" w:type="dxa"/>
            <w:hideMark/>
          </w:tcPr>
          <w:p w14:paraId="302BED4E"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Код </w:t>
            </w:r>
          </w:p>
        </w:tc>
        <w:tc>
          <w:tcPr>
            <w:tcW w:w="0" w:type="auto"/>
            <w:hideMark/>
          </w:tcPr>
          <w:p w14:paraId="203B8C2D"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Проверяемый элемент содержания </w:t>
            </w:r>
          </w:p>
        </w:tc>
      </w:tr>
      <w:tr w:rsidR="00094781" w:rsidRPr="00DD6BDD" w14:paraId="3465653B" w14:textId="77777777" w:rsidTr="00D04BBB">
        <w:trPr>
          <w:tblCellSpacing w:w="15" w:type="dxa"/>
        </w:trPr>
        <w:tc>
          <w:tcPr>
            <w:tcW w:w="9999" w:type="dxa"/>
            <w:gridSpan w:val="2"/>
            <w:hideMark/>
          </w:tcPr>
          <w:p w14:paraId="0D41E7C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ВСЕОБЩАЯ ИСТОРИЯ </w:t>
            </w:r>
          </w:p>
        </w:tc>
      </w:tr>
      <w:tr w:rsidR="00094781" w:rsidRPr="00DD6BDD" w14:paraId="4EB91839" w14:textId="77777777" w:rsidTr="00D04BBB">
        <w:trPr>
          <w:tblCellSpacing w:w="15" w:type="dxa"/>
        </w:trPr>
        <w:tc>
          <w:tcPr>
            <w:tcW w:w="617" w:type="dxa"/>
            <w:hideMark/>
          </w:tcPr>
          <w:p w14:paraId="30E95B28"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 </w:t>
            </w:r>
          </w:p>
        </w:tc>
        <w:tc>
          <w:tcPr>
            <w:tcW w:w="0" w:type="auto"/>
            <w:hideMark/>
          </w:tcPr>
          <w:p w14:paraId="035AD564"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Мир накануне и в годы Первой мировой войны </w:t>
            </w:r>
          </w:p>
        </w:tc>
      </w:tr>
      <w:tr w:rsidR="00094781" w:rsidRPr="00DD6BDD" w14:paraId="3D3883B3" w14:textId="77777777" w:rsidTr="00D04BBB">
        <w:trPr>
          <w:tblCellSpacing w:w="15" w:type="dxa"/>
        </w:trPr>
        <w:tc>
          <w:tcPr>
            <w:tcW w:w="617" w:type="dxa"/>
            <w:hideMark/>
          </w:tcPr>
          <w:p w14:paraId="2DE313B5"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 </w:t>
            </w:r>
          </w:p>
        </w:tc>
        <w:tc>
          <w:tcPr>
            <w:tcW w:w="0" w:type="auto"/>
            <w:hideMark/>
          </w:tcPr>
          <w:p w14:paraId="7B77C7CA"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Понятие "Новейшее время". Хронологические рамки и периодизация Новейшей истории. Мир в начале </w:t>
            </w:r>
            <w:r w:rsidRPr="00DD6BDD">
              <w:rPr>
                <w:rFonts w:ascii="Times New Roman" w:eastAsia="Times New Roman" w:hAnsi="Times New Roman" w:cs="Times New Roman"/>
                <w:sz w:val="20"/>
                <w:szCs w:val="20"/>
                <w:lang w:eastAsia="ru-RU"/>
              </w:rPr>
              <w:t>XX</w:t>
            </w:r>
            <w:r w:rsidRPr="00DD6BDD">
              <w:rPr>
                <w:rFonts w:ascii="Times New Roman" w:eastAsia="Times New Roman" w:hAnsi="Times New Roman" w:cs="Times New Roman"/>
                <w:sz w:val="20"/>
                <w:szCs w:val="20"/>
                <w:lang w:val="ru-RU" w:eastAsia="ru-RU"/>
              </w:rPr>
              <w:t xml:space="preserve">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sidRPr="00DD6BDD">
              <w:rPr>
                <w:rFonts w:ascii="Times New Roman" w:eastAsia="Times New Roman" w:hAnsi="Times New Roman" w:cs="Times New Roman"/>
                <w:sz w:val="20"/>
                <w:szCs w:val="20"/>
                <w:lang w:eastAsia="ru-RU"/>
              </w:rPr>
              <w:t>XIX</w:t>
            </w:r>
            <w:r w:rsidRPr="00DD6BDD">
              <w:rPr>
                <w:rFonts w:ascii="Times New Roman" w:eastAsia="Times New Roman" w:hAnsi="Times New Roman" w:cs="Times New Roman"/>
                <w:sz w:val="20"/>
                <w:szCs w:val="20"/>
                <w:lang w:val="ru-RU" w:eastAsia="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DD6BDD">
              <w:rPr>
                <w:rFonts w:ascii="Times New Roman" w:eastAsia="Times New Roman" w:hAnsi="Times New Roman" w:cs="Times New Roman"/>
                <w:sz w:val="20"/>
                <w:szCs w:val="20"/>
                <w:lang w:eastAsia="ru-RU"/>
              </w:rPr>
              <w:t>XIX</w:t>
            </w:r>
            <w:r w:rsidRPr="00DD6BDD">
              <w:rPr>
                <w:rFonts w:ascii="Times New Roman" w:eastAsia="Times New Roman" w:hAnsi="Times New Roman" w:cs="Times New Roman"/>
                <w:sz w:val="20"/>
                <w:szCs w:val="20"/>
                <w:lang w:val="ru-RU" w:eastAsia="ru-RU"/>
              </w:rPr>
              <w:t xml:space="preserve"> - начале </w:t>
            </w:r>
            <w:r w:rsidRPr="00DD6BDD">
              <w:rPr>
                <w:rFonts w:ascii="Times New Roman" w:eastAsia="Times New Roman" w:hAnsi="Times New Roman" w:cs="Times New Roman"/>
                <w:sz w:val="20"/>
                <w:szCs w:val="20"/>
                <w:lang w:eastAsia="ru-RU"/>
              </w:rPr>
              <w:t>XX</w:t>
            </w:r>
            <w:r w:rsidRPr="00DD6BDD">
              <w:rPr>
                <w:rFonts w:ascii="Times New Roman" w:eastAsia="Times New Roman" w:hAnsi="Times New Roman" w:cs="Times New Roman"/>
                <w:sz w:val="20"/>
                <w:szCs w:val="20"/>
                <w:lang w:val="ru-RU" w:eastAsia="ru-RU"/>
              </w:rPr>
              <w:t xml:space="preserve"> в.</w:t>
            </w:r>
          </w:p>
        </w:tc>
      </w:tr>
      <w:tr w:rsidR="00094781" w:rsidRPr="00DD6BDD" w14:paraId="23DFC58C" w14:textId="77777777" w:rsidTr="00D04BBB">
        <w:trPr>
          <w:tblCellSpacing w:w="15" w:type="dxa"/>
        </w:trPr>
        <w:tc>
          <w:tcPr>
            <w:tcW w:w="617" w:type="dxa"/>
            <w:hideMark/>
          </w:tcPr>
          <w:p w14:paraId="3C21327C"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lastRenderedPageBreak/>
              <w:t xml:space="preserve">1.2 </w:t>
            </w:r>
          </w:p>
        </w:tc>
        <w:tc>
          <w:tcPr>
            <w:tcW w:w="0" w:type="auto"/>
            <w:hideMark/>
          </w:tcPr>
          <w:p w14:paraId="609A8B52"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w:t>
            </w:r>
            <w:r w:rsidRPr="00DD6BDD">
              <w:rPr>
                <w:rFonts w:ascii="Times New Roman" w:eastAsia="Times New Roman" w:hAnsi="Times New Roman" w:cs="Times New Roman"/>
                <w:sz w:val="20"/>
                <w:szCs w:val="20"/>
                <w:lang w:eastAsia="ru-RU"/>
              </w:rPr>
              <w:t xml:space="preserve">Четверной союз. Верден. Сомма. Люди на </w:t>
            </w:r>
          </w:p>
        </w:tc>
      </w:tr>
      <w:tr w:rsidR="00094781" w:rsidRPr="00DD6BDD" w14:paraId="58362F3C" w14:textId="77777777" w:rsidTr="00D04BBB">
        <w:trPr>
          <w:tblCellSpacing w:w="15" w:type="dxa"/>
        </w:trPr>
        <w:tc>
          <w:tcPr>
            <w:tcW w:w="617" w:type="dxa"/>
            <w:hideMark/>
          </w:tcPr>
          <w:p w14:paraId="5AAA4FE5"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w:t>
            </w:r>
          </w:p>
        </w:tc>
        <w:tc>
          <w:tcPr>
            <w:tcW w:w="0" w:type="auto"/>
            <w:hideMark/>
          </w:tcPr>
          <w:p w14:paraId="52C7DB55"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 </w:t>
            </w:r>
          </w:p>
        </w:tc>
      </w:tr>
      <w:tr w:rsidR="00094781" w:rsidRPr="00DD6BDD" w14:paraId="363781F2" w14:textId="77777777" w:rsidTr="00D04BBB">
        <w:trPr>
          <w:tblCellSpacing w:w="15" w:type="dxa"/>
        </w:trPr>
        <w:tc>
          <w:tcPr>
            <w:tcW w:w="617" w:type="dxa"/>
            <w:hideMark/>
          </w:tcPr>
          <w:p w14:paraId="31BEE518"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 </w:t>
            </w:r>
          </w:p>
        </w:tc>
        <w:tc>
          <w:tcPr>
            <w:tcW w:w="0" w:type="auto"/>
            <w:hideMark/>
          </w:tcPr>
          <w:p w14:paraId="03678A7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Мир в 1918-1939 гг.</w:t>
            </w:r>
          </w:p>
        </w:tc>
      </w:tr>
      <w:tr w:rsidR="00094781" w:rsidRPr="00DD6BDD" w14:paraId="0FA58AD5" w14:textId="77777777" w:rsidTr="00D04BBB">
        <w:trPr>
          <w:tblCellSpacing w:w="15" w:type="dxa"/>
        </w:trPr>
        <w:tc>
          <w:tcPr>
            <w:tcW w:w="617" w:type="dxa"/>
            <w:hideMark/>
          </w:tcPr>
          <w:p w14:paraId="0A80F9C8"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2.1 </w:t>
            </w:r>
          </w:p>
        </w:tc>
        <w:tc>
          <w:tcPr>
            <w:tcW w:w="0" w:type="auto"/>
            <w:hideMark/>
          </w:tcPr>
          <w:p w14:paraId="10FB3178"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От войны к миру. Распад империй и образование новых национальных государств в Европе. Планы послевоенного устройства мира. 14 пунктов В.Вильсона. Парижская мирная конференция. Лига Наций. Вашингтонская конференция. Версальско-Вашингтонская система. Революционные события 1918-1919 гг. в Европе. Ноябрьская революция в Германии. Веймарская республика. Образование Коминтерна. Венгерская советская республика </w:t>
            </w:r>
          </w:p>
        </w:tc>
      </w:tr>
      <w:tr w:rsidR="00094781" w:rsidRPr="00DD6BDD" w14:paraId="11E66FE6" w14:textId="77777777" w:rsidTr="00D04BBB">
        <w:trPr>
          <w:tblCellSpacing w:w="15" w:type="dxa"/>
        </w:trPr>
        <w:tc>
          <w:tcPr>
            <w:tcW w:w="617" w:type="dxa"/>
            <w:hideMark/>
          </w:tcPr>
          <w:p w14:paraId="5CCBD6BB"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2.2 </w:t>
            </w:r>
          </w:p>
        </w:tc>
        <w:tc>
          <w:tcPr>
            <w:tcW w:w="0" w:type="auto"/>
            <w:hideMark/>
          </w:tcPr>
          <w:p w14:paraId="12F9BD78"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Страны Европы и Северной Америки в 1920-1930-е гг. Рост влияния социалистических партий и профсоюзов. Приход лейбористов к власти в Великобритании. Зарождение фашистского движения в Италии; Б.Муссолини.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Ф.Д.Рузвельта (цель, мероприятия, итоги). </w:t>
            </w:r>
            <w:r w:rsidRPr="00DD6BDD">
              <w:rPr>
                <w:rFonts w:ascii="Times New Roman" w:eastAsia="Times New Roman" w:hAnsi="Times New Roman" w:cs="Times New Roman"/>
                <w:sz w:val="20"/>
                <w:szCs w:val="20"/>
                <w:lang w:eastAsia="ru-RU"/>
              </w:rPr>
              <w:t xml:space="preserve">Кейнсианство. Государственное регулирование экономики. Альтернативные стратегии выхода из мирового </w:t>
            </w:r>
          </w:p>
        </w:tc>
      </w:tr>
      <w:tr w:rsidR="00094781" w:rsidRPr="00DD6BDD" w14:paraId="2C1CA46F" w14:textId="77777777" w:rsidTr="00D04BBB">
        <w:trPr>
          <w:tblCellSpacing w:w="15" w:type="dxa"/>
        </w:trPr>
        <w:tc>
          <w:tcPr>
            <w:tcW w:w="617" w:type="dxa"/>
            <w:hideMark/>
          </w:tcPr>
          <w:p w14:paraId="505F931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w:t>
            </w:r>
          </w:p>
        </w:tc>
        <w:tc>
          <w:tcPr>
            <w:tcW w:w="0" w:type="auto"/>
            <w:hideMark/>
          </w:tcPr>
          <w:p w14:paraId="7D9A863C"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экономического кризиса. Становление нацизма в Германии. Национал-социалистическая немецкая рабочая партия (НСДАП); А.Гитлер.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sidRPr="00DD6BDD">
              <w:rPr>
                <w:rFonts w:ascii="Times New Roman" w:eastAsia="Times New Roman" w:hAnsi="Times New Roman" w:cs="Times New Roman"/>
                <w:sz w:val="20"/>
                <w:szCs w:val="20"/>
                <w:lang w:eastAsia="ru-RU"/>
              </w:rPr>
              <w:t xml:space="preserve">Поражение Испанской Республики </w:t>
            </w:r>
          </w:p>
        </w:tc>
      </w:tr>
      <w:tr w:rsidR="00094781" w:rsidRPr="00DD6BDD" w14:paraId="6C8DC6E6" w14:textId="77777777" w:rsidTr="00D04BBB">
        <w:trPr>
          <w:tblCellSpacing w:w="15" w:type="dxa"/>
        </w:trPr>
        <w:tc>
          <w:tcPr>
            <w:tcW w:w="617" w:type="dxa"/>
            <w:hideMark/>
          </w:tcPr>
          <w:p w14:paraId="61DCFAE2"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2.3 </w:t>
            </w:r>
          </w:p>
        </w:tc>
        <w:tc>
          <w:tcPr>
            <w:tcW w:w="0" w:type="auto"/>
            <w:hideMark/>
          </w:tcPr>
          <w:p w14:paraId="759191A8"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Страны Азии, Латинской Америки в 1918-1930-е гг. Распад Османской империи. Провозглашение Турецкой Республики. Курс преобразований М.Кемаля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М.К.Ганди. Мексиканская революция 1910-1917 гг., её итоги и значение. Реформы и революционные движения в латиноамериканских странах. Народный фронт в Чили </w:t>
            </w:r>
          </w:p>
        </w:tc>
      </w:tr>
      <w:tr w:rsidR="00094781" w:rsidRPr="00DD6BDD" w14:paraId="1245D439" w14:textId="77777777" w:rsidTr="00D04BBB">
        <w:trPr>
          <w:tblCellSpacing w:w="15" w:type="dxa"/>
        </w:trPr>
        <w:tc>
          <w:tcPr>
            <w:tcW w:w="617" w:type="dxa"/>
            <w:hideMark/>
          </w:tcPr>
          <w:p w14:paraId="161462EA"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2.4 </w:t>
            </w:r>
          </w:p>
        </w:tc>
        <w:tc>
          <w:tcPr>
            <w:tcW w:w="0" w:type="auto"/>
            <w:hideMark/>
          </w:tcPr>
          <w:p w14:paraId="27235A24"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Международные отношения в 1920-1930-х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(1931-1933). Итало-эфиопская война (1935). Инициативы СССР по созданию </w:t>
            </w:r>
          </w:p>
        </w:tc>
      </w:tr>
      <w:tr w:rsidR="00094781" w:rsidRPr="00DD6BDD" w14:paraId="7C478A87" w14:textId="77777777" w:rsidTr="00D04BBB">
        <w:trPr>
          <w:tblCellSpacing w:w="15" w:type="dxa"/>
        </w:trPr>
        <w:tc>
          <w:tcPr>
            <w:tcW w:w="617" w:type="dxa"/>
            <w:hideMark/>
          </w:tcPr>
          <w:p w14:paraId="1BEB4A94"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eastAsia="ru-RU"/>
              </w:rPr>
              <w:t> </w:t>
            </w:r>
          </w:p>
        </w:tc>
        <w:tc>
          <w:tcPr>
            <w:tcW w:w="0" w:type="auto"/>
            <w:hideMark/>
          </w:tcPr>
          <w:p w14:paraId="2C98C843"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tc>
      </w:tr>
      <w:tr w:rsidR="00094781" w:rsidRPr="00DD6BDD" w14:paraId="1272040A" w14:textId="77777777" w:rsidTr="00D04BBB">
        <w:trPr>
          <w:tblCellSpacing w:w="15" w:type="dxa"/>
        </w:trPr>
        <w:tc>
          <w:tcPr>
            <w:tcW w:w="617" w:type="dxa"/>
            <w:hideMark/>
          </w:tcPr>
          <w:p w14:paraId="5F9A553A"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2.5 </w:t>
            </w:r>
          </w:p>
        </w:tc>
        <w:tc>
          <w:tcPr>
            <w:tcW w:w="0" w:type="auto"/>
            <w:hideMark/>
          </w:tcPr>
          <w:p w14:paraId="3EC4796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Развитие культуры в 1914-1930-х гг. Научные открытия первых десятилетий </w:t>
            </w:r>
            <w:r w:rsidRPr="00DD6BDD">
              <w:rPr>
                <w:rFonts w:ascii="Times New Roman" w:eastAsia="Times New Roman" w:hAnsi="Times New Roman" w:cs="Times New Roman"/>
                <w:sz w:val="20"/>
                <w:szCs w:val="20"/>
                <w:lang w:eastAsia="ru-RU"/>
              </w:rPr>
              <w:t>XX</w:t>
            </w:r>
            <w:r w:rsidRPr="00DD6BDD">
              <w:rPr>
                <w:rFonts w:ascii="Times New Roman" w:eastAsia="Times New Roman" w:hAnsi="Times New Roman" w:cs="Times New Roman"/>
                <w:sz w:val="20"/>
                <w:szCs w:val="20"/>
                <w:lang w:val="ru-RU" w:eastAsia="ru-RU"/>
              </w:rPr>
              <w:t xml:space="preserve">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w:t>
            </w:r>
            <w:r w:rsidRPr="00DD6BDD">
              <w:rPr>
                <w:rFonts w:ascii="Times New Roman" w:eastAsia="Times New Roman" w:hAnsi="Times New Roman" w:cs="Times New Roman"/>
                <w:sz w:val="20"/>
                <w:szCs w:val="20"/>
                <w:lang w:eastAsia="ru-RU"/>
              </w:rPr>
              <w:t>XX</w:t>
            </w:r>
            <w:r w:rsidRPr="00DD6BDD">
              <w:rPr>
                <w:rFonts w:ascii="Times New Roman" w:eastAsia="Times New Roman" w:hAnsi="Times New Roman" w:cs="Times New Roman"/>
                <w:sz w:val="20"/>
                <w:szCs w:val="20"/>
                <w:lang w:val="ru-RU" w:eastAsia="ru-RU"/>
              </w:rPr>
              <w:t xml:space="preserve"> в. Кинематограф 1920-1930-х гг. </w:t>
            </w:r>
            <w:r w:rsidRPr="00DD6BDD">
              <w:rPr>
                <w:rFonts w:ascii="Times New Roman" w:eastAsia="Times New Roman" w:hAnsi="Times New Roman" w:cs="Times New Roman"/>
                <w:sz w:val="20"/>
                <w:szCs w:val="20"/>
                <w:lang w:eastAsia="ru-RU"/>
              </w:rPr>
              <w:t xml:space="preserve">Тоталитаризм и культура. Массовая культура. Олимпийское движение </w:t>
            </w:r>
          </w:p>
        </w:tc>
      </w:tr>
      <w:tr w:rsidR="00094781" w:rsidRPr="00DD6BDD" w14:paraId="58D29557" w14:textId="77777777" w:rsidTr="00D04BBB">
        <w:trPr>
          <w:tblCellSpacing w:w="15" w:type="dxa"/>
        </w:trPr>
        <w:tc>
          <w:tcPr>
            <w:tcW w:w="617" w:type="dxa"/>
            <w:hideMark/>
          </w:tcPr>
          <w:p w14:paraId="3B11C023"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 </w:t>
            </w:r>
          </w:p>
        </w:tc>
        <w:tc>
          <w:tcPr>
            <w:tcW w:w="0" w:type="auto"/>
            <w:hideMark/>
          </w:tcPr>
          <w:p w14:paraId="3304C3A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Вторая мировая война </w:t>
            </w:r>
          </w:p>
        </w:tc>
      </w:tr>
      <w:tr w:rsidR="00094781" w:rsidRPr="00DD6BDD" w14:paraId="29DF84AE" w14:textId="77777777" w:rsidTr="00D04BBB">
        <w:trPr>
          <w:tblCellSpacing w:w="15" w:type="dxa"/>
        </w:trPr>
        <w:tc>
          <w:tcPr>
            <w:tcW w:w="617" w:type="dxa"/>
            <w:hideMark/>
          </w:tcPr>
          <w:p w14:paraId="21B802E0"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3.1 </w:t>
            </w:r>
          </w:p>
        </w:tc>
        <w:tc>
          <w:tcPr>
            <w:tcW w:w="0" w:type="auto"/>
            <w:hideMark/>
          </w:tcPr>
          <w:p w14:paraId="2B52FDCE"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 </w:t>
            </w:r>
          </w:p>
        </w:tc>
      </w:tr>
      <w:tr w:rsidR="00094781" w:rsidRPr="00DD6BDD" w14:paraId="3F144DA9" w14:textId="77777777" w:rsidTr="00D04BBB">
        <w:trPr>
          <w:tblCellSpacing w:w="15" w:type="dxa"/>
        </w:trPr>
        <w:tc>
          <w:tcPr>
            <w:tcW w:w="617" w:type="dxa"/>
            <w:hideMark/>
          </w:tcPr>
          <w:p w14:paraId="7EF1CD9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3.2 </w:t>
            </w:r>
          </w:p>
        </w:tc>
        <w:tc>
          <w:tcPr>
            <w:tcW w:w="0" w:type="auto"/>
            <w:hideMark/>
          </w:tcPr>
          <w:p w14:paraId="1D68230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w:t>
            </w:r>
            <w:r w:rsidRPr="00DD6BDD">
              <w:rPr>
                <w:rFonts w:ascii="Times New Roman" w:eastAsia="Times New Roman" w:hAnsi="Times New Roman" w:cs="Times New Roman"/>
                <w:sz w:val="20"/>
                <w:szCs w:val="20"/>
                <w:lang w:val="ru-RU" w:eastAsia="ru-RU"/>
              </w:rPr>
              <w:lastRenderedPageBreak/>
              <w:t xml:space="preserve">США в войну. </w:t>
            </w:r>
            <w:r w:rsidRPr="00DD6BDD">
              <w:rPr>
                <w:rFonts w:ascii="Times New Roman" w:eastAsia="Times New Roman" w:hAnsi="Times New Roman" w:cs="Times New Roman"/>
                <w:sz w:val="20"/>
                <w:szCs w:val="20"/>
                <w:lang w:eastAsia="ru-RU"/>
              </w:rPr>
              <w:t xml:space="preserve">Формирование антигитлеровской коалиции. Ленд-лиз </w:t>
            </w:r>
          </w:p>
        </w:tc>
      </w:tr>
      <w:tr w:rsidR="00094781" w:rsidRPr="00DD6BDD" w14:paraId="472186C5" w14:textId="77777777" w:rsidTr="00D04BBB">
        <w:trPr>
          <w:tblCellSpacing w:w="15" w:type="dxa"/>
        </w:trPr>
        <w:tc>
          <w:tcPr>
            <w:tcW w:w="617" w:type="dxa"/>
            <w:hideMark/>
          </w:tcPr>
          <w:p w14:paraId="08F413E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lastRenderedPageBreak/>
              <w:t xml:space="preserve">3.3 </w:t>
            </w:r>
          </w:p>
        </w:tc>
        <w:tc>
          <w:tcPr>
            <w:tcW w:w="0" w:type="auto"/>
            <w:hideMark/>
          </w:tcPr>
          <w:p w14:paraId="16AB5D28"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 </w:t>
            </w:r>
          </w:p>
        </w:tc>
      </w:tr>
      <w:tr w:rsidR="00094781" w:rsidRPr="00DD6BDD" w14:paraId="6261629F" w14:textId="77777777" w:rsidTr="00D04BBB">
        <w:trPr>
          <w:tblCellSpacing w:w="15" w:type="dxa"/>
        </w:trPr>
        <w:tc>
          <w:tcPr>
            <w:tcW w:w="617" w:type="dxa"/>
            <w:hideMark/>
          </w:tcPr>
          <w:p w14:paraId="6C3C1918"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3.4 </w:t>
            </w:r>
          </w:p>
        </w:tc>
        <w:tc>
          <w:tcPr>
            <w:tcW w:w="0" w:type="auto"/>
            <w:hideMark/>
          </w:tcPr>
          <w:p w14:paraId="589B8C4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sidRPr="00DD6BDD">
              <w:rPr>
                <w:rFonts w:ascii="Times New Roman" w:eastAsia="Times New Roman" w:hAnsi="Times New Roman" w:cs="Times New Roman"/>
                <w:sz w:val="20"/>
                <w:szCs w:val="20"/>
                <w:lang w:eastAsia="ru-RU"/>
              </w:rPr>
              <w:t>Тегеранская конференция. "Большая тройка"</w:t>
            </w:r>
          </w:p>
        </w:tc>
      </w:tr>
      <w:tr w:rsidR="00094781" w:rsidRPr="00DD6BDD" w14:paraId="54662418" w14:textId="77777777" w:rsidTr="00D04BBB">
        <w:trPr>
          <w:tblCellSpacing w:w="15" w:type="dxa"/>
        </w:trPr>
        <w:tc>
          <w:tcPr>
            <w:tcW w:w="617" w:type="dxa"/>
            <w:hideMark/>
          </w:tcPr>
          <w:p w14:paraId="4D115E0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3.5 </w:t>
            </w:r>
          </w:p>
        </w:tc>
        <w:tc>
          <w:tcPr>
            <w:tcW w:w="0" w:type="auto"/>
            <w:hideMark/>
          </w:tcPr>
          <w:p w14:paraId="2E5029F3"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w:t>
            </w:r>
          </w:p>
        </w:tc>
      </w:tr>
      <w:tr w:rsidR="00094781" w:rsidRPr="00DD6BDD" w14:paraId="3B0C7BC0" w14:textId="77777777" w:rsidTr="00D04BBB">
        <w:trPr>
          <w:tblCellSpacing w:w="15" w:type="dxa"/>
        </w:trPr>
        <w:tc>
          <w:tcPr>
            <w:tcW w:w="617" w:type="dxa"/>
            <w:hideMark/>
          </w:tcPr>
          <w:p w14:paraId="6D839E3C"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eastAsia="ru-RU"/>
              </w:rPr>
              <w:t> </w:t>
            </w:r>
          </w:p>
        </w:tc>
        <w:tc>
          <w:tcPr>
            <w:tcW w:w="0" w:type="auto"/>
            <w:hideMark/>
          </w:tcPr>
          <w:p w14:paraId="6D5A44C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sidRPr="00DD6BDD">
              <w:rPr>
                <w:rFonts w:ascii="Times New Roman" w:eastAsia="Times New Roman" w:hAnsi="Times New Roman" w:cs="Times New Roman"/>
                <w:sz w:val="20"/>
                <w:szCs w:val="20"/>
                <w:lang w:eastAsia="ru-RU"/>
              </w:rPr>
              <w:t xml:space="preserve">Итоги Второй мировой войны </w:t>
            </w:r>
          </w:p>
        </w:tc>
      </w:tr>
      <w:tr w:rsidR="00094781" w:rsidRPr="00DD6BDD" w14:paraId="00523EB4" w14:textId="77777777" w:rsidTr="00D04BBB">
        <w:trPr>
          <w:tblCellSpacing w:w="15" w:type="dxa"/>
        </w:trPr>
        <w:tc>
          <w:tcPr>
            <w:tcW w:w="9999" w:type="dxa"/>
            <w:gridSpan w:val="2"/>
            <w:hideMark/>
          </w:tcPr>
          <w:p w14:paraId="68F45448"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ИСТОРИЯ РОССИИ </w:t>
            </w:r>
          </w:p>
        </w:tc>
      </w:tr>
      <w:tr w:rsidR="00094781" w:rsidRPr="00DD6BDD" w14:paraId="59873767" w14:textId="77777777" w:rsidTr="00D04BBB">
        <w:trPr>
          <w:tblCellSpacing w:w="15" w:type="dxa"/>
        </w:trPr>
        <w:tc>
          <w:tcPr>
            <w:tcW w:w="617" w:type="dxa"/>
            <w:hideMark/>
          </w:tcPr>
          <w:p w14:paraId="6E3C2C1F"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 </w:t>
            </w:r>
          </w:p>
        </w:tc>
        <w:tc>
          <w:tcPr>
            <w:tcW w:w="0" w:type="auto"/>
            <w:hideMark/>
          </w:tcPr>
          <w:p w14:paraId="15758BF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Россия в Первой мировой войне (1914-1918)</w:t>
            </w:r>
          </w:p>
        </w:tc>
      </w:tr>
      <w:tr w:rsidR="00094781" w:rsidRPr="00DD6BDD" w14:paraId="169EB5E2" w14:textId="77777777" w:rsidTr="00D04BBB">
        <w:trPr>
          <w:tblCellSpacing w:w="15" w:type="dxa"/>
        </w:trPr>
        <w:tc>
          <w:tcPr>
            <w:tcW w:w="617" w:type="dxa"/>
            <w:hideMark/>
          </w:tcPr>
          <w:p w14:paraId="33655EDC"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4.1 </w:t>
            </w:r>
          </w:p>
        </w:tc>
        <w:tc>
          <w:tcPr>
            <w:tcW w:w="0" w:type="auto"/>
            <w:hideMark/>
          </w:tcPr>
          <w:p w14:paraId="52F4DBBD"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Россия и мир накануне Первой мировой войны. Вступление России в войну. Геополитические и военно-стратегические планы командования </w:t>
            </w:r>
          </w:p>
        </w:tc>
      </w:tr>
      <w:tr w:rsidR="00094781" w:rsidRPr="00DD6BDD" w14:paraId="5CE765E4" w14:textId="77777777" w:rsidTr="00D04BBB">
        <w:trPr>
          <w:tblCellSpacing w:w="15" w:type="dxa"/>
        </w:trPr>
        <w:tc>
          <w:tcPr>
            <w:tcW w:w="617" w:type="dxa"/>
            <w:hideMark/>
          </w:tcPr>
          <w:p w14:paraId="61B458DF"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4.2 </w:t>
            </w:r>
          </w:p>
        </w:tc>
        <w:tc>
          <w:tcPr>
            <w:tcW w:w="0" w:type="auto"/>
            <w:hideMark/>
          </w:tcPr>
          <w:p w14:paraId="5EC23E93"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sidRPr="00DD6BDD">
              <w:rPr>
                <w:rFonts w:ascii="Times New Roman" w:eastAsia="Times New Roman" w:hAnsi="Times New Roman" w:cs="Times New Roman"/>
                <w:sz w:val="20"/>
                <w:szCs w:val="20"/>
                <w:lang w:eastAsia="ru-RU"/>
              </w:rPr>
              <w:t xml:space="preserve">Политизация и начало морального разложения армии </w:t>
            </w:r>
          </w:p>
        </w:tc>
      </w:tr>
      <w:tr w:rsidR="00094781" w:rsidRPr="00DD6BDD" w14:paraId="34170C2A" w14:textId="77777777" w:rsidTr="00D04BBB">
        <w:trPr>
          <w:tblCellSpacing w:w="15" w:type="dxa"/>
        </w:trPr>
        <w:tc>
          <w:tcPr>
            <w:tcW w:w="617" w:type="dxa"/>
            <w:hideMark/>
          </w:tcPr>
          <w:p w14:paraId="343CC986"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4.3 </w:t>
            </w:r>
          </w:p>
        </w:tc>
        <w:tc>
          <w:tcPr>
            <w:tcW w:w="0" w:type="auto"/>
            <w:hideMark/>
          </w:tcPr>
          <w:p w14:paraId="1B0BF08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 </w:t>
            </w:r>
          </w:p>
        </w:tc>
      </w:tr>
      <w:tr w:rsidR="00094781" w:rsidRPr="00DD6BDD" w14:paraId="260EFA86" w14:textId="77777777" w:rsidTr="00D04BBB">
        <w:trPr>
          <w:tblCellSpacing w:w="15" w:type="dxa"/>
        </w:trPr>
        <w:tc>
          <w:tcPr>
            <w:tcW w:w="617" w:type="dxa"/>
            <w:hideMark/>
          </w:tcPr>
          <w:p w14:paraId="733A65AC"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4.4 </w:t>
            </w:r>
          </w:p>
        </w:tc>
        <w:tc>
          <w:tcPr>
            <w:tcW w:w="0" w:type="auto"/>
            <w:hideMark/>
          </w:tcPr>
          <w:p w14:paraId="225B5D1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sidRPr="00DD6BDD">
              <w:rPr>
                <w:rFonts w:ascii="Times New Roman" w:eastAsia="Times New Roman" w:hAnsi="Times New Roman" w:cs="Times New Roman"/>
                <w:sz w:val="20"/>
                <w:szCs w:val="20"/>
                <w:lang w:eastAsia="ru-RU"/>
              </w:rPr>
              <w:t xml:space="preserve">Влияние большевистской пропаганды. Возрастание роли армии в жизни общества </w:t>
            </w:r>
          </w:p>
        </w:tc>
      </w:tr>
      <w:tr w:rsidR="00094781" w:rsidRPr="00DD6BDD" w14:paraId="171E2D65" w14:textId="77777777" w:rsidTr="00D04BBB">
        <w:trPr>
          <w:tblCellSpacing w:w="15" w:type="dxa"/>
        </w:trPr>
        <w:tc>
          <w:tcPr>
            <w:tcW w:w="617" w:type="dxa"/>
            <w:hideMark/>
          </w:tcPr>
          <w:p w14:paraId="27AD9EE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 </w:t>
            </w:r>
          </w:p>
        </w:tc>
        <w:tc>
          <w:tcPr>
            <w:tcW w:w="0" w:type="auto"/>
            <w:hideMark/>
          </w:tcPr>
          <w:p w14:paraId="4AB4DA0E"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Великая российская революция (1917-1922)</w:t>
            </w:r>
          </w:p>
        </w:tc>
      </w:tr>
      <w:tr w:rsidR="00094781" w:rsidRPr="00DD6BDD" w14:paraId="56A3834A" w14:textId="77777777" w:rsidTr="00D04BBB">
        <w:trPr>
          <w:tblCellSpacing w:w="15" w:type="dxa"/>
        </w:trPr>
        <w:tc>
          <w:tcPr>
            <w:tcW w:w="617" w:type="dxa"/>
            <w:hideMark/>
          </w:tcPr>
          <w:p w14:paraId="7BC03B27"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5.1 </w:t>
            </w:r>
          </w:p>
        </w:tc>
        <w:tc>
          <w:tcPr>
            <w:tcW w:w="0" w:type="auto"/>
            <w:hideMark/>
          </w:tcPr>
          <w:p w14:paraId="18AA419B"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w:t>
            </w:r>
          </w:p>
        </w:tc>
      </w:tr>
      <w:tr w:rsidR="00094781" w:rsidRPr="00DD6BDD" w14:paraId="51A7A540" w14:textId="77777777" w:rsidTr="00D04BBB">
        <w:trPr>
          <w:tblCellSpacing w:w="15" w:type="dxa"/>
        </w:trPr>
        <w:tc>
          <w:tcPr>
            <w:tcW w:w="617" w:type="dxa"/>
            <w:hideMark/>
          </w:tcPr>
          <w:p w14:paraId="59F09F9F"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eastAsia="ru-RU"/>
              </w:rPr>
              <w:t> </w:t>
            </w:r>
          </w:p>
        </w:tc>
        <w:tc>
          <w:tcPr>
            <w:tcW w:w="0" w:type="auto"/>
            <w:hideMark/>
          </w:tcPr>
          <w:p w14:paraId="7F288C9F"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 </w:t>
            </w:r>
          </w:p>
        </w:tc>
      </w:tr>
      <w:tr w:rsidR="00094781" w:rsidRPr="00DD6BDD" w14:paraId="34E0D66E" w14:textId="77777777" w:rsidTr="00D04BBB">
        <w:trPr>
          <w:tblCellSpacing w:w="15" w:type="dxa"/>
        </w:trPr>
        <w:tc>
          <w:tcPr>
            <w:tcW w:w="617" w:type="dxa"/>
            <w:hideMark/>
          </w:tcPr>
          <w:p w14:paraId="277B5AE6"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5.2 </w:t>
            </w:r>
          </w:p>
        </w:tc>
        <w:tc>
          <w:tcPr>
            <w:tcW w:w="0" w:type="auto"/>
            <w:hideMark/>
          </w:tcPr>
          <w:p w14:paraId="425AEA71"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w:t>
            </w:r>
          </w:p>
        </w:tc>
      </w:tr>
      <w:tr w:rsidR="00094781" w:rsidRPr="00DD6BDD" w14:paraId="62E79147" w14:textId="77777777" w:rsidTr="00D04BBB">
        <w:trPr>
          <w:tblCellSpacing w:w="15" w:type="dxa"/>
        </w:trPr>
        <w:tc>
          <w:tcPr>
            <w:tcW w:w="617" w:type="dxa"/>
            <w:hideMark/>
          </w:tcPr>
          <w:p w14:paraId="308F0A96"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5.3 </w:t>
            </w:r>
          </w:p>
        </w:tc>
        <w:tc>
          <w:tcPr>
            <w:tcW w:w="0" w:type="auto"/>
            <w:hideMark/>
          </w:tcPr>
          <w:p w14:paraId="7A95E10C"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Весна - лето 1917 г.: зыбкое равновесие политических сил при росте влияния большевиков во главе с В.И.Лениным. Июльский кризис и конец двоевластия. </w:t>
            </w:r>
            <w:r w:rsidRPr="00DD6BDD">
              <w:rPr>
                <w:rFonts w:ascii="Times New Roman" w:eastAsia="Times New Roman" w:hAnsi="Times New Roman" w:cs="Times New Roman"/>
                <w:sz w:val="20"/>
                <w:szCs w:val="20"/>
                <w:lang w:eastAsia="ru-RU"/>
              </w:rPr>
              <w:t xml:space="preserve">Восстановление патриаршества </w:t>
            </w:r>
          </w:p>
        </w:tc>
      </w:tr>
      <w:tr w:rsidR="00094781" w:rsidRPr="00DD6BDD" w14:paraId="7A1C8413" w14:textId="77777777" w:rsidTr="00D04BBB">
        <w:trPr>
          <w:tblCellSpacing w:w="15" w:type="dxa"/>
        </w:trPr>
        <w:tc>
          <w:tcPr>
            <w:tcW w:w="617" w:type="dxa"/>
            <w:hideMark/>
          </w:tcPr>
          <w:p w14:paraId="68BD3DD0"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5.4 </w:t>
            </w:r>
          </w:p>
        </w:tc>
        <w:tc>
          <w:tcPr>
            <w:tcW w:w="0" w:type="auto"/>
            <w:hideMark/>
          </w:tcPr>
          <w:p w14:paraId="3EF9396B"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Выступление Л.Г.Корнилова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В.И.Ленин как политический деятель </w:t>
            </w:r>
          </w:p>
        </w:tc>
      </w:tr>
      <w:tr w:rsidR="00094781" w:rsidRPr="00DD6BDD" w14:paraId="422A4D08" w14:textId="77777777" w:rsidTr="00D04BBB">
        <w:trPr>
          <w:tblCellSpacing w:w="15" w:type="dxa"/>
        </w:trPr>
        <w:tc>
          <w:tcPr>
            <w:tcW w:w="617" w:type="dxa"/>
            <w:hideMark/>
          </w:tcPr>
          <w:p w14:paraId="3303D4AC"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 </w:t>
            </w:r>
          </w:p>
        </w:tc>
        <w:tc>
          <w:tcPr>
            <w:tcW w:w="0" w:type="auto"/>
            <w:hideMark/>
          </w:tcPr>
          <w:p w14:paraId="3502A96B"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Первые революционные преобразования большевиков </w:t>
            </w:r>
          </w:p>
        </w:tc>
      </w:tr>
      <w:tr w:rsidR="00094781" w:rsidRPr="00DD6BDD" w14:paraId="3633108D" w14:textId="77777777" w:rsidTr="00D04BBB">
        <w:trPr>
          <w:tblCellSpacing w:w="15" w:type="dxa"/>
        </w:trPr>
        <w:tc>
          <w:tcPr>
            <w:tcW w:w="617" w:type="dxa"/>
            <w:hideMark/>
          </w:tcPr>
          <w:p w14:paraId="6BD9F99B"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6.1 </w:t>
            </w:r>
          </w:p>
        </w:tc>
        <w:tc>
          <w:tcPr>
            <w:tcW w:w="0" w:type="auto"/>
            <w:hideMark/>
          </w:tcPr>
          <w:p w14:paraId="24499703"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sidRPr="00DD6BDD">
              <w:rPr>
                <w:rFonts w:ascii="Times New Roman" w:eastAsia="Times New Roman" w:hAnsi="Times New Roman" w:cs="Times New Roman"/>
                <w:sz w:val="20"/>
                <w:szCs w:val="20"/>
                <w:lang w:eastAsia="ru-RU"/>
              </w:rPr>
              <w:t xml:space="preserve">Отделение Церкви от государства </w:t>
            </w:r>
          </w:p>
        </w:tc>
      </w:tr>
      <w:tr w:rsidR="00094781" w:rsidRPr="00DD6BDD" w14:paraId="688733FC" w14:textId="77777777" w:rsidTr="00D04BBB">
        <w:trPr>
          <w:tblCellSpacing w:w="15" w:type="dxa"/>
        </w:trPr>
        <w:tc>
          <w:tcPr>
            <w:tcW w:w="617" w:type="dxa"/>
            <w:hideMark/>
          </w:tcPr>
          <w:p w14:paraId="600ECF7B"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6.2 </w:t>
            </w:r>
          </w:p>
        </w:tc>
        <w:tc>
          <w:tcPr>
            <w:tcW w:w="0" w:type="auto"/>
            <w:hideMark/>
          </w:tcPr>
          <w:p w14:paraId="333A8EDB"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094781" w:rsidRPr="00DD6BDD" w14:paraId="6C9F1E4B" w14:textId="77777777" w:rsidTr="00D04BBB">
        <w:trPr>
          <w:tblCellSpacing w:w="15" w:type="dxa"/>
        </w:trPr>
        <w:tc>
          <w:tcPr>
            <w:tcW w:w="617" w:type="dxa"/>
            <w:hideMark/>
          </w:tcPr>
          <w:p w14:paraId="25E22EE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 </w:t>
            </w:r>
          </w:p>
        </w:tc>
        <w:tc>
          <w:tcPr>
            <w:tcW w:w="0" w:type="auto"/>
            <w:hideMark/>
          </w:tcPr>
          <w:p w14:paraId="712D298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Гражданская война и её последствия </w:t>
            </w:r>
          </w:p>
        </w:tc>
      </w:tr>
      <w:tr w:rsidR="00094781" w:rsidRPr="00DD6BDD" w14:paraId="66F03951" w14:textId="77777777" w:rsidTr="00D04BBB">
        <w:trPr>
          <w:tblCellSpacing w:w="15" w:type="dxa"/>
        </w:trPr>
        <w:tc>
          <w:tcPr>
            <w:tcW w:w="617" w:type="dxa"/>
            <w:hideMark/>
          </w:tcPr>
          <w:p w14:paraId="2F5A25FF"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lastRenderedPageBreak/>
              <w:t xml:space="preserve">7.1 </w:t>
            </w:r>
          </w:p>
        </w:tc>
        <w:tc>
          <w:tcPr>
            <w:tcW w:w="0" w:type="auto"/>
            <w:hideMark/>
          </w:tcPr>
          <w:p w14:paraId="30708021"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tc>
      </w:tr>
      <w:tr w:rsidR="00094781" w:rsidRPr="00DD6BDD" w14:paraId="5536F4A8" w14:textId="77777777" w:rsidTr="00D04BBB">
        <w:trPr>
          <w:tblCellSpacing w:w="15" w:type="dxa"/>
        </w:trPr>
        <w:tc>
          <w:tcPr>
            <w:tcW w:w="617" w:type="dxa"/>
            <w:hideMark/>
          </w:tcPr>
          <w:p w14:paraId="28D3D5A2"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7.2 </w:t>
            </w:r>
          </w:p>
        </w:tc>
        <w:tc>
          <w:tcPr>
            <w:tcW w:w="0" w:type="auto"/>
            <w:hideMark/>
          </w:tcPr>
          <w:p w14:paraId="61B76F55"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Гражданская война как общенациональная катастрофа. Человеческие потери. Причины, этапы и основные события Гражданской войны. </w:t>
            </w:r>
            <w:r w:rsidRPr="00DD6BDD">
              <w:rPr>
                <w:rFonts w:ascii="Times New Roman" w:eastAsia="Times New Roman" w:hAnsi="Times New Roman" w:cs="Times New Roman"/>
                <w:sz w:val="20"/>
                <w:szCs w:val="20"/>
                <w:lang w:eastAsia="ru-RU"/>
              </w:rPr>
              <w:t xml:space="preserve">Военная интервенция </w:t>
            </w:r>
          </w:p>
        </w:tc>
      </w:tr>
      <w:tr w:rsidR="00094781" w:rsidRPr="00DD6BDD" w14:paraId="0B0549CD" w14:textId="77777777" w:rsidTr="00D04BBB">
        <w:trPr>
          <w:tblCellSpacing w:w="15" w:type="dxa"/>
        </w:trPr>
        <w:tc>
          <w:tcPr>
            <w:tcW w:w="617" w:type="dxa"/>
            <w:hideMark/>
          </w:tcPr>
          <w:p w14:paraId="3854B6A3"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7.3 </w:t>
            </w:r>
          </w:p>
        </w:tc>
        <w:tc>
          <w:tcPr>
            <w:tcW w:w="0" w:type="auto"/>
            <w:hideMark/>
          </w:tcPr>
          <w:p w14:paraId="24EF4A62"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tc>
      </w:tr>
      <w:tr w:rsidR="00094781" w:rsidRPr="00DD6BDD" w14:paraId="5A82F1C4" w14:textId="77777777" w:rsidTr="00D04BBB">
        <w:trPr>
          <w:tblCellSpacing w:w="15" w:type="dxa"/>
        </w:trPr>
        <w:tc>
          <w:tcPr>
            <w:tcW w:w="617" w:type="dxa"/>
            <w:hideMark/>
          </w:tcPr>
          <w:p w14:paraId="64ECF9CA"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7.4 </w:t>
            </w:r>
          </w:p>
        </w:tc>
        <w:tc>
          <w:tcPr>
            <w:tcW w:w="0" w:type="auto"/>
            <w:hideMark/>
          </w:tcPr>
          <w:p w14:paraId="72379CB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 </w:t>
            </w:r>
          </w:p>
        </w:tc>
      </w:tr>
      <w:tr w:rsidR="00094781" w:rsidRPr="00DD6BDD" w14:paraId="133CBAF9" w14:textId="77777777" w:rsidTr="00D04BBB">
        <w:trPr>
          <w:tblCellSpacing w:w="15" w:type="dxa"/>
        </w:trPr>
        <w:tc>
          <w:tcPr>
            <w:tcW w:w="617" w:type="dxa"/>
            <w:hideMark/>
          </w:tcPr>
          <w:p w14:paraId="6C81C058"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7.5 </w:t>
            </w:r>
          </w:p>
        </w:tc>
        <w:tc>
          <w:tcPr>
            <w:tcW w:w="0" w:type="auto"/>
            <w:hideMark/>
          </w:tcPr>
          <w:p w14:paraId="48BCEF7F"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sidRPr="00DD6BDD">
              <w:rPr>
                <w:rFonts w:ascii="Times New Roman" w:eastAsia="Times New Roman" w:hAnsi="Times New Roman" w:cs="Times New Roman"/>
                <w:sz w:val="20"/>
                <w:szCs w:val="20"/>
                <w:lang w:eastAsia="ru-RU"/>
              </w:rPr>
              <w:t>Последние отголоски Гражданской войны в регионах в конце 1921-1922 г.</w:t>
            </w:r>
          </w:p>
        </w:tc>
      </w:tr>
      <w:tr w:rsidR="00094781" w:rsidRPr="00DD6BDD" w14:paraId="0DA724B5" w14:textId="77777777" w:rsidTr="00D04BBB">
        <w:trPr>
          <w:tblCellSpacing w:w="15" w:type="dxa"/>
        </w:trPr>
        <w:tc>
          <w:tcPr>
            <w:tcW w:w="617" w:type="dxa"/>
            <w:hideMark/>
          </w:tcPr>
          <w:p w14:paraId="1BDDA226"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 </w:t>
            </w:r>
          </w:p>
        </w:tc>
        <w:tc>
          <w:tcPr>
            <w:tcW w:w="0" w:type="auto"/>
            <w:hideMark/>
          </w:tcPr>
          <w:p w14:paraId="20A24E6B"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Идеология и культура Советской России периода Гражданской войны </w:t>
            </w:r>
          </w:p>
        </w:tc>
      </w:tr>
      <w:tr w:rsidR="00094781" w:rsidRPr="00DD6BDD" w14:paraId="1429E105" w14:textId="77777777" w:rsidTr="00D04BBB">
        <w:trPr>
          <w:tblCellSpacing w:w="15" w:type="dxa"/>
        </w:trPr>
        <w:tc>
          <w:tcPr>
            <w:tcW w:w="617" w:type="dxa"/>
            <w:hideMark/>
          </w:tcPr>
          <w:p w14:paraId="6037F25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8.1 </w:t>
            </w:r>
          </w:p>
        </w:tc>
        <w:tc>
          <w:tcPr>
            <w:tcW w:w="0" w:type="auto"/>
            <w:hideMark/>
          </w:tcPr>
          <w:p w14:paraId="5D5800F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sidRPr="00DD6BDD">
              <w:rPr>
                <w:rFonts w:ascii="Times New Roman" w:eastAsia="Times New Roman" w:hAnsi="Times New Roman" w:cs="Times New Roman"/>
                <w:sz w:val="20"/>
                <w:szCs w:val="20"/>
                <w:lang w:eastAsia="ru-RU"/>
              </w:rPr>
              <w:t xml:space="preserve">Ликвидация сословных привилегий. Законодательное закрепление равноправия полов </w:t>
            </w:r>
          </w:p>
        </w:tc>
      </w:tr>
      <w:tr w:rsidR="00094781" w:rsidRPr="00DD6BDD" w14:paraId="7F2508C7" w14:textId="77777777" w:rsidTr="00D04BBB">
        <w:trPr>
          <w:tblCellSpacing w:w="15" w:type="dxa"/>
        </w:trPr>
        <w:tc>
          <w:tcPr>
            <w:tcW w:w="617" w:type="dxa"/>
            <w:hideMark/>
          </w:tcPr>
          <w:p w14:paraId="25AA35C4"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8.2 </w:t>
            </w:r>
          </w:p>
        </w:tc>
        <w:tc>
          <w:tcPr>
            <w:tcW w:w="0" w:type="auto"/>
            <w:hideMark/>
          </w:tcPr>
          <w:p w14:paraId="0DDD557B"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 </w:t>
            </w:r>
          </w:p>
        </w:tc>
      </w:tr>
      <w:tr w:rsidR="00094781" w:rsidRPr="00DD6BDD" w14:paraId="3A87B27B" w14:textId="77777777" w:rsidTr="00D04BBB">
        <w:trPr>
          <w:tblCellSpacing w:w="15" w:type="dxa"/>
        </w:trPr>
        <w:tc>
          <w:tcPr>
            <w:tcW w:w="617" w:type="dxa"/>
            <w:hideMark/>
          </w:tcPr>
          <w:p w14:paraId="4ACEA3DE"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8.3 </w:t>
            </w:r>
          </w:p>
        </w:tc>
        <w:tc>
          <w:tcPr>
            <w:tcW w:w="0" w:type="auto"/>
            <w:hideMark/>
          </w:tcPr>
          <w:p w14:paraId="747152F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Наш край в 1914-1922 гг.</w:t>
            </w:r>
          </w:p>
        </w:tc>
      </w:tr>
      <w:tr w:rsidR="00094781" w:rsidRPr="00DD6BDD" w14:paraId="0F03CA35" w14:textId="77777777" w:rsidTr="00D04BBB">
        <w:trPr>
          <w:tblCellSpacing w:w="15" w:type="dxa"/>
        </w:trPr>
        <w:tc>
          <w:tcPr>
            <w:tcW w:w="617" w:type="dxa"/>
            <w:hideMark/>
          </w:tcPr>
          <w:p w14:paraId="02D6E4BD"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9 </w:t>
            </w:r>
          </w:p>
        </w:tc>
        <w:tc>
          <w:tcPr>
            <w:tcW w:w="0" w:type="auto"/>
            <w:hideMark/>
          </w:tcPr>
          <w:p w14:paraId="0911E82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СССР в годы новой экономической политики (нэпа) (1921-1928)</w:t>
            </w:r>
          </w:p>
        </w:tc>
      </w:tr>
      <w:tr w:rsidR="00094781" w:rsidRPr="00DD6BDD" w14:paraId="5CB15774" w14:textId="77777777" w:rsidTr="00D04BBB">
        <w:trPr>
          <w:tblCellSpacing w:w="15" w:type="dxa"/>
        </w:trPr>
        <w:tc>
          <w:tcPr>
            <w:tcW w:w="617" w:type="dxa"/>
            <w:hideMark/>
          </w:tcPr>
          <w:p w14:paraId="1F7119E7"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9.1 </w:t>
            </w:r>
          </w:p>
        </w:tc>
        <w:tc>
          <w:tcPr>
            <w:tcW w:w="0" w:type="auto"/>
            <w:hideMark/>
          </w:tcPr>
          <w:p w14:paraId="50FB888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w:t>
            </w:r>
          </w:p>
        </w:tc>
      </w:tr>
      <w:tr w:rsidR="00094781" w:rsidRPr="00DD6BDD" w14:paraId="6EF189C9" w14:textId="77777777" w:rsidTr="00D04BBB">
        <w:trPr>
          <w:tblCellSpacing w:w="15" w:type="dxa"/>
        </w:trPr>
        <w:tc>
          <w:tcPr>
            <w:tcW w:w="617" w:type="dxa"/>
            <w:hideMark/>
          </w:tcPr>
          <w:p w14:paraId="1A74EC5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eastAsia="ru-RU"/>
              </w:rPr>
              <w:t> </w:t>
            </w:r>
          </w:p>
        </w:tc>
        <w:tc>
          <w:tcPr>
            <w:tcW w:w="0" w:type="auto"/>
            <w:hideMark/>
          </w:tcPr>
          <w:p w14:paraId="129B680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094781" w:rsidRPr="00DD6BDD" w14:paraId="1CDCAB96" w14:textId="77777777" w:rsidTr="00D04BBB">
        <w:trPr>
          <w:tblCellSpacing w:w="15" w:type="dxa"/>
        </w:trPr>
        <w:tc>
          <w:tcPr>
            <w:tcW w:w="617" w:type="dxa"/>
            <w:hideMark/>
          </w:tcPr>
          <w:p w14:paraId="433FD04B"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9.2 </w:t>
            </w:r>
          </w:p>
        </w:tc>
        <w:tc>
          <w:tcPr>
            <w:tcW w:w="0" w:type="auto"/>
            <w:hideMark/>
          </w:tcPr>
          <w:p w14:paraId="022692DC"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w:t>
            </w:r>
          </w:p>
        </w:tc>
      </w:tr>
      <w:tr w:rsidR="00094781" w:rsidRPr="00DD6BDD" w14:paraId="72ABE453" w14:textId="77777777" w:rsidTr="00D04BBB">
        <w:trPr>
          <w:tblCellSpacing w:w="15" w:type="dxa"/>
        </w:trPr>
        <w:tc>
          <w:tcPr>
            <w:tcW w:w="617" w:type="dxa"/>
            <w:hideMark/>
          </w:tcPr>
          <w:p w14:paraId="58AF4CAB"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9.3 </w:t>
            </w:r>
          </w:p>
        </w:tc>
        <w:tc>
          <w:tcPr>
            <w:tcW w:w="0" w:type="auto"/>
            <w:hideMark/>
          </w:tcPr>
          <w:p w14:paraId="581D2F49"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Ликвидация небольшевистских партий и установление в СССР однопартийной политической системы. Смерть В.И.Ленина и борьба за власть. Ситуация в партии и возрастание роли партийного аппарата. </w:t>
            </w:r>
            <w:r w:rsidRPr="00DD6BDD">
              <w:rPr>
                <w:rFonts w:ascii="Times New Roman" w:eastAsia="Times New Roman" w:hAnsi="Times New Roman" w:cs="Times New Roman"/>
                <w:sz w:val="20"/>
                <w:szCs w:val="20"/>
                <w:lang w:eastAsia="ru-RU"/>
              </w:rPr>
              <w:t>Ликвидация оппозиции внутри ВКП(б) к концу 1920-х гг.</w:t>
            </w:r>
          </w:p>
        </w:tc>
      </w:tr>
      <w:tr w:rsidR="00094781" w:rsidRPr="00DD6BDD" w14:paraId="4E087120" w14:textId="77777777" w:rsidTr="00D04BBB">
        <w:trPr>
          <w:tblCellSpacing w:w="15" w:type="dxa"/>
        </w:trPr>
        <w:tc>
          <w:tcPr>
            <w:tcW w:w="617" w:type="dxa"/>
            <w:hideMark/>
          </w:tcPr>
          <w:p w14:paraId="4763381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9.4 </w:t>
            </w:r>
          </w:p>
        </w:tc>
        <w:tc>
          <w:tcPr>
            <w:tcW w:w="0" w:type="auto"/>
            <w:hideMark/>
          </w:tcPr>
          <w:p w14:paraId="446ABE04"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094781" w:rsidRPr="00DD6BDD" w14:paraId="106D0BF7" w14:textId="77777777" w:rsidTr="00D04BBB">
        <w:trPr>
          <w:tblCellSpacing w:w="15" w:type="dxa"/>
        </w:trPr>
        <w:tc>
          <w:tcPr>
            <w:tcW w:w="617" w:type="dxa"/>
            <w:hideMark/>
          </w:tcPr>
          <w:p w14:paraId="34E8B204"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 </w:t>
            </w:r>
          </w:p>
        </w:tc>
        <w:tc>
          <w:tcPr>
            <w:tcW w:w="0" w:type="auto"/>
            <w:hideMark/>
          </w:tcPr>
          <w:p w14:paraId="5E0211AD"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Советский Союз в 1929-1941 гг.</w:t>
            </w:r>
          </w:p>
        </w:tc>
      </w:tr>
      <w:tr w:rsidR="00094781" w:rsidRPr="00DD6BDD" w14:paraId="0D54FFBD" w14:textId="77777777" w:rsidTr="00D04BBB">
        <w:trPr>
          <w:tblCellSpacing w:w="15" w:type="dxa"/>
        </w:trPr>
        <w:tc>
          <w:tcPr>
            <w:tcW w:w="617" w:type="dxa"/>
            <w:hideMark/>
          </w:tcPr>
          <w:p w14:paraId="4270CEB5"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10.1 </w:t>
            </w:r>
          </w:p>
        </w:tc>
        <w:tc>
          <w:tcPr>
            <w:tcW w:w="0" w:type="auto"/>
            <w:hideMark/>
          </w:tcPr>
          <w:p w14:paraId="7CB6D6A2"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w:t>
            </w:r>
          </w:p>
        </w:tc>
      </w:tr>
      <w:tr w:rsidR="00094781" w:rsidRPr="00DD6BDD" w14:paraId="6D29067A" w14:textId="77777777" w:rsidTr="00D04BBB">
        <w:trPr>
          <w:tblCellSpacing w:w="15" w:type="dxa"/>
        </w:trPr>
        <w:tc>
          <w:tcPr>
            <w:tcW w:w="617" w:type="dxa"/>
            <w:hideMark/>
          </w:tcPr>
          <w:p w14:paraId="10E3A4F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10.2 </w:t>
            </w:r>
          </w:p>
        </w:tc>
        <w:tc>
          <w:tcPr>
            <w:tcW w:w="0" w:type="auto"/>
            <w:hideMark/>
          </w:tcPr>
          <w:p w14:paraId="083B7CA2"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sidRPr="00DD6BDD">
              <w:rPr>
                <w:rFonts w:ascii="Times New Roman" w:eastAsia="Times New Roman" w:hAnsi="Times New Roman" w:cs="Times New Roman"/>
                <w:sz w:val="20"/>
                <w:szCs w:val="20"/>
                <w:lang w:eastAsia="ru-RU"/>
              </w:rPr>
              <w:t xml:space="preserve">Голод в СССР в 1932-1933 гг. как следствие коллективизации </w:t>
            </w:r>
          </w:p>
        </w:tc>
      </w:tr>
      <w:tr w:rsidR="00094781" w:rsidRPr="00DD6BDD" w14:paraId="32C09BA6" w14:textId="77777777" w:rsidTr="00D04BBB">
        <w:trPr>
          <w:tblCellSpacing w:w="15" w:type="dxa"/>
        </w:trPr>
        <w:tc>
          <w:tcPr>
            <w:tcW w:w="617" w:type="dxa"/>
            <w:hideMark/>
          </w:tcPr>
          <w:p w14:paraId="59EA55ED"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lastRenderedPageBreak/>
              <w:t xml:space="preserve">10.3 </w:t>
            </w:r>
          </w:p>
        </w:tc>
        <w:tc>
          <w:tcPr>
            <w:tcW w:w="0" w:type="auto"/>
            <w:hideMark/>
          </w:tcPr>
          <w:p w14:paraId="0DEF5C9D"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sidRPr="00DD6BDD">
              <w:rPr>
                <w:rFonts w:ascii="Times New Roman" w:eastAsia="Times New Roman" w:hAnsi="Times New Roman" w:cs="Times New Roman"/>
                <w:sz w:val="20"/>
                <w:szCs w:val="20"/>
                <w:lang w:eastAsia="ru-RU"/>
              </w:rPr>
              <w:t xml:space="preserve">Ликвидация безработицы </w:t>
            </w:r>
          </w:p>
        </w:tc>
      </w:tr>
      <w:tr w:rsidR="00094781" w:rsidRPr="00DD6BDD" w14:paraId="59C666C2" w14:textId="77777777" w:rsidTr="00D04BBB">
        <w:trPr>
          <w:tblCellSpacing w:w="15" w:type="dxa"/>
        </w:trPr>
        <w:tc>
          <w:tcPr>
            <w:tcW w:w="617" w:type="dxa"/>
            <w:hideMark/>
          </w:tcPr>
          <w:p w14:paraId="221FF404"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10.4 </w:t>
            </w:r>
          </w:p>
        </w:tc>
        <w:tc>
          <w:tcPr>
            <w:tcW w:w="0" w:type="auto"/>
            <w:hideMark/>
          </w:tcPr>
          <w:p w14:paraId="3EE10695"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tc>
      </w:tr>
      <w:tr w:rsidR="00094781" w:rsidRPr="00DD6BDD" w14:paraId="573BE4A4" w14:textId="77777777" w:rsidTr="00D04BBB">
        <w:trPr>
          <w:tblCellSpacing w:w="15" w:type="dxa"/>
        </w:trPr>
        <w:tc>
          <w:tcPr>
            <w:tcW w:w="617" w:type="dxa"/>
            <w:hideMark/>
          </w:tcPr>
          <w:p w14:paraId="2B60F825"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10.5 </w:t>
            </w:r>
          </w:p>
        </w:tc>
        <w:tc>
          <w:tcPr>
            <w:tcW w:w="0" w:type="auto"/>
            <w:hideMark/>
          </w:tcPr>
          <w:p w14:paraId="421C6AD9"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Советская социальная и национальная политика 1930-х гг. Пропаганда и реальные достижения. Конституция СССР 1936 г.</w:t>
            </w:r>
          </w:p>
        </w:tc>
      </w:tr>
      <w:tr w:rsidR="00094781" w:rsidRPr="00DD6BDD" w14:paraId="3E6F99B5" w14:textId="77777777" w:rsidTr="00D04BBB">
        <w:trPr>
          <w:tblCellSpacing w:w="15" w:type="dxa"/>
        </w:trPr>
        <w:tc>
          <w:tcPr>
            <w:tcW w:w="617" w:type="dxa"/>
            <w:hideMark/>
          </w:tcPr>
          <w:p w14:paraId="2FBF514E"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 </w:t>
            </w:r>
          </w:p>
        </w:tc>
        <w:tc>
          <w:tcPr>
            <w:tcW w:w="0" w:type="auto"/>
            <w:hideMark/>
          </w:tcPr>
          <w:p w14:paraId="599EDC2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Культурное пространство советского общества в 1920-1930-е гг.</w:t>
            </w:r>
          </w:p>
        </w:tc>
      </w:tr>
      <w:tr w:rsidR="00094781" w:rsidRPr="00DD6BDD" w14:paraId="1BDF813B" w14:textId="77777777" w:rsidTr="00D04BBB">
        <w:trPr>
          <w:tblCellSpacing w:w="15" w:type="dxa"/>
        </w:trPr>
        <w:tc>
          <w:tcPr>
            <w:tcW w:w="617" w:type="dxa"/>
            <w:hideMark/>
          </w:tcPr>
          <w:p w14:paraId="5A6885AD"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11.1 </w:t>
            </w:r>
          </w:p>
        </w:tc>
        <w:tc>
          <w:tcPr>
            <w:tcW w:w="0" w:type="auto"/>
            <w:hideMark/>
          </w:tcPr>
          <w:p w14:paraId="76DD1E4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sidRPr="00DD6BDD">
              <w:rPr>
                <w:rFonts w:ascii="Times New Roman" w:eastAsia="Times New Roman" w:hAnsi="Times New Roman" w:cs="Times New Roman"/>
                <w:sz w:val="20"/>
                <w:szCs w:val="20"/>
                <w:lang w:eastAsia="ru-RU"/>
              </w:rPr>
              <w:t xml:space="preserve">Рабфаки. Культура и идеология </w:t>
            </w:r>
          </w:p>
        </w:tc>
      </w:tr>
      <w:tr w:rsidR="00094781" w:rsidRPr="00DD6BDD" w14:paraId="113351A4" w14:textId="77777777" w:rsidTr="00D04BBB">
        <w:trPr>
          <w:tblCellSpacing w:w="15" w:type="dxa"/>
        </w:trPr>
        <w:tc>
          <w:tcPr>
            <w:tcW w:w="617" w:type="dxa"/>
            <w:hideMark/>
          </w:tcPr>
          <w:p w14:paraId="686D7C96"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11.2 </w:t>
            </w:r>
          </w:p>
        </w:tc>
        <w:tc>
          <w:tcPr>
            <w:tcW w:w="0" w:type="auto"/>
            <w:hideMark/>
          </w:tcPr>
          <w:p w14:paraId="4B51839F"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w:t>
            </w:r>
            <w:r w:rsidRPr="00DD6BDD">
              <w:rPr>
                <w:rFonts w:ascii="Times New Roman" w:eastAsia="Times New Roman" w:hAnsi="Times New Roman" w:cs="Times New Roman"/>
                <w:sz w:val="20"/>
                <w:szCs w:val="20"/>
                <w:lang w:eastAsia="ru-RU"/>
              </w:rPr>
              <w:t>Учреждение звания Героя Советского Союза (1934) и первые награждения.</w:t>
            </w:r>
          </w:p>
        </w:tc>
      </w:tr>
      <w:tr w:rsidR="00094781" w:rsidRPr="00DD6BDD" w14:paraId="1D5E8881" w14:textId="77777777" w:rsidTr="00D04BBB">
        <w:trPr>
          <w:tblCellSpacing w:w="15" w:type="dxa"/>
        </w:trPr>
        <w:tc>
          <w:tcPr>
            <w:tcW w:w="617" w:type="dxa"/>
            <w:hideMark/>
          </w:tcPr>
          <w:p w14:paraId="78CFC31C"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w:t>
            </w:r>
          </w:p>
        </w:tc>
        <w:tc>
          <w:tcPr>
            <w:tcW w:w="0" w:type="auto"/>
            <w:hideMark/>
          </w:tcPr>
          <w:p w14:paraId="557D14C3"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3A9265F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w:t>
            </w:r>
          </w:p>
        </w:tc>
      </w:tr>
      <w:tr w:rsidR="00094781" w:rsidRPr="00DD6BDD" w14:paraId="1798B408" w14:textId="77777777" w:rsidTr="00D04BBB">
        <w:trPr>
          <w:tblCellSpacing w:w="15" w:type="dxa"/>
        </w:trPr>
        <w:tc>
          <w:tcPr>
            <w:tcW w:w="617" w:type="dxa"/>
            <w:hideMark/>
          </w:tcPr>
          <w:p w14:paraId="4EA7733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eastAsia="ru-RU"/>
              </w:rPr>
              <w:t> </w:t>
            </w:r>
          </w:p>
        </w:tc>
        <w:tc>
          <w:tcPr>
            <w:tcW w:w="0" w:type="auto"/>
            <w:hideMark/>
          </w:tcPr>
          <w:p w14:paraId="08FAC65E"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sidRPr="00DD6BDD">
              <w:rPr>
                <w:rFonts w:ascii="Times New Roman" w:eastAsia="Times New Roman" w:hAnsi="Times New Roman" w:cs="Times New Roman"/>
                <w:sz w:val="20"/>
                <w:szCs w:val="20"/>
                <w:lang w:eastAsia="ru-RU"/>
              </w:rPr>
              <w:t xml:space="preserve">Жизнь в деревне </w:t>
            </w:r>
          </w:p>
        </w:tc>
      </w:tr>
      <w:tr w:rsidR="00094781" w:rsidRPr="00DD6BDD" w14:paraId="562EC7FE" w14:textId="77777777" w:rsidTr="00D04BBB">
        <w:trPr>
          <w:tblCellSpacing w:w="15" w:type="dxa"/>
        </w:trPr>
        <w:tc>
          <w:tcPr>
            <w:tcW w:w="617" w:type="dxa"/>
            <w:hideMark/>
          </w:tcPr>
          <w:p w14:paraId="583F4D0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12 </w:t>
            </w:r>
          </w:p>
        </w:tc>
        <w:tc>
          <w:tcPr>
            <w:tcW w:w="0" w:type="auto"/>
            <w:hideMark/>
          </w:tcPr>
          <w:p w14:paraId="0F79FEC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Внешняя политика СССР в 1920-1930-е гг.</w:t>
            </w:r>
          </w:p>
        </w:tc>
      </w:tr>
      <w:tr w:rsidR="00094781" w:rsidRPr="00DD6BDD" w14:paraId="612AEF74" w14:textId="77777777" w:rsidTr="00D04BBB">
        <w:trPr>
          <w:tblCellSpacing w:w="15" w:type="dxa"/>
        </w:trPr>
        <w:tc>
          <w:tcPr>
            <w:tcW w:w="617" w:type="dxa"/>
            <w:hideMark/>
          </w:tcPr>
          <w:p w14:paraId="5BBB369C"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12.1 </w:t>
            </w:r>
          </w:p>
        </w:tc>
        <w:tc>
          <w:tcPr>
            <w:tcW w:w="0" w:type="auto"/>
            <w:hideMark/>
          </w:tcPr>
          <w:p w14:paraId="382AE89F"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sidRPr="00DD6BDD">
              <w:rPr>
                <w:rFonts w:ascii="Times New Roman" w:eastAsia="Times New Roman" w:hAnsi="Times New Roman" w:cs="Times New Roman"/>
                <w:sz w:val="20"/>
                <w:szCs w:val="20"/>
                <w:lang w:eastAsia="ru-RU"/>
              </w:rPr>
              <w:t xml:space="preserve">Вступление СССР в Лигу Наций </w:t>
            </w:r>
          </w:p>
        </w:tc>
      </w:tr>
      <w:tr w:rsidR="00094781" w:rsidRPr="00DD6BDD" w14:paraId="6360A6FB" w14:textId="77777777" w:rsidTr="00D04BBB">
        <w:trPr>
          <w:tblCellSpacing w:w="15" w:type="dxa"/>
        </w:trPr>
        <w:tc>
          <w:tcPr>
            <w:tcW w:w="617" w:type="dxa"/>
            <w:hideMark/>
          </w:tcPr>
          <w:p w14:paraId="47313139"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12.2 </w:t>
            </w:r>
          </w:p>
        </w:tc>
        <w:tc>
          <w:tcPr>
            <w:tcW w:w="0" w:type="auto"/>
            <w:hideMark/>
          </w:tcPr>
          <w:p w14:paraId="453A29C1"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 </w:t>
            </w:r>
          </w:p>
        </w:tc>
      </w:tr>
      <w:tr w:rsidR="00094781" w:rsidRPr="00DD6BDD" w14:paraId="74EE979E" w14:textId="77777777" w:rsidTr="00D04BBB">
        <w:trPr>
          <w:tblCellSpacing w:w="15" w:type="dxa"/>
        </w:trPr>
        <w:tc>
          <w:tcPr>
            <w:tcW w:w="617" w:type="dxa"/>
            <w:hideMark/>
          </w:tcPr>
          <w:p w14:paraId="0DF2CB2C"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12.3 </w:t>
            </w:r>
          </w:p>
        </w:tc>
        <w:tc>
          <w:tcPr>
            <w:tcW w:w="0" w:type="auto"/>
            <w:hideMark/>
          </w:tcPr>
          <w:p w14:paraId="3668FE3F"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sidRPr="00DD6BDD">
              <w:rPr>
                <w:rFonts w:ascii="Times New Roman" w:eastAsia="Times New Roman" w:hAnsi="Times New Roman" w:cs="Times New Roman"/>
                <w:sz w:val="20"/>
                <w:szCs w:val="20"/>
                <w:lang w:eastAsia="ru-RU"/>
              </w:rPr>
              <w:t xml:space="preserve">Катынская трагедия </w:t>
            </w:r>
          </w:p>
        </w:tc>
      </w:tr>
      <w:tr w:rsidR="00094781" w:rsidRPr="00DD6BDD" w14:paraId="30A7F1A2" w14:textId="77777777" w:rsidTr="00D04BBB">
        <w:trPr>
          <w:tblCellSpacing w:w="15" w:type="dxa"/>
        </w:trPr>
        <w:tc>
          <w:tcPr>
            <w:tcW w:w="617" w:type="dxa"/>
            <w:hideMark/>
          </w:tcPr>
          <w:p w14:paraId="003B7559"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12.4 </w:t>
            </w:r>
          </w:p>
        </w:tc>
        <w:tc>
          <w:tcPr>
            <w:tcW w:w="0" w:type="auto"/>
            <w:hideMark/>
          </w:tcPr>
          <w:p w14:paraId="04118F02"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Наш край в 1920-1930-е гг.</w:t>
            </w:r>
          </w:p>
        </w:tc>
      </w:tr>
      <w:tr w:rsidR="00094781" w:rsidRPr="00DD6BDD" w14:paraId="3E31108E" w14:textId="77777777" w:rsidTr="00D04BBB">
        <w:trPr>
          <w:tblCellSpacing w:w="15" w:type="dxa"/>
        </w:trPr>
        <w:tc>
          <w:tcPr>
            <w:tcW w:w="617" w:type="dxa"/>
            <w:hideMark/>
          </w:tcPr>
          <w:p w14:paraId="35ED94A7"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13 </w:t>
            </w:r>
          </w:p>
        </w:tc>
        <w:tc>
          <w:tcPr>
            <w:tcW w:w="0" w:type="auto"/>
            <w:hideMark/>
          </w:tcPr>
          <w:p w14:paraId="766C922F"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Первый период войны (июнь 1941 - осень 1942 г.)</w:t>
            </w:r>
          </w:p>
        </w:tc>
      </w:tr>
      <w:tr w:rsidR="00094781" w:rsidRPr="00DD6BDD" w14:paraId="737F615C" w14:textId="77777777" w:rsidTr="00D04BBB">
        <w:trPr>
          <w:tblCellSpacing w:w="15" w:type="dxa"/>
        </w:trPr>
        <w:tc>
          <w:tcPr>
            <w:tcW w:w="617" w:type="dxa"/>
            <w:hideMark/>
          </w:tcPr>
          <w:p w14:paraId="7B54FE9C"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13.1 </w:t>
            </w:r>
          </w:p>
        </w:tc>
        <w:tc>
          <w:tcPr>
            <w:tcW w:w="0" w:type="auto"/>
            <w:hideMark/>
          </w:tcPr>
          <w:p w14:paraId="06B89D83"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sidRPr="00DD6BDD">
              <w:rPr>
                <w:rFonts w:ascii="Times New Roman" w:eastAsia="Times New Roman" w:hAnsi="Times New Roman" w:cs="Times New Roman"/>
                <w:sz w:val="20"/>
                <w:szCs w:val="20"/>
                <w:lang w:eastAsia="ru-RU"/>
              </w:rPr>
              <w:t xml:space="preserve">Оборона Одессы и Севастополя. Срыв гитлеровских планов молниеносной войны </w:t>
            </w:r>
          </w:p>
        </w:tc>
      </w:tr>
      <w:tr w:rsidR="00094781" w:rsidRPr="00DD6BDD" w14:paraId="7E4DE2AB" w14:textId="77777777" w:rsidTr="00D04BBB">
        <w:trPr>
          <w:tblCellSpacing w:w="15" w:type="dxa"/>
        </w:trPr>
        <w:tc>
          <w:tcPr>
            <w:tcW w:w="617" w:type="dxa"/>
            <w:hideMark/>
          </w:tcPr>
          <w:p w14:paraId="78C6FE27"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13.2 </w:t>
            </w:r>
          </w:p>
        </w:tc>
        <w:tc>
          <w:tcPr>
            <w:tcW w:w="0" w:type="auto"/>
            <w:hideMark/>
          </w:tcPr>
          <w:p w14:paraId="0511289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w:t>
            </w:r>
          </w:p>
        </w:tc>
      </w:tr>
      <w:tr w:rsidR="00094781" w:rsidRPr="00DD6BDD" w14:paraId="12AACD63" w14:textId="77777777" w:rsidTr="00D04BBB">
        <w:trPr>
          <w:tblCellSpacing w:w="15" w:type="dxa"/>
        </w:trPr>
        <w:tc>
          <w:tcPr>
            <w:tcW w:w="617" w:type="dxa"/>
            <w:hideMark/>
          </w:tcPr>
          <w:p w14:paraId="0CFDA978"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13.3 </w:t>
            </w:r>
          </w:p>
        </w:tc>
        <w:tc>
          <w:tcPr>
            <w:tcW w:w="0" w:type="auto"/>
            <w:hideMark/>
          </w:tcPr>
          <w:p w14:paraId="7A5B1112"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Блокада Ленинграда. Героизм и трагедия гражданского населения. </w:t>
            </w:r>
            <w:r w:rsidRPr="00DD6BDD">
              <w:rPr>
                <w:rFonts w:ascii="Times New Roman" w:eastAsia="Times New Roman" w:hAnsi="Times New Roman" w:cs="Times New Roman"/>
                <w:sz w:val="20"/>
                <w:szCs w:val="20"/>
                <w:lang w:eastAsia="ru-RU"/>
              </w:rPr>
              <w:t xml:space="preserve">Эвакуация ленинградцев. Дорога жизни </w:t>
            </w:r>
          </w:p>
        </w:tc>
      </w:tr>
      <w:tr w:rsidR="00094781" w:rsidRPr="00DD6BDD" w14:paraId="386E1C6A" w14:textId="77777777" w:rsidTr="00D04BBB">
        <w:trPr>
          <w:tblCellSpacing w:w="15" w:type="dxa"/>
        </w:trPr>
        <w:tc>
          <w:tcPr>
            <w:tcW w:w="617" w:type="dxa"/>
            <w:hideMark/>
          </w:tcPr>
          <w:p w14:paraId="3D960D88"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13.4 </w:t>
            </w:r>
          </w:p>
        </w:tc>
        <w:tc>
          <w:tcPr>
            <w:tcW w:w="0" w:type="auto"/>
            <w:hideMark/>
          </w:tcPr>
          <w:p w14:paraId="4091E795"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Перестройка экономики на военный лад. Эвакуация предприятий, населения и ресурсов. </w:t>
            </w:r>
            <w:r w:rsidRPr="00DD6BDD">
              <w:rPr>
                <w:rFonts w:ascii="Times New Roman" w:eastAsia="Times New Roman" w:hAnsi="Times New Roman" w:cs="Times New Roman"/>
                <w:sz w:val="20"/>
                <w:szCs w:val="20"/>
                <w:lang w:eastAsia="ru-RU"/>
              </w:rPr>
              <w:t xml:space="preserve">Введение норм военной дисциплины на производстве и транспорте </w:t>
            </w:r>
          </w:p>
        </w:tc>
      </w:tr>
      <w:tr w:rsidR="00094781" w:rsidRPr="00DD6BDD" w14:paraId="3FF3E1D9" w14:textId="77777777" w:rsidTr="00D04BBB">
        <w:trPr>
          <w:tblCellSpacing w:w="15" w:type="dxa"/>
        </w:trPr>
        <w:tc>
          <w:tcPr>
            <w:tcW w:w="617" w:type="dxa"/>
            <w:hideMark/>
          </w:tcPr>
          <w:p w14:paraId="7344EDD0"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lastRenderedPageBreak/>
              <w:t xml:space="preserve">13.5 </w:t>
            </w:r>
          </w:p>
        </w:tc>
        <w:tc>
          <w:tcPr>
            <w:tcW w:w="0" w:type="auto"/>
            <w:hideMark/>
          </w:tcPr>
          <w:p w14:paraId="3664469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sidRPr="00DD6BDD">
              <w:rPr>
                <w:rFonts w:ascii="Times New Roman" w:eastAsia="Times New Roman" w:hAnsi="Times New Roman" w:cs="Times New Roman"/>
                <w:sz w:val="20"/>
                <w:szCs w:val="20"/>
                <w:lang w:eastAsia="ru-RU"/>
              </w:rPr>
              <w:t xml:space="preserve">Развёртывание партизанского движения </w:t>
            </w:r>
          </w:p>
        </w:tc>
      </w:tr>
      <w:tr w:rsidR="00094781" w:rsidRPr="00DD6BDD" w14:paraId="5CBBCFC5" w14:textId="77777777" w:rsidTr="00D04BBB">
        <w:trPr>
          <w:tblCellSpacing w:w="15" w:type="dxa"/>
        </w:trPr>
        <w:tc>
          <w:tcPr>
            <w:tcW w:w="617" w:type="dxa"/>
            <w:hideMark/>
          </w:tcPr>
          <w:p w14:paraId="0A2C0C04"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14 </w:t>
            </w:r>
          </w:p>
        </w:tc>
        <w:tc>
          <w:tcPr>
            <w:tcW w:w="0" w:type="auto"/>
            <w:hideMark/>
          </w:tcPr>
          <w:p w14:paraId="56D5A22F"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Коренной перелом в ходе войны (осень 1942-1943 г.)</w:t>
            </w:r>
          </w:p>
        </w:tc>
      </w:tr>
      <w:tr w:rsidR="00094781" w:rsidRPr="00DD6BDD" w14:paraId="0BEF43CC" w14:textId="77777777" w:rsidTr="00D04BBB">
        <w:trPr>
          <w:tblCellSpacing w:w="15" w:type="dxa"/>
        </w:trPr>
        <w:tc>
          <w:tcPr>
            <w:tcW w:w="617" w:type="dxa"/>
            <w:hideMark/>
          </w:tcPr>
          <w:p w14:paraId="2C1EAB95"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14.1 </w:t>
            </w:r>
          </w:p>
        </w:tc>
        <w:tc>
          <w:tcPr>
            <w:tcW w:w="0" w:type="auto"/>
            <w:hideMark/>
          </w:tcPr>
          <w:p w14:paraId="2FA94600"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 </w:t>
            </w:r>
          </w:p>
        </w:tc>
      </w:tr>
      <w:tr w:rsidR="00094781" w:rsidRPr="00DD6BDD" w14:paraId="1A15AFED" w14:textId="77777777" w:rsidTr="00D04BBB">
        <w:trPr>
          <w:tblCellSpacing w:w="15" w:type="dxa"/>
        </w:trPr>
        <w:tc>
          <w:tcPr>
            <w:tcW w:w="617" w:type="dxa"/>
            <w:hideMark/>
          </w:tcPr>
          <w:p w14:paraId="75089BC2"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14.2 </w:t>
            </w:r>
          </w:p>
        </w:tc>
        <w:tc>
          <w:tcPr>
            <w:tcW w:w="0" w:type="auto"/>
            <w:hideMark/>
          </w:tcPr>
          <w:p w14:paraId="664C599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Прорыв блокады Ленинграда в январе 1943 г. Значение героического сопротивления Ленинграда </w:t>
            </w:r>
          </w:p>
        </w:tc>
      </w:tr>
      <w:tr w:rsidR="00094781" w:rsidRPr="00DD6BDD" w14:paraId="742E841A" w14:textId="77777777" w:rsidTr="00D04BBB">
        <w:trPr>
          <w:tblCellSpacing w:w="15" w:type="dxa"/>
        </w:trPr>
        <w:tc>
          <w:tcPr>
            <w:tcW w:w="617" w:type="dxa"/>
            <w:hideMark/>
          </w:tcPr>
          <w:p w14:paraId="4D0AE82B"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14.3 </w:t>
            </w:r>
          </w:p>
        </w:tc>
        <w:tc>
          <w:tcPr>
            <w:tcW w:w="0" w:type="auto"/>
            <w:hideMark/>
          </w:tcPr>
          <w:p w14:paraId="3679A7FE"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sidRPr="00DD6BDD">
              <w:rPr>
                <w:rFonts w:ascii="Times New Roman" w:eastAsia="Times New Roman" w:hAnsi="Times New Roman" w:cs="Times New Roman"/>
                <w:sz w:val="20"/>
                <w:szCs w:val="20"/>
                <w:lang w:eastAsia="ru-RU"/>
              </w:rPr>
              <w:t>Итоги наступления Красной Армии летом - осенью 1943 г.</w:t>
            </w:r>
          </w:p>
        </w:tc>
      </w:tr>
      <w:tr w:rsidR="00094781" w:rsidRPr="00DD6BDD" w14:paraId="55D38F02" w14:textId="77777777" w:rsidTr="00D04BBB">
        <w:trPr>
          <w:tblCellSpacing w:w="15" w:type="dxa"/>
        </w:trPr>
        <w:tc>
          <w:tcPr>
            <w:tcW w:w="617" w:type="dxa"/>
            <w:hideMark/>
          </w:tcPr>
          <w:p w14:paraId="378EC89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14.4 </w:t>
            </w:r>
          </w:p>
        </w:tc>
        <w:tc>
          <w:tcPr>
            <w:tcW w:w="0" w:type="auto"/>
            <w:hideMark/>
          </w:tcPr>
          <w:p w14:paraId="7BB12489"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СССР и союзники. Проблема второго фронта. Ленд-лиз. Тегеранская конференция 1943 г.</w:t>
            </w:r>
          </w:p>
        </w:tc>
      </w:tr>
      <w:tr w:rsidR="00094781" w:rsidRPr="00DD6BDD" w14:paraId="315F702B" w14:textId="77777777" w:rsidTr="00D04BBB">
        <w:trPr>
          <w:tblCellSpacing w:w="15" w:type="dxa"/>
        </w:trPr>
        <w:tc>
          <w:tcPr>
            <w:tcW w:w="617" w:type="dxa"/>
            <w:hideMark/>
          </w:tcPr>
          <w:p w14:paraId="302227A7"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14.5 </w:t>
            </w:r>
          </w:p>
        </w:tc>
        <w:tc>
          <w:tcPr>
            <w:tcW w:w="0" w:type="auto"/>
            <w:hideMark/>
          </w:tcPr>
          <w:p w14:paraId="29580909"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tc>
      </w:tr>
      <w:tr w:rsidR="00094781" w:rsidRPr="00DD6BDD" w14:paraId="545B3EA7" w14:textId="77777777" w:rsidTr="00D04BBB">
        <w:trPr>
          <w:tblCellSpacing w:w="15" w:type="dxa"/>
        </w:trPr>
        <w:tc>
          <w:tcPr>
            <w:tcW w:w="617" w:type="dxa"/>
            <w:hideMark/>
          </w:tcPr>
          <w:p w14:paraId="355EE98E"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15 </w:t>
            </w:r>
          </w:p>
        </w:tc>
        <w:tc>
          <w:tcPr>
            <w:tcW w:w="0" w:type="auto"/>
            <w:hideMark/>
          </w:tcPr>
          <w:p w14:paraId="1532AE73"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Человек и война: единство фронта и тыла </w:t>
            </w:r>
          </w:p>
        </w:tc>
      </w:tr>
      <w:tr w:rsidR="00094781" w:rsidRPr="00DD6BDD" w14:paraId="525811EE" w14:textId="77777777" w:rsidTr="00D04BBB">
        <w:trPr>
          <w:tblCellSpacing w:w="15" w:type="dxa"/>
        </w:trPr>
        <w:tc>
          <w:tcPr>
            <w:tcW w:w="617" w:type="dxa"/>
            <w:hideMark/>
          </w:tcPr>
          <w:p w14:paraId="4B7F747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15.1 </w:t>
            </w:r>
          </w:p>
        </w:tc>
        <w:tc>
          <w:tcPr>
            <w:tcW w:w="0" w:type="auto"/>
            <w:hideMark/>
          </w:tcPr>
          <w:p w14:paraId="73A302D7"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"Всё для фронта, всё для победы!". Трудовой подвиг народа. Роль женщин и подростков в промышленном и сельскохозяйственном производстве. </w:t>
            </w:r>
          </w:p>
          <w:p w14:paraId="4FB0F29B"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sidRPr="00DD6BDD">
              <w:rPr>
                <w:rFonts w:ascii="Times New Roman" w:eastAsia="Times New Roman" w:hAnsi="Times New Roman" w:cs="Times New Roman"/>
                <w:sz w:val="20"/>
                <w:szCs w:val="20"/>
                <w:lang w:eastAsia="ru-RU"/>
              </w:rPr>
              <w:t xml:space="preserve">Государственные меры и общественные инициативы по спасению детей </w:t>
            </w:r>
          </w:p>
        </w:tc>
      </w:tr>
      <w:tr w:rsidR="00094781" w:rsidRPr="00DD6BDD" w14:paraId="587797DF" w14:textId="77777777" w:rsidTr="00D04BBB">
        <w:trPr>
          <w:tblCellSpacing w:w="15" w:type="dxa"/>
        </w:trPr>
        <w:tc>
          <w:tcPr>
            <w:tcW w:w="617" w:type="dxa"/>
            <w:hideMark/>
          </w:tcPr>
          <w:p w14:paraId="17B4A756"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15.2 </w:t>
            </w:r>
          </w:p>
        </w:tc>
        <w:tc>
          <w:tcPr>
            <w:tcW w:w="0" w:type="auto"/>
            <w:hideMark/>
          </w:tcPr>
          <w:p w14:paraId="088459D9"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sidRPr="00DD6BDD">
              <w:rPr>
                <w:rFonts w:ascii="Times New Roman" w:eastAsia="Times New Roman" w:hAnsi="Times New Roman" w:cs="Times New Roman"/>
                <w:sz w:val="20"/>
                <w:szCs w:val="20"/>
                <w:lang w:eastAsia="ru-RU"/>
              </w:rPr>
              <w:t xml:space="preserve">Культурные и научные связи с союзниками </w:t>
            </w:r>
          </w:p>
        </w:tc>
      </w:tr>
      <w:tr w:rsidR="00094781" w:rsidRPr="00DD6BDD" w14:paraId="740DE2E1" w14:textId="77777777" w:rsidTr="00D04BBB">
        <w:trPr>
          <w:tblCellSpacing w:w="15" w:type="dxa"/>
        </w:trPr>
        <w:tc>
          <w:tcPr>
            <w:tcW w:w="617" w:type="dxa"/>
            <w:hideMark/>
          </w:tcPr>
          <w:p w14:paraId="7F0A2F22"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16 </w:t>
            </w:r>
          </w:p>
        </w:tc>
        <w:tc>
          <w:tcPr>
            <w:tcW w:w="0" w:type="auto"/>
            <w:hideMark/>
          </w:tcPr>
          <w:p w14:paraId="44BF257C"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Победа СССР в Великой Отечественной войне. Окончание Второй мировой войны (1944 - сентябрь 1945 г.)</w:t>
            </w:r>
          </w:p>
        </w:tc>
      </w:tr>
      <w:tr w:rsidR="00094781" w:rsidRPr="00DD6BDD" w14:paraId="21673AE3" w14:textId="77777777" w:rsidTr="00D04BBB">
        <w:trPr>
          <w:tblCellSpacing w:w="15" w:type="dxa"/>
        </w:trPr>
        <w:tc>
          <w:tcPr>
            <w:tcW w:w="617" w:type="dxa"/>
            <w:hideMark/>
          </w:tcPr>
          <w:p w14:paraId="53C5D3F6"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16.1 </w:t>
            </w:r>
          </w:p>
        </w:tc>
        <w:tc>
          <w:tcPr>
            <w:tcW w:w="0" w:type="auto"/>
            <w:hideMark/>
          </w:tcPr>
          <w:p w14:paraId="676178E1"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sidRPr="00DD6BDD">
              <w:rPr>
                <w:rFonts w:ascii="Times New Roman" w:eastAsia="Times New Roman" w:hAnsi="Times New Roman" w:cs="Times New Roman"/>
                <w:sz w:val="20"/>
                <w:szCs w:val="20"/>
                <w:lang w:eastAsia="ru-RU"/>
              </w:rPr>
              <w:t xml:space="preserve">Висло-Одерская операция </w:t>
            </w:r>
          </w:p>
        </w:tc>
      </w:tr>
      <w:tr w:rsidR="00094781" w:rsidRPr="00DD6BDD" w14:paraId="44850A54" w14:textId="77777777" w:rsidTr="00D04BBB">
        <w:trPr>
          <w:tblCellSpacing w:w="15" w:type="dxa"/>
        </w:trPr>
        <w:tc>
          <w:tcPr>
            <w:tcW w:w="617" w:type="dxa"/>
            <w:hideMark/>
          </w:tcPr>
          <w:p w14:paraId="104AE69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16.2 </w:t>
            </w:r>
          </w:p>
        </w:tc>
        <w:tc>
          <w:tcPr>
            <w:tcW w:w="0" w:type="auto"/>
            <w:hideMark/>
          </w:tcPr>
          <w:p w14:paraId="247C02D2"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Битва за Берлин. Капитуляция Германии. Встреча на Эльбе. Репатриация советских граждан в ходе войны и после её окончания </w:t>
            </w:r>
          </w:p>
        </w:tc>
      </w:tr>
      <w:tr w:rsidR="00094781" w:rsidRPr="00DD6BDD" w14:paraId="5A4BBB61" w14:textId="77777777" w:rsidTr="00D04BBB">
        <w:trPr>
          <w:tblCellSpacing w:w="15" w:type="dxa"/>
        </w:trPr>
        <w:tc>
          <w:tcPr>
            <w:tcW w:w="617" w:type="dxa"/>
            <w:hideMark/>
          </w:tcPr>
          <w:p w14:paraId="3EEA22C4"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16.3 </w:t>
            </w:r>
          </w:p>
        </w:tc>
        <w:tc>
          <w:tcPr>
            <w:tcW w:w="0" w:type="auto"/>
            <w:hideMark/>
          </w:tcPr>
          <w:p w14:paraId="37448269"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val="ru-RU" w:eastAsia="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sidRPr="00DD6BDD">
              <w:rPr>
                <w:rFonts w:ascii="Times New Roman" w:eastAsia="Times New Roman" w:hAnsi="Times New Roman" w:cs="Times New Roman"/>
                <w:sz w:val="20"/>
                <w:szCs w:val="20"/>
                <w:lang w:eastAsia="ru-RU"/>
              </w:rPr>
              <w:t xml:space="preserve">Взаимоотношения государства и Церкви </w:t>
            </w:r>
          </w:p>
        </w:tc>
      </w:tr>
      <w:tr w:rsidR="00094781" w:rsidRPr="00DD6BDD" w14:paraId="05DF03C4" w14:textId="77777777" w:rsidTr="00D04BBB">
        <w:trPr>
          <w:tblCellSpacing w:w="15" w:type="dxa"/>
        </w:trPr>
        <w:tc>
          <w:tcPr>
            <w:tcW w:w="617" w:type="dxa"/>
            <w:hideMark/>
          </w:tcPr>
          <w:p w14:paraId="26604BC9"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16.4 </w:t>
            </w:r>
          </w:p>
        </w:tc>
        <w:tc>
          <w:tcPr>
            <w:tcW w:w="0" w:type="auto"/>
            <w:hideMark/>
          </w:tcPr>
          <w:p w14:paraId="574825CD"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094781" w:rsidRPr="00DD6BDD" w14:paraId="3CD8AD61" w14:textId="77777777" w:rsidTr="00D04BBB">
        <w:trPr>
          <w:tblCellSpacing w:w="15" w:type="dxa"/>
        </w:trPr>
        <w:tc>
          <w:tcPr>
            <w:tcW w:w="617" w:type="dxa"/>
            <w:hideMark/>
          </w:tcPr>
          <w:p w14:paraId="57A024F5"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16.5 </w:t>
            </w:r>
          </w:p>
        </w:tc>
        <w:tc>
          <w:tcPr>
            <w:tcW w:w="0" w:type="auto"/>
            <w:hideMark/>
          </w:tcPr>
          <w:p w14:paraId="35B6B208"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Советско-японская война 1945 г. Разгром Квантунской армии. Ядерные бомбардировки японских городов американской авиацией и их последствия </w:t>
            </w:r>
          </w:p>
        </w:tc>
      </w:tr>
      <w:tr w:rsidR="00094781" w:rsidRPr="00DD6BDD" w14:paraId="4C57DBFC" w14:textId="77777777" w:rsidTr="00D04BBB">
        <w:trPr>
          <w:tblCellSpacing w:w="15" w:type="dxa"/>
        </w:trPr>
        <w:tc>
          <w:tcPr>
            <w:tcW w:w="617" w:type="dxa"/>
            <w:hideMark/>
          </w:tcPr>
          <w:p w14:paraId="5F803F39"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16.6 </w:t>
            </w:r>
          </w:p>
        </w:tc>
        <w:tc>
          <w:tcPr>
            <w:tcW w:w="0" w:type="auto"/>
            <w:hideMark/>
          </w:tcPr>
          <w:p w14:paraId="56065781"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Создание ООН. Осуждение главных военных преступников. Нюрнбергский и Токийский судебные процесс.</w:t>
            </w:r>
          </w:p>
        </w:tc>
      </w:tr>
      <w:tr w:rsidR="00094781" w:rsidRPr="00DD6BDD" w14:paraId="3D913D97" w14:textId="77777777" w:rsidTr="00D04BBB">
        <w:trPr>
          <w:tblCellSpacing w:w="15" w:type="dxa"/>
        </w:trPr>
        <w:tc>
          <w:tcPr>
            <w:tcW w:w="617" w:type="dxa"/>
            <w:hideMark/>
          </w:tcPr>
          <w:p w14:paraId="619F3081" w14:textId="77777777" w:rsidR="00094781" w:rsidRPr="00DD6BDD" w:rsidRDefault="00094781"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16.7 </w:t>
            </w:r>
          </w:p>
        </w:tc>
        <w:tc>
          <w:tcPr>
            <w:tcW w:w="0" w:type="auto"/>
            <w:hideMark/>
          </w:tcPr>
          <w:p w14:paraId="3314BC86" w14:textId="77777777" w:rsidR="00094781" w:rsidRPr="00DD6BDD" w:rsidRDefault="00094781"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Наш край в 1941-1945 гг.</w:t>
            </w:r>
          </w:p>
        </w:tc>
      </w:tr>
    </w:tbl>
    <w:p w14:paraId="07F4ACB1" w14:textId="77777777" w:rsidR="00094781" w:rsidRDefault="00094781" w:rsidP="00094781">
      <w:pPr>
        <w:spacing w:after="0" w:line="240" w:lineRule="auto"/>
        <w:rPr>
          <w:rFonts w:ascii="Times New Roman" w:hAnsi="Times New Roman" w:cs="Times New Roman"/>
          <w:sz w:val="24"/>
          <w:szCs w:val="24"/>
        </w:rPr>
      </w:pPr>
    </w:p>
    <w:p w14:paraId="762B705C" w14:textId="77777777" w:rsidR="00094781" w:rsidRDefault="00094781" w:rsidP="008D7FA2">
      <w:pPr>
        <w:spacing w:after="0" w:line="240" w:lineRule="auto"/>
        <w:rPr>
          <w:rFonts w:ascii="Times New Roman" w:hAnsi="Times New Roman"/>
          <w:color w:val="000000"/>
          <w:sz w:val="28"/>
        </w:rPr>
      </w:pPr>
    </w:p>
    <w:p w14:paraId="5708064D" w14:textId="77777777" w:rsidR="00094781" w:rsidRDefault="00094781" w:rsidP="008D7FA2">
      <w:pPr>
        <w:spacing w:after="0" w:line="240" w:lineRule="auto"/>
        <w:rPr>
          <w:lang w:val="ru-RU"/>
        </w:rPr>
      </w:pPr>
    </w:p>
    <w:p w14:paraId="0248902C" w14:textId="77777777" w:rsidR="00DD6BDD" w:rsidRDefault="00DD6BDD" w:rsidP="008D7FA2">
      <w:pPr>
        <w:spacing w:after="0" w:line="240" w:lineRule="auto"/>
        <w:rPr>
          <w:lang w:val="ru-RU"/>
        </w:rPr>
      </w:pPr>
    </w:p>
    <w:p w14:paraId="033E1C07" w14:textId="77777777" w:rsidR="00DD6BDD" w:rsidRPr="00DD6BDD" w:rsidRDefault="00DD6BDD" w:rsidP="00DD6BDD">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D6BDD">
        <w:rPr>
          <w:rFonts w:ascii="Times New Roman" w:eastAsia="Times New Roman" w:hAnsi="Times New Roman" w:cs="Times New Roman"/>
          <w:sz w:val="24"/>
          <w:szCs w:val="24"/>
          <w:lang w:val="ru-RU" w:eastAsia="ru-RU"/>
        </w:rPr>
        <w:lastRenderedPageBreak/>
        <w:t>Проверяемые требования к результатам освоения основной образовательной программы (11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9587"/>
      </w:tblGrid>
      <w:tr w:rsidR="00DD6BDD" w:rsidRPr="00DD6BDD" w14:paraId="2C664893" w14:textId="77777777" w:rsidTr="00DD6BDD">
        <w:trPr>
          <w:tblCellSpacing w:w="15" w:type="dxa"/>
        </w:trPr>
        <w:tc>
          <w:tcPr>
            <w:tcW w:w="0" w:type="auto"/>
            <w:hideMark/>
          </w:tcPr>
          <w:p w14:paraId="1D438D0D" w14:textId="1846190C"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Код </w:t>
            </w:r>
          </w:p>
        </w:tc>
        <w:tc>
          <w:tcPr>
            <w:tcW w:w="0" w:type="auto"/>
            <w:hideMark/>
          </w:tcPr>
          <w:p w14:paraId="4386FB5F"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Проверяемые предметные результаты освоения основной образовательной программы среднего общего образования </w:t>
            </w:r>
          </w:p>
        </w:tc>
      </w:tr>
      <w:tr w:rsidR="00DD6BDD" w:rsidRPr="00DD6BDD" w14:paraId="095A5F15" w14:textId="77777777" w:rsidTr="00DD6BDD">
        <w:trPr>
          <w:tblCellSpacing w:w="15" w:type="dxa"/>
        </w:trPr>
        <w:tc>
          <w:tcPr>
            <w:tcW w:w="0" w:type="auto"/>
            <w:hideMark/>
          </w:tcPr>
          <w:p w14:paraId="6AFAF9CE"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 </w:t>
            </w:r>
          </w:p>
        </w:tc>
        <w:tc>
          <w:tcPr>
            <w:tcW w:w="0" w:type="auto"/>
            <w:hideMark/>
          </w:tcPr>
          <w:p w14:paraId="394E3BD6"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Понимание значимости России в мировых политических и социально-экономических процессах 1945-2022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tc>
      </w:tr>
      <w:tr w:rsidR="00DD6BDD" w:rsidRPr="00DD6BDD" w14:paraId="066734C1" w14:textId="77777777" w:rsidTr="00DD6BDD">
        <w:trPr>
          <w:tblCellSpacing w:w="15" w:type="dxa"/>
        </w:trPr>
        <w:tc>
          <w:tcPr>
            <w:tcW w:w="0" w:type="auto"/>
            <w:hideMark/>
          </w:tcPr>
          <w:p w14:paraId="6AFE500A"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 </w:t>
            </w:r>
          </w:p>
        </w:tc>
        <w:tc>
          <w:tcPr>
            <w:tcW w:w="0" w:type="auto"/>
            <w:hideMark/>
          </w:tcPr>
          <w:p w14:paraId="39517E4D"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Называть наиболее значимые события истории России 1945-2022 гг., объяснять их особую значимость для истории нашей страны </w:t>
            </w:r>
          </w:p>
        </w:tc>
      </w:tr>
      <w:tr w:rsidR="00DD6BDD" w:rsidRPr="00DD6BDD" w14:paraId="26D14A45" w14:textId="77777777" w:rsidTr="00DD6BDD">
        <w:trPr>
          <w:tblCellSpacing w:w="15" w:type="dxa"/>
        </w:trPr>
        <w:tc>
          <w:tcPr>
            <w:tcW w:w="0" w:type="auto"/>
            <w:hideMark/>
          </w:tcPr>
          <w:p w14:paraId="405F8F5A"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1.2 </w:t>
            </w:r>
          </w:p>
        </w:tc>
        <w:tc>
          <w:tcPr>
            <w:tcW w:w="0" w:type="auto"/>
            <w:hideMark/>
          </w:tcPr>
          <w:p w14:paraId="2D0B553A"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Определять и объяснять (аргументировать) своё отношение и оценку наиболее значительных событий, явлений, процессов истории России 1945-2022 гг., их значение для истории России и человечества в целом </w:t>
            </w:r>
          </w:p>
        </w:tc>
      </w:tr>
      <w:tr w:rsidR="00DD6BDD" w:rsidRPr="00DD6BDD" w14:paraId="48C4B41C" w14:textId="77777777" w:rsidTr="00DD6BDD">
        <w:trPr>
          <w:tblCellSpacing w:w="15" w:type="dxa"/>
        </w:trPr>
        <w:tc>
          <w:tcPr>
            <w:tcW w:w="0" w:type="auto"/>
            <w:hideMark/>
          </w:tcPr>
          <w:p w14:paraId="461AF562"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1.3 </w:t>
            </w:r>
          </w:p>
        </w:tc>
        <w:tc>
          <w:tcPr>
            <w:tcW w:w="0" w:type="auto"/>
            <w:hideMark/>
          </w:tcPr>
          <w:p w14:paraId="134492E9"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Используя знания по истории России и всемирной истории 1945-2022 гг., выявлять попытки фальсификации истории </w:t>
            </w:r>
          </w:p>
        </w:tc>
      </w:tr>
      <w:tr w:rsidR="00DD6BDD" w:rsidRPr="00DD6BDD" w14:paraId="7A9BDCA5" w14:textId="77777777" w:rsidTr="00DD6BDD">
        <w:trPr>
          <w:tblCellSpacing w:w="15" w:type="dxa"/>
        </w:trPr>
        <w:tc>
          <w:tcPr>
            <w:tcW w:w="0" w:type="auto"/>
            <w:hideMark/>
          </w:tcPr>
          <w:p w14:paraId="3D3E6A3E"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1.4 </w:t>
            </w:r>
          </w:p>
        </w:tc>
        <w:tc>
          <w:tcPr>
            <w:tcW w:w="0" w:type="auto"/>
            <w:hideMark/>
          </w:tcPr>
          <w:p w14:paraId="1E7E9EB9"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tc>
      </w:tr>
      <w:tr w:rsidR="00DD6BDD" w:rsidRPr="00DD6BDD" w14:paraId="08B69BDC" w14:textId="77777777" w:rsidTr="00DD6BDD">
        <w:trPr>
          <w:tblCellSpacing w:w="15" w:type="dxa"/>
        </w:trPr>
        <w:tc>
          <w:tcPr>
            <w:tcW w:w="0" w:type="auto"/>
            <w:hideMark/>
          </w:tcPr>
          <w:p w14:paraId="486CA40C"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 </w:t>
            </w:r>
          </w:p>
        </w:tc>
        <w:tc>
          <w:tcPr>
            <w:tcW w:w="0" w:type="auto"/>
            <w:hideMark/>
          </w:tcPr>
          <w:p w14:paraId="0ADE2ED0"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Знание имён исторических личностей, внёсших значительный вклад в социально-экономическое, политическое и культурное развитие России в 1945-2022 гг.</w:t>
            </w:r>
          </w:p>
        </w:tc>
      </w:tr>
      <w:tr w:rsidR="00DD6BDD" w:rsidRPr="00DD6BDD" w14:paraId="218C7740" w14:textId="77777777" w:rsidTr="00DD6BDD">
        <w:trPr>
          <w:tblCellSpacing w:w="15" w:type="dxa"/>
        </w:trPr>
        <w:tc>
          <w:tcPr>
            <w:tcW w:w="0" w:type="auto"/>
            <w:hideMark/>
          </w:tcPr>
          <w:p w14:paraId="60860689"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2.1 </w:t>
            </w:r>
          </w:p>
        </w:tc>
        <w:tc>
          <w:tcPr>
            <w:tcW w:w="0" w:type="auto"/>
            <w:hideMark/>
          </w:tcPr>
          <w:p w14:paraId="10B597C7"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Называть имена наиболее выдающихся деятелей истории России 1945-2022 гг., события, процессы, в которых они участвовали </w:t>
            </w:r>
          </w:p>
        </w:tc>
      </w:tr>
      <w:tr w:rsidR="00DD6BDD" w:rsidRPr="00DD6BDD" w14:paraId="05520448" w14:textId="77777777" w:rsidTr="00DD6BDD">
        <w:trPr>
          <w:tblCellSpacing w:w="15" w:type="dxa"/>
        </w:trPr>
        <w:tc>
          <w:tcPr>
            <w:tcW w:w="0" w:type="auto"/>
            <w:hideMark/>
          </w:tcPr>
          <w:p w14:paraId="24C79071"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2.2 </w:t>
            </w:r>
          </w:p>
        </w:tc>
        <w:tc>
          <w:tcPr>
            <w:tcW w:w="0" w:type="auto"/>
            <w:hideMark/>
          </w:tcPr>
          <w:p w14:paraId="16FD0FC0"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страны и человечества в целом </w:t>
            </w:r>
          </w:p>
        </w:tc>
      </w:tr>
      <w:tr w:rsidR="00DD6BDD" w:rsidRPr="00DD6BDD" w14:paraId="7FD2B9D1" w14:textId="77777777" w:rsidTr="00DD6BDD">
        <w:trPr>
          <w:tblCellSpacing w:w="15" w:type="dxa"/>
        </w:trPr>
        <w:tc>
          <w:tcPr>
            <w:tcW w:w="0" w:type="auto"/>
            <w:hideMark/>
          </w:tcPr>
          <w:p w14:paraId="367AF53B"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2.3 </w:t>
            </w:r>
          </w:p>
        </w:tc>
        <w:tc>
          <w:tcPr>
            <w:tcW w:w="0" w:type="auto"/>
            <w:hideMark/>
          </w:tcPr>
          <w:p w14:paraId="261E9F51"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Характеризовать значение и последствия событий 1945-2022 гг., в которых участвовали выдающиеся исторические личности, для истории России </w:t>
            </w:r>
          </w:p>
        </w:tc>
      </w:tr>
      <w:tr w:rsidR="00DD6BDD" w:rsidRPr="00DD6BDD" w14:paraId="07E92B7E" w14:textId="77777777" w:rsidTr="00DD6BDD">
        <w:trPr>
          <w:tblCellSpacing w:w="15" w:type="dxa"/>
        </w:trPr>
        <w:tc>
          <w:tcPr>
            <w:tcW w:w="0" w:type="auto"/>
            <w:hideMark/>
          </w:tcPr>
          <w:p w14:paraId="522F8D7F"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2.4 </w:t>
            </w:r>
          </w:p>
        </w:tc>
        <w:tc>
          <w:tcPr>
            <w:tcW w:w="0" w:type="auto"/>
            <w:hideMark/>
          </w:tcPr>
          <w:p w14:paraId="055423AC"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Определять и объяснять (аргументировать) своё отношение и оценку деятельности исторических личностей </w:t>
            </w:r>
          </w:p>
        </w:tc>
      </w:tr>
      <w:tr w:rsidR="00DD6BDD" w:rsidRPr="00DD6BDD" w14:paraId="1DFA819B" w14:textId="77777777" w:rsidTr="00DD6BDD">
        <w:trPr>
          <w:tblCellSpacing w:w="15" w:type="dxa"/>
        </w:trPr>
        <w:tc>
          <w:tcPr>
            <w:tcW w:w="0" w:type="auto"/>
            <w:hideMark/>
          </w:tcPr>
          <w:p w14:paraId="1736487C"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 </w:t>
            </w:r>
          </w:p>
        </w:tc>
        <w:tc>
          <w:tcPr>
            <w:tcW w:w="0" w:type="auto"/>
            <w:hideMark/>
          </w:tcPr>
          <w:p w14:paraId="18876A02"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 </w:t>
            </w:r>
          </w:p>
        </w:tc>
      </w:tr>
      <w:tr w:rsidR="00DD6BDD" w:rsidRPr="00DD6BDD" w14:paraId="4843E4FE" w14:textId="77777777" w:rsidTr="00DD6BDD">
        <w:trPr>
          <w:tblCellSpacing w:w="15" w:type="dxa"/>
        </w:trPr>
        <w:tc>
          <w:tcPr>
            <w:tcW w:w="0" w:type="auto"/>
            <w:hideMark/>
          </w:tcPr>
          <w:p w14:paraId="2E4AD799"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3.1 </w:t>
            </w:r>
          </w:p>
        </w:tc>
        <w:tc>
          <w:tcPr>
            <w:tcW w:w="0" w:type="auto"/>
            <w:hideMark/>
          </w:tcPr>
          <w:p w14:paraId="083DDC95"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 </w:t>
            </w:r>
          </w:p>
        </w:tc>
      </w:tr>
      <w:tr w:rsidR="00DD6BDD" w:rsidRPr="00DD6BDD" w14:paraId="5F71FE3C" w14:textId="77777777" w:rsidTr="00DD6BDD">
        <w:trPr>
          <w:tblCellSpacing w:w="15" w:type="dxa"/>
        </w:trPr>
        <w:tc>
          <w:tcPr>
            <w:tcW w:w="0" w:type="auto"/>
            <w:hideMark/>
          </w:tcPr>
          <w:p w14:paraId="6FB4CC32"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3.2 </w:t>
            </w:r>
          </w:p>
        </w:tc>
        <w:tc>
          <w:tcPr>
            <w:tcW w:w="0" w:type="auto"/>
            <w:hideMark/>
          </w:tcPr>
          <w:p w14:paraId="060A97E6"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 </w:t>
            </w:r>
          </w:p>
        </w:tc>
      </w:tr>
      <w:tr w:rsidR="00DD6BDD" w:rsidRPr="00DD6BDD" w14:paraId="49B504AB" w14:textId="77777777" w:rsidTr="00DD6BDD">
        <w:trPr>
          <w:tblCellSpacing w:w="15" w:type="dxa"/>
        </w:trPr>
        <w:tc>
          <w:tcPr>
            <w:tcW w:w="0" w:type="auto"/>
            <w:hideMark/>
          </w:tcPr>
          <w:p w14:paraId="33334007"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3.3 </w:t>
            </w:r>
          </w:p>
        </w:tc>
        <w:tc>
          <w:tcPr>
            <w:tcW w:w="0" w:type="auto"/>
            <w:hideMark/>
          </w:tcPr>
          <w:p w14:paraId="502C2C87"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произошедшие в течение рассматриваемого периода </w:t>
            </w:r>
          </w:p>
        </w:tc>
      </w:tr>
      <w:tr w:rsidR="00DD6BDD" w:rsidRPr="00DD6BDD" w14:paraId="24960EF7" w14:textId="77777777" w:rsidTr="00DD6BDD">
        <w:trPr>
          <w:tblCellSpacing w:w="15" w:type="dxa"/>
        </w:trPr>
        <w:tc>
          <w:tcPr>
            <w:tcW w:w="0" w:type="auto"/>
            <w:hideMark/>
          </w:tcPr>
          <w:p w14:paraId="4080F4DB"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3.4 </w:t>
            </w:r>
          </w:p>
        </w:tc>
        <w:tc>
          <w:tcPr>
            <w:tcW w:w="0" w:type="auto"/>
            <w:hideMark/>
          </w:tcPr>
          <w:p w14:paraId="2E3E3C24"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 </w:t>
            </w:r>
          </w:p>
        </w:tc>
      </w:tr>
      <w:tr w:rsidR="00DD6BDD" w:rsidRPr="00DD6BDD" w14:paraId="7B6CF523" w14:textId="77777777" w:rsidTr="00DD6BDD">
        <w:trPr>
          <w:tblCellSpacing w:w="15" w:type="dxa"/>
        </w:trPr>
        <w:tc>
          <w:tcPr>
            <w:tcW w:w="0" w:type="auto"/>
            <w:hideMark/>
          </w:tcPr>
          <w:p w14:paraId="2BC8E410"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3.5 </w:t>
            </w:r>
          </w:p>
        </w:tc>
        <w:tc>
          <w:tcPr>
            <w:tcW w:w="0" w:type="auto"/>
            <w:hideMark/>
          </w:tcPr>
          <w:p w14:paraId="54E1F47B"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 </w:t>
            </w:r>
          </w:p>
        </w:tc>
      </w:tr>
      <w:tr w:rsidR="00DD6BDD" w:rsidRPr="00DD6BDD" w14:paraId="0DD37169" w14:textId="77777777" w:rsidTr="00DD6BDD">
        <w:trPr>
          <w:tblCellSpacing w:w="15" w:type="dxa"/>
        </w:trPr>
        <w:tc>
          <w:tcPr>
            <w:tcW w:w="0" w:type="auto"/>
            <w:hideMark/>
          </w:tcPr>
          <w:p w14:paraId="1E05337B"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3.6 </w:t>
            </w:r>
          </w:p>
        </w:tc>
        <w:tc>
          <w:tcPr>
            <w:tcW w:w="0" w:type="auto"/>
            <w:hideMark/>
          </w:tcPr>
          <w:p w14:paraId="4894C196"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1945-2022 гг.</w:t>
            </w:r>
          </w:p>
        </w:tc>
      </w:tr>
      <w:tr w:rsidR="00DD6BDD" w:rsidRPr="00DD6BDD" w14:paraId="34342A77" w14:textId="77777777" w:rsidTr="00DD6BDD">
        <w:trPr>
          <w:tblCellSpacing w:w="15" w:type="dxa"/>
        </w:trPr>
        <w:tc>
          <w:tcPr>
            <w:tcW w:w="0" w:type="auto"/>
            <w:hideMark/>
          </w:tcPr>
          <w:p w14:paraId="03B27B6D"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3.7 </w:t>
            </w:r>
          </w:p>
        </w:tc>
        <w:tc>
          <w:tcPr>
            <w:tcW w:w="0" w:type="auto"/>
            <w:hideMark/>
          </w:tcPr>
          <w:p w14:paraId="7135B380"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 </w:t>
            </w:r>
          </w:p>
        </w:tc>
      </w:tr>
      <w:tr w:rsidR="00DD6BDD" w:rsidRPr="00DD6BDD" w14:paraId="58125397" w14:textId="77777777" w:rsidTr="00DD6BDD">
        <w:trPr>
          <w:tblCellSpacing w:w="15" w:type="dxa"/>
        </w:trPr>
        <w:tc>
          <w:tcPr>
            <w:tcW w:w="0" w:type="auto"/>
            <w:hideMark/>
          </w:tcPr>
          <w:p w14:paraId="504DDF89"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3.8 </w:t>
            </w:r>
          </w:p>
        </w:tc>
        <w:tc>
          <w:tcPr>
            <w:tcW w:w="0" w:type="auto"/>
            <w:hideMark/>
          </w:tcPr>
          <w:p w14:paraId="56856F79"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 </w:t>
            </w:r>
          </w:p>
        </w:tc>
      </w:tr>
      <w:tr w:rsidR="00DD6BDD" w:rsidRPr="00DD6BDD" w14:paraId="31503290" w14:textId="77777777" w:rsidTr="00DD6BDD">
        <w:trPr>
          <w:tblCellSpacing w:w="15" w:type="dxa"/>
        </w:trPr>
        <w:tc>
          <w:tcPr>
            <w:tcW w:w="0" w:type="auto"/>
            <w:hideMark/>
          </w:tcPr>
          <w:p w14:paraId="521DB181"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lastRenderedPageBreak/>
              <w:t xml:space="preserve">4 </w:t>
            </w:r>
          </w:p>
        </w:tc>
        <w:tc>
          <w:tcPr>
            <w:tcW w:w="0" w:type="auto"/>
            <w:hideMark/>
          </w:tcPr>
          <w:p w14:paraId="582F800C"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 </w:t>
            </w:r>
          </w:p>
        </w:tc>
      </w:tr>
      <w:tr w:rsidR="00DD6BDD" w:rsidRPr="00DD6BDD" w14:paraId="6ACE8433" w14:textId="77777777" w:rsidTr="00DD6BDD">
        <w:trPr>
          <w:tblCellSpacing w:w="15" w:type="dxa"/>
        </w:trPr>
        <w:tc>
          <w:tcPr>
            <w:tcW w:w="0" w:type="auto"/>
            <w:hideMark/>
          </w:tcPr>
          <w:p w14:paraId="6CB08EDC"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4.1 </w:t>
            </w:r>
          </w:p>
        </w:tc>
        <w:tc>
          <w:tcPr>
            <w:tcW w:w="0" w:type="auto"/>
            <w:hideMark/>
          </w:tcPr>
          <w:p w14:paraId="4C6571E0"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Называть характерные, существенные признаки событий, процессов, явлений истории России и всеобщей истории 1945-2022 гг.</w:t>
            </w:r>
          </w:p>
        </w:tc>
      </w:tr>
      <w:tr w:rsidR="00DD6BDD" w:rsidRPr="00DD6BDD" w14:paraId="732D6CDB" w14:textId="77777777" w:rsidTr="00DD6BDD">
        <w:trPr>
          <w:tblCellSpacing w:w="15" w:type="dxa"/>
        </w:trPr>
        <w:tc>
          <w:tcPr>
            <w:tcW w:w="0" w:type="auto"/>
            <w:hideMark/>
          </w:tcPr>
          <w:p w14:paraId="0FB292F7"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4.2 </w:t>
            </w:r>
          </w:p>
        </w:tc>
        <w:tc>
          <w:tcPr>
            <w:tcW w:w="0" w:type="auto"/>
            <w:hideMark/>
          </w:tcPr>
          <w:p w14:paraId="50BCB9B6"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 </w:t>
            </w:r>
          </w:p>
        </w:tc>
      </w:tr>
      <w:tr w:rsidR="00DD6BDD" w:rsidRPr="00DD6BDD" w14:paraId="1E791CF1" w14:textId="77777777" w:rsidTr="00DD6BDD">
        <w:trPr>
          <w:tblCellSpacing w:w="15" w:type="dxa"/>
        </w:trPr>
        <w:tc>
          <w:tcPr>
            <w:tcW w:w="0" w:type="auto"/>
            <w:hideMark/>
          </w:tcPr>
          <w:p w14:paraId="30B6036C"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4.3 </w:t>
            </w:r>
          </w:p>
        </w:tc>
        <w:tc>
          <w:tcPr>
            <w:tcW w:w="0" w:type="auto"/>
            <w:hideMark/>
          </w:tcPr>
          <w:p w14:paraId="51AE156F"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DD6BDD" w:rsidRPr="00DD6BDD" w14:paraId="050CACD1" w14:textId="77777777" w:rsidTr="00DD6BDD">
        <w:trPr>
          <w:tblCellSpacing w:w="15" w:type="dxa"/>
        </w:trPr>
        <w:tc>
          <w:tcPr>
            <w:tcW w:w="0" w:type="auto"/>
            <w:hideMark/>
          </w:tcPr>
          <w:p w14:paraId="27580652"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4.4 </w:t>
            </w:r>
          </w:p>
        </w:tc>
        <w:tc>
          <w:tcPr>
            <w:tcW w:w="0" w:type="auto"/>
            <w:hideMark/>
          </w:tcPr>
          <w:p w14:paraId="76F7372D"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Обобщать историческую информацию по истории России и зарубежных стран 1945-2022 гг.</w:t>
            </w:r>
          </w:p>
        </w:tc>
      </w:tr>
      <w:tr w:rsidR="00DD6BDD" w:rsidRPr="00DD6BDD" w14:paraId="29332AC7" w14:textId="77777777" w:rsidTr="00DD6BDD">
        <w:trPr>
          <w:tblCellSpacing w:w="15" w:type="dxa"/>
        </w:trPr>
        <w:tc>
          <w:tcPr>
            <w:tcW w:w="0" w:type="auto"/>
            <w:hideMark/>
          </w:tcPr>
          <w:p w14:paraId="524E7DF4"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4.5 </w:t>
            </w:r>
          </w:p>
        </w:tc>
        <w:tc>
          <w:tcPr>
            <w:tcW w:w="0" w:type="auto"/>
            <w:hideMark/>
          </w:tcPr>
          <w:p w14:paraId="2842E40A"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tc>
      </w:tr>
      <w:tr w:rsidR="00DD6BDD" w:rsidRPr="00DD6BDD" w14:paraId="4FB35FAA" w14:textId="77777777" w:rsidTr="00DD6BDD">
        <w:trPr>
          <w:tblCellSpacing w:w="15" w:type="dxa"/>
        </w:trPr>
        <w:tc>
          <w:tcPr>
            <w:tcW w:w="0" w:type="auto"/>
            <w:hideMark/>
          </w:tcPr>
          <w:p w14:paraId="2AFCD149"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4.6 </w:t>
            </w:r>
          </w:p>
        </w:tc>
        <w:tc>
          <w:tcPr>
            <w:tcW w:w="0" w:type="auto"/>
            <w:hideMark/>
          </w:tcPr>
          <w:p w14:paraId="3FF5B1D0"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Сравнивать исторические события, явления, процессы, взгляды исторических деятелей истории России и зарубежных стран 1945-2022 гг. по самостоятельно определённым критериям; на основе сравнения самостоятельно делать выводы </w:t>
            </w:r>
          </w:p>
        </w:tc>
      </w:tr>
      <w:tr w:rsidR="00DD6BDD" w:rsidRPr="00DD6BDD" w14:paraId="03B6C381" w14:textId="77777777" w:rsidTr="00DD6BDD">
        <w:trPr>
          <w:tblCellSpacing w:w="15" w:type="dxa"/>
        </w:trPr>
        <w:tc>
          <w:tcPr>
            <w:tcW w:w="0" w:type="auto"/>
            <w:hideMark/>
          </w:tcPr>
          <w:p w14:paraId="2F69D433"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4.7 </w:t>
            </w:r>
          </w:p>
        </w:tc>
        <w:tc>
          <w:tcPr>
            <w:tcW w:w="0" w:type="auto"/>
            <w:hideMark/>
          </w:tcPr>
          <w:p w14:paraId="09FE8165"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На основе изучения исторического материала устанавливать исторические аналогии </w:t>
            </w:r>
          </w:p>
        </w:tc>
      </w:tr>
      <w:tr w:rsidR="00DD6BDD" w:rsidRPr="00DD6BDD" w14:paraId="24259FA5" w14:textId="77777777" w:rsidTr="00DD6BDD">
        <w:trPr>
          <w:tblCellSpacing w:w="15" w:type="dxa"/>
        </w:trPr>
        <w:tc>
          <w:tcPr>
            <w:tcW w:w="0" w:type="auto"/>
            <w:hideMark/>
          </w:tcPr>
          <w:p w14:paraId="1576EE1A"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 </w:t>
            </w:r>
          </w:p>
        </w:tc>
        <w:tc>
          <w:tcPr>
            <w:tcW w:w="0" w:type="auto"/>
            <w:hideMark/>
          </w:tcPr>
          <w:p w14:paraId="0E9924CE"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tc>
      </w:tr>
      <w:tr w:rsidR="00DD6BDD" w:rsidRPr="00DD6BDD" w14:paraId="2340191E" w14:textId="77777777" w:rsidTr="00DD6BDD">
        <w:trPr>
          <w:tblCellSpacing w:w="15" w:type="dxa"/>
        </w:trPr>
        <w:tc>
          <w:tcPr>
            <w:tcW w:w="0" w:type="auto"/>
            <w:hideMark/>
          </w:tcPr>
          <w:p w14:paraId="526A483E"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5.1 </w:t>
            </w:r>
          </w:p>
        </w:tc>
        <w:tc>
          <w:tcPr>
            <w:tcW w:w="0" w:type="auto"/>
            <w:hideMark/>
          </w:tcPr>
          <w:p w14:paraId="5262616B"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 </w:t>
            </w:r>
          </w:p>
        </w:tc>
      </w:tr>
      <w:tr w:rsidR="00DD6BDD" w:rsidRPr="00DD6BDD" w14:paraId="27FA7863" w14:textId="77777777" w:rsidTr="00DD6BDD">
        <w:trPr>
          <w:tblCellSpacing w:w="15" w:type="dxa"/>
        </w:trPr>
        <w:tc>
          <w:tcPr>
            <w:tcW w:w="0" w:type="auto"/>
            <w:hideMark/>
          </w:tcPr>
          <w:p w14:paraId="6D10662B"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5.2 </w:t>
            </w:r>
          </w:p>
        </w:tc>
        <w:tc>
          <w:tcPr>
            <w:tcW w:w="0" w:type="auto"/>
            <w:hideMark/>
          </w:tcPr>
          <w:p w14:paraId="292C6A65"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гг.</w:t>
            </w:r>
          </w:p>
        </w:tc>
      </w:tr>
      <w:tr w:rsidR="00DD6BDD" w:rsidRPr="00DD6BDD" w14:paraId="6C9243A1" w14:textId="77777777" w:rsidTr="00DD6BDD">
        <w:trPr>
          <w:tblCellSpacing w:w="15" w:type="dxa"/>
        </w:trPr>
        <w:tc>
          <w:tcPr>
            <w:tcW w:w="0" w:type="auto"/>
            <w:hideMark/>
          </w:tcPr>
          <w:p w14:paraId="4EE943AF"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5.3 </w:t>
            </w:r>
          </w:p>
        </w:tc>
        <w:tc>
          <w:tcPr>
            <w:tcW w:w="0" w:type="auto"/>
            <w:hideMark/>
          </w:tcPr>
          <w:p w14:paraId="65D6629E"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tc>
      </w:tr>
      <w:tr w:rsidR="00DD6BDD" w:rsidRPr="00DD6BDD" w14:paraId="4A1D36BB" w14:textId="77777777" w:rsidTr="00DD6BDD">
        <w:trPr>
          <w:tblCellSpacing w:w="15" w:type="dxa"/>
        </w:trPr>
        <w:tc>
          <w:tcPr>
            <w:tcW w:w="0" w:type="auto"/>
            <w:hideMark/>
          </w:tcPr>
          <w:p w14:paraId="42395779"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5.4 </w:t>
            </w:r>
          </w:p>
        </w:tc>
        <w:tc>
          <w:tcPr>
            <w:tcW w:w="0" w:type="auto"/>
            <w:hideMark/>
          </w:tcPr>
          <w:p w14:paraId="2CDD8AA9"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Излагать исторический материал на основе понимания причинно-следственных, пространственно-временных связей исторических событий, явлений, процессов </w:t>
            </w:r>
          </w:p>
        </w:tc>
      </w:tr>
      <w:tr w:rsidR="00DD6BDD" w:rsidRPr="00DD6BDD" w14:paraId="16A03578" w14:textId="77777777" w:rsidTr="00DD6BDD">
        <w:trPr>
          <w:tblCellSpacing w:w="15" w:type="dxa"/>
        </w:trPr>
        <w:tc>
          <w:tcPr>
            <w:tcW w:w="0" w:type="auto"/>
            <w:hideMark/>
          </w:tcPr>
          <w:p w14:paraId="5DC98CC2"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5.5 </w:t>
            </w:r>
          </w:p>
        </w:tc>
        <w:tc>
          <w:tcPr>
            <w:tcW w:w="0" w:type="auto"/>
            <w:hideMark/>
          </w:tcPr>
          <w:p w14:paraId="1829CCBD"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Соотносить события истории родного края, истории России и зарубежных стран 1945-2022 гг.</w:t>
            </w:r>
          </w:p>
        </w:tc>
      </w:tr>
      <w:tr w:rsidR="00DD6BDD" w:rsidRPr="00DD6BDD" w14:paraId="7BBB1298" w14:textId="77777777" w:rsidTr="00DD6BDD">
        <w:trPr>
          <w:tblCellSpacing w:w="15" w:type="dxa"/>
        </w:trPr>
        <w:tc>
          <w:tcPr>
            <w:tcW w:w="0" w:type="auto"/>
            <w:hideMark/>
          </w:tcPr>
          <w:p w14:paraId="1B300906"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5.6 </w:t>
            </w:r>
          </w:p>
        </w:tc>
        <w:tc>
          <w:tcPr>
            <w:tcW w:w="0" w:type="auto"/>
            <w:hideMark/>
          </w:tcPr>
          <w:p w14:paraId="1CD6E926"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Определять современников исторических событий, явлений, процессов истории России и человечества в целом 1945-2022 гг.</w:t>
            </w:r>
          </w:p>
        </w:tc>
      </w:tr>
      <w:tr w:rsidR="00DD6BDD" w:rsidRPr="00DD6BDD" w14:paraId="284E5563" w14:textId="77777777" w:rsidTr="00DD6BDD">
        <w:trPr>
          <w:tblCellSpacing w:w="15" w:type="dxa"/>
        </w:trPr>
        <w:tc>
          <w:tcPr>
            <w:tcW w:w="0" w:type="auto"/>
            <w:hideMark/>
          </w:tcPr>
          <w:p w14:paraId="52C54F79"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 </w:t>
            </w:r>
          </w:p>
        </w:tc>
        <w:tc>
          <w:tcPr>
            <w:tcW w:w="0" w:type="auto"/>
            <w:hideMark/>
          </w:tcPr>
          <w:p w14:paraId="7686B157"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r>
      <w:tr w:rsidR="00DD6BDD" w:rsidRPr="00DD6BDD" w14:paraId="5579B1CA" w14:textId="77777777" w:rsidTr="00DD6BDD">
        <w:trPr>
          <w:tblCellSpacing w:w="15" w:type="dxa"/>
        </w:trPr>
        <w:tc>
          <w:tcPr>
            <w:tcW w:w="0" w:type="auto"/>
            <w:hideMark/>
          </w:tcPr>
          <w:p w14:paraId="602E7754"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6.1 </w:t>
            </w:r>
          </w:p>
        </w:tc>
        <w:tc>
          <w:tcPr>
            <w:tcW w:w="0" w:type="auto"/>
            <w:hideMark/>
          </w:tcPr>
          <w:p w14:paraId="71A4AC7A"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Различать виды письменных исторических источников по истории России и всемирной истории 1945-2022 гг.</w:t>
            </w:r>
          </w:p>
        </w:tc>
      </w:tr>
      <w:tr w:rsidR="00DD6BDD" w:rsidRPr="00DD6BDD" w14:paraId="1B48D96B" w14:textId="77777777" w:rsidTr="00DD6BDD">
        <w:trPr>
          <w:tblCellSpacing w:w="15" w:type="dxa"/>
        </w:trPr>
        <w:tc>
          <w:tcPr>
            <w:tcW w:w="0" w:type="auto"/>
            <w:hideMark/>
          </w:tcPr>
          <w:p w14:paraId="38A67AC2"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6.2 </w:t>
            </w:r>
          </w:p>
        </w:tc>
        <w:tc>
          <w:tcPr>
            <w:tcW w:w="0" w:type="auto"/>
            <w:hideMark/>
          </w:tcPr>
          <w:p w14:paraId="65C03F4A"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 </w:t>
            </w:r>
          </w:p>
        </w:tc>
      </w:tr>
      <w:tr w:rsidR="00DD6BDD" w:rsidRPr="00DD6BDD" w14:paraId="6C24B59F" w14:textId="77777777" w:rsidTr="00DD6BDD">
        <w:trPr>
          <w:tblCellSpacing w:w="15" w:type="dxa"/>
        </w:trPr>
        <w:tc>
          <w:tcPr>
            <w:tcW w:w="0" w:type="auto"/>
            <w:hideMark/>
          </w:tcPr>
          <w:p w14:paraId="54C9A80D"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6.3 </w:t>
            </w:r>
          </w:p>
        </w:tc>
        <w:tc>
          <w:tcPr>
            <w:tcW w:w="0" w:type="auto"/>
            <w:hideMark/>
          </w:tcPr>
          <w:p w14:paraId="5740CDD1"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tc>
      </w:tr>
      <w:tr w:rsidR="00DD6BDD" w:rsidRPr="00DD6BDD" w14:paraId="773EF0EB" w14:textId="77777777" w:rsidTr="00DD6BDD">
        <w:trPr>
          <w:tblCellSpacing w:w="15" w:type="dxa"/>
        </w:trPr>
        <w:tc>
          <w:tcPr>
            <w:tcW w:w="0" w:type="auto"/>
            <w:hideMark/>
          </w:tcPr>
          <w:p w14:paraId="575887C7"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6.4 </w:t>
            </w:r>
          </w:p>
        </w:tc>
        <w:tc>
          <w:tcPr>
            <w:tcW w:w="0" w:type="auto"/>
            <w:hideMark/>
          </w:tcPr>
          <w:p w14:paraId="7A5DB03C"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tc>
      </w:tr>
      <w:tr w:rsidR="00DD6BDD" w:rsidRPr="00DD6BDD" w14:paraId="5B87CD29" w14:textId="77777777" w:rsidTr="00DD6BDD">
        <w:trPr>
          <w:tblCellSpacing w:w="15" w:type="dxa"/>
        </w:trPr>
        <w:tc>
          <w:tcPr>
            <w:tcW w:w="0" w:type="auto"/>
            <w:hideMark/>
          </w:tcPr>
          <w:p w14:paraId="44AD62C7"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6.5 </w:t>
            </w:r>
          </w:p>
        </w:tc>
        <w:tc>
          <w:tcPr>
            <w:tcW w:w="0" w:type="auto"/>
            <w:hideMark/>
          </w:tcPr>
          <w:p w14:paraId="4AB34C6D"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 (схемой)</w:t>
            </w:r>
          </w:p>
        </w:tc>
      </w:tr>
      <w:tr w:rsidR="00DD6BDD" w:rsidRPr="00DD6BDD" w14:paraId="6FEEE973" w14:textId="77777777" w:rsidTr="00DD6BDD">
        <w:trPr>
          <w:tblCellSpacing w:w="15" w:type="dxa"/>
        </w:trPr>
        <w:tc>
          <w:tcPr>
            <w:tcW w:w="0" w:type="auto"/>
            <w:hideMark/>
          </w:tcPr>
          <w:p w14:paraId="03D67664"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6.6 </w:t>
            </w:r>
          </w:p>
        </w:tc>
        <w:tc>
          <w:tcPr>
            <w:tcW w:w="0" w:type="auto"/>
            <w:hideMark/>
          </w:tcPr>
          <w:p w14:paraId="55887B4C"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Сопоставлять, анализировать информацию из двух или более письменных исторических источников по истории России и зарубежных стран 1945-2022 гг., делать выводы </w:t>
            </w:r>
          </w:p>
        </w:tc>
      </w:tr>
      <w:tr w:rsidR="00DD6BDD" w:rsidRPr="00DD6BDD" w14:paraId="7173E979" w14:textId="77777777" w:rsidTr="00DD6BDD">
        <w:trPr>
          <w:tblCellSpacing w:w="15" w:type="dxa"/>
        </w:trPr>
        <w:tc>
          <w:tcPr>
            <w:tcW w:w="0" w:type="auto"/>
            <w:hideMark/>
          </w:tcPr>
          <w:p w14:paraId="3B7ECE9F"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6.7 </w:t>
            </w:r>
          </w:p>
        </w:tc>
        <w:tc>
          <w:tcPr>
            <w:tcW w:w="0" w:type="auto"/>
            <w:hideMark/>
          </w:tcPr>
          <w:p w14:paraId="0AC98EB2"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Использовать исторические письменные источники при аргументации дискуссионных точек зрения </w:t>
            </w:r>
          </w:p>
        </w:tc>
      </w:tr>
      <w:tr w:rsidR="00DD6BDD" w:rsidRPr="00DD6BDD" w14:paraId="080B17E9" w14:textId="77777777" w:rsidTr="00DD6BDD">
        <w:trPr>
          <w:tblCellSpacing w:w="15" w:type="dxa"/>
        </w:trPr>
        <w:tc>
          <w:tcPr>
            <w:tcW w:w="0" w:type="auto"/>
            <w:hideMark/>
          </w:tcPr>
          <w:p w14:paraId="06D0CA9C"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6.8 </w:t>
            </w:r>
          </w:p>
        </w:tc>
        <w:tc>
          <w:tcPr>
            <w:tcW w:w="0" w:type="auto"/>
            <w:hideMark/>
          </w:tcPr>
          <w:p w14:paraId="12F97BB2"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 </w:t>
            </w:r>
          </w:p>
        </w:tc>
      </w:tr>
      <w:tr w:rsidR="00DD6BDD" w:rsidRPr="00DD6BDD" w14:paraId="4EC54F07" w14:textId="77777777" w:rsidTr="00DD6BDD">
        <w:trPr>
          <w:tblCellSpacing w:w="15" w:type="dxa"/>
        </w:trPr>
        <w:tc>
          <w:tcPr>
            <w:tcW w:w="0" w:type="auto"/>
            <w:hideMark/>
          </w:tcPr>
          <w:p w14:paraId="2CA0FA9F"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lastRenderedPageBreak/>
              <w:t xml:space="preserve">6.9 </w:t>
            </w:r>
          </w:p>
        </w:tc>
        <w:tc>
          <w:tcPr>
            <w:tcW w:w="0" w:type="auto"/>
            <w:hideMark/>
          </w:tcPr>
          <w:p w14:paraId="36BB6959"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 </w:t>
            </w:r>
          </w:p>
        </w:tc>
      </w:tr>
      <w:tr w:rsidR="00DD6BDD" w:rsidRPr="00DD6BDD" w14:paraId="3F6494D6" w14:textId="77777777" w:rsidTr="00DD6BDD">
        <w:trPr>
          <w:tblCellSpacing w:w="15" w:type="dxa"/>
        </w:trPr>
        <w:tc>
          <w:tcPr>
            <w:tcW w:w="0" w:type="auto"/>
            <w:hideMark/>
          </w:tcPr>
          <w:p w14:paraId="02759544"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 </w:t>
            </w:r>
          </w:p>
        </w:tc>
        <w:tc>
          <w:tcPr>
            <w:tcW w:w="0" w:type="auto"/>
            <w:hideMark/>
          </w:tcPr>
          <w:p w14:paraId="73EBFD62"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 </w:t>
            </w:r>
          </w:p>
        </w:tc>
      </w:tr>
      <w:tr w:rsidR="00DD6BDD" w:rsidRPr="00DD6BDD" w14:paraId="4239F334" w14:textId="77777777" w:rsidTr="00DD6BDD">
        <w:trPr>
          <w:tblCellSpacing w:w="15" w:type="dxa"/>
        </w:trPr>
        <w:tc>
          <w:tcPr>
            <w:tcW w:w="0" w:type="auto"/>
            <w:hideMark/>
          </w:tcPr>
          <w:p w14:paraId="10AEA671"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7.1 </w:t>
            </w:r>
          </w:p>
        </w:tc>
        <w:tc>
          <w:tcPr>
            <w:tcW w:w="0" w:type="auto"/>
            <w:hideMark/>
          </w:tcPr>
          <w:p w14:paraId="17340895"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Знать и использовать правила информационной безопасности при поиске исторической информации </w:t>
            </w:r>
          </w:p>
        </w:tc>
      </w:tr>
      <w:tr w:rsidR="00DD6BDD" w:rsidRPr="00DD6BDD" w14:paraId="43900B5C" w14:textId="77777777" w:rsidTr="00DD6BDD">
        <w:trPr>
          <w:tblCellSpacing w:w="15" w:type="dxa"/>
        </w:trPr>
        <w:tc>
          <w:tcPr>
            <w:tcW w:w="0" w:type="auto"/>
            <w:hideMark/>
          </w:tcPr>
          <w:p w14:paraId="4433D8C6"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7.2 </w:t>
            </w:r>
          </w:p>
        </w:tc>
        <w:tc>
          <w:tcPr>
            <w:tcW w:w="0" w:type="auto"/>
            <w:hideMark/>
          </w:tcPr>
          <w:p w14:paraId="140FF754"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tc>
      </w:tr>
      <w:tr w:rsidR="00DD6BDD" w:rsidRPr="00DD6BDD" w14:paraId="499465CC" w14:textId="77777777" w:rsidTr="00DD6BDD">
        <w:trPr>
          <w:tblCellSpacing w:w="15" w:type="dxa"/>
        </w:trPr>
        <w:tc>
          <w:tcPr>
            <w:tcW w:w="0" w:type="auto"/>
            <w:hideMark/>
          </w:tcPr>
          <w:p w14:paraId="0810AAF5"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7.3 </w:t>
            </w:r>
          </w:p>
        </w:tc>
        <w:tc>
          <w:tcPr>
            <w:tcW w:w="0" w:type="auto"/>
            <w:hideMark/>
          </w:tcPr>
          <w:p w14:paraId="027B2704"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w:t>
            </w:r>
          </w:p>
        </w:tc>
      </w:tr>
      <w:tr w:rsidR="00DD6BDD" w:rsidRPr="00DD6BDD" w14:paraId="2A3E2A7A" w14:textId="77777777" w:rsidTr="00DD6BDD">
        <w:trPr>
          <w:tblCellSpacing w:w="15" w:type="dxa"/>
        </w:trPr>
        <w:tc>
          <w:tcPr>
            <w:tcW w:w="0" w:type="auto"/>
            <w:hideMark/>
          </w:tcPr>
          <w:p w14:paraId="5D12166E"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7.4 </w:t>
            </w:r>
          </w:p>
        </w:tc>
        <w:tc>
          <w:tcPr>
            <w:tcW w:w="0" w:type="auto"/>
            <w:hideMark/>
          </w:tcPr>
          <w:p w14:paraId="19F36A35"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tc>
      </w:tr>
      <w:tr w:rsidR="00DD6BDD" w:rsidRPr="00DD6BDD" w14:paraId="0CAEBF65" w14:textId="77777777" w:rsidTr="00DD6BDD">
        <w:trPr>
          <w:tblCellSpacing w:w="15" w:type="dxa"/>
        </w:trPr>
        <w:tc>
          <w:tcPr>
            <w:tcW w:w="0" w:type="auto"/>
            <w:hideMark/>
          </w:tcPr>
          <w:p w14:paraId="2DF05F24"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7.5 </w:t>
            </w:r>
          </w:p>
        </w:tc>
        <w:tc>
          <w:tcPr>
            <w:tcW w:w="0" w:type="auto"/>
            <w:hideMark/>
          </w:tcPr>
          <w:p w14:paraId="797EB33A"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Используя знания по истории, оценивать полноту и достоверность информации с точки зрения её соответствия исторической действительности </w:t>
            </w:r>
          </w:p>
        </w:tc>
      </w:tr>
      <w:tr w:rsidR="00DD6BDD" w:rsidRPr="00DD6BDD" w14:paraId="551E1C03" w14:textId="77777777" w:rsidTr="00DD6BDD">
        <w:trPr>
          <w:tblCellSpacing w:w="15" w:type="dxa"/>
        </w:trPr>
        <w:tc>
          <w:tcPr>
            <w:tcW w:w="0" w:type="auto"/>
            <w:hideMark/>
          </w:tcPr>
          <w:p w14:paraId="26F13AF8"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 </w:t>
            </w:r>
          </w:p>
        </w:tc>
        <w:tc>
          <w:tcPr>
            <w:tcW w:w="0" w:type="auto"/>
            <w:hideMark/>
          </w:tcPr>
          <w:p w14:paraId="0F6FF531"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DD6BDD" w:rsidRPr="00DD6BDD" w14:paraId="2079BBA5" w14:textId="77777777" w:rsidTr="00DD6BDD">
        <w:trPr>
          <w:tblCellSpacing w:w="15" w:type="dxa"/>
        </w:trPr>
        <w:tc>
          <w:tcPr>
            <w:tcW w:w="0" w:type="auto"/>
            <w:hideMark/>
          </w:tcPr>
          <w:p w14:paraId="7F25764E"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8.1 </w:t>
            </w:r>
          </w:p>
        </w:tc>
        <w:tc>
          <w:tcPr>
            <w:tcW w:w="0" w:type="auto"/>
            <w:hideMark/>
          </w:tcPr>
          <w:p w14:paraId="5B3878A8"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tc>
      </w:tr>
      <w:tr w:rsidR="00DD6BDD" w:rsidRPr="00DD6BDD" w14:paraId="54F0DBE4" w14:textId="77777777" w:rsidTr="00DD6BDD">
        <w:trPr>
          <w:tblCellSpacing w:w="15" w:type="dxa"/>
        </w:trPr>
        <w:tc>
          <w:tcPr>
            <w:tcW w:w="0" w:type="auto"/>
            <w:hideMark/>
          </w:tcPr>
          <w:p w14:paraId="79207105"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8.2 </w:t>
            </w:r>
          </w:p>
        </w:tc>
        <w:tc>
          <w:tcPr>
            <w:tcW w:w="0" w:type="auto"/>
            <w:hideMark/>
          </w:tcPr>
          <w:p w14:paraId="6C9CC2FA"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 </w:t>
            </w:r>
          </w:p>
        </w:tc>
      </w:tr>
      <w:tr w:rsidR="00DD6BDD" w:rsidRPr="00DD6BDD" w14:paraId="7756B16D" w14:textId="77777777" w:rsidTr="00DD6BDD">
        <w:trPr>
          <w:tblCellSpacing w:w="15" w:type="dxa"/>
        </w:trPr>
        <w:tc>
          <w:tcPr>
            <w:tcW w:w="0" w:type="auto"/>
            <w:hideMark/>
          </w:tcPr>
          <w:p w14:paraId="3730A966"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8.3 </w:t>
            </w:r>
          </w:p>
        </w:tc>
        <w:tc>
          <w:tcPr>
            <w:tcW w:w="0" w:type="auto"/>
            <w:hideMark/>
          </w:tcPr>
          <w:p w14:paraId="60DF7349"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1945-2022 гг.</w:t>
            </w:r>
          </w:p>
        </w:tc>
      </w:tr>
      <w:tr w:rsidR="00DD6BDD" w:rsidRPr="00DD6BDD" w14:paraId="6EDDC8EB" w14:textId="77777777" w:rsidTr="00DD6BDD">
        <w:trPr>
          <w:tblCellSpacing w:w="15" w:type="dxa"/>
        </w:trPr>
        <w:tc>
          <w:tcPr>
            <w:tcW w:w="0" w:type="auto"/>
            <w:hideMark/>
          </w:tcPr>
          <w:p w14:paraId="53E190BE"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8.4 </w:t>
            </w:r>
          </w:p>
        </w:tc>
        <w:tc>
          <w:tcPr>
            <w:tcW w:w="0" w:type="auto"/>
            <w:hideMark/>
          </w:tcPr>
          <w:p w14:paraId="0F7AA377"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Привлекать контекстную информацию при работе с исторической картой и рассказывать об исторических событиях, используя историческую карту </w:t>
            </w:r>
          </w:p>
        </w:tc>
      </w:tr>
      <w:tr w:rsidR="00DD6BDD" w:rsidRPr="00DD6BDD" w14:paraId="5223CAF2" w14:textId="77777777" w:rsidTr="00DD6BDD">
        <w:trPr>
          <w:tblCellSpacing w:w="15" w:type="dxa"/>
        </w:trPr>
        <w:tc>
          <w:tcPr>
            <w:tcW w:w="0" w:type="auto"/>
            <w:hideMark/>
          </w:tcPr>
          <w:p w14:paraId="4D71E485"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8.5 </w:t>
            </w:r>
          </w:p>
        </w:tc>
        <w:tc>
          <w:tcPr>
            <w:tcW w:w="0" w:type="auto"/>
            <w:hideMark/>
          </w:tcPr>
          <w:p w14:paraId="2558939E"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1945-2022 гг.; оформлять результаты анализа исторической карты (схемы) в виде таблицы, схемы; делать выводы </w:t>
            </w:r>
          </w:p>
        </w:tc>
      </w:tr>
      <w:tr w:rsidR="00DD6BDD" w:rsidRPr="00DD6BDD" w14:paraId="29DFFB4A" w14:textId="77777777" w:rsidTr="00DD6BDD">
        <w:trPr>
          <w:tblCellSpacing w:w="15" w:type="dxa"/>
        </w:trPr>
        <w:tc>
          <w:tcPr>
            <w:tcW w:w="0" w:type="auto"/>
            <w:hideMark/>
          </w:tcPr>
          <w:p w14:paraId="422D88BF"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8.6 </w:t>
            </w:r>
          </w:p>
        </w:tc>
        <w:tc>
          <w:tcPr>
            <w:tcW w:w="0" w:type="auto"/>
            <w:hideMark/>
          </w:tcPr>
          <w:p w14:paraId="67E3D144"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w:t>
            </w:r>
          </w:p>
        </w:tc>
      </w:tr>
      <w:tr w:rsidR="00DD6BDD" w:rsidRPr="00DD6BDD" w14:paraId="516A5374" w14:textId="77777777" w:rsidTr="00DD6BDD">
        <w:trPr>
          <w:tblCellSpacing w:w="15" w:type="dxa"/>
        </w:trPr>
        <w:tc>
          <w:tcPr>
            <w:tcW w:w="0" w:type="auto"/>
            <w:hideMark/>
          </w:tcPr>
          <w:p w14:paraId="10B81AB4"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8.7 </w:t>
            </w:r>
          </w:p>
        </w:tc>
        <w:tc>
          <w:tcPr>
            <w:tcW w:w="0" w:type="auto"/>
            <w:hideMark/>
          </w:tcPr>
          <w:p w14:paraId="01E5368C"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 </w:t>
            </w:r>
          </w:p>
        </w:tc>
      </w:tr>
      <w:tr w:rsidR="00DD6BDD" w:rsidRPr="00DD6BDD" w14:paraId="288A24EB" w14:textId="77777777" w:rsidTr="00DD6BDD">
        <w:trPr>
          <w:tblCellSpacing w:w="15" w:type="dxa"/>
        </w:trPr>
        <w:tc>
          <w:tcPr>
            <w:tcW w:w="0" w:type="auto"/>
            <w:hideMark/>
          </w:tcPr>
          <w:p w14:paraId="771064A1"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8.8 </w:t>
            </w:r>
          </w:p>
        </w:tc>
        <w:tc>
          <w:tcPr>
            <w:tcW w:w="0" w:type="auto"/>
            <w:hideMark/>
          </w:tcPr>
          <w:p w14:paraId="4AF15D03"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Определять события, явления, процессы, которым посвящены визуальные источники исторической информации </w:t>
            </w:r>
          </w:p>
        </w:tc>
      </w:tr>
      <w:tr w:rsidR="00DD6BDD" w:rsidRPr="00DD6BDD" w14:paraId="50CA41CD" w14:textId="77777777" w:rsidTr="00DD6BDD">
        <w:trPr>
          <w:tblCellSpacing w:w="15" w:type="dxa"/>
        </w:trPr>
        <w:tc>
          <w:tcPr>
            <w:tcW w:w="0" w:type="auto"/>
            <w:hideMark/>
          </w:tcPr>
          <w:p w14:paraId="56B70344"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8.9 </w:t>
            </w:r>
          </w:p>
        </w:tc>
        <w:tc>
          <w:tcPr>
            <w:tcW w:w="0" w:type="auto"/>
            <w:hideMark/>
          </w:tcPr>
          <w:p w14:paraId="460534E0"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tc>
      </w:tr>
      <w:tr w:rsidR="00DD6BDD" w:rsidRPr="00DD6BDD" w14:paraId="07FCAB88" w14:textId="77777777" w:rsidTr="00DD6BDD">
        <w:trPr>
          <w:tblCellSpacing w:w="15" w:type="dxa"/>
        </w:trPr>
        <w:tc>
          <w:tcPr>
            <w:tcW w:w="0" w:type="auto"/>
            <w:hideMark/>
          </w:tcPr>
          <w:p w14:paraId="7A4B39CC"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8.10 </w:t>
            </w:r>
          </w:p>
        </w:tc>
        <w:tc>
          <w:tcPr>
            <w:tcW w:w="0" w:type="auto"/>
            <w:hideMark/>
          </w:tcPr>
          <w:p w14:paraId="32F54FA1"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 </w:t>
            </w:r>
          </w:p>
        </w:tc>
      </w:tr>
      <w:tr w:rsidR="00DD6BDD" w:rsidRPr="00DD6BDD" w14:paraId="629AB960" w14:textId="77777777" w:rsidTr="00DD6BDD">
        <w:trPr>
          <w:tblCellSpacing w:w="15" w:type="dxa"/>
        </w:trPr>
        <w:tc>
          <w:tcPr>
            <w:tcW w:w="0" w:type="auto"/>
            <w:hideMark/>
          </w:tcPr>
          <w:p w14:paraId="034D444C"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8.11 </w:t>
            </w:r>
          </w:p>
        </w:tc>
        <w:tc>
          <w:tcPr>
            <w:tcW w:w="0" w:type="auto"/>
            <w:hideMark/>
          </w:tcPr>
          <w:p w14:paraId="4641BA73"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Представлять историческую информацию в виде таблиц, графиков, схем, диаграмм </w:t>
            </w:r>
          </w:p>
        </w:tc>
      </w:tr>
      <w:tr w:rsidR="00DD6BDD" w:rsidRPr="00DD6BDD" w14:paraId="71772E2C" w14:textId="77777777" w:rsidTr="00DD6BDD">
        <w:trPr>
          <w:tblCellSpacing w:w="15" w:type="dxa"/>
        </w:trPr>
        <w:tc>
          <w:tcPr>
            <w:tcW w:w="0" w:type="auto"/>
            <w:hideMark/>
          </w:tcPr>
          <w:p w14:paraId="64C6826C"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8.12 </w:t>
            </w:r>
          </w:p>
        </w:tc>
        <w:tc>
          <w:tcPr>
            <w:tcW w:w="0" w:type="auto"/>
            <w:hideMark/>
          </w:tcPr>
          <w:p w14:paraId="2E864E50"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Использовать умения, приобретённые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 </w:t>
            </w:r>
          </w:p>
        </w:tc>
      </w:tr>
      <w:tr w:rsidR="00DD6BDD" w:rsidRPr="00DD6BDD" w14:paraId="370EC76E" w14:textId="77777777" w:rsidTr="00DD6BDD">
        <w:trPr>
          <w:tblCellSpacing w:w="15" w:type="dxa"/>
        </w:trPr>
        <w:tc>
          <w:tcPr>
            <w:tcW w:w="0" w:type="auto"/>
            <w:hideMark/>
          </w:tcPr>
          <w:p w14:paraId="04334965"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9 </w:t>
            </w:r>
          </w:p>
        </w:tc>
        <w:tc>
          <w:tcPr>
            <w:tcW w:w="0" w:type="auto"/>
            <w:hideMark/>
          </w:tcPr>
          <w:p w14:paraId="3E936176"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w:t>
            </w:r>
            <w:r w:rsidRPr="00DD6BDD">
              <w:rPr>
                <w:rFonts w:ascii="Times New Roman" w:eastAsia="Times New Roman" w:hAnsi="Times New Roman" w:cs="Times New Roman"/>
                <w:sz w:val="20"/>
                <w:szCs w:val="20"/>
                <w:lang w:val="ru-RU" w:eastAsia="ru-RU"/>
              </w:rPr>
              <w:lastRenderedPageBreak/>
              <w:t xml:space="preserve">наследию народов России </w:t>
            </w:r>
          </w:p>
        </w:tc>
      </w:tr>
      <w:tr w:rsidR="00DD6BDD" w:rsidRPr="00DD6BDD" w14:paraId="2FF6B4CD" w14:textId="77777777" w:rsidTr="00DD6BDD">
        <w:trPr>
          <w:tblCellSpacing w:w="15" w:type="dxa"/>
        </w:trPr>
        <w:tc>
          <w:tcPr>
            <w:tcW w:w="0" w:type="auto"/>
            <w:hideMark/>
          </w:tcPr>
          <w:p w14:paraId="4D059F73"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lastRenderedPageBreak/>
              <w:t xml:space="preserve">9.1 </w:t>
            </w:r>
          </w:p>
        </w:tc>
        <w:tc>
          <w:tcPr>
            <w:tcW w:w="0" w:type="auto"/>
            <w:hideMark/>
          </w:tcPr>
          <w:p w14:paraId="6BC2EC78"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w:t>
            </w:r>
          </w:p>
        </w:tc>
      </w:tr>
      <w:tr w:rsidR="00DD6BDD" w:rsidRPr="00DD6BDD" w14:paraId="7D14145C" w14:textId="77777777" w:rsidTr="00DD6BDD">
        <w:trPr>
          <w:tblCellSpacing w:w="15" w:type="dxa"/>
        </w:trPr>
        <w:tc>
          <w:tcPr>
            <w:tcW w:w="0" w:type="auto"/>
            <w:hideMark/>
          </w:tcPr>
          <w:p w14:paraId="2682E408"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9.2 </w:t>
            </w:r>
          </w:p>
        </w:tc>
        <w:tc>
          <w:tcPr>
            <w:tcW w:w="0" w:type="auto"/>
            <w:hideMark/>
          </w:tcPr>
          <w:p w14:paraId="0672CC4B"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w:t>
            </w:r>
          </w:p>
        </w:tc>
      </w:tr>
      <w:tr w:rsidR="00DD6BDD" w:rsidRPr="00DD6BDD" w14:paraId="6A64F7E5" w14:textId="77777777" w:rsidTr="00DD6BDD">
        <w:trPr>
          <w:tblCellSpacing w:w="15" w:type="dxa"/>
        </w:trPr>
        <w:tc>
          <w:tcPr>
            <w:tcW w:w="0" w:type="auto"/>
            <w:hideMark/>
          </w:tcPr>
          <w:p w14:paraId="065E19B1"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9.3 </w:t>
            </w:r>
          </w:p>
        </w:tc>
        <w:tc>
          <w:tcPr>
            <w:tcW w:w="0" w:type="auto"/>
            <w:hideMark/>
          </w:tcPr>
          <w:p w14:paraId="630C4FF9"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 </w:t>
            </w:r>
          </w:p>
        </w:tc>
      </w:tr>
      <w:tr w:rsidR="00DD6BDD" w:rsidRPr="00DD6BDD" w14:paraId="3F802611" w14:textId="77777777" w:rsidTr="00DD6BDD">
        <w:trPr>
          <w:tblCellSpacing w:w="15" w:type="dxa"/>
        </w:trPr>
        <w:tc>
          <w:tcPr>
            <w:tcW w:w="0" w:type="auto"/>
            <w:hideMark/>
          </w:tcPr>
          <w:p w14:paraId="3E86F05F"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9.4 </w:t>
            </w:r>
          </w:p>
        </w:tc>
        <w:tc>
          <w:tcPr>
            <w:tcW w:w="0" w:type="auto"/>
            <w:hideMark/>
          </w:tcPr>
          <w:p w14:paraId="59C040BB"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w:t>
            </w:r>
          </w:p>
        </w:tc>
      </w:tr>
      <w:tr w:rsidR="00DD6BDD" w:rsidRPr="00DD6BDD" w14:paraId="39BCDB80" w14:textId="77777777" w:rsidTr="00DD6BDD">
        <w:trPr>
          <w:tblCellSpacing w:w="15" w:type="dxa"/>
        </w:trPr>
        <w:tc>
          <w:tcPr>
            <w:tcW w:w="0" w:type="auto"/>
            <w:hideMark/>
          </w:tcPr>
          <w:p w14:paraId="324135BD"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 </w:t>
            </w:r>
          </w:p>
        </w:tc>
        <w:tc>
          <w:tcPr>
            <w:tcW w:w="0" w:type="auto"/>
            <w:hideMark/>
          </w:tcPr>
          <w:p w14:paraId="0AB76C27"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tc>
      </w:tr>
      <w:tr w:rsidR="00DD6BDD" w:rsidRPr="00DD6BDD" w14:paraId="25D40F8F" w14:textId="77777777" w:rsidTr="00DD6BDD">
        <w:trPr>
          <w:tblCellSpacing w:w="15" w:type="dxa"/>
        </w:trPr>
        <w:tc>
          <w:tcPr>
            <w:tcW w:w="0" w:type="auto"/>
            <w:hideMark/>
          </w:tcPr>
          <w:p w14:paraId="1D3D9458"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10.1 </w:t>
            </w:r>
          </w:p>
        </w:tc>
        <w:tc>
          <w:tcPr>
            <w:tcW w:w="0" w:type="auto"/>
            <w:hideMark/>
          </w:tcPr>
          <w:p w14:paraId="5E70BB73"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 </w:t>
            </w:r>
          </w:p>
        </w:tc>
      </w:tr>
      <w:tr w:rsidR="00DD6BDD" w:rsidRPr="00DD6BDD" w14:paraId="4EAC804A" w14:textId="77777777" w:rsidTr="00DD6BDD">
        <w:trPr>
          <w:tblCellSpacing w:w="15" w:type="dxa"/>
        </w:trPr>
        <w:tc>
          <w:tcPr>
            <w:tcW w:w="0" w:type="auto"/>
            <w:hideMark/>
          </w:tcPr>
          <w:p w14:paraId="5365A030"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10.2 </w:t>
            </w:r>
          </w:p>
        </w:tc>
        <w:tc>
          <w:tcPr>
            <w:tcW w:w="0" w:type="auto"/>
            <w:hideMark/>
          </w:tcPr>
          <w:p w14:paraId="7CBF36F6"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tc>
      </w:tr>
      <w:tr w:rsidR="00DD6BDD" w:rsidRPr="00DD6BDD" w14:paraId="7DC04601" w14:textId="77777777" w:rsidTr="00DD6BDD">
        <w:trPr>
          <w:tblCellSpacing w:w="15" w:type="dxa"/>
        </w:trPr>
        <w:tc>
          <w:tcPr>
            <w:tcW w:w="0" w:type="auto"/>
            <w:hideMark/>
          </w:tcPr>
          <w:p w14:paraId="4AC279B7"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10.3 </w:t>
            </w:r>
          </w:p>
        </w:tc>
        <w:tc>
          <w:tcPr>
            <w:tcW w:w="0" w:type="auto"/>
            <w:hideMark/>
          </w:tcPr>
          <w:p w14:paraId="21C42B5D"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 </w:t>
            </w:r>
          </w:p>
        </w:tc>
      </w:tr>
      <w:tr w:rsidR="00DD6BDD" w:rsidRPr="00DD6BDD" w14:paraId="64D3890C" w14:textId="77777777" w:rsidTr="00DD6BDD">
        <w:trPr>
          <w:tblCellSpacing w:w="15" w:type="dxa"/>
        </w:trPr>
        <w:tc>
          <w:tcPr>
            <w:tcW w:w="0" w:type="auto"/>
            <w:hideMark/>
          </w:tcPr>
          <w:p w14:paraId="544A8F8B"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10.4 </w:t>
            </w:r>
          </w:p>
        </w:tc>
        <w:tc>
          <w:tcPr>
            <w:tcW w:w="0" w:type="auto"/>
            <w:hideMark/>
          </w:tcPr>
          <w:p w14:paraId="4B71B903"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Активно участвовать в дискуссиях, не допуская умаления подвига народа при защите Отечества </w:t>
            </w:r>
          </w:p>
        </w:tc>
      </w:tr>
      <w:tr w:rsidR="00DD6BDD" w:rsidRPr="00DD6BDD" w14:paraId="044C7884" w14:textId="77777777" w:rsidTr="00DD6BDD">
        <w:trPr>
          <w:tblCellSpacing w:w="15" w:type="dxa"/>
        </w:trPr>
        <w:tc>
          <w:tcPr>
            <w:tcW w:w="0" w:type="auto"/>
            <w:hideMark/>
          </w:tcPr>
          <w:p w14:paraId="223D6CD9"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 </w:t>
            </w:r>
          </w:p>
        </w:tc>
        <w:tc>
          <w:tcPr>
            <w:tcW w:w="0" w:type="auto"/>
            <w:hideMark/>
          </w:tcPr>
          <w:p w14:paraId="2985925B"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 </w:t>
            </w:r>
          </w:p>
        </w:tc>
      </w:tr>
      <w:tr w:rsidR="00DD6BDD" w:rsidRPr="00DD6BDD" w14:paraId="3365672A" w14:textId="77777777" w:rsidTr="00DD6BDD">
        <w:trPr>
          <w:tblCellSpacing w:w="15" w:type="dxa"/>
        </w:trPr>
        <w:tc>
          <w:tcPr>
            <w:tcW w:w="0" w:type="auto"/>
            <w:hideMark/>
          </w:tcPr>
          <w:p w14:paraId="04B81010"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11.1 </w:t>
            </w:r>
          </w:p>
        </w:tc>
        <w:tc>
          <w:tcPr>
            <w:tcW w:w="0" w:type="auto"/>
            <w:hideMark/>
          </w:tcPr>
          <w:p w14:paraId="244CDA74"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Указывать хронологические рамки основных периодов отечественной и всеобщей истории 1945-2022 гг.</w:t>
            </w:r>
          </w:p>
        </w:tc>
      </w:tr>
      <w:tr w:rsidR="00DD6BDD" w:rsidRPr="00DD6BDD" w14:paraId="52D4F70D" w14:textId="77777777" w:rsidTr="00DD6BDD">
        <w:trPr>
          <w:tblCellSpacing w:w="15" w:type="dxa"/>
        </w:trPr>
        <w:tc>
          <w:tcPr>
            <w:tcW w:w="0" w:type="auto"/>
            <w:hideMark/>
          </w:tcPr>
          <w:p w14:paraId="543373A0"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11.2 </w:t>
            </w:r>
          </w:p>
        </w:tc>
        <w:tc>
          <w:tcPr>
            <w:tcW w:w="0" w:type="auto"/>
            <w:hideMark/>
          </w:tcPr>
          <w:p w14:paraId="54E791E6"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Называть даты важнейших событий и процессов отечественной и всеобщей истории 1945-2022 гг.</w:t>
            </w:r>
          </w:p>
        </w:tc>
      </w:tr>
      <w:tr w:rsidR="00DD6BDD" w:rsidRPr="00DD6BDD" w14:paraId="011D67B5" w14:textId="77777777" w:rsidTr="00DD6BDD">
        <w:trPr>
          <w:tblCellSpacing w:w="15" w:type="dxa"/>
        </w:trPr>
        <w:tc>
          <w:tcPr>
            <w:tcW w:w="0" w:type="auto"/>
            <w:hideMark/>
          </w:tcPr>
          <w:p w14:paraId="4F168709"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11.3 </w:t>
            </w:r>
          </w:p>
        </w:tc>
        <w:tc>
          <w:tcPr>
            <w:tcW w:w="0" w:type="auto"/>
            <w:hideMark/>
          </w:tcPr>
          <w:p w14:paraId="2E4751E4"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Выявлять синхронность исторических процессов отечественной и всеобщей истории 1945-2022 гг.</w:t>
            </w:r>
          </w:p>
        </w:tc>
      </w:tr>
      <w:tr w:rsidR="00DD6BDD" w:rsidRPr="00DD6BDD" w14:paraId="59D96C6F" w14:textId="77777777" w:rsidTr="00DD6BDD">
        <w:trPr>
          <w:tblCellSpacing w:w="15" w:type="dxa"/>
        </w:trPr>
        <w:tc>
          <w:tcPr>
            <w:tcW w:w="0" w:type="auto"/>
            <w:hideMark/>
          </w:tcPr>
          <w:p w14:paraId="60202FFE"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11.4 </w:t>
            </w:r>
          </w:p>
        </w:tc>
        <w:tc>
          <w:tcPr>
            <w:tcW w:w="0" w:type="auto"/>
            <w:hideMark/>
          </w:tcPr>
          <w:p w14:paraId="4DDE07AE"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 xml:space="preserve">Делать выводы о тенденциях развития своей страны и других стран в данный период </w:t>
            </w:r>
          </w:p>
        </w:tc>
      </w:tr>
      <w:tr w:rsidR="00DD6BDD" w:rsidRPr="00DD6BDD" w14:paraId="0CB92C6E" w14:textId="77777777" w:rsidTr="00DD6BDD">
        <w:trPr>
          <w:tblCellSpacing w:w="15" w:type="dxa"/>
        </w:trPr>
        <w:tc>
          <w:tcPr>
            <w:tcW w:w="0" w:type="auto"/>
            <w:hideMark/>
          </w:tcPr>
          <w:p w14:paraId="0521D072" w14:textId="77777777" w:rsidR="00DD6BDD" w:rsidRPr="00DD6BDD" w:rsidRDefault="00DD6BD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D6BDD">
              <w:rPr>
                <w:rFonts w:ascii="Times New Roman" w:eastAsia="Times New Roman" w:hAnsi="Times New Roman" w:cs="Times New Roman"/>
                <w:sz w:val="20"/>
                <w:szCs w:val="20"/>
                <w:lang w:eastAsia="ru-RU"/>
              </w:rPr>
              <w:t xml:space="preserve">11.5 </w:t>
            </w:r>
          </w:p>
        </w:tc>
        <w:tc>
          <w:tcPr>
            <w:tcW w:w="0" w:type="auto"/>
            <w:hideMark/>
          </w:tcPr>
          <w:p w14:paraId="7D464B06" w14:textId="77777777" w:rsidR="00DD6BDD" w:rsidRPr="00DD6BDD" w:rsidRDefault="00DD6BD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DD6BDD">
              <w:rPr>
                <w:rFonts w:ascii="Times New Roman" w:eastAsia="Times New Roman" w:hAnsi="Times New Roman" w:cs="Times New Roman"/>
                <w:sz w:val="20"/>
                <w:szCs w:val="20"/>
                <w:lang w:val="ru-RU"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tc>
      </w:tr>
    </w:tbl>
    <w:p w14:paraId="36EA2631" w14:textId="77777777" w:rsidR="00DD6BDD" w:rsidRPr="00DD6BDD" w:rsidRDefault="00DD6BDD" w:rsidP="00DD6BDD">
      <w:pPr>
        <w:spacing w:after="0" w:line="240" w:lineRule="auto"/>
        <w:rPr>
          <w:rFonts w:ascii="Times New Roman" w:hAnsi="Times New Roman" w:cs="Times New Roman"/>
          <w:sz w:val="24"/>
          <w:szCs w:val="24"/>
          <w:lang w:val="ru-RU"/>
        </w:rPr>
      </w:pPr>
    </w:p>
    <w:p w14:paraId="4FC80269" w14:textId="77777777" w:rsidR="00DD6BDD" w:rsidRDefault="00DD6BDD" w:rsidP="00DD6BDD">
      <w:pPr>
        <w:pStyle w:val="headertext"/>
        <w:jc w:val="center"/>
      </w:pPr>
      <w:r>
        <w:t>Проверяемые элементы содержания (11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5"/>
        <w:gridCol w:w="9487"/>
      </w:tblGrid>
      <w:tr w:rsidR="00DD6BDD" w:rsidRPr="00DD6BDD" w14:paraId="41FD2A29" w14:textId="77777777" w:rsidTr="00DD6BDD">
        <w:trPr>
          <w:tblCellSpacing w:w="15" w:type="dxa"/>
        </w:trPr>
        <w:tc>
          <w:tcPr>
            <w:tcW w:w="0" w:type="auto"/>
            <w:hideMark/>
          </w:tcPr>
          <w:p w14:paraId="5636203E" w14:textId="77777777" w:rsidR="00DD6BDD" w:rsidRPr="00DD6BDD" w:rsidRDefault="00DD6BDD" w:rsidP="00D04BBB">
            <w:pPr>
              <w:pStyle w:val="formattext"/>
              <w:jc w:val="center"/>
              <w:rPr>
                <w:sz w:val="20"/>
                <w:szCs w:val="20"/>
              </w:rPr>
            </w:pPr>
            <w:r w:rsidRPr="00DD6BDD">
              <w:rPr>
                <w:sz w:val="20"/>
                <w:szCs w:val="20"/>
              </w:rPr>
              <w:t xml:space="preserve">Код </w:t>
            </w:r>
          </w:p>
        </w:tc>
        <w:tc>
          <w:tcPr>
            <w:tcW w:w="0" w:type="auto"/>
            <w:hideMark/>
          </w:tcPr>
          <w:p w14:paraId="757FC6DE" w14:textId="77777777" w:rsidR="00DD6BDD" w:rsidRPr="00DD6BDD" w:rsidRDefault="00DD6BDD" w:rsidP="00D04BBB">
            <w:pPr>
              <w:pStyle w:val="formattext"/>
              <w:jc w:val="center"/>
              <w:rPr>
                <w:sz w:val="20"/>
                <w:szCs w:val="20"/>
              </w:rPr>
            </w:pPr>
            <w:r w:rsidRPr="00DD6BDD">
              <w:rPr>
                <w:sz w:val="20"/>
                <w:szCs w:val="20"/>
              </w:rPr>
              <w:t xml:space="preserve">Проверяемый элемент содержания </w:t>
            </w:r>
          </w:p>
        </w:tc>
      </w:tr>
      <w:tr w:rsidR="00DD6BDD" w:rsidRPr="00DD6BDD" w14:paraId="4EED5097" w14:textId="77777777" w:rsidTr="00DD6BDD">
        <w:trPr>
          <w:tblCellSpacing w:w="15" w:type="dxa"/>
        </w:trPr>
        <w:tc>
          <w:tcPr>
            <w:tcW w:w="0" w:type="auto"/>
            <w:gridSpan w:val="2"/>
            <w:hideMark/>
          </w:tcPr>
          <w:p w14:paraId="284735F2" w14:textId="77777777" w:rsidR="00DD6BDD" w:rsidRPr="00DD6BDD" w:rsidRDefault="00DD6BDD" w:rsidP="00D04BBB">
            <w:pPr>
              <w:pStyle w:val="formattext"/>
              <w:rPr>
                <w:sz w:val="20"/>
                <w:szCs w:val="20"/>
              </w:rPr>
            </w:pPr>
            <w:r w:rsidRPr="00DD6BDD">
              <w:rPr>
                <w:sz w:val="20"/>
                <w:szCs w:val="20"/>
              </w:rPr>
              <w:t xml:space="preserve">ВСЕОБЩАЯ ИСТОРИЯ </w:t>
            </w:r>
          </w:p>
        </w:tc>
      </w:tr>
      <w:tr w:rsidR="00DD6BDD" w:rsidRPr="00DD6BDD" w14:paraId="0892A70D" w14:textId="77777777" w:rsidTr="00DD6BDD">
        <w:trPr>
          <w:tblCellSpacing w:w="15" w:type="dxa"/>
        </w:trPr>
        <w:tc>
          <w:tcPr>
            <w:tcW w:w="0" w:type="auto"/>
            <w:hideMark/>
          </w:tcPr>
          <w:p w14:paraId="01399C3B" w14:textId="77777777" w:rsidR="00DD6BDD" w:rsidRPr="00DD6BDD" w:rsidRDefault="00DD6BDD" w:rsidP="00D04BBB">
            <w:pPr>
              <w:pStyle w:val="formattext"/>
              <w:jc w:val="center"/>
              <w:rPr>
                <w:sz w:val="20"/>
                <w:szCs w:val="20"/>
              </w:rPr>
            </w:pPr>
            <w:r w:rsidRPr="00DD6BDD">
              <w:rPr>
                <w:sz w:val="20"/>
                <w:szCs w:val="20"/>
              </w:rPr>
              <w:t xml:space="preserve">1 </w:t>
            </w:r>
          </w:p>
        </w:tc>
        <w:tc>
          <w:tcPr>
            <w:tcW w:w="0" w:type="auto"/>
            <w:hideMark/>
          </w:tcPr>
          <w:p w14:paraId="1A2B4214" w14:textId="77777777" w:rsidR="00DD6BDD" w:rsidRPr="00DD6BDD" w:rsidRDefault="00DD6BDD" w:rsidP="00D04BBB">
            <w:pPr>
              <w:pStyle w:val="formattext"/>
              <w:rPr>
                <w:sz w:val="20"/>
                <w:szCs w:val="20"/>
              </w:rPr>
            </w:pPr>
            <w:r w:rsidRPr="00DD6BDD">
              <w:rPr>
                <w:sz w:val="20"/>
                <w:szCs w:val="20"/>
              </w:rPr>
              <w:t>Страны Северной Америки и Европы во второй половине XX - начале XXI в.</w:t>
            </w:r>
          </w:p>
        </w:tc>
      </w:tr>
      <w:tr w:rsidR="00DD6BDD" w:rsidRPr="00DD6BDD" w14:paraId="0529BA3C" w14:textId="77777777" w:rsidTr="00DD6BDD">
        <w:trPr>
          <w:tblCellSpacing w:w="15" w:type="dxa"/>
        </w:trPr>
        <w:tc>
          <w:tcPr>
            <w:tcW w:w="0" w:type="auto"/>
            <w:hideMark/>
          </w:tcPr>
          <w:p w14:paraId="7D1F5C06" w14:textId="77777777" w:rsidR="00DD6BDD" w:rsidRPr="00DD6BDD" w:rsidRDefault="00DD6BDD" w:rsidP="00D04BBB">
            <w:pPr>
              <w:pStyle w:val="formattext"/>
              <w:jc w:val="center"/>
              <w:rPr>
                <w:sz w:val="20"/>
                <w:szCs w:val="20"/>
              </w:rPr>
            </w:pPr>
            <w:r w:rsidRPr="00DD6BDD">
              <w:rPr>
                <w:sz w:val="20"/>
                <w:szCs w:val="20"/>
              </w:rPr>
              <w:t xml:space="preserve">1.1 </w:t>
            </w:r>
          </w:p>
        </w:tc>
        <w:tc>
          <w:tcPr>
            <w:tcW w:w="0" w:type="auto"/>
            <w:hideMark/>
          </w:tcPr>
          <w:p w14:paraId="371A4083" w14:textId="77777777" w:rsidR="00DD6BDD" w:rsidRPr="00DD6BDD" w:rsidRDefault="00DD6BDD" w:rsidP="00D04BBB">
            <w:pPr>
              <w:pStyle w:val="formattext"/>
              <w:rPr>
                <w:sz w:val="20"/>
                <w:szCs w:val="20"/>
              </w:rPr>
            </w:pPr>
            <w:r w:rsidRPr="00DD6BDD">
              <w:rPr>
                <w:sz w:val="20"/>
                <w:szCs w:val="20"/>
              </w:rPr>
              <w:t>От мира к холодной войне. Речь У.Черчилля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DD6BDD" w:rsidRPr="00DD6BDD" w14:paraId="7950D180" w14:textId="77777777" w:rsidTr="00DD6BDD">
        <w:trPr>
          <w:tblCellSpacing w:w="15" w:type="dxa"/>
        </w:trPr>
        <w:tc>
          <w:tcPr>
            <w:tcW w:w="0" w:type="auto"/>
            <w:hideMark/>
          </w:tcPr>
          <w:p w14:paraId="2CDA3EB4" w14:textId="77777777" w:rsidR="00DD6BDD" w:rsidRPr="00DD6BDD" w:rsidRDefault="00DD6BDD" w:rsidP="00D04BBB">
            <w:pPr>
              <w:pStyle w:val="formattext"/>
              <w:jc w:val="center"/>
              <w:rPr>
                <w:sz w:val="20"/>
                <w:szCs w:val="20"/>
              </w:rPr>
            </w:pPr>
            <w:r w:rsidRPr="00DD6BDD">
              <w:rPr>
                <w:sz w:val="20"/>
                <w:szCs w:val="20"/>
              </w:rPr>
              <w:t xml:space="preserve">1.2 </w:t>
            </w:r>
          </w:p>
        </w:tc>
        <w:tc>
          <w:tcPr>
            <w:tcW w:w="0" w:type="auto"/>
            <w:hideMark/>
          </w:tcPr>
          <w:p w14:paraId="4BA44DFD" w14:textId="77777777" w:rsidR="00DD6BDD" w:rsidRPr="00DD6BDD" w:rsidRDefault="00DD6BDD" w:rsidP="00D04BBB">
            <w:pPr>
              <w:pStyle w:val="formattext"/>
              <w:rPr>
                <w:sz w:val="20"/>
                <w:szCs w:val="20"/>
              </w:rPr>
            </w:pPr>
            <w:r w:rsidRPr="00DD6BDD">
              <w:rPr>
                <w:sz w:val="20"/>
                <w:szCs w:val="20"/>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 </w:t>
            </w:r>
          </w:p>
        </w:tc>
      </w:tr>
      <w:tr w:rsidR="00DD6BDD" w:rsidRPr="00DD6BDD" w14:paraId="6C0C9362" w14:textId="77777777" w:rsidTr="00DD6BDD">
        <w:trPr>
          <w:tblCellSpacing w:w="15" w:type="dxa"/>
        </w:trPr>
        <w:tc>
          <w:tcPr>
            <w:tcW w:w="0" w:type="auto"/>
            <w:hideMark/>
          </w:tcPr>
          <w:p w14:paraId="2C821F9A" w14:textId="77777777" w:rsidR="00DD6BDD" w:rsidRPr="00DD6BDD" w:rsidRDefault="00DD6BDD" w:rsidP="00D04BBB">
            <w:pPr>
              <w:pStyle w:val="formattext"/>
              <w:jc w:val="center"/>
              <w:rPr>
                <w:sz w:val="20"/>
                <w:szCs w:val="20"/>
              </w:rPr>
            </w:pPr>
            <w:r w:rsidRPr="00DD6BDD">
              <w:rPr>
                <w:sz w:val="20"/>
                <w:szCs w:val="20"/>
              </w:rPr>
              <w:t xml:space="preserve">1.3 </w:t>
            </w:r>
          </w:p>
        </w:tc>
        <w:tc>
          <w:tcPr>
            <w:tcW w:w="0" w:type="auto"/>
            <w:hideMark/>
          </w:tcPr>
          <w:p w14:paraId="1703136A" w14:textId="77777777" w:rsidR="00DD6BDD" w:rsidRPr="00DD6BDD" w:rsidRDefault="00DD6BDD" w:rsidP="00D04BBB">
            <w:pPr>
              <w:pStyle w:val="formattext"/>
              <w:rPr>
                <w:sz w:val="20"/>
                <w:szCs w:val="20"/>
              </w:rPr>
            </w:pPr>
            <w:r w:rsidRPr="00DD6BDD">
              <w:rPr>
                <w:sz w:val="20"/>
                <w:szCs w:val="20"/>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w:t>
            </w:r>
          </w:p>
        </w:tc>
      </w:tr>
      <w:tr w:rsidR="00DD6BDD" w:rsidRPr="00DD6BDD" w14:paraId="61E91905" w14:textId="77777777" w:rsidTr="00DD6BDD">
        <w:trPr>
          <w:tblCellSpacing w:w="15" w:type="dxa"/>
        </w:trPr>
        <w:tc>
          <w:tcPr>
            <w:tcW w:w="0" w:type="auto"/>
            <w:hideMark/>
          </w:tcPr>
          <w:p w14:paraId="397F1A8D" w14:textId="77777777" w:rsidR="00DD6BDD" w:rsidRPr="00DD6BDD" w:rsidRDefault="00DD6BDD" w:rsidP="00D04BBB">
            <w:pPr>
              <w:pStyle w:val="formattext"/>
              <w:jc w:val="center"/>
              <w:rPr>
                <w:sz w:val="20"/>
                <w:szCs w:val="20"/>
              </w:rPr>
            </w:pPr>
            <w:r w:rsidRPr="00DD6BDD">
              <w:rPr>
                <w:sz w:val="20"/>
                <w:szCs w:val="20"/>
              </w:rPr>
              <w:t xml:space="preserve">1.4 </w:t>
            </w:r>
          </w:p>
        </w:tc>
        <w:tc>
          <w:tcPr>
            <w:tcW w:w="0" w:type="auto"/>
            <w:hideMark/>
          </w:tcPr>
          <w:p w14:paraId="5C2A681D" w14:textId="77777777" w:rsidR="00DD6BDD" w:rsidRPr="00DD6BDD" w:rsidRDefault="00DD6BDD" w:rsidP="00D04BBB">
            <w:pPr>
              <w:pStyle w:val="formattext"/>
              <w:rPr>
                <w:sz w:val="20"/>
                <w:szCs w:val="20"/>
              </w:rPr>
            </w:pPr>
            <w:r w:rsidRPr="00DD6BDD">
              <w:rPr>
                <w:sz w:val="20"/>
                <w:szCs w:val="20"/>
              </w:rPr>
              <w:t xml:space="preserve">Страны Центральной и Восточной Европы во второй половине XX - начале XXI в. Революции второй </w:t>
            </w:r>
            <w:r w:rsidRPr="00DD6BDD">
              <w:rPr>
                <w:sz w:val="20"/>
                <w:szCs w:val="20"/>
              </w:rPr>
              <w:lastRenderedPageBreak/>
              <w:t xml:space="preserve">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w:t>
            </w:r>
          </w:p>
        </w:tc>
      </w:tr>
      <w:tr w:rsidR="00DD6BDD" w:rsidRPr="00DD6BDD" w14:paraId="65614268" w14:textId="77777777" w:rsidTr="00DD6BDD">
        <w:trPr>
          <w:tblCellSpacing w:w="15" w:type="dxa"/>
        </w:trPr>
        <w:tc>
          <w:tcPr>
            <w:tcW w:w="0" w:type="auto"/>
            <w:hideMark/>
          </w:tcPr>
          <w:p w14:paraId="4671B1A7" w14:textId="77777777" w:rsidR="00DD6BDD" w:rsidRPr="00DD6BDD" w:rsidRDefault="00DD6BDD" w:rsidP="00D04BBB">
            <w:pPr>
              <w:pStyle w:val="formattext"/>
              <w:rPr>
                <w:sz w:val="20"/>
                <w:szCs w:val="20"/>
              </w:rPr>
            </w:pPr>
            <w:r w:rsidRPr="00DD6BDD">
              <w:rPr>
                <w:sz w:val="20"/>
                <w:szCs w:val="20"/>
              </w:rPr>
              <w:lastRenderedPageBreak/>
              <w:t> </w:t>
            </w:r>
          </w:p>
        </w:tc>
        <w:tc>
          <w:tcPr>
            <w:tcW w:w="0" w:type="auto"/>
            <w:hideMark/>
          </w:tcPr>
          <w:p w14:paraId="12B92F88" w14:textId="77777777" w:rsidR="00DD6BDD" w:rsidRPr="00DD6BDD" w:rsidRDefault="00DD6BDD" w:rsidP="00D04BBB">
            <w:pPr>
              <w:pStyle w:val="formattext"/>
              <w:rPr>
                <w:sz w:val="20"/>
                <w:szCs w:val="20"/>
              </w:rPr>
            </w:pPr>
            <w:r w:rsidRPr="00DD6BDD">
              <w:rPr>
                <w:sz w:val="20"/>
                <w:szCs w:val="20"/>
              </w:rPr>
              <w:t>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DD6BDD" w:rsidRPr="00DD6BDD" w14:paraId="3F087ACB" w14:textId="77777777" w:rsidTr="00DD6BDD">
        <w:trPr>
          <w:tblCellSpacing w:w="15" w:type="dxa"/>
        </w:trPr>
        <w:tc>
          <w:tcPr>
            <w:tcW w:w="0" w:type="auto"/>
            <w:hideMark/>
          </w:tcPr>
          <w:p w14:paraId="5F3D6CFE" w14:textId="77777777" w:rsidR="00DD6BDD" w:rsidRPr="00DD6BDD" w:rsidRDefault="00DD6BDD" w:rsidP="00D04BBB">
            <w:pPr>
              <w:pStyle w:val="formattext"/>
              <w:jc w:val="center"/>
              <w:rPr>
                <w:sz w:val="20"/>
                <w:szCs w:val="20"/>
              </w:rPr>
            </w:pPr>
            <w:r w:rsidRPr="00DD6BDD">
              <w:rPr>
                <w:sz w:val="20"/>
                <w:szCs w:val="20"/>
              </w:rPr>
              <w:t xml:space="preserve">2 </w:t>
            </w:r>
          </w:p>
        </w:tc>
        <w:tc>
          <w:tcPr>
            <w:tcW w:w="0" w:type="auto"/>
            <w:hideMark/>
          </w:tcPr>
          <w:p w14:paraId="528B249D" w14:textId="77777777" w:rsidR="00DD6BDD" w:rsidRPr="00DD6BDD" w:rsidRDefault="00DD6BDD" w:rsidP="00D04BBB">
            <w:pPr>
              <w:pStyle w:val="formattext"/>
              <w:rPr>
                <w:sz w:val="20"/>
                <w:szCs w:val="20"/>
              </w:rPr>
            </w:pPr>
            <w:r w:rsidRPr="00DD6BDD">
              <w:rPr>
                <w:sz w:val="20"/>
                <w:szCs w:val="20"/>
              </w:rPr>
              <w:t xml:space="preserve">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 </w:t>
            </w:r>
          </w:p>
        </w:tc>
      </w:tr>
      <w:tr w:rsidR="00DD6BDD" w:rsidRPr="00DD6BDD" w14:paraId="05D343FF" w14:textId="77777777" w:rsidTr="00DD6BDD">
        <w:trPr>
          <w:tblCellSpacing w:w="15" w:type="dxa"/>
        </w:trPr>
        <w:tc>
          <w:tcPr>
            <w:tcW w:w="0" w:type="auto"/>
            <w:hideMark/>
          </w:tcPr>
          <w:p w14:paraId="435B9CD5" w14:textId="77777777" w:rsidR="00DD6BDD" w:rsidRPr="00DD6BDD" w:rsidRDefault="00DD6BDD" w:rsidP="00D04BBB">
            <w:pPr>
              <w:pStyle w:val="formattext"/>
              <w:jc w:val="center"/>
              <w:rPr>
                <w:sz w:val="20"/>
                <w:szCs w:val="20"/>
              </w:rPr>
            </w:pPr>
            <w:r w:rsidRPr="00DD6BDD">
              <w:rPr>
                <w:sz w:val="20"/>
                <w:szCs w:val="20"/>
              </w:rPr>
              <w:t xml:space="preserve">2.1 </w:t>
            </w:r>
          </w:p>
        </w:tc>
        <w:tc>
          <w:tcPr>
            <w:tcW w:w="0" w:type="auto"/>
            <w:hideMark/>
          </w:tcPr>
          <w:p w14:paraId="2C9C5E1D" w14:textId="77777777" w:rsidR="00DD6BDD" w:rsidRPr="00DD6BDD" w:rsidRDefault="00DD6BDD" w:rsidP="00D04BBB">
            <w:pPr>
              <w:pStyle w:val="formattext"/>
              <w:rPr>
                <w:sz w:val="20"/>
                <w:szCs w:val="20"/>
              </w:rPr>
            </w:pPr>
            <w:r w:rsidRPr="00DD6BDD">
              <w:rPr>
                <w:sz w:val="20"/>
                <w:szCs w:val="20"/>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DD6BDD" w:rsidRPr="00DD6BDD" w14:paraId="6663BE52" w14:textId="77777777" w:rsidTr="00DD6BDD">
        <w:trPr>
          <w:tblCellSpacing w:w="15" w:type="dxa"/>
        </w:trPr>
        <w:tc>
          <w:tcPr>
            <w:tcW w:w="0" w:type="auto"/>
            <w:hideMark/>
          </w:tcPr>
          <w:p w14:paraId="14E44FBA" w14:textId="77777777" w:rsidR="00DD6BDD" w:rsidRPr="00DD6BDD" w:rsidRDefault="00DD6BDD" w:rsidP="00D04BBB">
            <w:pPr>
              <w:pStyle w:val="formattext"/>
              <w:jc w:val="center"/>
              <w:rPr>
                <w:sz w:val="20"/>
                <w:szCs w:val="20"/>
              </w:rPr>
            </w:pPr>
            <w:r w:rsidRPr="00DD6BDD">
              <w:rPr>
                <w:sz w:val="20"/>
                <w:szCs w:val="20"/>
              </w:rPr>
              <w:t xml:space="preserve">2.2 </w:t>
            </w:r>
          </w:p>
        </w:tc>
        <w:tc>
          <w:tcPr>
            <w:tcW w:w="0" w:type="auto"/>
            <w:hideMark/>
          </w:tcPr>
          <w:p w14:paraId="15D34DFE" w14:textId="77777777" w:rsidR="00DD6BDD" w:rsidRPr="00DD6BDD" w:rsidRDefault="00DD6BDD" w:rsidP="00D04BBB">
            <w:pPr>
              <w:pStyle w:val="formattext"/>
              <w:rPr>
                <w:sz w:val="20"/>
                <w:szCs w:val="20"/>
              </w:rPr>
            </w:pPr>
            <w:r w:rsidRPr="00DD6BDD">
              <w:rPr>
                <w:sz w:val="20"/>
                <w:szCs w:val="20"/>
              </w:rPr>
              <w:t xml:space="preserve">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 </w:t>
            </w:r>
          </w:p>
        </w:tc>
      </w:tr>
      <w:tr w:rsidR="00DD6BDD" w:rsidRPr="00DD6BDD" w14:paraId="19187F9C" w14:textId="77777777" w:rsidTr="00DD6BDD">
        <w:trPr>
          <w:tblCellSpacing w:w="15" w:type="dxa"/>
        </w:trPr>
        <w:tc>
          <w:tcPr>
            <w:tcW w:w="0" w:type="auto"/>
            <w:hideMark/>
          </w:tcPr>
          <w:p w14:paraId="1B8940B5" w14:textId="77777777" w:rsidR="00DD6BDD" w:rsidRPr="00DD6BDD" w:rsidRDefault="00DD6BDD" w:rsidP="00D04BBB">
            <w:pPr>
              <w:pStyle w:val="formattext"/>
              <w:jc w:val="center"/>
              <w:rPr>
                <w:sz w:val="20"/>
                <w:szCs w:val="20"/>
              </w:rPr>
            </w:pPr>
            <w:r w:rsidRPr="00DD6BDD">
              <w:rPr>
                <w:sz w:val="20"/>
                <w:szCs w:val="20"/>
              </w:rPr>
              <w:t xml:space="preserve">2.3 </w:t>
            </w:r>
          </w:p>
        </w:tc>
        <w:tc>
          <w:tcPr>
            <w:tcW w:w="0" w:type="auto"/>
            <w:hideMark/>
          </w:tcPr>
          <w:p w14:paraId="7B842F53" w14:textId="77777777" w:rsidR="00DD6BDD" w:rsidRPr="00DD6BDD" w:rsidRDefault="00DD6BDD" w:rsidP="00D04BBB">
            <w:pPr>
              <w:pStyle w:val="formattext"/>
              <w:rPr>
                <w:sz w:val="20"/>
                <w:szCs w:val="20"/>
              </w:rPr>
            </w:pPr>
            <w:r w:rsidRPr="00DD6BDD">
              <w:rPr>
                <w:sz w:val="20"/>
                <w:szCs w:val="20"/>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Сепаратизм. Гражданские войны и этнические конфликты в Африке </w:t>
            </w:r>
          </w:p>
        </w:tc>
      </w:tr>
      <w:tr w:rsidR="00DD6BDD" w:rsidRPr="00DD6BDD" w14:paraId="4BA6A421" w14:textId="77777777" w:rsidTr="00DD6BDD">
        <w:trPr>
          <w:tblCellSpacing w:w="15" w:type="dxa"/>
        </w:trPr>
        <w:tc>
          <w:tcPr>
            <w:tcW w:w="0" w:type="auto"/>
            <w:hideMark/>
          </w:tcPr>
          <w:p w14:paraId="5BE45245" w14:textId="77777777" w:rsidR="00DD6BDD" w:rsidRPr="00DD6BDD" w:rsidRDefault="00DD6BDD" w:rsidP="00D04BBB">
            <w:pPr>
              <w:pStyle w:val="formattext"/>
              <w:jc w:val="center"/>
              <w:rPr>
                <w:sz w:val="20"/>
                <w:szCs w:val="20"/>
              </w:rPr>
            </w:pPr>
            <w:r w:rsidRPr="00DD6BDD">
              <w:rPr>
                <w:sz w:val="20"/>
                <w:szCs w:val="20"/>
              </w:rPr>
              <w:t xml:space="preserve">2.4 </w:t>
            </w:r>
          </w:p>
        </w:tc>
        <w:tc>
          <w:tcPr>
            <w:tcW w:w="0" w:type="auto"/>
            <w:hideMark/>
          </w:tcPr>
          <w:p w14:paraId="61350FA9" w14:textId="77777777" w:rsidR="00DD6BDD" w:rsidRPr="00DD6BDD" w:rsidRDefault="00DD6BDD" w:rsidP="00D04BBB">
            <w:pPr>
              <w:pStyle w:val="formattext"/>
              <w:rPr>
                <w:sz w:val="20"/>
                <w:szCs w:val="20"/>
              </w:rPr>
            </w:pPr>
            <w:r w:rsidRPr="00DD6BDD">
              <w:rPr>
                <w:sz w:val="20"/>
                <w:szCs w:val="20"/>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1960-х-1970-х гг. (Перу, Чили, Никарагуа). "Левый поворот" в конце XX в.</w:t>
            </w:r>
          </w:p>
        </w:tc>
      </w:tr>
      <w:tr w:rsidR="00DD6BDD" w:rsidRPr="00DD6BDD" w14:paraId="0A918752" w14:textId="77777777" w:rsidTr="00DD6BDD">
        <w:trPr>
          <w:tblCellSpacing w:w="15" w:type="dxa"/>
        </w:trPr>
        <w:tc>
          <w:tcPr>
            <w:tcW w:w="0" w:type="auto"/>
            <w:hideMark/>
          </w:tcPr>
          <w:p w14:paraId="52F368BE" w14:textId="77777777" w:rsidR="00DD6BDD" w:rsidRPr="00DD6BDD" w:rsidRDefault="00DD6BDD" w:rsidP="00D04BBB">
            <w:pPr>
              <w:pStyle w:val="formattext"/>
              <w:jc w:val="center"/>
              <w:rPr>
                <w:sz w:val="20"/>
                <w:szCs w:val="20"/>
              </w:rPr>
            </w:pPr>
            <w:r w:rsidRPr="00DD6BDD">
              <w:rPr>
                <w:sz w:val="20"/>
                <w:szCs w:val="20"/>
              </w:rPr>
              <w:t xml:space="preserve">3 </w:t>
            </w:r>
          </w:p>
        </w:tc>
        <w:tc>
          <w:tcPr>
            <w:tcW w:w="0" w:type="auto"/>
            <w:hideMark/>
          </w:tcPr>
          <w:p w14:paraId="5F062A4C" w14:textId="77777777" w:rsidR="00DD6BDD" w:rsidRPr="00DD6BDD" w:rsidRDefault="00DD6BDD" w:rsidP="00D04BBB">
            <w:pPr>
              <w:pStyle w:val="formattext"/>
              <w:rPr>
                <w:sz w:val="20"/>
                <w:szCs w:val="20"/>
              </w:rPr>
            </w:pPr>
            <w:r w:rsidRPr="00DD6BDD">
              <w:rPr>
                <w:sz w:val="20"/>
                <w:szCs w:val="20"/>
              </w:rPr>
              <w:t>Международные отношения во второй половине XX - начале XXI в. Основные этапы развития международных отношений во второй половине 1940-х-2020-х гг.</w:t>
            </w:r>
          </w:p>
        </w:tc>
      </w:tr>
      <w:tr w:rsidR="00DD6BDD" w:rsidRPr="00DD6BDD" w14:paraId="00AC7624" w14:textId="77777777" w:rsidTr="00DD6BDD">
        <w:trPr>
          <w:tblCellSpacing w:w="15" w:type="dxa"/>
        </w:trPr>
        <w:tc>
          <w:tcPr>
            <w:tcW w:w="0" w:type="auto"/>
            <w:hideMark/>
          </w:tcPr>
          <w:p w14:paraId="0C0102E0" w14:textId="77777777" w:rsidR="00DD6BDD" w:rsidRPr="00DD6BDD" w:rsidRDefault="00DD6BDD" w:rsidP="00D04BBB">
            <w:pPr>
              <w:pStyle w:val="formattext"/>
              <w:jc w:val="center"/>
              <w:rPr>
                <w:sz w:val="20"/>
                <w:szCs w:val="20"/>
              </w:rPr>
            </w:pPr>
            <w:r w:rsidRPr="00DD6BDD">
              <w:rPr>
                <w:sz w:val="20"/>
                <w:szCs w:val="20"/>
              </w:rPr>
              <w:t xml:space="preserve">3.1 </w:t>
            </w:r>
          </w:p>
        </w:tc>
        <w:tc>
          <w:tcPr>
            <w:tcW w:w="0" w:type="auto"/>
            <w:hideMark/>
          </w:tcPr>
          <w:p w14:paraId="1DD7F3B0" w14:textId="77777777" w:rsidR="00DD6BDD" w:rsidRPr="00DD6BDD" w:rsidRDefault="00DD6BDD" w:rsidP="00D04BBB">
            <w:pPr>
              <w:pStyle w:val="formattext"/>
              <w:rPr>
                <w:sz w:val="20"/>
                <w:szCs w:val="20"/>
              </w:rPr>
            </w:pPr>
            <w:r w:rsidRPr="00DD6BDD">
              <w:rPr>
                <w:sz w:val="20"/>
                <w:szCs w:val="20"/>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w:t>
            </w:r>
          </w:p>
        </w:tc>
      </w:tr>
      <w:tr w:rsidR="00DD6BDD" w:rsidRPr="00DD6BDD" w14:paraId="41D7C64F" w14:textId="77777777" w:rsidTr="00DD6BDD">
        <w:trPr>
          <w:tblCellSpacing w:w="15" w:type="dxa"/>
        </w:trPr>
        <w:tc>
          <w:tcPr>
            <w:tcW w:w="0" w:type="auto"/>
            <w:hideMark/>
          </w:tcPr>
          <w:p w14:paraId="733CF654" w14:textId="77777777" w:rsidR="00DD6BDD" w:rsidRPr="00DD6BDD" w:rsidRDefault="00DD6BDD" w:rsidP="00D04BBB">
            <w:pPr>
              <w:pStyle w:val="formattext"/>
              <w:jc w:val="center"/>
              <w:rPr>
                <w:sz w:val="20"/>
                <w:szCs w:val="20"/>
              </w:rPr>
            </w:pPr>
            <w:r w:rsidRPr="00DD6BDD">
              <w:rPr>
                <w:sz w:val="20"/>
                <w:szCs w:val="20"/>
              </w:rPr>
              <w:t xml:space="preserve">3.2 </w:t>
            </w:r>
          </w:p>
        </w:tc>
        <w:tc>
          <w:tcPr>
            <w:tcW w:w="0" w:type="auto"/>
            <w:hideMark/>
          </w:tcPr>
          <w:p w14:paraId="04C2D7A7" w14:textId="77777777" w:rsidR="00DD6BDD" w:rsidRPr="00DD6BDD" w:rsidRDefault="00DD6BDD" w:rsidP="00D04BBB">
            <w:pPr>
              <w:pStyle w:val="formattext"/>
              <w:rPr>
                <w:sz w:val="20"/>
                <w:szCs w:val="20"/>
              </w:rPr>
            </w:pPr>
            <w:r w:rsidRPr="00DD6BDD">
              <w:rPr>
                <w:sz w:val="20"/>
                <w:szCs w:val="20"/>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DD6BDD" w:rsidRPr="00DD6BDD" w14:paraId="1A62452D" w14:textId="77777777" w:rsidTr="00DD6BDD">
        <w:trPr>
          <w:tblCellSpacing w:w="15" w:type="dxa"/>
        </w:trPr>
        <w:tc>
          <w:tcPr>
            <w:tcW w:w="0" w:type="auto"/>
            <w:hideMark/>
          </w:tcPr>
          <w:p w14:paraId="0DDF97B9" w14:textId="77777777" w:rsidR="00DD6BDD" w:rsidRPr="00DD6BDD" w:rsidRDefault="00DD6BDD" w:rsidP="00D04BBB">
            <w:pPr>
              <w:pStyle w:val="formattext"/>
              <w:jc w:val="center"/>
              <w:rPr>
                <w:sz w:val="20"/>
                <w:szCs w:val="20"/>
              </w:rPr>
            </w:pPr>
            <w:r w:rsidRPr="00DD6BDD">
              <w:rPr>
                <w:sz w:val="20"/>
                <w:szCs w:val="20"/>
              </w:rPr>
              <w:t xml:space="preserve">3.3 </w:t>
            </w:r>
          </w:p>
        </w:tc>
        <w:tc>
          <w:tcPr>
            <w:tcW w:w="0" w:type="auto"/>
            <w:hideMark/>
          </w:tcPr>
          <w:p w14:paraId="55CC5193" w14:textId="77777777" w:rsidR="00DD6BDD" w:rsidRPr="00DD6BDD" w:rsidRDefault="00DD6BDD" w:rsidP="00D04BBB">
            <w:pPr>
              <w:pStyle w:val="formattext"/>
              <w:rPr>
                <w:sz w:val="20"/>
                <w:szCs w:val="20"/>
              </w:rPr>
            </w:pPr>
            <w:r w:rsidRPr="00DD6BDD">
              <w:rPr>
                <w:sz w:val="20"/>
                <w:szCs w:val="20"/>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 </w:t>
            </w:r>
          </w:p>
        </w:tc>
      </w:tr>
      <w:tr w:rsidR="00DD6BDD" w:rsidRPr="00DD6BDD" w14:paraId="7D414A46" w14:textId="77777777" w:rsidTr="00DD6BDD">
        <w:trPr>
          <w:tblCellSpacing w:w="15" w:type="dxa"/>
        </w:trPr>
        <w:tc>
          <w:tcPr>
            <w:tcW w:w="0" w:type="auto"/>
            <w:hideMark/>
          </w:tcPr>
          <w:p w14:paraId="4704A1D8" w14:textId="77777777" w:rsidR="00DD6BDD" w:rsidRPr="00DD6BDD" w:rsidRDefault="00DD6BDD" w:rsidP="00D04BBB">
            <w:pPr>
              <w:pStyle w:val="formattext"/>
              <w:jc w:val="center"/>
              <w:rPr>
                <w:sz w:val="20"/>
                <w:szCs w:val="20"/>
              </w:rPr>
            </w:pPr>
            <w:r w:rsidRPr="00DD6BDD">
              <w:rPr>
                <w:sz w:val="20"/>
                <w:szCs w:val="20"/>
              </w:rPr>
              <w:t xml:space="preserve">3.4 </w:t>
            </w:r>
          </w:p>
        </w:tc>
        <w:tc>
          <w:tcPr>
            <w:tcW w:w="0" w:type="auto"/>
            <w:hideMark/>
          </w:tcPr>
          <w:p w14:paraId="17C1B4C9" w14:textId="77777777" w:rsidR="00DD6BDD" w:rsidRPr="00DD6BDD" w:rsidRDefault="00DD6BDD" w:rsidP="00D04BBB">
            <w:pPr>
              <w:pStyle w:val="formattext"/>
              <w:rPr>
                <w:sz w:val="20"/>
                <w:szCs w:val="20"/>
              </w:rPr>
            </w:pPr>
            <w:r w:rsidRPr="00DD6BDD">
              <w:rPr>
                <w:sz w:val="20"/>
                <w:szCs w:val="20"/>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DD6BDD" w:rsidRPr="00DD6BDD" w14:paraId="006BF95B" w14:textId="77777777" w:rsidTr="00DD6BDD">
        <w:trPr>
          <w:tblCellSpacing w:w="15" w:type="dxa"/>
        </w:trPr>
        <w:tc>
          <w:tcPr>
            <w:tcW w:w="0" w:type="auto"/>
            <w:hideMark/>
          </w:tcPr>
          <w:p w14:paraId="4CCB55AB" w14:textId="77777777" w:rsidR="00DD6BDD" w:rsidRPr="00DD6BDD" w:rsidRDefault="00DD6BDD" w:rsidP="00D04BBB">
            <w:pPr>
              <w:pStyle w:val="formattext"/>
              <w:jc w:val="center"/>
              <w:rPr>
                <w:sz w:val="20"/>
                <w:szCs w:val="20"/>
              </w:rPr>
            </w:pPr>
            <w:r w:rsidRPr="00DD6BDD">
              <w:rPr>
                <w:sz w:val="20"/>
                <w:szCs w:val="20"/>
              </w:rPr>
              <w:t xml:space="preserve">4 </w:t>
            </w:r>
          </w:p>
        </w:tc>
        <w:tc>
          <w:tcPr>
            <w:tcW w:w="0" w:type="auto"/>
            <w:hideMark/>
          </w:tcPr>
          <w:p w14:paraId="2FA24CE0" w14:textId="77777777" w:rsidR="00DD6BDD" w:rsidRPr="00DD6BDD" w:rsidRDefault="00DD6BDD" w:rsidP="00D04BBB">
            <w:pPr>
              <w:pStyle w:val="formattext"/>
              <w:rPr>
                <w:sz w:val="20"/>
                <w:szCs w:val="20"/>
              </w:rPr>
            </w:pPr>
            <w:r w:rsidRPr="00DD6BDD">
              <w:rPr>
                <w:sz w:val="20"/>
                <w:szCs w:val="20"/>
              </w:rPr>
              <w:t xml:space="preserve">Развитие науки и культуры во второй половине XX - начале XXI в. Современный мир </w:t>
            </w:r>
          </w:p>
        </w:tc>
      </w:tr>
      <w:tr w:rsidR="00DD6BDD" w:rsidRPr="00DD6BDD" w14:paraId="621B6DA0" w14:textId="77777777" w:rsidTr="00DD6BDD">
        <w:trPr>
          <w:tblCellSpacing w:w="15" w:type="dxa"/>
        </w:trPr>
        <w:tc>
          <w:tcPr>
            <w:tcW w:w="0" w:type="auto"/>
            <w:hideMark/>
          </w:tcPr>
          <w:p w14:paraId="4949D294" w14:textId="77777777" w:rsidR="00DD6BDD" w:rsidRPr="00DD6BDD" w:rsidRDefault="00DD6BDD" w:rsidP="00D04BBB">
            <w:pPr>
              <w:pStyle w:val="formattext"/>
              <w:jc w:val="center"/>
              <w:rPr>
                <w:sz w:val="20"/>
                <w:szCs w:val="20"/>
              </w:rPr>
            </w:pPr>
            <w:r w:rsidRPr="00DD6BDD">
              <w:rPr>
                <w:sz w:val="20"/>
                <w:szCs w:val="20"/>
              </w:rPr>
              <w:t xml:space="preserve">4.1 </w:t>
            </w:r>
          </w:p>
        </w:tc>
        <w:tc>
          <w:tcPr>
            <w:tcW w:w="0" w:type="auto"/>
            <w:hideMark/>
          </w:tcPr>
          <w:p w14:paraId="30204C4A" w14:textId="77777777" w:rsidR="00DD6BDD" w:rsidRPr="00DD6BDD" w:rsidRDefault="00DD6BDD" w:rsidP="00D04BBB">
            <w:pPr>
              <w:pStyle w:val="formattext"/>
              <w:rPr>
                <w:sz w:val="20"/>
                <w:szCs w:val="20"/>
              </w:rPr>
            </w:pPr>
            <w:r w:rsidRPr="00DD6BDD">
              <w:rPr>
                <w:sz w:val="20"/>
                <w:szCs w:val="20"/>
              </w:rPr>
              <w:t xml:space="preserve">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w:t>
            </w:r>
            <w:r w:rsidRPr="00DD6BDD">
              <w:rPr>
                <w:sz w:val="20"/>
                <w:szCs w:val="20"/>
              </w:rPr>
              <w:lastRenderedPageBreak/>
              <w:t xml:space="preserve">космонавтики (СССР, США). Развитие электротехники и робототехники. Информационная революция. Сеть Интернет </w:t>
            </w:r>
          </w:p>
        </w:tc>
      </w:tr>
      <w:tr w:rsidR="00DD6BDD" w:rsidRPr="00DD6BDD" w14:paraId="166C7F11" w14:textId="77777777" w:rsidTr="00DD6BDD">
        <w:trPr>
          <w:tblCellSpacing w:w="15" w:type="dxa"/>
        </w:trPr>
        <w:tc>
          <w:tcPr>
            <w:tcW w:w="0" w:type="auto"/>
            <w:hideMark/>
          </w:tcPr>
          <w:p w14:paraId="51497C8C" w14:textId="77777777" w:rsidR="00DD6BDD" w:rsidRPr="00DD6BDD" w:rsidRDefault="00DD6BDD" w:rsidP="00D04BBB">
            <w:pPr>
              <w:pStyle w:val="formattext"/>
              <w:jc w:val="center"/>
              <w:rPr>
                <w:sz w:val="20"/>
                <w:szCs w:val="20"/>
              </w:rPr>
            </w:pPr>
            <w:r w:rsidRPr="00DD6BDD">
              <w:rPr>
                <w:sz w:val="20"/>
                <w:szCs w:val="20"/>
              </w:rPr>
              <w:lastRenderedPageBreak/>
              <w:t xml:space="preserve">4.2 </w:t>
            </w:r>
          </w:p>
        </w:tc>
        <w:tc>
          <w:tcPr>
            <w:tcW w:w="0" w:type="auto"/>
            <w:hideMark/>
          </w:tcPr>
          <w:p w14:paraId="0B3BF682" w14:textId="77777777" w:rsidR="00DD6BDD" w:rsidRPr="00DD6BDD" w:rsidRDefault="00DD6BDD" w:rsidP="00D04BBB">
            <w:pPr>
              <w:pStyle w:val="formattext"/>
              <w:rPr>
                <w:sz w:val="20"/>
                <w:szCs w:val="20"/>
              </w:rPr>
            </w:pPr>
            <w:r w:rsidRPr="00DD6BDD">
              <w:rPr>
                <w:sz w:val="20"/>
                <w:szCs w:val="20"/>
              </w:rPr>
              <w:t xml:space="preserve">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 </w:t>
            </w:r>
          </w:p>
        </w:tc>
      </w:tr>
      <w:tr w:rsidR="00DD6BDD" w:rsidRPr="00DD6BDD" w14:paraId="24539637" w14:textId="77777777" w:rsidTr="00DD6BDD">
        <w:trPr>
          <w:tblCellSpacing w:w="15" w:type="dxa"/>
        </w:trPr>
        <w:tc>
          <w:tcPr>
            <w:tcW w:w="0" w:type="auto"/>
            <w:hideMark/>
          </w:tcPr>
          <w:p w14:paraId="5B537E99" w14:textId="77777777" w:rsidR="00DD6BDD" w:rsidRPr="00DD6BDD" w:rsidRDefault="00DD6BDD" w:rsidP="00D04BBB">
            <w:pPr>
              <w:pStyle w:val="formattext"/>
              <w:jc w:val="center"/>
              <w:rPr>
                <w:sz w:val="20"/>
                <w:szCs w:val="20"/>
              </w:rPr>
            </w:pPr>
            <w:r w:rsidRPr="00DD6BDD">
              <w:rPr>
                <w:sz w:val="20"/>
                <w:szCs w:val="20"/>
              </w:rPr>
              <w:t xml:space="preserve">4.3 </w:t>
            </w:r>
          </w:p>
        </w:tc>
        <w:tc>
          <w:tcPr>
            <w:tcW w:w="0" w:type="auto"/>
            <w:hideMark/>
          </w:tcPr>
          <w:p w14:paraId="2D2CA21A" w14:textId="77777777" w:rsidR="00DD6BDD" w:rsidRPr="00DD6BDD" w:rsidRDefault="00DD6BDD" w:rsidP="00D04BBB">
            <w:pPr>
              <w:pStyle w:val="formattext"/>
              <w:rPr>
                <w:sz w:val="20"/>
                <w:szCs w:val="20"/>
              </w:rPr>
            </w:pPr>
            <w:r w:rsidRPr="00DD6BDD">
              <w:rPr>
                <w:sz w:val="20"/>
                <w:szCs w:val="20"/>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tc>
      </w:tr>
      <w:tr w:rsidR="00DD6BDD" w:rsidRPr="00DD6BDD" w14:paraId="34D2D6AD" w14:textId="77777777" w:rsidTr="00DD6BDD">
        <w:trPr>
          <w:tblCellSpacing w:w="15" w:type="dxa"/>
        </w:trPr>
        <w:tc>
          <w:tcPr>
            <w:tcW w:w="0" w:type="auto"/>
            <w:gridSpan w:val="2"/>
            <w:hideMark/>
          </w:tcPr>
          <w:p w14:paraId="35B67C7F" w14:textId="77777777" w:rsidR="00DD6BDD" w:rsidRPr="00DD6BDD" w:rsidRDefault="00DD6BDD" w:rsidP="00D04BBB">
            <w:pPr>
              <w:pStyle w:val="formattext"/>
              <w:rPr>
                <w:sz w:val="20"/>
                <w:szCs w:val="20"/>
              </w:rPr>
            </w:pPr>
            <w:r w:rsidRPr="00DD6BDD">
              <w:rPr>
                <w:sz w:val="20"/>
                <w:szCs w:val="20"/>
              </w:rPr>
              <w:t xml:space="preserve">ИСТОРИЯ РОССИИ </w:t>
            </w:r>
          </w:p>
        </w:tc>
      </w:tr>
      <w:tr w:rsidR="00DD6BDD" w:rsidRPr="00DD6BDD" w14:paraId="038FC26D" w14:textId="77777777" w:rsidTr="00DD6BDD">
        <w:trPr>
          <w:tblCellSpacing w:w="15" w:type="dxa"/>
        </w:trPr>
        <w:tc>
          <w:tcPr>
            <w:tcW w:w="0" w:type="auto"/>
            <w:hideMark/>
          </w:tcPr>
          <w:p w14:paraId="178269B7" w14:textId="77777777" w:rsidR="00DD6BDD" w:rsidRPr="00DD6BDD" w:rsidRDefault="00DD6BDD" w:rsidP="00D04BBB">
            <w:pPr>
              <w:pStyle w:val="formattext"/>
              <w:jc w:val="center"/>
              <w:rPr>
                <w:sz w:val="20"/>
                <w:szCs w:val="20"/>
              </w:rPr>
            </w:pPr>
            <w:r w:rsidRPr="00DD6BDD">
              <w:rPr>
                <w:sz w:val="20"/>
                <w:szCs w:val="20"/>
              </w:rPr>
              <w:t xml:space="preserve">5 </w:t>
            </w:r>
          </w:p>
        </w:tc>
        <w:tc>
          <w:tcPr>
            <w:tcW w:w="0" w:type="auto"/>
            <w:hideMark/>
          </w:tcPr>
          <w:p w14:paraId="011E542C" w14:textId="77777777" w:rsidR="00DD6BDD" w:rsidRPr="00DD6BDD" w:rsidRDefault="00DD6BDD" w:rsidP="00D04BBB">
            <w:pPr>
              <w:pStyle w:val="formattext"/>
              <w:rPr>
                <w:sz w:val="20"/>
                <w:szCs w:val="20"/>
              </w:rPr>
            </w:pPr>
            <w:r w:rsidRPr="00DD6BDD">
              <w:rPr>
                <w:sz w:val="20"/>
                <w:szCs w:val="20"/>
              </w:rPr>
              <w:t>СССР в 1945-1953 гг.</w:t>
            </w:r>
          </w:p>
        </w:tc>
      </w:tr>
      <w:tr w:rsidR="00DD6BDD" w:rsidRPr="00DD6BDD" w14:paraId="0C2D03CF" w14:textId="77777777" w:rsidTr="00DD6BDD">
        <w:trPr>
          <w:tblCellSpacing w:w="15" w:type="dxa"/>
        </w:trPr>
        <w:tc>
          <w:tcPr>
            <w:tcW w:w="0" w:type="auto"/>
            <w:hideMark/>
          </w:tcPr>
          <w:p w14:paraId="3D228A0B" w14:textId="77777777" w:rsidR="00DD6BDD" w:rsidRPr="00DD6BDD" w:rsidRDefault="00DD6BDD" w:rsidP="00D04BBB">
            <w:pPr>
              <w:pStyle w:val="formattext"/>
              <w:jc w:val="center"/>
              <w:rPr>
                <w:sz w:val="20"/>
                <w:szCs w:val="20"/>
              </w:rPr>
            </w:pPr>
            <w:r w:rsidRPr="00DD6BDD">
              <w:rPr>
                <w:sz w:val="20"/>
                <w:szCs w:val="20"/>
              </w:rPr>
              <w:t xml:space="preserve">5.1 </w:t>
            </w:r>
          </w:p>
        </w:tc>
        <w:tc>
          <w:tcPr>
            <w:tcW w:w="0" w:type="auto"/>
            <w:hideMark/>
          </w:tcPr>
          <w:p w14:paraId="7116A10B" w14:textId="77777777" w:rsidR="00DD6BDD" w:rsidRPr="00DD6BDD" w:rsidRDefault="00DD6BDD" w:rsidP="00D04BBB">
            <w:pPr>
              <w:pStyle w:val="formattext"/>
              <w:rPr>
                <w:sz w:val="20"/>
                <w:szCs w:val="20"/>
              </w:rPr>
            </w:pPr>
            <w:r w:rsidRPr="00DD6BDD">
              <w:rPr>
                <w:sz w:val="20"/>
                <w:szCs w:val="20"/>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tc>
      </w:tr>
      <w:tr w:rsidR="00DD6BDD" w:rsidRPr="00DD6BDD" w14:paraId="57B07EA3" w14:textId="77777777" w:rsidTr="00DD6BDD">
        <w:trPr>
          <w:tblCellSpacing w:w="15" w:type="dxa"/>
        </w:trPr>
        <w:tc>
          <w:tcPr>
            <w:tcW w:w="0" w:type="auto"/>
            <w:hideMark/>
          </w:tcPr>
          <w:p w14:paraId="35F7C363" w14:textId="77777777" w:rsidR="00DD6BDD" w:rsidRPr="00DD6BDD" w:rsidRDefault="00DD6BDD" w:rsidP="00D04BBB">
            <w:pPr>
              <w:pStyle w:val="formattext"/>
              <w:jc w:val="center"/>
              <w:rPr>
                <w:sz w:val="20"/>
                <w:szCs w:val="20"/>
              </w:rPr>
            </w:pPr>
            <w:r w:rsidRPr="00DD6BDD">
              <w:rPr>
                <w:sz w:val="20"/>
                <w:szCs w:val="20"/>
              </w:rPr>
              <w:t xml:space="preserve">5.2 </w:t>
            </w:r>
          </w:p>
        </w:tc>
        <w:tc>
          <w:tcPr>
            <w:tcW w:w="0" w:type="auto"/>
            <w:hideMark/>
          </w:tcPr>
          <w:p w14:paraId="7D0F86BA" w14:textId="77777777" w:rsidR="00DD6BDD" w:rsidRPr="00DD6BDD" w:rsidRDefault="00DD6BDD" w:rsidP="00D04BBB">
            <w:pPr>
              <w:pStyle w:val="formattext"/>
              <w:rPr>
                <w:sz w:val="20"/>
                <w:szCs w:val="20"/>
              </w:rPr>
            </w:pPr>
            <w:r w:rsidRPr="00DD6BDD">
              <w:rPr>
                <w:sz w:val="20"/>
                <w:szCs w:val="20"/>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tc>
      </w:tr>
      <w:tr w:rsidR="00DD6BDD" w:rsidRPr="00DD6BDD" w14:paraId="71A3D165" w14:textId="77777777" w:rsidTr="00DD6BDD">
        <w:trPr>
          <w:tblCellSpacing w:w="15" w:type="dxa"/>
        </w:trPr>
        <w:tc>
          <w:tcPr>
            <w:tcW w:w="0" w:type="auto"/>
            <w:hideMark/>
          </w:tcPr>
          <w:p w14:paraId="28F710CD" w14:textId="77777777" w:rsidR="00DD6BDD" w:rsidRPr="00DD6BDD" w:rsidRDefault="00DD6BDD" w:rsidP="00D04BBB">
            <w:pPr>
              <w:pStyle w:val="formattext"/>
              <w:jc w:val="center"/>
              <w:rPr>
                <w:sz w:val="20"/>
                <w:szCs w:val="20"/>
              </w:rPr>
            </w:pPr>
            <w:r w:rsidRPr="00DD6BDD">
              <w:rPr>
                <w:sz w:val="20"/>
                <w:szCs w:val="20"/>
              </w:rPr>
              <w:t xml:space="preserve">5.3 </w:t>
            </w:r>
          </w:p>
        </w:tc>
        <w:tc>
          <w:tcPr>
            <w:tcW w:w="0" w:type="auto"/>
            <w:hideMark/>
          </w:tcPr>
          <w:p w14:paraId="294C5D4B" w14:textId="77777777" w:rsidR="00DD6BDD" w:rsidRPr="00DD6BDD" w:rsidRDefault="00DD6BDD" w:rsidP="00D04BBB">
            <w:pPr>
              <w:pStyle w:val="formattext"/>
              <w:rPr>
                <w:sz w:val="20"/>
                <w:szCs w:val="20"/>
              </w:rPr>
            </w:pPr>
            <w:r w:rsidRPr="00DD6BDD">
              <w:rPr>
                <w:sz w:val="20"/>
                <w:szCs w:val="20"/>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DD6BDD" w:rsidRPr="00DD6BDD" w14:paraId="492C2407" w14:textId="77777777" w:rsidTr="00DD6BDD">
        <w:trPr>
          <w:tblCellSpacing w:w="15" w:type="dxa"/>
        </w:trPr>
        <w:tc>
          <w:tcPr>
            <w:tcW w:w="0" w:type="auto"/>
            <w:hideMark/>
          </w:tcPr>
          <w:p w14:paraId="34A51703" w14:textId="77777777" w:rsidR="00DD6BDD" w:rsidRPr="00DD6BDD" w:rsidRDefault="00DD6BDD" w:rsidP="00D04BBB">
            <w:pPr>
              <w:pStyle w:val="formattext"/>
              <w:jc w:val="center"/>
              <w:rPr>
                <w:sz w:val="20"/>
                <w:szCs w:val="20"/>
              </w:rPr>
            </w:pPr>
            <w:r w:rsidRPr="00DD6BDD">
              <w:rPr>
                <w:sz w:val="20"/>
                <w:szCs w:val="20"/>
              </w:rPr>
              <w:t xml:space="preserve">5.4 </w:t>
            </w:r>
          </w:p>
        </w:tc>
        <w:tc>
          <w:tcPr>
            <w:tcW w:w="0" w:type="auto"/>
            <w:hideMark/>
          </w:tcPr>
          <w:p w14:paraId="3C70A9BA" w14:textId="77777777" w:rsidR="00DD6BDD" w:rsidRPr="00DD6BDD" w:rsidRDefault="00DD6BDD" w:rsidP="00D04BBB">
            <w:pPr>
              <w:pStyle w:val="formattext"/>
              <w:rPr>
                <w:sz w:val="20"/>
                <w:szCs w:val="20"/>
              </w:rPr>
            </w:pPr>
            <w:r w:rsidRPr="00DD6BDD">
              <w:rPr>
                <w:sz w:val="20"/>
                <w:szCs w:val="20"/>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tc>
      </w:tr>
      <w:tr w:rsidR="00DD6BDD" w:rsidRPr="00DD6BDD" w14:paraId="2FB25ADC" w14:textId="77777777" w:rsidTr="00DD6BDD">
        <w:trPr>
          <w:tblCellSpacing w:w="15" w:type="dxa"/>
        </w:trPr>
        <w:tc>
          <w:tcPr>
            <w:tcW w:w="0" w:type="auto"/>
            <w:hideMark/>
          </w:tcPr>
          <w:p w14:paraId="3D6F0A1E" w14:textId="77777777" w:rsidR="00DD6BDD" w:rsidRPr="00DD6BDD" w:rsidRDefault="00DD6BDD" w:rsidP="00D04BBB">
            <w:pPr>
              <w:pStyle w:val="formattext"/>
              <w:jc w:val="center"/>
              <w:rPr>
                <w:sz w:val="20"/>
                <w:szCs w:val="20"/>
              </w:rPr>
            </w:pPr>
            <w:r w:rsidRPr="00DD6BDD">
              <w:rPr>
                <w:sz w:val="20"/>
                <w:szCs w:val="20"/>
              </w:rPr>
              <w:t xml:space="preserve">6 </w:t>
            </w:r>
          </w:p>
        </w:tc>
        <w:tc>
          <w:tcPr>
            <w:tcW w:w="0" w:type="auto"/>
            <w:hideMark/>
          </w:tcPr>
          <w:p w14:paraId="67E3F81D" w14:textId="77777777" w:rsidR="00DD6BDD" w:rsidRPr="00DD6BDD" w:rsidRDefault="00DD6BDD" w:rsidP="00D04BBB">
            <w:pPr>
              <w:pStyle w:val="formattext"/>
              <w:rPr>
                <w:sz w:val="20"/>
                <w:szCs w:val="20"/>
              </w:rPr>
            </w:pPr>
            <w:r w:rsidRPr="00DD6BDD">
              <w:rPr>
                <w:sz w:val="20"/>
                <w:szCs w:val="20"/>
              </w:rPr>
              <w:t>СССР в середине 1950-х - первой половине 1960-х гг.</w:t>
            </w:r>
          </w:p>
        </w:tc>
      </w:tr>
      <w:tr w:rsidR="00DD6BDD" w:rsidRPr="00DD6BDD" w14:paraId="31789C16" w14:textId="77777777" w:rsidTr="00DD6BDD">
        <w:trPr>
          <w:tblCellSpacing w:w="15" w:type="dxa"/>
        </w:trPr>
        <w:tc>
          <w:tcPr>
            <w:tcW w:w="0" w:type="auto"/>
            <w:hideMark/>
          </w:tcPr>
          <w:p w14:paraId="68547A18" w14:textId="77777777" w:rsidR="00DD6BDD" w:rsidRPr="00DD6BDD" w:rsidRDefault="00DD6BDD" w:rsidP="00D04BBB">
            <w:pPr>
              <w:pStyle w:val="formattext"/>
              <w:jc w:val="center"/>
              <w:rPr>
                <w:sz w:val="20"/>
                <w:szCs w:val="20"/>
              </w:rPr>
            </w:pPr>
            <w:r w:rsidRPr="00DD6BDD">
              <w:rPr>
                <w:sz w:val="20"/>
                <w:szCs w:val="20"/>
              </w:rPr>
              <w:t xml:space="preserve">6.1 </w:t>
            </w:r>
          </w:p>
        </w:tc>
        <w:tc>
          <w:tcPr>
            <w:tcW w:w="0" w:type="auto"/>
            <w:hideMark/>
          </w:tcPr>
          <w:p w14:paraId="0BDCD233" w14:textId="77777777" w:rsidR="00DD6BDD" w:rsidRPr="00DD6BDD" w:rsidRDefault="00DD6BDD" w:rsidP="00D04BBB">
            <w:pPr>
              <w:pStyle w:val="formattext"/>
              <w:rPr>
                <w:sz w:val="20"/>
                <w:szCs w:val="20"/>
              </w:rPr>
            </w:pPr>
            <w:r w:rsidRPr="00DD6BDD">
              <w:rPr>
                <w:sz w:val="20"/>
                <w:szCs w:val="20"/>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 </w:t>
            </w:r>
          </w:p>
        </w:tc>
      </w:tr>
      <w:tr w:rsidR="00DD6BDD" w:rsidRPr="00DD6BDD" w14:paraId="1A5F6DC1" w14:textId="77777777" w:rsidTr="00DD6BDD">
        <w:trPr>
          <w:tblCellSpacing w:w="15" w:type="dxa"/>
        </w:trPr>
        <w:tc>
          <w:tcPr>
            <w:tcW w:w="0" w:type="auto"/>
            <w:hideMark/>
          </w:tcPr>
          <w:p w14:paraId="7B08BC40" w14:textId="77777777" w:rsidR="00DD6BDD" w:rsidRPr="00DD6BDD" w:rsidRDefault="00DD6BDD" w:rsidP="00D04BBB">
            <w:pPr>
              <w:pStyle w:val="formattext"/>
              <w:jc w:val="center"/>
              <w:rPr>
                <w:sz w:val="20"/>
                <w:szCs w:val="20"/>
              </w:rPr>
            </w:pPr>
            <w:r w:rsidRPr="00DD6BDD">
              <w:rPr>
                <w:sz w:val="20"/>
                <w:szCs w:val="20"/>
              </w:rPr>
              <w:t xml:space="preserve">6.2 </w:t>
            </w:r>
          </w:p>
        </w:tc>
        <w:tc>
          <w:tcPr>
            <w:tcW w:w="0" w:type="auto"/>
            <w:hideMark/>
          </w:tcPr>
          <w:p w14:paraId="192ACF4D" w14:textId="77777777" w:rsidR="00DD6BDD" w:rsidRPr="00DD6BDD" w:rsidRDefault="00DD6BDD" w:rsidP="00D04BBB">
            <w:pPr>
              <w:pStyle w:val="formattext"/>
              <w:rPr>
                <w:sz w:val="20"/>
                <w:szCs w:val="20"/>
              </w:rPr>
            </w:pPr>
            <w:r w:rsidRPr="00DD6BDD">
              <w:rPr>
                <w:sz w:val="20"/>
                <w:szCs w:val="20"/>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Диссиденты. Самиздат и "тамиздат"</w:t>
            </w:r>
          </w:p>
        </w:tc>
      </w:tr>
      <w:tr w:rsidR="00DD6BDD" w:rsidRPr="00DD6BDD" w14:paraId="05F1FE8D" w14:textId="77777777" w:rsidTr="00DD6BDD">
        <w:trPr>
          <w:tblCellSpacing w:w="15" w:type="dxa"/>
        </w:trPr>
        <w:tc>
          <w:tcPr>
            <w:tcW w:w="0" w:type="auto"/>
            <w:hideMark/>
          </w:tcPr>
          <w:p w14:paraId="5A02421B" w14:textId="77777777" w:rsidR="00DD6BDD" w:rsidRPr="00DD6BDD" w:rsidRDefault="00DD6BDD" w:rsidP="00D04BBB">
            <w:pPr>
              <w:pStyle w:val="formattext"/>
              <w:jc w:val="center"/>
              <w:rPr>
                <w:sz w:val="20"/>
                <w:szCs w:val="20"/>
              </w:rPr>
            </w:pPr>
            <w:r w:rsidRPr="00DD6BDD">
              <w:rPr>
                <w:sz w:val="20"/>
                <w:szCs w:val="20"/>
              </w:rPr>
              <w:t xml:space="preserve">6.3 </w:t>
            </w:r>
          </w:p>
        </w:tc>
        <w:tc>
          <w:tcPr>
            <w:tcW w:w="0" w:type="auto"/>
            <w:hideMark/>
          </w:tcPr>
          <w:p w14:paraId="23AEDA1B" w14:textId="77777777" w:rsidR="00DD6BDD" w:rsidRPr="00DD6BDD" w:rsidRDefault="00DD6BDD" w:rsidP="00D04BBB">
            <w:pPr>
              <w:pStyle w:val="formattext"/>
              <w:rPr>
                <w:sz w:val="20"/>
                <w:szCs w:val="20"/>
              </w:rPr>
            </w:pPr>
            <w:r w:rsidRPr="00DD6BDD">
              <w:rPr>
                <w:sz w:val="20"/>
                <w:szCs w:val="20"/>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tc>
      </w:tr>
      <w:tr w:rsidR="00DD6BDD" w:rsidRPr="00DD6BDD" w14:paraId="0B566DEB" w14:textId="77777777" w:rsidTr="00DD6BDD">
        <w:trPr>
          <w:tblCellSpacing w:w="15" w:type="dxa"/>
        </w:trPr>
        <w:tc>
          <w:tcPr>
            <w:tcW w:w="0" w:type="auto"/>
            <w:hideMark/>
          </w:tcPr>
          <w:p w14:paraId="2FBF184D" w14:textId="77777777" w:rsidR="00DD6BDD" w:rsidRPr="00DD6BDD" w:rsidRDefault="00DD6BDD" w:rsidP="00D04BBB">
            <w:pPr>
              <w:pStyle w:val="formattext"/>
              <w:jc w:val="center"/>
              <w:rPr>
                <w:sz w:val="20"/>
                <w:szCs w:val="20"/>
              </w:rPr>
            </w:pPr>
            <w:r w:rsidRPr="00DD6BDD">
              <w:rPr>
                <w:sz w:val="20"/>
                <w:szCs w:val="20"/>
              </w:rPr>
              <w:t xml:space="preserve">6.4 </w:t>
            </w:r>
          </w:p>
        </w:tc>
        <w:tc>
          <w:tcPr>
            <w:tcW w:w="0" w:type="auto"/>
            <w:hideMark/>
          </w:tcPr>
          <w:p w14:paraId="51141AD6" w14:textId="77777777" w:rsidR="00DD6BDD" w:rsidRPr="00DD6BDD" w:rsidRDefault="00DD6BDD" w:rsidP="00D04BBB">
            <w:pPr>
              <w:pStyle w:val="formattext"/>
              <w:rPr>
                <w:sz w:val="20"/>
                <w:szCs w:val="20"/>
              </w:rPr>
            </w:pPr>
            <w:r w:rsidRPr="00DD6BDD">
              <w:rPr>
                <w:sz w:val="20"/>
                <w:szCs w:val="20"/>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Ю.А.Гагарина и первой в мире женщины-космонавта В.В.Терешковой. Влияние НТР на перемены в повседневной жизни людей </w:t>
            </w:r>
          </w:p>
        </w:tc>
      </w:tr>
      <w:tr w:rsidR="00DD6BDD" w:rsidRPr="00DD6BDD" w14:paraId="74C4C3B6" w14:textId="77777777" w:rsidTr="00DD6BDD">
        <w:trPr>
          <w:tblCellSpacing w:w="15" w:type="dxa"/>
        </w:trPr>
        <w:tc>
          <w:tcPr>
            <w:tcW w:w="0" w:type="auto"/>
            <w:hideMark/>
          </w:tcPr>
          <w:p w14:paraId="0DC3929C" w14:textId="77777777" w:rsidR="00DD6BDD" w:rsidRPr="00DD6BDD" w:rsidRDefault="00DD6BDD" w:rsidP="00D04BBB">
            <w:pPr>
              <w:pStyle w:val="formattext"/>
              <w:jc w:val="center"/>
              <w:rPr>
                <w:sz w:val="20"/>
                <w:szCs w:val="20"/>
              </w:rPr>
            </w:pPr>
            <w:r w:rsidRPr="00DD6BDD">
              <w:rPr>
                <w:sz w:val="20"/>
                <w:szCs w:val="20"/>
              </w:rPr>
              <w:t xml:space="preserve">6.5 </w:t>
            </w:r>
          </w:p>
        </w:tc>
        <w:tc>
          <w:tcPr>
            <w:tcW w:w="0" w:type="auto"/>
            <w:hideMark/>
          </w:tcPr>
          <w:p w14:paraId="22DC3407" w14:textId="77777777" w:rsidR="00DD6BDD" w:rsidRPr="00DD6BDD" w:rsidRDefault="00DD6BDD" w:rsidP="00D04BBB">
            <w:pPr>
              <w:pStyle w:val="formattext"/>
              <w:rPr>
                <w:sz w:val="20"/>
                <w:szCs w:val="20"/>
              </w:rPr>
            </w:pPr>
            <w:r w:rsidRPr="00DD6BDD">
              <w:rPr>
                <w:sz w:val="20"/>
                <w:szCs w:val="20"/>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w:t>
            </w:r>
          </w:p>
        </w:tc>
      </w:tr>
      <w:tr w:rsidR="00DD6BDD" w:rsidRPr="00DD6BDD" w14:paraId="1D62BD57" w14:textId="77777777" w:rsidTr="00DD6BDD">
        <w:trPr>
          <w:tblCellSpacing w:w="15" w:type="dxa"/>
        </w:trPr>
        <w:tc>
          <w:tcPr>
            <w:tcW w:w="0" w:type="auto"/>
            <w:hideMark/>
          </w:tcPr>
          <w:p w14:paraId="3B950EC9" w14:textId="77777777" w:rsidR="00DD6BDD" w:rsidRPr="00DD6BDD" w:rsidRDefault="00DD6BDD" w:rsidP="00D04BBB">
            <w:pPr>
              <w:pStyle w:val="formattext"/>
              <w:jc w:val="center"/>
              <w:rPr>
                <w:sz w:val="20"/>
                <w:szCs w:val="20"/>
              </w:rPr>
            </w:pPr>
            <w:r w:rsidRPr="00DD6BDD">
              <w:rPr>
                <w:sz w:val="20"/>
                <w:szCs w:val="20"/>
              </w:rPr>
              <w:t xml:space="preserve">6.6 </w:t>
            </w:r>
          </w:p>
        </w:tc>
        <w:tc>
          <w:tcPr>
            <w:tcW w:w="0" w:type="auto"/>
            <w:hideMark/>
          </w:tcPr>
          <w:p w14:paraId="6064FDA0" w14:textId="77777777" w:rsidR="00DD6BDD" w:rsidRPr="00DD6BDD" w:rsidRDefault="00DD6BDD" w:rsidP="00D04BBB">
            <w:pPr>
              <w:pStyle w:val="formattext"/>
              <w:rPr>
                <w:sz w:val="20"/>
                <w:szCs w:val="20"/>
              </w:rPr>
            </w:pPr>
            <w:r w:rsidRPr="00DD6BDD">
              <w:rPr>
                <w:sz w:val="20"/>
                <w:szCs w:val="20"/>
              </w:rPr>
              <w:t xml:space="preserve">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w:t>
            </w:r>
          </w:p>
        </w:tc>
      </w:tr>
      <w:tr w:rsidR="00DD6BDD" w:rsidRPr="00DD6BDD" w14:paraId="70CE7596" w14:textId="77777777" w:rsidTr="00DD6BDD">
        <w:trPr>
          <w:tblCellSpacing w:w="15" w:type="dxa"/>
        </w:trPr>
        <w:tc>
          <w:tcPr>
            <w:tcW w:w="0" w:type="auto"/>
            <w:hideMark/>
          </w:tcPr>
          <w:p w14:paraId="700680C1" w14:textId="77777777" w:rsidR="00DD6BDD" w:rsidRPr="00DD6BDD" w:rsidRDefault="00DD6BDD" w:rsidP="00D04BBB">
            <w:pPr>
              <w:pStyle w:val="formattext"/>
              <w:jc w:val="center"/>
              <w:rPr>
                <w:sz w:val="20"/>
                <w:szCs w:val="20"/>
              </w:rPr>
            </w:pPr>
            <w:r w:rsidRPr="00DD6BDD">
              <w:rPr>
                <w:sz w:val="20"/>
                <w:szCs w:val="20"/>
              </w:rPr>
              <w:t xml:space="preserve">6.7 </w:t>
            </w:r>
          </w:p>
        </w:tc>
        <w:tc>
          <w:tcPr>
            <w:tcW w:w="0" w:type="auto"/>
            <w:hideMark/>
          </w:tcPr>
          <w:p w14:paraId="44865743" w14:textId="77777777" w:rsidR="00DD6BDD" w:rsidRPr="00DD6BDD" w:rsidRDefault="00DD6BDD" w:rsidP="00D04BBB">
            <w:pPr>
              <w:pStyle w:val="formattext"/>
              <w:rPr>
                <w:sz w:val="20"/>
                <w:szCs w:val="20"/>
              </w:rPr>
            </w:pPr>
            <w:r w:rsidRPr="00DD6BDD">
              <w:rPr>
                <w:sz w:val="20"/>
                <w:szCs w:val="20"/>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w:t>
            </w:r>
          </w:p>
        </w:tc>
      </w:tr>
      <w:tr w:rsidR="00DD6BDD" w:rsidRPr="00DD6BDD" w14:paraId="32594D49" w14:textId="77777777" w:rsidTr="00DD6BDD">
        <w:trPr>
          <w:tblCellSpacing w:w="15" w:type="dxa"/>
        </w:trPr>
        <w:tc>
          <w:tcPr>
            <w:tcW w:w="0" w:type="auto"/>
            <w:hideMark/>
          </w:tcPr>
          <w:p w14:paraId="3B81E9F0" w14:textId="77777777" w:rsidR="00DD6BDD" w:rsidRPr="00DD6BDD" w:rsidRDefault="00DD6BDD" w:rsidP="00D04BBB">
            <w:pPr>
              <w:pStyle w:val="formattext"/>
              <w:jc w:val="center"/>
              <w:rPr>
                <w:sz w:val="20"/>
                <w:szCs w:val="20"/>
              </w:rPr>
            </w:pPr>
            <w:r w:rsidRPr="00DD6BDD">
              <w:rPr>
                <w:sz w:val="20"/>
                <w:szCs w:val="20"/>
              </w:rPr>
              <w:t xml:space="preserve">6.8 </w:t>
            </w:r>
          </w:p>
        </w:tc>
        <w:tc>
          <w:tcPr>
            <w:tcW w:w="0" w:type="auto"/>
            <w:hideMark/>
          </w:tcPr>
          <w:p w14:paraId="01F86C24" w14:textId="77777777" w:rsidR="00DD6BDD" w:rsidRPr="00DD6BDD" w:rsidRDefault="00DD6BDD" w:rsidP="00D04BBB">
            <w:pPr>
              <w:pStyle w:val="formattext"/>
              <w:rPr>
                <w:sz w:val="20"/>
                <w:szCs w:val="20"/>
              </w:rPr>
            </w:pPr>
            <w:r w:rsidRPr="00DD6BDD">
              <w:rPr>
                <w:sz w:val="20"/>
                <w:szCs w:val="20"/>
              </w:rPr>
              <w:t xml:space="preserve">Конец оттепели. Нарастание негативных тенденций в обществе. Кризис доверия власти. Новочеркасские события. Смещение Н.С.Хрущёва </w:t>
            </w:r>
          </w:p>
        </w:tc>
      </w:tr>
      <w:tr w:rsidR="00DD6BDD" w:rsidRPr="00DD6BDD" w14:paraId="388CE701" w14:textId="77777777" w:rsidTr="00DD6BDD">
        <w:trPr>
          <w:tblCellSpacing w:w="15" w:type="dxa"/>
        </w:trPr>
        <w:tc>
          <w:tcPr>
            <w:tcW w:w="0" w:type="auto"/>
            <w:hideMark/>
          </w:tcPr>
          <w:p w14:paraId="26F6C9CE" w14:textId="77777777" w:rsidR="00DD6BDD" w:rsidRPr="00DD6BDD" w:rsidRDefault="00DD6BDD" w:rsidP="00D04BBB">
            <w:pPr>
              <w:pStyle w:val="formattext"/>
              <w:jc w:val="center"/>
              <w:rPr>
                <w:sz w:val="20"/>
                <w:szCs w:val="20"/>
              </w:rPr>
            </w:pPr>
            <w:r w:rsidRPr="00DD6BDD">
              <w:rPr>
                <w:sz w:val="20"/>
                <w:szCs w:val="20"/>
              </w:rPr>
              <w:t xml:space="preserve">7 </w:t>
            </w:r>
          </w:p>
        </w:tc>
        <w:tc>
          <w:tcPr>
            <w:tcW w:w="0" w:type="auto"/>
            <w:hideMark/>
          </w:tcPr>
          <w:p w14:paraId="64A8BDF9" w14:textId="77777777" w:rsidR="00DD6BDD" w:rsidRPr="00DD6BDD" w:rsidRDefault="00DD6BDD" w:rsidP="00D04BBB">
            <w:pPr>
              <w:pStyle w:val="formattext"/>
              <w:rPr>
                <w:sz w:val="20"/>
                <w:szCs w:val="20"/>
              </w:rPr>
            </w:pPr>
            <w:r w:rsidRPr="00DD6BDD">
              <w:rPr>
                <w:sz w:val="20"/>
                <w:szCs w:val="20"/>
              </w:rPr>
              <w:t>Советское государство и общество в середине 1960-х - начале 1980-х гг.</w:t>
            </w:r>
          </w:p>
        </w:tc>
      </w:tr>
      <w:tr w:rsidR="00DD6BDD" w:rsidRPr="00DD6BDD" w14:paraId="110B216A" w14:textId="77777777" w:rsidTr="00DD6BDD">
        <w:trPr>
          <w:tblCellSpacing w:w="15" w:type="dxa"/>
        </w:trPr>
        <w:tc>
          <w:tcPr>
            <w:tcW w:w="0" w:type="auto"/>
            <w:hideMark/>
          </w:tcPr>
          <w:p w14:paraId="1086DA46" w14:textId="77777777" w:rsidR="00DD6BDD" w:rsidRPr="00DD6BDD" w:rsidRDefault="00DD6BDD" w:rsidP="00D04BBB">
            <w:pPr>
              <w:pStyle w:val="formattext"/>
              <w:jc w:val="center"/>
              <w:rPr>
                <w:sz w:val="20"/>
                <w:szCs w:val="20"/>
              </w:rPr>
            </w:pPr>
            <w:r w:rsidRPr="00DD6BDD">
              <w:rPr>
                <w:sz w:val="20"/>
                <w:szCs w:val="20"/>
              </w:rPr>
              <w:t xml:space="preserve">7.1 </w:t>
            </w:r>
          </w:p>
        </w:tc>
        <w:tc>
          <w:tcPr>
            <w:tcW w:w="0" w:type="auto"/>
            <w:hideMark/>
          </w:tcPr>
          <w:p w14:paraId="207058CB" w14:textId="77777777" w:rsidR="00DD6BDD" w:rsidRPr="00DD6BDD" w:rsidRDefault="00DD6BDD" w:rsidP="00D04BBB">
            <w:pPr>
              <w:pStyle w:val="formattext"/>
              <w:rPr>
                <w:sz w:val="20"/>
                <w:szCs w:val="20"/>
              </w:rPr>
            </w:pPr>
            <w:r w:rsidRPr="00DD6BDD">
              <w:rPr>
                <w:sz w:val="20"/>
                <w:szCs w:val="20"/>
              </w:rPr>
              <w:t xml:space="preserve">Приход к власти Л.И.Брежнева; его окружение и смена политического курса. Десталинизация и </w:t>
            </w:r>
            <w:r w:rsidRPr="00DD6BDD">
              <w:rPr>
                <w:sz w:val="20"/>
                <w:szCs w:val="20"/>
              </w:rPr>
              <w:lastRenderedPageBreak/>
              <w:t>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tc>
      </w:tr>
      <w:tr w:rsidR="00DD6BDD" w:rsidRPr="00DD6BDD" w14:paraId="660ED35D" w14:textId="77777777" w:rsidTr="00DD6BDD">
        <w:trPr>
          <w:tblCellSpacing w:w="15" w:type="dxa"/>
        </w:trPr>
        <w:tc>
          <w:tcPr>
            <w:tcW w:w="0" w:type="auto"/>
            <w:hideMark/>
          </w:tcPr>
          <w:p w14:paraId="730DA5CA" w14:textId="77777777" w:rsidR="00DD6BDD" w:rsidRPr="00DD6BDD" w:rsidRDefault="00DD6BDD" w:rsidP="00D04BBB">
            <w:pPr>
              <w:pStyle w:val="formattext"/>
              <w:jc w:val="center"/>
              <w:rPr>
                <w:sz w:val="20"/>
                <w:szCs w:val="20"/>
              </w:rPr>
            </w:pPr>
            <w:r w:rsidRPr="00DD6BDD">
              <w:rPr>
                <w:sz w:val="20"/>
                <w:szCs w:val="20"/>
              </w:rPr>
              <w:lastRenderedPageBreak/>
              <w:t xml:space="preserve">7.2 </w:t>
            </w:r>
          </w:p>
        </w:tc>
        <w:tc>
          <w:tcPr>
            <w:tcW w:w="0" w:type="auto"/>
            <w:hideMark/>
          </w:tcPr>
          <w:p w14:paraId="6D9E1EC1" w14:textId="77777777" w:rsidR="00DD6BDD" w:rsidRPr="00DD6BDD" w:rsidRDefault="00DD6BDD" w:rsidP="00D04BBB">
            <w:pPr>
              <w:pStyle w:val="formattext"/>
              <w:rPr>
                <w:sz w:val="20"/>
                <w:szCs w:val="20"/>
              </w:rPr>
            </w:pPr>
            <w:r w:rsidRPr="00DD6BDD">
              <w:rPr>
                <w:sz w:val="20"/>
                <w:szCs w:val="20"/>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DD6BDD" w:rsidRPr="00DD6BDD" w14:paraId="29FC6BEA" w14:textId="77777777" w:rsidTr="00DD6BDD">
        <w:trPr>
          <w:tblCellSpacing w:w="15" w:type="dxa"/>
        </w:trPr>
        <w:tc>
          <w:tcPr>
            <w:tcW w:w="0" w:type="auto"/>
            <w:hideMark/>
          </w:tcPr>
          <w:p w14:paraId="61CF7D5C" w14:textId="77777777" w:rsidR="00DD6BDD" w:rsidRPr="00DD6BDD" w:rsidRDefault="00DD6BDD" w:rsidP="00D04BBB">
            <w:pPr>
              <w:pStyle w:val="formattext"/>
              <w:jc w:val="center"/>
              <w:rPr>
                <w:sz w:val="20"/>
                <w:szCs w:val="20"/>
              </w:rPr>
            </w:pPr>
            <w:r w:rsidRPr="00DD6BDD">
              <w:rPr>
                <w:sz w:val="20"/>
                <w:szCs w:val="20"/>
              </w:rPr>
              <w:t xml:space="preserve">7.3 </w:t>
            </w:r>
          </w:p>
        </w:tc>
        <w:tc>
          <w:tcPr>
            <w:tcW w:w="0" w:type="auto"/>
            <w:hideMark/>
          </w:tcPr>
          <w:p w14:paraId="700925CF" w14:textId="77777777" w:rsidR="00DD6BDD" w:rsidRPr="00DD6BDD" w:rsidRDefault="00DD6BDD" w:rsidP="00D04BBB">
            <w:pPr>
              <w:pStyle w:val="formattext"/>
              <w:rPr>
                <w:sz w:val="20"/>
                <w:szCs w:val="20"/>
              </w:rPr>
            </w:pPr>
            <w:r w:rsidRPr="00DD6BDD">
              <w:rPr>
                <w:sz w:val="20"/>
                <w:szCs w:val="20"/>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w:t>
            </w:r>
          </w:p>
        </w:tc>
      </w:tr>
      <w:tr w:rsidR="00DD6BDD" w:rsidRPr="00DD6BDD" w14:paraId="700B911D" w14:textId="77777777" w:rsidTr="00DD6BDD">
        <w:trPr>
          <w:tblCellSpacing w:w="15" w:type="dxa"/>
        </w:trPr>
        <w:tc>
          <w:tcPr>
            <w:tcW w:w="0" w:type="auto"/>
            <w:hideMark/>
          </w:tcPr>
          <w:p w14:paraId="53C4B145" w14:textId="77777777" w:rsidR="00DD6BDD" w:rsidRPr="00DD6BDD" w:rsidRDefault="00DD6BDD" w:rsidP="00D04BBB">
            <w:pPr>
              <w:pStyle w:val="formattext"/>
              <w:jc w:val="center"/>
              <w:rPr>
                <w:sz w:val="20"/>
                <w:szCs w:val="20"/>
              </w:rPr>
            </w:pPr>
            <w:r w:rsidRPr="00DD6BDD">
              <w:rPr>
                <w:sz w:val="20"/>
                <w:szCs w:val="20"/>
              </w:rPr>
              <w:t xml:space="preserve">7.4 </w:t>
            </w:r>
          </w:p>
        </w:tc>
        <w:tc>
          <w:tcPr>
            <w:tcW w:w="0" w:type="auto"/>
            <w:hideMark/>
          </w:tcPr>
          <w:p w14:paraId="3BD185EC" w14:textId="77777777" w:rsidR="00DD6BDD" w:rsidRPr="00DD6BDD" w:rsidRDefault="00DD6BDD" w:rsidP="00D04BBB">
            <w:pPr>
              <w:pStyle w:val="formattext"/>
              <w:rPr>
                <w:sz w:val="20"/>
                <w:szCs w:val="20"/>
              </w:rPr>
            </w:pPr>
            <w:r w:rsidRPr="00DD6BDD">
              <w:rPr>
                <w:sz w:val="20"/>
                <w:szCs w:val="20"/>
              </w:rPr>
              <w:t xml:space="preserve">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 </w:t>
            </w:r>
          </w:p>
        </w:tc>
      </w:tr>
      <w:tr w:rsidR="00DD6BDD" w:rsidRPr="00DD6BDD" w14:paraId="763E7595" w14:textId="77777777" w:rsidTr="00DD6BDD">
        <w:trPr>
          <w:tblCellSpacing w:w="15" w:type="dxa"/>
        </w:trPr>
        <w:tc>
          <w:tcPr>
            <w:tcW w:w="0" w:type="auto"/>
            <w:hideMark/>
          </w:tcPr>
          <w:p w14:paraId="06CAF256" w14:textId="77777777" w:rsidR="00DD6BDD" w:rsidRPr="00DD6BDD" w:rsidRDefault="00DD6BDD" w:rsidP="00D04BBB">
            <w:pPr>
              <w:pStyle w:val="formattext"/>
              <w:jc w:val="center"/>
              <w:rPr>
                <w:sz w:val="20"/>
                <w:szCs w:val="20"/>
              </w:rPr>
            </w:pPr>
            <w:r w:rsidRPr="00DD6BDD">
              <w:rPr>
                <w:sz w:val="20"/>
                <w:szCs w:val="20"/>
              </w:rPr>
              <w:t xml:space="preserve">7.5 </w:t>
            </w:r>
          </w:p>
        </w:tc>
        <w:tc>
          <w:tcPr>
            <w:tcW w:w="0" w:type="auto"/>
            <w:hideMark/>
          </w:tcPr>
          <w:p w14:paraId="32BF76D4" w14:textId="77777777" w:rsidR="00DD6BDD" w:rsidRPr="00DD6BDD" w:rsidRDefault="00DD6BDD" w:rsidP="00D04BBB">
            <w:pPr>
              <w:pStyle w:val="formattext"/>
              <w:rPr>
                <w:sz w:val="20"/>
                <w:szCs w:val="20"/>
              </w:rPr>
            </w:pPr>
            <w:r w:rsidRPr="00DD6BDD">
              <w:rPr>
                <w:sz w:val="20"/>
                <w:szCs w:val="20"/>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tc>
      </w:tr>
      <w:tr w:rsidR="00DD6BDD" w:rsidRPr="00DD6BDD" w14:paraId="638A4014" w14:textId="77777777" w:rsidTr="00DD6BDD">
        <w:trPr>
          <w:tblCellSpacing w:w="15" w:type="dxa"/>
        </w:trPr>
        <w:tc>
          <w:tcPr>
            <w:tcW w:w="0" w:type="auto"/>
            <w:hideMark/>
          </w:tcPr>
          <w:p w14:paraId="5531DBC6" w14:textId="77777777" w:rsidR="00DD6BDD" w:rsidRPr="00DD6BDD" w:rsidRDefault="00DD6BDD" w:rsidP="00D04BBB">
            <w:pPr>
              <w:pStyle w:val="formattext"/>
              <w:jc w:val="center"/>
              <w:rPr>
                <w:sz w:val="20"/>
                <w:szCs w:val="20"/>
              </w:rPr>
            </w:pPr>
            <w:r w:rsidRPr="00DD6BDD">
              <w:rPr>
                <w:sz w:val="20"/>
                <w:szCs w:val="20"/>
              </w:rPr>
              <w:t xml:space="preserve">7.6 </w:t>
            </w:r>
          </w:p>
        </w:tc>
        <w:tc>
          <w:tcPr>
            <w:tcW w:w="0" w:type="auto"/>
            <w:hideMark/>
          </w:tcPr>
          <w:p w14:paraId="74C92480" w14:textId="77777777" w:rsidR="00DD6BDD" w:rsidRPr="00DD6BDD" w:rsidRDefault="00DD6BDD" w:rsidP="00D04BBB">
            <w:pPr>
              <w:pStyle w:val="formattext"/>
              <w:rPr>
                <w:sz w:val="20"/>
                <w:szCs w:val="20"/>
              </w:rPr>
            </w:pPr>
            <w:r w:rsidRPr="00DD6BDD">
              <w:rPr>
                <w:sz w:val="20"/>
                <w:szCs w:val="20"/>
              </w:rPr>
              <w:t xml:space="preserve">Л.И.Брежнев в оценках современников и историков </w:t>
            </w:r>
          </w:p>
        </w:tc>
      </w:tr>
      <w:tr w:rsidR="00DD6BDD" w:rsidRPr="00DD6BDD" w14:paraId="42EA3205" w14:textId="77777777" w:rsidTr="00DD6BDD">
        <w:trPr>
          <w:tblCellSpacing w:w="15" w:type="dxa"/>
        </w:trPr>
        <w:tc>
          <w:tcPr>
            <w:tcW w:w="0" w:type="auto"/>
            <w:hideMark/>
          </w:tcPr>
          <w:p w14:paraId="49C92997" w14:textId="77777777" w:rsidR="00DD6BDD" w:rsidRPr="00DD6BDD" w:rsidRDefault="00DD6BDD" w:rsidP="00D04BBB">
            <w:pPr>
              <w:pStyle w:val="formattext"/>
              <w:jc w:val="center"/>
              <w:rPr>
                <w:sz w:val="20"/>
                <w:szCs w:val="20"/>
              </w:rPr>
            </w:pPr>
            <w:r w:rsidRPr="00DD6BDD">
              <w:rPr>
                <w:sz w:val="20"/>
                <w:szCs w:val="20"/>
              </w:rPr>
              <w:t xml:space="preserve">8 </w:t>
            </w:r>
          </w:p>
        </w:tc>
        <w:tc>
          <w:tcPr>
            <w:tcW w:w="0" w:type="auto"/>
            <w:hideMark/>
          </w:tcPr>
          <w:p w14:paraId="454D5607" w14:textId="77777777" w:rsidR="00DD6BDD" w:rsidRPr="00DD6BDD" w:rsidRDefault="00DD6BDD" w:rsidP="00D04BBB">
            <w:pPr>
              <w:pStyle w:val="formattext"/>
              <w:rPr>
                <w:sz w:val="20"/>
                <w:szCs w:val="20"/>
              </w:rPr>
            </w:pPr>
            <w:r w:rsidRPr="00DD6BDD">
              <w:rPr>
                <w:sz w:val="20"/>
                <w:szCs w:val="20"/>
              </w:rPr>
              <w:t>Политика перестройки. Распад СССР (1985-1991)</w:t>
            </w:r>
          </w:p>
        </w:tc>
      </w:tr>
      <w:tr w:rsidR="00DD6BDD" w:rsidRPr="00DD6BDD" w14:paraId="7E33866A" w14:textId="77777777" w:rsidTr="00DD6BDD">
        <w:trPr>
          <w:tblCellSpacing w:w="15" w:type="dxa"/>
        </w:trPr>
        <w:tc>
          <w:tcPr>
            <w:tcW w:w="0" w:type="auto"/>
            <w:hideMark/>
          </w:tcPr>
          <w:p w14:paraId="2D8DBDBD" w14:textId="77777777" w:rsidR="00DD6BDD" w:rsidRPr="00DD6BDD" w:rsidRDefault="00DD6BDD" w:rsidP="00D04BBB">
            <w:pPr>
              <w:pStyle w:val="formattext"/>
              <w:jc w:val="center"/>
              <w:rPr>
                <w:sz w:val="20"/>
                <w:szCs w:val="20"/>
              </w:rPr>
            </w:pPr>
            <w:r w:rsidRPr="00DD6BDD">
              <w:rPr>
                <w:sz w:val="20"/>
                <w:szCs w:val="20"/>
              </w:rPr>
              <w:t xml:space="preserve">8.1 </w:t>
            </w:r>
          </w:p>
        </w:tc>
        <w:tc>
          <w:tcPr>
            <w:tcW w:w="0" w:type="auto"/>
            <w:hideMark/>
          </w:tcPr>
          <w:p w14:paraId="31B4BFEC" w14:textId="77777777" w:rsidR="00DD6BDD" w:rsidRPr="00DD6BDD" w:rsidRDefault="00DD6BDD" w:rsidP="00D04BBB">
            <w:pPr>
              <w:pStyle w:val="formattext"/>
              <w:rPr>
                <w:sz w:val="20"/>
                <w:szCs w:val="20"/>
              </w:rPr>
            </w:pPr>
            <w:r w:rsidRPr="00DD6BDD">
              <w:rPr>
                <w:sz w:val="20"/>
                <w:szCs w:val="20"/>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tc>
      </w:tr>
      <w:tr w:rsidR="00DD6BDD" w:rsidRPr="00DD6BDD" w14:paraId="46CAC157" w14:textId="77777777" w:rsidTr="00DD6BDD">
        <w:trPr>
          <w:tblCellSpacing w:w="15" w:type="dxa"/>
        </w:trPr>
        <w:tc>
          <w:tcPr>
            <w:tcW w:w="0" w:type="auto"/>
            <w:hideMark/>
          </w:tcPr>
          <w:p w14:paraId="19B88DDE" w14:textId="77777777" w:rsidR="00DD6BDD" w:rsidRPr="00DD6BDD" w:rsidRDefault="00DD6BDD" w:rsidP="00D04BBB">
            <w:pPr>
              <w:pStyle w:val="formattext"/>
              <w:jc w:val="center"/>
              <w:rPr>
                <w:sz w:val="20"/>
                <w:szCs w:val="20"/>
              </w:rPr>
            </w:pPr>
            <w:r w:rsidRPr="00DD6BDD">
              <w:rPr>
                <w:sz w:val="20"/>
                <w:szCs w:val="20"/>
              </w:rPr>
              <w:t xml:space="preserve">8.2 </w:t>
            </w:r>
          </w:p>
        </w:tc>
        <w:tc>
          <w:tcPr>
            <w:tcW w:w="0" w:type="auto"/>
            <w:hideMark/>
          </w:tcPr>
          <w:p w14:paraId="58272CC7" w14:textId="77777777" w:rsidR="00DD6BDD" w:rsidRPr="00DD6BDD" w:rsidRDefault="00DD6BDD" w:rsidP="00D04BBB">
            <w:pPr>
              <w:pStyle w:val="formattext"/>
              <w:rPr>
                <w:sz w:val="20"/>
                <w:szCs w:val="20"/>
              </w:rPr>
            </w:pPr>
            <w:r w:rsidRPr="00DD6BDD">
              <w:rPr>
                <w:sz w:val="20"/>
                <w:szCs w:val="20"/>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w:t>
            </w:r>
          </w:p>
          <w:p w14:paraId="71EDB1CC" w14:textId="77777777" w:rsidR="00DD6BDD" w:rsidRPr="00DD6BDD" w:rsidRDefault="00DD6BDD" w:rsidP="00D04BBB">
            <w:pPr>
              <w:pStyle w:val="formattext"/>
              <w:rPr>
                <w:sz w:val="20"/>
                <w:szCs w:val="20"/>
              </w:rPr>
            </w:pPr>
            <w:r w:rsidRPr="00DD6BDD">
              <w:rPr>
                <w:sz w:val="20"/>
                <w:szCs w:val="20"/>
              </w:rPr>
              <w:t xml:space="preserve">Отношение к войне в Афганистане. Неформальные политические объединения </w:t>
            </w:r>
          </w:p>
        </w:tc>
      </w:tr>
      <w:tr w:rsidR="00DD6BDD" w:rsidRPr="00DD6BDD" w14:paraId="4C933119" w14:textId="77777777" w:rsidTr="00DD6BDD">
        <w:trPr>
          <w:tblCellSpacing w:w="15" w:type="dxa"/>
        </w:trPr>
        <w:tc>
          <w:tcPr>
            <w:tcW w:w="0" w:type="auto"/>
            <w:hideMark/>
          </w:tcPr>
          <w:p w14:paraId="6B68058A" w14:textId="77777777" w:rsidR="00DD6BDD" w:rsidRPr="00DD6BDD" w:rsidRDefault="00DD6BDD" w:rsidP="00D04BBB">
            <w:pPr>
              <w:pStyle w:val="formattext"/>
              <w:jc w:val="center"/>
              <w:rPr>
                <w:sz w:val="20"/>
                <w:szCs w:val="20"/>
              </w:rPr>
            </w:pPr>
            <w:r w:rsidRPr="00DD6BDD">
              <w:rPr>
                <w:sz w:val="20"/>
                <w:szCs w:val="20"/>
              </w:rPr>
              <w:t xml:space="preserve">8.3 </w:t>
            </w:r>
          </w:p>
        </w:tc>
        <w:tc>
          <w:tcPr>
            <w:tcW w:w="0" w:type="auto"/>
            <w:hideMark/>
          </w:tcPr>
          <w:p w14:paraId="10A95E4C" w14:textId="77777777" w:rsidR="00DD6BDD" w:rsidRPr="00DD6BDD" w:rsidRDefault="00DD6BDD" w:rsidP="00D04BBB">
            <w:pPr>
              <w:pStyle w:val="formattext"/>
              <w:rPr>
                <w:sz w:val="20"/>
                <w:szCs w:val="20"/>
              </w:rPr>
            </w:pPr>
            <w:r w:rsidRPr="00DD6BDD">
              <w:rPr>
                <w:sz w:val="20"/>
                <w:szCs w:val="20"/>
              </w:rPr>
              <w:t xml:space="preserve">Новое мышление М.С.Горбачева.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tc>
      </w:tr>
      <w:tr w:rsidR="00DD6BDD" w:rsidRPr="00DD6BDD" w14:paraId="2E367C97" w14:textId="77777777" w:rsidTr="00DD6BDD">
        <w:trPr>
          <w:tblCellSpacing w:w="15" w:type="dxa"/>
        </w:trPr>
        <w:tc>
          <w:tcPr>
            <w:tcW w:w="0" w:type="auto"/>
            <w:hideMark/>
          </w:tcPr>
          <w:p w14:paraId="45CF5B5B" w14:textId="77777777" w:rsidR="00DD6BDD" w:rsidRPr="00DD6BDD" w:rsidRDefault="00DD6BDD" w:rsidP="00D04BBB">
            <w:pPr>
              <w:pStyle w:val="formattext"/>
              <w:jc w:val="center"/>
              <w:rPr>
                <w:sz w:val="20"/>
                <w:szCs w:val="20"/>
              </w:rPr>
            </w:pPr>
            <w:r w:rsidRPr="00DD6BDD">
              <w:rPr>
                <w:sz w:val="20"/>
                <w:szCs w:val="20"/>
              </w:rPr>
              <w:t xml:space="preserve">8.4 </w:t>
            </w:r>
          </w:p>
        </w:tc>
        <w:tc>
          <w:tcPr>
            <w:tcW w:w="0" w:type="auto"/>
            <w:hideMark/>
          </w:tcPr>
          <w:p w14:paraId="3EF092A4" w14:textId="77777777" w:rsidR="00DD6BDD" w:rsidRPr="00DD6BDD" w:rsidRDefault="00DD6BDD" w:rsidP="00D04BBB">
            <w:pPr>
              <w:pStyle w:val="formattext"/>
              <w:rPr>
                <w:sz w:val="20"/>
                <w:szCs w:val="20"/>
              </w:rPr>
            </w:pPr>
            <w:r w:rsidRPr="00DD6BDD">
              <w:rPr>
                <w:sz w:val="20"/>
                <w:szCs w:val="20"/>
              </w:rPr>
              <w:t xml:space="preserve">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w:t>
            </w:r>
          </w:p>
        </w:tc>
      </w:tr>
      <w:tr w:rsidR="00DD6BDD" w:rsidRPr="00DD6BDD" w14:paraId="1F4BC6D5" w14:textId="77777777" w:rsidTr="00DD6BDD">
        <w:trPr>
          <w:tblCellSpacing w:w="15" w:type="dxa"/>
        </w:trPr>
        <w:tc>
          <w:tcPr>
            <w:tcW w:w="0" w:type="auto"/>
            <w:hideMark/>
          </w:tcPr>
          <w:p w14:paraId="7B566C9E" w14:textId="77777777" w:rsidR="00DD6BDD" w:rsidRPr="00DD6BDD" w:rsidRDefault="00DD6BDD" w:rsidP="00D04BBB">
            <w:pPr>
              <w:pStyle w:val="formattext"/>
              <w:jc w:val="center"/>
              <w:rPr>
                <w:sz w:val="20"/>
                <w:szCs w:val="20"/>
              </w:rPr>
            </w:pPr>
            <w:r w:rsidRPr="00DD6BDD">
              <w:rPr>
                <w:sz w:val="20"/>
                <w:szCs w:val="20"/>
              </w:rPr>
              <w:t xml:space="preserve">8.5 </w:t>
            </w:r>
          </w:p>
        </w:tc>
        <w:tc>
          <w:tcPr>
            <w:tcW w:w="0" w:type="auto"/>
            <w:hideMark/>
          </w:tcPr>
          <w:p w14:paraId="3D91D957" w14:textId="77777777" w:rsidR="00DD6BDD" w:rsidRPr="00DD6BDD" w:rsidRDefault="00DD6BDD" w:rsidP="00D04BBB">
            <w:pPr>
              <w:pStyle w:val="formattext"/>
              <w:rPr>
                <w:sz w:val="20"/>
                <w:szCs w:val="20"/>
              </w:rPr>
            </w:pPr>
            <w:r w:rsidRPr="00DD6BDD">
              <w:rPr>
                <w:sz w:val="20"/>
                <w:szCs w:val="20"/>
              </w:rPr>
              <w:t xml:space="preserve">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tc>
      </w:tr>
      <w:tr w:rsidR="00DD6BDD" w:rsidRPr="00DD6BDD" w14:paraId="71F30CC1" w14:textId="77777777" w:rsidTr="00DD6BDD">
        <w:trPr>
          <w:tblCellSpacing w:w="15" w:type="dxa"/>
        </w:trPr>
        <w:tc>
          <w:tcPr>
            <w:tcW w:w="0" w:type="auto"/>
            <w:hideMark/>
          </w:tcPr>
          <w:p w14:paraId="3917A642" w14:textId="77777777" w:rsidR="00DD6BDD" w:rsidRPr="00DD6BDD" w:rsidRDefault="00DD6BDD" w:rsidP="00D04BBB">
            <w:pPr>
              <w:pStyle w:val="formattext"/>
              <w:jc w:val="center"/>
              <w:rPr>
                <w:sz w:val="20"/>
                <w:szCs w:val="20"/>
              </w:rPr>
            </w:pPr>
            <w:r w:rsidRPr="00DD6BDD">
              <w:rPr>
                <w:sz w:val="20"/>
                <w:szCs w:val="20"/>
              </w:rPr>
              <w:t xml:space="preserve">8.6 </w:t>
            </w:r>
          </w:p>
        </w:tc>
        <w:tc>
          <w:tcPr>
            <w:tcW w:w="0" w:type="auto"/>
            <w:hideMark/>
          </w:tcPr>
          <w:p w14:paraId="5B51F363" w14:textId="77777777" w:rsidR="00DD6BDD" w:rsidRPr="00DD6BDD" w:rsidRDefault="00DD6BDD" w:rsidP="00D04BBB">
            <w:pPr>
              <w:pStyle w:val="formattext"/>
              <w:rPr>
                <w:sz w:val="20"/>
                <w:szCs w:val="20"/>
              </w:rPr>
            </w:pPr>
            <w:r w:rsidRPr="00DD6BDD">
              <w:rPr>
                <w:sz w:val="20"/>
                <w:szCs w:val="20"/>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М.С.Горбачева Президентом СССР. Избрание Б.Н.Ельцина Президентом РСФСР. Углубление политического кризиса </w:t>
            </w:r>
          </w:p>
        </w:tc>
      </w:tr>
      <w:tr w:rsidR="00DD6BDD" w:rsidRPr="00DD6BDD" w14:paraId="3AE1A8E8" w14:textId="77777777" w:rsidTr="00DD6BDD">
        <w:trPr>
          <w:tblCellSpacing w:w="15" w:type="dxa"/>
        </w:trPr>
        <w:tc>
          <w:tcPr>
            <w:tcW w:w="0" w:type="auto"/>
            <w:hideMark/>
          </w:tcPr>
          <w:p w14:paraId="143D489E" w14:textId="77777777" w:rsidR="00DD6BDD" w:rsidRPr="00DD6BDD" w:rsidRDefault="00DD6BDD" w:rsidP="00D04BBB">
            <w:pPr>
              <w:pStyle w:val="formattext"/>
              <w:jc w:val="center"/>
              <w:rPr>
                <w:sz w:val="20"/>
                <w:szCs w:val="20"/>
              </w:rPr>
            </w:pPr>
            <w:r w:rsidRPr="00DD6BDD">
              <w:rPr>
                <w:sz w:val="20"/>
                <w:szCs w:val="20"/>
              </w:rPr>
              <w:t xml:space="preserve">8.7 </w:t>
            </w:r>
          </w:p>
        </w:tc>
        <w:tc>
          <w:tcPr>
            <w:tcW w:w="0" w:type="auto"/>
            <w:hideMark/>
          </w:tcPr>
          <w:p w14:paraId="0E179CA9" w14:textId="77777777" w:rsidR="00DD6BDD" w:rsidRPr="00DD6BDD" w:rsidRDefault="00DD6BDD" w:rsidP="00D04BBB">
            <w:pPr>
              <w:pStyle w:val="formattext"/>
              <w:rPr>
                <w:sz w:val="20"/>
                <w:szCs w:val="20"/>
              </w:rPr>
            </w:pPr>
            <w:r w:rsidRPr="00DD6BDD">
              <w:rPr>
                <w:sz w:val="20"/>
                <w:szCs w:val="20"/>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tc>
      </w:tr>
      <w:tr w:rsidR="00DD6BDD" w:rsidRPr="00DD6BDD" w14:paraId="7B7B46FC" w14:textId="77777777" w:rsidTr="00DD6BDD">
        <w:trPr>
          <w:tblCellSpacing w:w="15" w:type="dxa"/>
        </w:trPr>
        <w:tc>
          <w:tcPr>
            <w:tcW w:w="0" w:type="auto"/>
            <w:hideMark/>
          </w:tcPr>
          <w:p w14:paraId="7E1997E1" w14:textId="77777777" w:rsidR="00DD6BDD" w:rsidRPr="00DD6BDD" w:rsidRDefault="00DD6BDD" w:rsidP="00D04BBB">
            <w:pPr>
              <w:pStyle w:val="formattext"/>
              <w:jc w:val="center"/>
              <w:rPr>
                <w:sz w:val="20"/>
                <w:szCs w:val="20"/>
              </w:rPr>
            </w:pPr>
            <w:r w:rsidRPr="00DD6BDD">
              <w:rPr>
                <w:sz w:val="20"/>
                <w:szCs w:val="20"/>
              </w:rPr>
              <w:t xml:space="preserve">8.8 </w:t>
            </w:r>
          </w:p>
        </w:tc>
        <w:tc>
          <w:tcPr>
            <w:tcW w:w="0" w:type="auto"/>
            <w:hideMark/>
          </w:tcPr>
          <w:p w14:paraId="36E49D82" w14:textId="77777777" w:rsidR="00DD6BDD" w:rsidRPr="00DD6BDD" w:rsidRDefault="00DD6BDD" w:rsidP="00D04BBB">
            <w:pPr>
              <w:pStyle w:val="formattext"/>
              <w:rPr>
                <w:sz w:val="20"/>
                <w:szCs w:val="20"/>
              </w:rPr>
            </w:pPr>
            <w:r w:rsidRPr="00DD6BDD">
              <w:rPr>
                <w:sz w:val="20"/>
                <w:szCs w:val="20"/>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 </w:t>
            </w:r>
          </w:p>
        </w:tc>
      </w:tr>
      <w:tr w:rsidR="00DD6BDD" w:rsidRPr="00DD6BDD" w14:paraId="7D4B9B38" w14:textId="77777777" w:rsidTr="00DD6BDD">
        <w:trPr>
          <w:tblCellSpacing w:w="15" w:type="dxa"/>
        </w:trPr>
        <w:tc>
          <w:tcPr>
            <w:tcW w:w="0" w:type="auto"/>
            <w:hideMark/>
          </w:tcPr>
          <w:p w14:paraId="435F2BAE" w14:textId="77777777" w:rsidR="00DD6BDD" w:rsidRPr="00DD6BDD" w:rsidRDefault="00DD6BDD" w:rsidP="00D04BBB">
            <w:pPr>
              <w:pStyle w:val="formattext"/>
              <w:jc w:val="center"/>
              <w:rPr>
                <w:sz w:val="20"/>
                <w:szCs w:val="20"/>
              </w:rPr>
            </w:pPr>
            <w:r w:rsidRPr="00DD6BDD">
              <w:rPr>
                <w:sz w:val="20"/>
                <w:szCs w:val="20"/>
              </w:rPr>
              <w:lastRenderedPageBreak/>
              <w:t xml:space="preserve">8.9 </w:t>
            </w:r>
          </w:p>
        </w:tc>
        <w:tc>
          <w:tcPr>
            <w:tcW w:w="0" w:type="auto"/>
            <w:hideMark/>
          </w:tcPr>
          <w:p w14:paraId="351B8F0C" w14:textId="77777777" w:rsidR="00DD6BDD" w:rsidRPr="00DD6BDD" w:rsidRDefault="00DD6BDD" w:rsidP="00D04BBB">
            <w:pPr>
              <w:pStyle w:val="formattext"/>
              <w:rPr>
                <w:sz w:val="20"/>
                <w:szCs w:val="20"/>
              </w:rPr>
            </w:pPr>
            <w:r w:rsidRPr="00DD6BDD">
              <w:rPr>
                <w:sz w:val="20"/>
                <w:szCs w:val="20"/>
              </w:rPr>
              <w:t>Наш край в 1945-1991 гг.</w:t>
            </w:r>
          </w:p>
        </w:tc>
      </w:tr>
      <w:tr w:rsidR="00DD6BDD" w:rsidRPr="00DD6BDD" w14:paraId="5A6F66F1" w14:textId="77777777" w:rsidTr="00DD6BDD">
        <w:trPr>
          <w:tblCellSpacing w:w="15" w:type="dxa"/>
        </w:trPr>
        <w:tc>
          <w:tcPr>
            <w:tcW w:w="0" w:type="auto"/>
            <w:hideMark/>
          </w:tcPr>
          <w:p w14:paraId="588EA7B5" w14:textId="77777777" w:rsidR="00DD6BDD" w:rsidRPr="00DD6BDD" w:rsidRDefault="00DD6BDD" w:rsidP="00D04BBB">
            <w:pPr>
              <w:pStyle w:val="formattext"/>
              <w:jc w:val="center"/>
              <w:rPr>
                <w:sz w:val="20"/>
                <w:szCs w:val="20"/>
              </w:rPr>
            </w:pPr>
            <w:r w:rsidRPr="00DD6BDD">
              <w:rPr>
                <w:sz w:val="20"/>
                <w:szCs w:val="20"/>
              </w:rPr>
              <w:t xml:space="preserve">9 </w:t>
            </w:r>
          </w:p>
        </w:tc>
        <w:tc>
          <w:tcPr>
            <w:tcW w:w="0" w:type="auto"/>
            <w:hideMark/>
          </w:tcPr>
          <w:p w14:paraId="73C4A809" w14:textId="77777777" w:rsidR="00DD6BDD" w:rsidRPr="00DD6BDD" w:rsidRDefault="00DD6BDD" w:rsidP="00D04BBB">
            <w:pPr>
              <w:pStyle w:val="formattext"/>
              <w:rPr>
                <w:sz w:val="20"/>
                <w:szCs w:val="20"/>
              </w:rPr>
            </w:pPr>
            <w:r w:rsidRPr="00DD6BDD">
              <w:rPr>
                <w:sz w:val="20"/>
                <w:szCs w:val="20"/>
              </w:rPr>
              <w:t>Становление новой России (1992-1999)</w:t>
            </w:r>
          </w:p>
        </w:tc>
      </w:tr>
      <w:tr w:rsidR="00DD6BDD" w:rsidRPr="00DD6BDD" w14:paraId="11FE89EB" w14:textId="77777777" w:rsidTr="00DD6BDD">
        <w:trPr>
          <w:tblCellSpacing w:w="15" w:type="dxa"/>
        </w:trPr>
        <w:tc>
          <w:tcPr>
            <w:tcW w:w="0" w:type="auto"/>
            <w:hideMark/>
          </w:tcPr>
          <w:p w14:paraId="7ECD072F" w14:textId="77777777" w:rsidR="00DD6BDD" w:rsidRPr="00DD6BDD" w:rsidRDefault="00DD6BDD" w:rsidP="00D04BBB">
            <w:pPr>
              <w:pStyle w:val="formattext"/>
              <w:jc w:val="center"/>
              <w:rPr>
                <w:sz w:val="20"/>
                <w:szCs w:val="20"/>
              </w:rPr>
            </w:pPr>
            <w:r w:rsidRPr="00DD6BDD">
              <w:rPr>
                <w:sz w:val="20"/>
                <w:szCs w:val="20"/>
              </w:rPr>
              <w:t xml:space="preserve">9.1 </w:t>
            </w:r>
          </w:p>
        </w:tc>
        <w:tc>
          <w:tcPr>
            <w:tcW w:w="0" w:type="auto"/>
            <w:hideMark/>
          </w:tcPr>
          <w:p w14:paraId="1A999BE6" w14:textId="77777777" w:rsidR="00DD6BDD" w:rsidRPr="00DD6BDD" w:rsidRDefault="00DD6BDD" w:rsidP="00D04BBB">
            <w:pPr>
              <w:pStyle w:val="formattext"/>
              <w:rPr>
                <w:sz w:val="20"/>
                <w:szCs w:val="20"/>
              </w:rPr>
            </w:pPr>
            <w:r w:rsidRPr="00DD6BDD">
              <w:rPr>
                <w:sz w:val="20"/>
                <w:szCs w:val="20"/>
              </w:rPr>
              <w:t xml:space="preserve">Б.Н.Ельцин и его окружение. Общественная поддержка курса реформ. Правительство реформаторов во главе с Е.Т.Гайдаром.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 </w:t>
            </w:r>
          </w:p>
        </w:tc>
      </w:tr>
      <w:tr w:rsidR="00DD6BDD" w:rsidRPr="00DD6BDD" w14:paraId="2F4648D2" w14:textId="77777777" w:rsidTr="00DD6BDD">
        <w:trPr>
          <w:tblCellSpacing w:w="15" w:type="dxa"/>
        </w:trPr>
        <w:tc>
          <w:tcPr>
            <w:tcW w:w="0" w:type="auto"/>
            <w:hideMark/>
          </w:tcPr>
          <w:p w14:paraId="6CFDBB29" w14:textId="77777777" w:rsidR="00DD6BDD" w:rsidRPr="00DD6BDD" w:rsidRDefault="00DD6BDD" w:rsidP="00D04BBB">
            <w:pPr>
              <w:pStyle w:val="formattext"/>
              <w:jc w:val="center"/>
              <w:rPr>
                <w:sz w:val="20"/>
                <w:szCs w:val="20"/>
              </w:rPr>
            </w:pPr>
            <w:r w:rsidRPr="00DD6BDD">
              <w:rPr>
                <w:sz w:val="20"/>
                <w:szCs w:val="20"/>
              </w:rPr>
              <w:t xml:space="preserve">9.2 </w:t>
            </w:r>
          </w:p>
        </w:tc>
        <w:tc>
          <w:tcPr>
            <w:tcW w:w="0" w:type="auto"/>
            <w:hideMark/>
          </w:tcPr>
          <w:p w14:paraId="5D01F5F9" w14:textId="77777777" w:rsidR="00DD6BDD" w:rsidRPr="00DD6BDD" w:rsidRDefault="00DD6BDD" w:rsidP="00D04BBB">
            <w:pPr>
              <w:pStyle w:val="formattext"/>
              <w:rPr>
                <w:sz w:val="20"/>
                <w:szCs w:val="20"/>
              </w:rPr>
            </w:pPr>
            <w:r w:rsidRPr="00DD6BDD">
              <w:rPr>
                <w:sz w:val="20"/>
                <w:szCs w:val="20"/>
              </w:rPr>
              <w:t xml:space="preserve">Нарастание политико-конституционного кризиса в условиях ухудшения экономической ситуации. Указ Б.Н.Ельцина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66" w:history="1">
              <w:r w:rsidRPr="00DD6BDD">
                <w:rPr>
                  <w:rStyle w:val="ab"/>
                  <w:sz w:val="20"/>
                  <w:szCs w:val="20"/>
                </w:rPr>
                <w:t>Конституции России</w:t>
              </w:r>
            </w:hyperlink>
            <w:r w:rsidRPr="00DD6BDD">
              <w:rPr>
                <w:sz w:val="20"/>
                <w:szCs w:val="20"/>
              </w:rPr>
              <w:t xml:space="preserve"> 1993 г. Ликвидация Советов и создание новой системы государственного устройства. Принятие Конституции </w:t>
            </w:r>
          </w:p>
        </w:tc>
      </w:tr>
      <w:tr w:rsidR="00DD6BDD" w:rsidRPr="00DD6BDD" w14:paraId="6776E3F9" w14:textId="77777777" w:rsidTr="00DD6BDD">
        <w:trPr>
          <w:tblCellSpacing w:w="15" w:type="dxa"/>
        </w:trPr>
        <w:tc>
          <w:tcPr>
            <w:tcW w:w="0" w:type="auto"/>
            <w:hideMark/>
          </w:tcPr>
          <w:p w14:paraId="36646154" w14:textId="77777777" w:rsidR="00DD6BDD" w:rsidRPr="00DD6BDD" w:rsidRDefault="00DD6BDD" w:rsidP="00D04BBB">
            <w:pPr>
              <w:pStyle w:val="formattext"/>
              <w:rPr>
                <w:sz w:val="20"/>
                <w:szCs w:val="20"/>
              </w:rPr>
            </w:pPr>
            <w:r w:rsidRPr="00DD6BDD">
              <w:rPr>
                <w:sz w:val="20"/>
                <w:szCs w:val="20"/>
              </w:rPr>
              <w:t> </w:t>
            </w:r>
          </w:p>
        </w:tc>
        <w:tc>
          <w:tcPr>
            <w:tcW w:w="0" w:type="auto"/>
            <w:hideMark/>
          </w:tcPr>
          <w:p w14:paraId="43F6A078" w14:textId="77777777" w:rsidR="00DD6BDD" w:rsidRPr="00DD6BDD" w:rsidRDefault="00DD6BDD" w:rsidP="00D04BBB">
            <w:pPr>
              <w:pStyle w:val="formattext"/>
              <w:rPr>
                <w:sz w:val="20"/>
                <w:szCs w:val="20"/>
              </w:rPr>
            </w:pPr>
            <w:r w:rsidRPr="00DD6BDD">
              <w:rPr>
                <w:sz w:val="20"/>
                <w:szCs w:val="20"/>
              </w:rPr>
              <w:t xml:space="preserve">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Б.Н.Ельцина </w:t>
            </w:r>
          </w:p>
        </w:tc>
      </w:tr>
      <w:tr w:rsidR="00DD6BDD" w:rsidRPr="00DD6BDD" w14:paraId="4946BF86" w14:textId="77777777" w:rsidTr="00DD6BDD">
        <w:trPr>
          <w:tblCellSpacing w:w="15" w:type="dxa"/>
        </w:trPr>
        <w:tc>
          <w:tcPr>
            <w:tcW w:w="0" w:type="auto"/>
            <w:hideMark/>
          </w:tcPr>
          <w:p w14:paraId="5714B321" w14:textId="77777777" w:rsidR="00DD6BDD" w:rsidRPr="00DD6BDD" w:rsidRDefault="00DD6BDD" w:rsidP="00D04BBB">
            <w:pPr>
              <w:pStyle w:val="formattext"/>
              <w:jc w:val="center"/>
              <w:rPr>
                <w:sz w:val="20"/>
                <w:szCs w:val="20"/>
              </w:rPr>
            </w:pPr>
            <w:r w:rsidRPr="00DD6BDD">
              <w:rPr>
                <w:sz w:val="20"/>
                <w:szCs w:val="20"/>
              </w:rPr>
              <w:t xml:space="preserve">9.3 </w:t>
            </w:r>
          </w:p>
        </w:tc>
        <w:tc>
          <w:tcPr>
            <w:tcW w:w="0" w:type="auto"/>
            <w:hideMark/>
          </w:tcPr>
          <w:p w14:paraId="5028D380" w14:textId="77777777" w:rsidR="00DD6BDD" w:rsidRPr="00DD6BDD" w:rsidRDefault="00DD6BDD" w:rsidP="00D04BBB">
            <w:pPr>
              <w:pStyle w:val="formattext"/>
              <w:rPr>
                <w:sz w:val="20"/>
                <w:szCs w:val="20"/>
              </w:rPr>
            </w:pPr>
            <w:r w:rsidRPr="00DD6BDD">
              <w:rPr>
                <w:sz w:val="20"/>
                <w:szCs w:val="20"/>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tc>
      </w:tr>
      <w:tr w:rsidR="00DD6BDD" w:rsidRPr="00DD6BDD" w14:paraId="5EA34C18" w14:textId="77777777" w:rsidTr="00DD6BDD">
        <w:trPr>
          <w:tblCellSpacing w:w="15" w:type="dxa"/>
        </w:trPr>
        <w:tc>
          <w:tcPr>
            <w:tcW w:w="0" w:type="auto"/>
            <w:hideMark/>
          </w:tcPr>
          <w:p w14:paraId="3A2E5258" w14:textId="77777777" w:rsidR="00DD6BDD" w:rsidRPr="00DD6BDD" w:rsidRDefault="00DD6BDD" w:rsidP="00D04BBB">
            <w:pPr>
              <w:pStyle w:val="formattext"/>
              <w:jc w:val="center"/>
              <w:rPr>
                <w:sz w:val="20"/>
                <w:szCs w:val="20"/>
              </w:rPr>
            </w:pPr>
            <w:r w:rsidRPr="00DD6BDD">
              <w:rPr>
                <w:sz w:val="20"/>
                <w:szCs w:val="20"/>
              </w:rPr>
              <w:t xml:space="preserve">9.4 </w:t>
            </w:r>
          </w:p>
        </w:tc>
        <w:tc>
          <w:tcPr>
            <w:tcW w:w="0" w:type="auto"/>
            <w:hideMark/>
          </w:tcPr>
          <w:p w14:paraId="1E19CB91" w14:textId="77777777" w:rsidR="00DD6BDD" w:rsidRPr="00DD6BDD" w:rsidRDefault="00DD6BDD" w:rsidP="00D04BBB">
            <w:pPr>
              <w:pStyle w:val="formattext"/>
              <w:rPr>
                <w:sz w:val="20"/>
                <w:szCs w:val="20"/>
              </w:rPr>
            </w:pPr>
            <w:r w:rsidRPr="00DD6BDD">
              <w:rPr>
                <w:sz w:val="20"/>
                <w:szCs w:val="20"/>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w:t>
            </w:r>
          </w:p>
        </w:tc>
      </w:tr>
      <w:tr w:rsidR="00DD6BDD" w:rsidRPr="00DD6BDD" w14:paraId="07E5F91C" w14:textId="77777777" w:rsidTr="00DD6BDD">
        <w:trPr>
          <w:tblCellSpacing w:w="15" w:type="dxa"/>
        </w:trPr>
        <w:tc>
          <w:tcPr>
            <w:tcW w:w="0" w:type="auto"/>
            <w:hideMark/>
          </w:tcPr>
          <w:p w14:paraId="39AB2D6E" w14:textId="77777777" w:rsidR="00DD6BDD" w:rsidRPr="00DD6BDD" w:rsidRDefault="00DD6BDD" w:rsidP="00D04BBB">
            <w:pPr>
              <w:pStyle w:val="formattext"/>
              <w:jc w:val="center"/>
              <w:rPr>
                <w:sz w:val="20"/>
                <w:szCs w:val="20"/>
              </w:rPr>
            </w:pPr>
            <w:r w:rsidRPr="00DD6BDD">
              <w:rPr>
                <w:sz w:val="20"/>
                <w:szCs w:val="20"/>
              </w:rPr>
              <w:t xml:space="preserve">9.5 </w:t>
            </w:r>
          </w:p>
        </w:tc>
        <w:tc>
          <w:tcPr>
            <w:tcW w:w="0" w:type="auto"/>
            <w:hideMark/>
          </w:tcPr>
          <w:p w14:paraId="76FAA056" w14:textId="77777777" w:rsidR="00DD6BDD" w:rsidRPr="00DD6BDD" w:rsidRDefault="00DD6BDD" w:rsidP="00D04BBB">
            <w:pPr>
              <w:pStyle w:val="formattext"/>
              <w:rPr>
                <w:sz w:val="20"/>
                <w:szCs w:val="20"/>
              </w:rPr>
            </w:pPr>
            <w:r w:rsidRPr="00DD6BDD">
              <w:rPr>
                <w:sz w:val="20"/>
                <w:szCs w:val="20"/>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w:t>
            </w:r>
          </w:p>
        </w:tc>
      </w:tr>
      <w:tr w:rsidR="00DD6BDD" w:rsidRPr="00DD6BDD" w14:paraId="06758ABD" w14:textId="77777777" w:rsidTr="00DD6BDD">
        <w:trPr>
          <w:tblCellSpacing w:w="15" w:type="dxa"/>
        </w:trPr>
        <w:tc>
          <w:tcPr>
            <w:tcW w:w="0" w:type="auto"/>
            <w:hideMark/>
          </w:tcPr>
          <w:p w14:paraId="1C925003" w14:textId="77777777" w:rsidR="00DD6BDD" w:rsidRPr="00DD6BDD" w:rsidRDefault="00DD6BDD" w:rsidP="00D04BBB">
            <w:pPr>
              <w:pStyle w:val="formattext"/>
              <w:jc w:val="center"/>
              <w:rPr>
                <w:sz w:val="20"/>
                <w:szCs w:val="20"/>
              </w:rPr>
            </w:pPr>
            <w:r w:rsidRPr="00DD6BDD">
              <w:rPr>
                <w:sz w:val="20"/>
                <w:szCs w:val="20"/>
              </w:rPr>
              <w:t xml:space="preserve">10 </w:t>
            </w:r>
          </w:p>
        </w:tc>
        <w:tc>
          <w:tcPr>
            <w:tcW w:w="0" w:type="auto"/>
            <w:hideMark/>
          </w:tcPr>
          <w:p w14:paraId="34143658" w14:textId="77777777" w:rsidR="00DD6BDD" w:rsidRPr="00DD6BDD" w:rsidRDefault="00DD6BDD" w:rsidP="00D04BBB">
            <w:pPr>
              <w:pStyle w:val="formattext"/>
              <w:rPr>
                <w:sz w:val="20"/>
                <w:szCs w:val="20"/>
              </w:rPr>
            </w:pPr>
            <w:r w:rsidRPr="00DD6BDD">
              <w:rPr>
                <w:sz w:val="20"/>
                <w:szCs w:val="20"/>
              </w:rPr>
              <w:t xml:space="preserve">Россия в XXI в.: вызовы времени и задачи модернизации </w:t>
            </w:r>
          </w:p>
        </w:tc>
      </w:tr>
      <w:tr w:rsidR="00DD6BDD" w:rsidRPr="00DD6BDD" w14:paraId="6586ABF8" w14:textId="77777777" w:rsidTr="00DD6BDD">
        <w:trPr>
          <w:tblCellSpacing w:w="15" w:type="dxa"/>
        </w:trPr>
        <w:tc>
          <w:tcPr>
            <w:tcW w:w="0" w:type="auto"/>
            <w:hideMark/>
          </w:tcPr>
          <w:p w14:paraId="6658340C" w14:textId="77777777" w:rsidR="00DD6BDD" w:rsidRPr="00DD6BDD" w:rsidRDefault="00DD6BDD" w:rsidP="00D04BBB">
            <w:pPr>
              <w:pStyle w:val="formattext"/>
              <w:jc w:val="center"/>
              <w:rPr>
                <w:sz w:val="20"/>
                <w:szCs w:val="20"/>
              </w:rPr>
            </w:pPr>
            <w:r w:rsidRPr="00DD6BDD">
              <w:rPr>
                <w:sz w:val="20"/>
                <w:szCs w:val="20"/>
              </w:rPr>
              <w:t xml:space="preserve">10.1 </w:t>
            </w:r>
          </w:p>
        </w:tc>
        <w:tc>
          <w:tcPr>
            <w:tcW w:w="0" w:type="auto"/>
            <w:hideMark/>
          </w:tcPr>
          <w:p w14:paraId="60D1A3D2" w14:textId="77777777" w:rsidR="00DD6BDD" w:rsidRPr="00DD6BDD" w:rsidRDefault="00DD6BDD" w:rsidP="00D04BBB">
            <w:pPr>
              <w:pStyle w:val="formattext"/>
              <w:rPr>
                <w:sz w:val="20"/>
                <w:szCs w:val="20"/>
              </w:rPr>
            </w:pPr>
            <w:r w:rsidRPr="00DD6BDD">
              <w:rPr>
                <w:sz w:val="20"/>
                <w:szCs w:val="20"/>
              </w:rPr>
              <w:t xml:space="preserve">Политические и экономические приоритеты. Вступление в должность Президента В.В.Путина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w:t>
            </w:r>
          </w:p>
        </w:tc>
      </w:tr>
      <w:tr w:rsidR="00DD6BDD" w:rsidRPr="00DD6BDD" w14:paraId="7CC05FAD" w14:textId="77777777" w:rsidTr="00DD6BDD">
        <w:trPr>
          <w:tblCellSpacing w:w="15" w:type="dxa"/>
        </w:trPr>
        <w:tc>
          <w:tcPr>
            <w:tcW w:w="0" w:type="auto"/>
            <w:hideMark/>
          </w:tcPr>
          <w:p w14:paraId="7A802C85" w14:textId="77777777" w:rsidR="00DD6BDD" w:rsidRPr="00DD6BDD" w:rsidRDefault="00DD6BDD" w:rsidP="00D04BBB">
            <w:pPr>
              <w:pStyle w:val="formattext"/>
              <w:jc w:val="center"/>
              <w:rPr>
                <w:sz w:val="20"/>
                <w:szCs w:val="20"/>
              </w:rPr>
            </w:pPr>
            <w:r w:rsidRPr="00DD6BDD">
              <w:rPr>
                <w:sz w:val="20"/>
                <w:szCs w:val="20"/>
              </w:rPr>
              <w:t xml:space="preserve">10.2 </w:t>
            </w:r>
          </w:p>
        </w:tc>
        <w:tc>
          <w:tcPr>
            <w:tcW w:w="0" w:type="auto"/>
            <w:hideMark/>
          </w:tcPr>
          <w:p w14:paraId="2238EBF2" w14:textId="77777777" w:rsidR="00DD6BDD" w:rsidRPr="00DD6BDD" w:rsidRDefault="00DD6BDD" w:rsidP="00D04BBB">
            <w:pPr>
              <w:pStyle w:val="formattext"/>
              <w:rPr>
                <w:sz w:val="20"/>
                <w:szCs w:val="20"/>
              </w:rPr>
            </w:pPr>
            <w:r w:rsidRPr="00DD6BDD">
              <w:rPr>
                <w:sz w:val="20"/>
                <w:szCs w:val="20"/>
              </w:rPr>
              <w:t xml:space="preserve">Экономический подъём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tc>
      </w:tr>
      <w:tr w:rsidR="00DD6BDD" w:rsidRPr="00DD6BDD" w14:paraId="06D5A484" w14:textId="77777777" w:rsidTr="00DD6BDD">
        <w:trPr>
          <w:tblCellSpacing w:w="15" w:type="dxa"/>
        </w:trPr>
        <w:tc>
          <w:tcPr>
            <w:tcW w:w="0" w:type="auto"/>
            <w:hideMark/>
          </w:tcPr>
          <w:p w14:paraId="7B237BF6" w14:textId="77777777" w:rsidR="00DD6BDD" w:rsidRPr="00DD6BDD" w:rsidRDefault="00DD6BDD" w:rsidP="00D04BBB">
            <w:pPr>
              <w:pStyle w:val="formattext"/>
              <w:jc w:val="center"/>
              <w:rPr>
                <w:sz w:val="20"/>
                <w:szCs w:val="20"/>
              </w:rPr>
            </w:pPr>
            <w:r w:rsidRPr="00DD6BDD">
              <w:rPr>
                <w:sz w:val="20"/>
                <w:szCs w:val="20"/>
              </w:rPr>
              <w:t xml:space="preserve">10.3 </w:t>
            </w:r>
          </w:p>
        </w:tc>
        <w:tc>
          <w:tcPr>
            <w:tcW w:w="0" w:type="auto"/>
            <w:hideMark/>
          </w:tcPr>
          <w:p w14:paraId="1B577FFC" w14:textId="77777777" w:rsidR="00DD6BDD" w:rsidRPr="00DD6BDD" w:rsidRDefault="00DD6BDD" w:rsidP="00D04BBB">
            <w:pPr>
              <w:pStyle w:val="formattext"/>
              <w:rPr>
                <w:sz w:val="20"/>
                <w:szCs w:val="20"/>
              </w:rPr>
            </w:pPr>
            <w:r w:rsidRPr="00DD6BDD">
              <w:rPr>
                <w:sz w:val="20"/>
                <w:szCs w:val="20"/>
              </w:rPr>
              <w:t xml:space="preserve">Президент Д.А.Медведев, премьер-министр В.В.Путин. Основные направления внешней и внутренней политики. Проблема стабильности и преемственности власти </w:t>
            </w:r>
          </w:p>
        </w:tc>
      </w:tr>
      <w:tr w:rsidR="00DD6BDD" w:rsidRPr="00DD6BDD" w14:paraId="615BCA1A" w14:textId="77777777" w:rsidTr="00DD6BDD">
        <w:trPr>
          <w:tblCellSpacing w:w="15" w:type="dxa"/>
        </w:trPr>
        <w:tc>
          <w:tcPr>
            <w:tcW w:w="0" w:type="auto"/>
            <w:hideMark/>
          </w:tcPr>
          <w:p w14:paraId="4D1517BF" w14:textId="77777777" w:rsidR="00DD6BDD" w:rsidRPr="00DD6BDD" w:rsidRDefault="00DD6BDD" w:rsidP="00D04BBB">
            <w:pPr>
              <w:pStyle w:val="formattext"/>
              <w:jc w:val="center"/>
              <w:rPr>
                <w:sz w:val="20"/>
                <w:szCs w:val="20"/>
              </w:rPr>
            </w:pPr>
            <w:r w:rsidRPr="00DD6BDD">
              <w:rPr>
                <w:sz w:val="20"/>
                <w:szCs w:val="20"/>
              </w:rPr>
              <w:t xml:space="preserve">10.4 </w:t>
            </w:r>
          </w:p>
        </w:tc>
        <w:tc>
          <w:tcPr>
            <w:tcW w:w="0" w:type="auto"/>
            <w:hideMark/>
          </w:tcPr>
          <w:p w14:paraId="3D3CD247" w14:textId="77777777" w:rsidR="00DD6BDD" w:rsidRPr="00DD6BDD" w:rsidRDefault="00DD6BDD" w:rsidP="00D04BBB">
            <w:pPr>
              <w:pStyle w:val="formattext"/>
              <w:rPr>
                <w:sz w:val="20"/>
                <w:szCs w:val="20"/>
              </w:rPr>
            </w:pPr>
            <w:r w:rsidRPr="00DD6BDD">
              <w:rPr>
                <w:sz w:val="20"/>
                <w:szCs w:val="20"/>
              </w:rPr>
              <w:t>Избрание В.В.Путина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DD6BDD" w:rsidRPr="00DD6BDD" w14:paraId="004B0876" w14:textId="77777777" w:rsidTr="00DD6BDD">
        <w:trPr>
          <w:tblCellSpacing w:w="15" w:type="dxa"/>
        </w:trPr>
        <w:tc>
          <w:tcPr>
            <w:tcW w:w="0" w:type="auto"/>
            <w:hideMark/>
          </w:tcPr>
          <w:p w14:paraId="19653F42" w14:textId="77777777" w:rsidR="00DD6BDD" w:rsidRPr="00DD6BDD" w:rsidRDefault="00DD6BDD" w:rsidP="00D04BBB">
            <w:pPr>
              <w:pStyle w:val="formattext"/>
              <w:jc w:val="center"/>
              <w:rPr>
                <w:sz w:val="20"/>
                <w:szCs w:val="20"/>
              </w:rPr>
            </w:pPr>
            <w:r w:rsidRPr="00DD6BDD">
              <w:rPr>
                <w:sz w:val="20"/>
                <w:szCs w:val="20"/>
              </w:rPr>
              <w:t xml:space="preserve">10.5 </w:t>
            </w:r>
          </w:p>
        </w:tc>
        <w:tc>
          <w:tcPr>
            <w:tcW w:w="0" w:type="auto"/>
            <w:hideMark/>
          </w:tcPr>
          <w:p w14:paraId="5C388B76" w14:textId="77777777" w:rsidR="00DD6BDD" w:rsidRPr="00DD6BDD" w:rsidRDefault="00DD6BDD" w:rsidP="00D04BBB">
            <w:pPr>
              <w:pStyle w:val="formattext"/>
              <w:rPr>
                <w:sz w:val="20"/>
                <w:szCs w:val="20"/>
              </w:rPr>
            </w:pPr>
            <w:r w:rsidRPr="00DD6BDD">
              <w:rPr>
                <w:sz w:val="20"/>
                <w:szCs w:val="20"/>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w:t>
            </w:r>
          </w:p>
        </w:tc>
      </w:tr>
      <w:tr w:rsidR="00DD6BDD" w:rsidRPr="00DD6BDD" w14:paraId="6CD3FA8C" w14:textId="77777777" w:rsidTr="00DD6BDD">
        <w:trPr>
          <w:tblCellSpacing w:w="15" w:type="dxa"/>
        </w:trPr>
        <w:tc>
          <w:tcPr>
            <w:tcW w:w="0" w:type="auto"/>
            <w:hideMark/>
          </w:tcPr>
          <w:p w14:paraId="59903B22" w14:textId="77777777" w:rsidR="00DD6BDD" w:rsidRPr="00DD6BDD" w:rsidRDefault="00DD6BDD" w:rsidP="00D04BBB">
            <w:pPr>
              <w:pStyle w:val="formattext"/>
              <w:rPr>
                <w:sz w:val="20"/>
                <w:szCs w:val="20"/>
              </w:rPr>
            </w:pPr>
            <w:r w:rsidRPr="00DD6BDD">
              <w:rPr>
                <w:sz w:val="20"/>
                <w:szCs w:val="20"/>
              </w:rPr>
              <w:t> </w:t>
            </w:r>
          </w:p>
        </w:tc>
        <w:tc>
          <w:tcPr>
            <w:tcW w:w="0" w:type="auto"/>
            <w:hideMark/>
          </w:tcPr>
          <w:p w14:paraId="0D395DE6" w14:textId="77777777" w:rsidR="00DD6BDD" w:rsidRPr="00DD6BDD" w:rsidRDefault="00DD6BDD" w:rsidP="00D04BBB">
            <w:pPr>
              <w:pStyle w:val="formattext"/>
              <w:rPr>
                <w:sz w:val="20"/>
                <w:szCs w:val="20"/>
              </w:rPr>
            </w:pPr>
            <w:r w:rsidRPr="00DD6BDD">
              <w:rPr>
                <w:sz w:val="20"/>
                <w:szCs w:val="20"/>
              </w:rPr>
              <w:t xml:space="preserve">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w:t>
            </w:r>
            <w:r w:rsidRPr="00DD6BDD">
              <w:rPr>
                <w:sz w:val="20"/>
                <w:szCs w:val="20"/>
              </w:rPr>
              <w:lastRenderedPageBreak/>
              <w:t>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DD6BDD" w:rsidRPr="00DD6BDD" w14:paraId="2E816145" w14:textId="77777777" w:rsidTr="00DD6BDD">
        <w:trPr>
          <w:tblCellSpacing w:w="15" w:type="dxa"/>
        </w:trPr>
        <w:tc>
          <w:tcPr>
            <w:tcW w:w="0" w:type="auto"/>
            <w:hideMark/>
          </w:tcPr>
          <w:p w14:paraId="1B3FBD54" w14:textId="77777777" w:rsidR="00DD6BDD" w:rsidRPr="00DD6BDD" w:rsidRDefault="00DD6BDD" w:rsidP="00D04BBB">
            <w:pPr>
              <w:pStyle w:val="formattext"/>
              <w:jc w:val="center"/>
              <w:rPr>
                <w:sz w:val="20"/>
                <w:szCs w:val="20"/>
              </w:rPr>
            </w:pPr>
            <w:r w:rsidRPr="00DD6BDD">
              <w:rPr>
                <w:sz w:val="20"/>
                <w:szCs w:val="20"/>
              </w:rPr>
              <w:lastRenderedPageBreak/>
              <w:t xml:space="preserve">10.6 </w:t>
            </w:r>
          </w:p>
        </w:tc>
        <w:tc>
          <w:tcPr>
            <w:tcW w:w="0" w:type="auto"/>
            <w:hideMark/>
          </w:tcPr>
          <w:p w14:paraId="774F0BB7" w14:textId="77777777" w:rsidR="00DD6BDD" w:rsidRPr="00DD6BDD" w:rsidRDefault="00DD6BDD" w:rsidP="00D04BBB">
            <w:pPr>
              <w:pStyle w:val="formattext"/>
              <w:rPr>
                <w:sz w:val="20"/>
                <w:szCs w:val="20"/>
              </w:rPr>
            </w:pPr>
            <w:r w:rsidRPr="00DD6BDD">
              <w:rPr>
                <w:sz w:val="20"/>
                <w:szCs w:val="20"/>
              </w:rPr>
              <w:t xml:space="preserve">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tc>
      </w:tr>
      <w:tr w:rsidR="00DD6BDD" w:rsidRPr="00DD6BDD" w14:paraId="05A281D6" w14:textId="77777777" w:rsidTr="00DD6BDD">
        <w:trPr>
          <w:tblCellSpacing w:w="15" w:type="dxa"/>
        </w:trPr>
        <w:tc>
          <w:tcPr>
            <w:tcW w:w="0" w:type="auto"/>
            <w:hideMark/>
          </w:tcPr>
          <w:p w14:paraId="347D5C39" w14:textId="77777777" w:rsidR="00DD6BDD" w:rsidRPr="00DD6BDD" w:rsidRDefault="00DD6BDD" w:rsidP="00D04BBB">
            <w:pPr>
              <w:pStyle w:val="formattext"/>
              <w:jc w:val="center"/>
              <w:rPr>
                <w:sz w:val="20"/>
                <w:szCs w:val="20"/>
              </w:rPr>
            </w:pPr>
            <w:r w:rsidRPr="00DD6BDD">
              <w:rPr>
                <w:sz w:val="20"/>
                <w:szCs w:val="20"/>
              </w:rPr>
              <w:t xml:space="preserve">10.7 </w:t>
            </w:r>
          </w:p>
        </w:tc>
        <w:tc>
          <w:tcPr>
            <w:tcW w:w="0" w:type="auto"/>
            <w:hideMark/>
          </w:tcPr>
          <w:p w14:paraId="4847CD79" w14:textId="77777777" w:rsidR="00DD6BDD" w:rsidRPr="00DD6BDD" w:rsidRDefault="00DD6BDD" w:rsidP="00D04BBB">
            <w:pPr>
              <w:pStyle w:val="formattext"/>
              <w:rPr>
                <w:sz w:val="20"/>
                <w:szCs w:val="20"/>
              </w:rPr>
            </w:pPr>
            <w:r w:rsidRPr="00DD6BDD">
              <w:rPr>
                <w:sz w:val="20"/>
                <w:szCs w:val="20"/>
              </w:rP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tc>
      </w:tr>
      <w:tr w:rsidR="00DD6BDD" w:rsidRPr="00DD6BDD" w14:paraId="6F9B66DD" w14:textId="77777777" w:rsidTr="00DD6BDD">
        <w:trPr>
          <w:tblCellSpacing w:w="15" w:type="dxa"/>
        </w:trPr>
        <w:tc>
          <w:tcPr>
            <w:tcW w:w="0" w:type="auto"/>
            <w:hideMark/>
          </w:tcPr>
          <w:p w14:paraId="465BB147" w14:textId="77777777" w:rsidR="00DD6BDD" w:rsidRPr="00DD6BDD" w:rsidRDefault="00DD6BDD" w:rsidP="00D04BBB">
            <w:pPr>
              <w:pStyle w:val="formattext"/>
              <w:jc w:val="center"/>
              <w:rPr>
                <w:sz w:val="20"/>
                <w:szCs w:val="20"/>
              </w:rPr>
            </w:pPr>
            <w:r w:rsidRPr="00DD6BDD">
              <w:rPr>
                <w:sz w:val="20"/>
                <w:szCs w:val="20"/>
              </w:rPr>
              <w:t xml:space="preserve">10.8 </w:t>
            </w:r>
          </w:p>
        </w:tc>
        <w:tc>
          <w:tcPr>
            <w:tcW w:w="0" w:type="auto"/>
            <w:hideMark/>
          </w:tcPr>
          <w:p w14:paraId="46ACD605" w14:textId="77777777" w:rsidR="00DD6BDD" w:rsidRPr="00DD6BDD" w:rsidRDefault="00DD6BDD" w:rsidP="00D04BBB">
            <w:pPr>
              <w:pStyle w:val="formattext"/>
              <w:rPr>
                <w:sz w:val="20"/>
                <w:szCs w:val="20"/>
              </w:rPr>
            </w:pPr>
            <w:r w:rsidRPr="00DD6BDD">
              <w:rPr>
                <w:sz w:val="20"/>
                <w:szCs w:val="20"/>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w:t>
            </w:r>
          </w:p>
        </w:tc>
      </w:tr>
      <w:tr w:rsidR="00DD6BDD" w:rsidRPr="00DD6BDD" w14:paraId="1DAFAAEB" w14:textId="77777777" w:rsidTr="00DD6BDD">
        <w:trPr>
          <w:tblCellSpacing w:w="15" w:type="dxa"/>
        </w:trPr>
        <w:tc>
          <w:tcPr>
            <w:tcW w:w="0" w:type="auto"/>
            <w:hideMark/>
          </w:tcPr>
          <w:p w14:paraId="37C61F73" w14:textId="77777777" w:rsidR="00DD6BDD" w:rsidRPr="00DD6BDD" w:rsidRDefault="00DD6BDD" w:rsidP="00D04BBB">
            <w:pPr>
              <w:pStyle w:val="formattext"/>
              <w:jc w:val="center"/>
              <w:rPr>
                <w:sz w:val="20"/>
                <w:szCs w:val="20"/>
              </w:rPr>
            </w:pPr>
            <w:r w:rsidRPr="00DD6BDD">
              <w:rPr>
                <w:sz w:val="20"/>
                <w:szCs w:val="20"/>
              </w:rPr>
              <w:t xml:space="preserve">10.9 </w:t>
            </w:r>
          </w:p>
        </w:tc>
        <w:tc>
          <w:tcPr>
            <w:tcW w:w="0" w:type="auto"/>
            <w:hideMark/>
          </w:tcPr>
          <w:p w14:paraId="46B15FA9" w14:textId="77777777" w:rsidR="00DD6BDD" w:rsidRPr="00DD6BDD" w:rsidRDefault="00DD6BDD" w:rsidP="00D04BBB">
            <w:pPr>
              <w:pStyle w:val="formattext"/>
              <w:rPr>
                <w:sz w:val="20"/>
                <w:szCs w:val="20"/>
              </w:rPr>
            </w:pPr>
            <w:r w:rsidRPr="00DD6BDD">
              <w:rPr>
                <w:sz w:val="20"/>
                <w:szCs w:val="20"/>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w:t>
            </w:r>
          </w:p>
        </w:tc>
      </w:tr>
      <w:tr w:rsidR="00DD6BDD" w:rsidRPr="00DD6BDD" w14:paraId="53944E86" w14:textId="77777777" w:rsidTr="00DD6BDD">
        <w:trPr>
          <w:tblCellSpacing w:w="15" w:type="dxa"/>
        </w:trPr>
        <w:tc>
          <w:tcPr>
            <w:tcW w:w="0" w:type="auto"/>
            <w:hideMark/>
          </w:tcPr>
          <w:p w14:paraId="773CA8A6" w14:textId="77777777" w:rsidR="00DD6BDD" w:rsidRPr="00DD6BDD" w:rsidRDefault="00DD6BDD" w:rsidP="00D04BBB">
            <w:pPr>
              <w:pStyle w:val="formattext"/>
              <w:jc w:val="center"/>
              <w:rPr>
                <w:sz w:val="20"/>
                <w:szCs w:val="20"/>
              </w:rPr>
            </w:pPr>
            <w:r w:rsidRPr="00DD6BDD">
              <w:rPr>
                <w:sz w:val="20"/>
                <w:szCs w:val="20"/>
              </w:rPr>
              <w:t xml:space="preserve">10.10 </w:t>
            </w:r>
          </w:p>
        </w:tc>
        <w:tc>
          <w:tcPr>
            <w:tcW w:w="0" w:type="auto"/>
            <w:hideMark/>
          </w:tcPr>
          <w:p w14:paraId="6D1ED9BE" w14:textId="77777777" w:rsidR="00DD6BDD" w:rsidRPr="00DD6BDD" w:rsidRDefault="00DD6BDD" w:rsidP="00D04BBB">
            <w:pPr>
              <w:pStyle w:val="formattext"/>
              <w:rPr>
                <w:sz w:val="20"/>
                <w:szCs w:val="20"/>
              </w:rPr>
            </w:pPr>
            <w:r w:rsidRPr="00DD6BDD">
              <w:rPr>
                <w:sz w:val="20"/>
                <w:szCs w:val="20"/>
              </w:rPr>
              <w:t xml:space="preserve">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tc>
      </w:tr>
      <w:tr w:rsidR="00DD6BDD" w:rsidRPr="00DD6BDD" w14:paraId="0275BD97" w14:textId="77777777" w:rsidTr="00DD6BDD">
        <w:trPr>
          <w:tblCellSpacing w:w="15" w:type="dxa"/>
        </w:trPr>
        <w:tc>
          <w:tcPr>
            <w:tcW w:w="0" w:type="auto"/>
            <w:hideMark/>
          </w:tcPr>
          <w:p w14:paraId="7B95584C" w14:textId="77777777" w:rsidR="00DD6BDD" w:rsidRPr="00DD6BDD" w:rsidRDefault="00DD6BDD" w:rsidP="00D04BBB">
            <w:pPr>
              <w:pStyle w:val="formattext"/>
              <w:jc w:val="center"/>
              <w:rPr>
                <w:sz w:val="20"/>
                <w:szCs w:val="20"/>
              </w:rPr>
            </w:pPr>
            <w:r w:rsidRPr="00DD6BDD">
              <w:rPr>
                <w:sz w:val="20"/>
                <w:szCs w:val="20"/>
              </w:rPr>
              <w:t xml:space="preserve">10.11 </w:t>
            </w:r>
          </w:p>
        </w:tc>
        <w:tc>
          <w:tcPr>
            <w:tcW w:w="0" w:type="auto"/>
            <w:hideMark/>
          </w:tcPr>
          <w:p w14:paraId="2B6951D9" w14:textId="77777777" w:rsidR="00DD6BDD" w:rsidRPr="00DD6BDD" w:rsidRDefault="00DD6BDD" w:rsidP="00D04BBB">
            <w:pPr>
              <w:pStyle w:val="formattext"/>
              <w:rPr>
                <w:sz w:val="20"/>
                <w:szCs w:val="20"/>
              </w:rPr>
            </w:pPr>
            <w:r w:rsidRPr="00DD6BDD">
              <w:rPr>
                <w:sz w:val="20"/>
                <w:szCs w:val="20"/>
              </w:rPr>
              <w:t>Наш край в 1992-2022 гг.</w:t>
            </w:r>
          </w:p>
        </w:tc>
      </w:tr>
    </w:tbl>
    <w:p w14:paraId="1A77DBF6" w14:textId="77777777" w:rsidR="00DD6BDD" w:rsidRPr="00DD6BDD" w:rsidRDefault="00DD6BDD" w:rsidP="008D7FA2">
      <w:pPr>
        <w:spacing w:after="0" w:line="240" w:lineRule="auto"/>
        <w:rPr>
          <w:lang w:val="ru-RU"/>
        </w:rPr>
      </w:pPr>
    </w:p>
    <w:sectPr w:rsidR="00DD6BDD" w:rsidRPr="00DD6BDD" w:rsidSect="009C1F5C">
      <w:pgSz w:w="11907" w:h="16839" w:code="9"/>
      <w:pgMar w:top="1134"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F212E"/>
    <w:rsid w:val="00094781"/>
    <w:rsid w:val="00193A81"/>
    <w:rsid w:val="002F212E"/>
    <w:rsid w:val="007A0459"/>
    <w:rsid w:val="008400BE"/>
    <w:rsid w:val="008D7FA2"/>
    <w:rsid w:val="00926F83"/>
    <w:rsid w:val="009C1F5C"/>
    <w:rsid w:val="00AF1784"/>
    <w:rsid w:val="00B97EAA"/>
    <w:rsid w:val="00C07BA3"/>
    <w:rsid w:val="00DD6BDD"/>
    <w:rsid w:val="00E234E6"/>
    <w:rsid w:val="00EF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E7BB"/>
  <w15:docId w15:val="{EBBC2EB9-2F68-42B4-A5B0-89959BC6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094781"/>
    <w:rPr>
      <w:color w:val="605E5C"/>
      <w:shd w:val="clear" w:color="auto" w:fill="E1DFDD"/>
    </w:rPr>
  </w:style>
  <w:style w:type="paragraph" w:customStyle="1" w:styleId="formattext">
    <w:name w:val="formattext"/>
    <w:basedOn w:val="a"/>
    <w:rsid w:val="00DD6B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rsid w:val="00DD6BD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hist.msu.ru/ER/" TargetMode="External"/><Relationship Id="rId21" Type="http://schemas.openxmlformats.org/officeDocument/2006/relationships/hyperlink" Target="http://www.hist.msu.ru/ER/" TargetMode="External"/><Relationship Id="rId34" Type="http://schemas.openxmlformats.org/officeDocument/2006/relationships/hyperlink" Target="https://vk.com/cavalerie" TargetMode="External"/><Relationship Id="rId42" Type="http://schemas.openxmlformats.org/officeDocument/2006/relationships/hyperlink" Target="http://fcior.edu.ru/" TargetMode="External"/><Relationship Id="rId47" Type="http://schemas.openxmlformats.org/officeDocument/2006/relationships/hyperlink" Target="http://fcior.edu.ru/" TargetMode="External"/><Relationship Id="rId50" Type="http://schemas.openxmlformats.org/officeDocument/2006/relationships/hyperlink" Target="http://fcior.edu.ru/" TargetMode="External"/><Relationship Id="rId55" Type="http://schemas.openxmlformats.org/officeDocument/2006/relationships/hyperlink" Target="http://fcior.edu.ru/" TargetMode="External"/><Relationship Id="rId63" Type="http://schemas.openxmlformats.org/officeDocument/2006/relationships/hyperlink" Target="http://fcior.edu.ru/" TargetMode="External"/><Relationship Id="rId68" Type="http://schemas.openxmlformats.org/officeDocument/2006/relationships/theme" Target="theme/theme1.xml"/><Relationship Id="rId7" Type="http://schemas.openxmlformats.org/officeDocument/2006/relationships/hyperlink" Target="http://www.hist.msu.ru/ER/" TargetMode="External"/><Relationship Id="rId2" Type="http://schemas.openxmlformats.org/officeDocument/2006/relationships/settings" Target="settings.xml"/><Relationship Id="rId16" Type="http://schemas.openxmlformats.org/officeDocument/2006/relationships/hyperlink" Target="http://www.hist.msu.ru/ER/" TargetMode="External"/><Relationship Id="rId29" Type="http://schemas.openxmlformats.org/officeDocument/2006/relationships/hyperlink" Target="https://vk.com/cavalerie" TargetMode="External"/><Relationship Id="rId11" Type="http://schemas.openxmlformats.org/officeDocument/2006/relationships/hyperlink" Target="http://www.hist.msu.ru/ER/" TargetMode="External"/><Relationship Id="rId24" Type="http://schemas.openxmlformats.org/officeDocument/2006/relationships/hyperlink" Target="http://www.hist.msu.ru/ER/" TargetMode="External"/><Relationship Id="rId32" Type="http://schemas.openxmlformats.org/officeDocument/2006/relationships/hyperlink" Target="https://vk.com/cavalerie" TargetMode="External"/><Relationship Id="rId37" Type="http://schemas.openxmlformats.org/officeDocument/2006/relationships/hyperlink" Target="http://fcior.edu.ru/" TargetMode="External"/><Relationship Id="rId40" Type="http://schemas.openxmlformats.org/officeDocument/2006/relationships/hyperlink" Target="http://fcior.edu.ru/" TargetMode="External"/><Relationship Id="rId45" Type="http://schemas.openxmlformats.org/officeDocument/2006/relationships/hyperlink" Target="http://fcior.edu.ru/" TargetMode="External"/><Relationship Id="rId53" Type="http://schemas.openxmlformats.org/officeDocument/2006/relationships/hyperlink" Target="http://fcior.edu.ru/" TargetMode="External"/><Relationship Id="rId58" Type="http://schemas.openxmlformats.org/officeDocument/2006/relationships/hyperlink" Target="http://fcior.edu.ru/" TargetMode="External"/><Relationship Id="rId66" Type="http://schemas.openxmlformats.org/officeDocument/2006/relationships/hyperlink" Target="https://docs.cntd.ru/document/9004937" TargetMode="External"/><Relationship Id="rId5" Type="http://schemas.openxmlformats.org/officeDocument/2006/relationships/hyperlink" Target="http://www.hist.msu.ru/ER/" TargetMode="External"/><Relationship Id="rId61" Type="http://schemas.openxmlformats.org/officeDocument/2006/relationships/hyperlink" Target="http://fcior.edu.ru/" TargetMode="External"/><Relationship Id="rId19" Type="http://schemas.openxmlformats.org/officeDocument/2006/relationships/hyperlink" Target="http://www.hist.msu.ru/ER/" TargetMode="External"/><Relationship Id="rId14" Type="http://schemas.openxmlformats.org/officeDocument/2006/relationships/hyperlink" Target="http://www.hist.msu.ru/ER/" TargetMode="External"/><Relationship Id="rId22" Type="http://schemas.openxmlformats.org/officeDocument/2006/relationships/hyperlink" Target="http://www.hist.msu.ru/ER/" TargetMode="External"/><Relationship Id="rId27" Type="http://schemas.openxmlformats.org/officeDocument/2006/relationships/hyperlink" Target="https://vk.com/cavalerie" TargetMode="External"/><Relationship Id="rId30" Type="http://schemas.openxmlformats.org/officeDocument/2006/relationships/hyperlink" Target="https://vk.com/cavalerie" TargetMode="External"/><Relationship Id="rId35" Type="http://schemas.openxmlformats.org/officeDocument/2006/relationships/hyperlink" Target="https://vk.com/cavalerie" TargetMode="External"/><Relationship Id="rId43" Type="http://schemas.openxmlformats.org/officeDocument/2006/relationships/hyperlink" Target="http://fcior.edu.ru/" TargetMode="External"/><Relationship Id="rId48" Type="http://schemas.openxmlformats.org/officeDocument/2006/relationships/hyperlink" Target="http://fcior.edu.ru/" TargetMode="External"/><Relationship Id="rId56" Type="http://schemas.openxmlformats.org/officeDocument/2006/relationships/hyperlink" Target="http://fcior.edu.ru/" TargetMode="External"/><Relationship Id="rId64" Type="http://schemas.openxmlformats.org/officeDocument/2006/relationships/hyperlink" Target="http://fcior.edu.ru/" TargetMode="External"/><Relationship Id="rId8" Type="http://schemas.openxmlformats.org/officeDocument/2006/relationships/hyperlink" Target="http://www.hist.msu.ru/ER/" TargetMode="External"/><Relationship Id="rId51" Type="http://schemas.openxmlformats.org/officeDocument/2006/relationships/hyperlink" Target="http://fcior.edu.ru/" TargetMode="External"/><Relationship Id="rId3" Type="http://schemas.openxmlformats.org/officeDocument/2006/relationships/webSettings" Target="webSettings.xml"/><Relationship Id="rId12" Type="http://schemas.openxmlformats.org/officeDocument/2006/relationships/hyperlink" Target="http://www.hist.msu.ru/ER/" TargetMode="External"/><Relationship Id="rId17" Type="http://schemas.openxmlformats.org/officeDocument/2006/relationships/hyperlink" Target="http://www.hist.msu.ru/ER/" TargetMode="External"/><Relationship Id="rId25" Type="http://schemas.openxmlformats.org/officeDocument/2006/relationships/hyperlink" Target="http://www.hist.msu.ru/ER/" TargetMode="External"/><Relationship Id="rId33" Type="http://schemas.openxmlformats.org/officeDocument/2006/relationships/hyperlink" Target="https://vk.com/cavalerie" TargetMode="External"/><Relationship Id="rId38" Type="http://schemas.openxmlformats.org/officeDocument/2006/relationships/hyperlink" Target="http://fcior.edu.ru/" TargetMode="External"/><Relationship Id="rId46" Type="http://schemas.openxmlformats.org/officeDocument/2006/relationships/hyperlink" Target="http://fcior.edu.ru/" TargetMode="External"/><Relationship Id="rId59" Type="http://schemas.openxmlformats.org/officeDocument/2006/relationships/hyperlink" Target="http://fcior.edu.ru/" TargetMode="External"/><Relationship Id="rId67" Type="http://schemas.openxmlformats.org/officeDocument/2006/relationships/fontTable" Target="fontTable.xml"/><Relationship Id="rId20" Type="http://schemas.openxmlformats.org/officeDocument/2006/relationships/hyperlink" Target="http://www.hist.msu.ru/ER/" TargetMode="External"/><Relationship Id="rId41" Type="http://schemas.openxmlformats.org/officeDocument/2006/relationships/hyperlink" Target="http://fcior.edu.ru/" TargetMode="External"/><Relationship Id="rId54" Type="http://schemas.openxmlformats.org/officeDocument/2006/relationships/hyperlink" Target="http://fcior.edu.ru/" TargetMode="External"/><Relationship Id="rId62" Type="http://schemas.openxmlformats.org/officeDocument/2006/relationships/hyperlink" Target="http://fcior.edu.ru/" TargetMode="External"/><Relationship Id="rId1" Type="http://schemas.openxmlformats.org/officeDocument/2006/relationships/styles" Target="styles.xml"/><Relationship Id="rId6" Type="http://schemas.openxmlformats.org/officeDocument/2006/relationships/hyperlink" Target="http://www.hist.msu.ru/ER/" TargetMode="External"/><Relationship Id="rId15" Type="http://schemas.openxmlformats.org/officeDocument/2006/relationships/hyperlink" Target="http://www.hist.msu.ru/ER/" TargetMode="External"/><Relationship Id="rId23" Type="http://schemas.openxmlformats.org/officeDocument/2006/relationships/hyperlink" Target="http://www.hist.msu.ru/ER/" TargetMode="External"/><Relationship Id="rId28" Type="http://schemas.openxmlformats.org/officeDocument/2006/relationships/hyperlink" Target="https://vk.com/cavalerie" TargetMode="External"/><Relationship Id="rId36" Type="http://schemas.openxmlformats.org/officeDocument/2006/relationships/hyperlink" Target="http://fcior.edu.ru/" TargetMode="External"/><Relationship Id="rId49" Type="http://schemas.openxmlformats.org/officeDocument/2006/relationships/hyperlink" Target="http://fcior.edu.ru/" TargetMode="External"/><Relationship Id="rId57" Type="http://schemas.openxmlformats.org/officeDocument/2006/relationships/hyperlink" Target="http://fcior.edu.ru/" TargetMode="External"/><Relationship Id="rId10" Type="http://schemas.openxmlformats.org/officeDocument/2006/relationships/hyperlink" Target="http://www.hist.msu.ru/ER/" TargetMode="External"/><Relationship Id="rId31" Type="http://schemas.openxmlformats.org/officeDocument/2006/relationships/hyperlink" Target="https://vk.com/cavalerie" TargetMode="External"/><Relationship Id="rId44" Type="http://schemas.openxmlformats.org/officeDocument/2006/relationships/hyperlink" Target="http://fcior.edu.ru/" TargetMode="External"/><Relationship Id="rId52" Type="http://schemas.openxmlformats.org/officeDocument/2006/relationships/hyperlink" Target="http://fcior.edu.ru/" TargetMode="External"/><Relationship Id="rId60" Type="http://schemas.openxmlformats.org/officeDocument/2006/relationships/hyperlink" Target="http://fcior.edu.ru/" TargetMode="External"/><Relationship Id="rId65" Type="http://schemas.openxmlformats.org/officeDocument/2006/relationships/hyperlink" Target="http://school-collection.edu.ru/" TargetMode="External"/><Relationship Id="rId4" Type="http://schemas.openxmlformats.org/officeDocument/2006/relationships/hyperlink" Target="http://www.hist.msu.ru/ER/" TargetMode="External"/><Relationship Id="rId9" Type="http://schemas.openxmlformats.org/officeDocument/2006/relationships/hyperlink" Target="http://www.hist.msu.ru/ER/" TargetMode="External"/><Relationship Id="rId13" Type="http://schemas.openxmlformats.org/officeDocument/2006/relationships/hyperlink" Target="http://www.hist.msu.ru/ER/" TargetMode="External"/><Relationship Id="rId18" Type="http://schemas.openxmlformats.org/officeDocument/2006/relationships/hyperlink" Target="http://www.hist.msu.ru/ER/" TargetMode="External"/><Relationship Id="rId39"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61</Pages>
  <Words>26933</Words>
  <Characters>153522</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saad saad87</cp:lastModifiedBy>
  <cp:revision>11</cp:revision>
  <dcterms:created xsi:type="dcterms:W3CDTF">2023-09-20T03:20:00Z</dcterms:created>
  <dcterms:modified xsi:type="dcterms:W3CDTF">2025-09-15T18:13:00Z</dcterms:modified>
</cp:coreProperties>
</file>