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0BE" w:rsidRPr="00037CDE" w:rsidRDefault="00F160BE" w:rsidP="00F160BE">
      <w:pPr>
        <w:spacing w:after="0" w:line="240" w:lineRule="auto"/>
        <w:jc w:val="center"/>
        <w:rPr>
          <w:rFonts w:ascii="Times New Roman" w:hAnsi="Times New Roman"/>
          <w:b/>
          <w:sz w:val="24"/>
          <w:szCs w:val="24"/>
          <w:lang w:val="en-US"/>
        </w:rPr>
      </w:pPr>
    </w:p>
    <w:p w:rsidR="00F160BE" w:rsidRDefault="00F160BE" w:rsidP="00F160BE">
      <w:pPr>
        <w:spacing w:after="0" w:line="240" w:lineRule="auto"/>
        <w:jc w:val="center"/>
        <w:rPr>
          <w:rFonts w:ascii="Times New Roman" w:hAnsi="Times New Roman"/>
          <w:b/>
          <w:sz w:val="24"/>
          <w:szCs w:val="24"/>
        </w:rPr>
      </w:pPr>
    </w:p>
    <w:p w:rsidR="00B03308" w:rsidRDefault="00862DAF" w:rsidP="00F160BE">
      <w:pPr>
        <w:spacing w:after="0" w:line="240" w:lineRule="auto"/>
        <w:contextualSpacing/>
        <w:jc w:val="both"/>
        <w:textAlignment w:val="baseline"/>
        <w:rPr>
          <w:rFonts w:ascii="Times New Roman" w:eastAsia="Times New Roman" w:hAnsi="Times New Roman" w:cs="Times New Roman"/>
          <w:b/>
          <w:sz w:val="24"/>
          <w:szCs w:val="24"/>
          <w:lang w:eastAsia="ru-RU"/>
        </w:rPr>
      </w:pPr>
      <w:r>
        <w:rPr>
          <w:noProof/>
          <w:lang w:eastAsia="ru-RU"/>
        </w:rPr>
        <w:drawing>
          <wp:inline distT="0" distB="0" distL="0" distR="0" wp14:anchorId="682D3F46" wp14:editId="6220F5FD">
            <wp:extent cx="6699250" cy="9465310"/>
            <wp:effectExtent l="0" t="0" r="635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99250" cy="9465310"/>
                    </a:xfrm>
                    <a:prstGeom prst="rect">
                      <a:avLst/>
                    </a:prstGeom>
                  </pic:spPr>
                </pic:pic>
              </a:graphicData>
            </a:graphic>
          </wp:inline>
        </w:drawing>
      </w:r>
    </w:p>
    <w:p w:rsidR="00B03308" w:rsidRPr="00044CF6" w:rsidRDefault="00B03308" w:rsidP="00F160BE">
      <w:pPr>
        <w:spacing w:after="0" w:line="240" w:lineRule="auto"/>
        <w:contextualSpacing/>
        <w:jc w:val="both"/>
        <w:textAlignment w:val="baseline"/>
        <w:rPr>
          <w:rFonts w:ascii="Times New Roman" w:eastAsia="Times New Roman" w:hAnsi="Times New Roman" w:cs="Times New Roman"/>
          <w:b/>
          <w:sz w:val="24"/>
          <w:szCs w:val="24"/>
          <w:lang w:eastAsia="ru-RU"/>
        </w:rPr>
      </w:pPr>
    </w:p>
    <w:p w:rsidR="005C043C" w:rsidRDefault="005C043C" w:rsidP="00F160BE">
      <w:pPr>
        <w:suppressAutoHyphens/>
        <w:spacing w:after="0" w:line="240" w:lineRule="auto"/>
        <w:ind w:firstLine="567"/>
        <w:contextualSpacing/>
        <w:jc w:val="both"/>
        <w:rPr>
          <w:rFonts w:ascii="Times New Roman" w:hAnsi="Times New Roman" w:cs="Times New Roman"/>
          <w:b/>
          <w:sz w:val="24"/>
          <w:szCs w:val="24"/>
        </w:rPr>
      </w:pPr>
      <w:bookmarkStart w:id="0" w:name="_GoBack"/>
      <w:bookmarkEnd w:id="0"/>
    </w:p>
    <w:p w:rsidR="005C043C" w:rsidRPr="005C043C" w:rsidRDefault="005C043C" w:rsidP="009B35C7">
      <w:pPr>
        <w:pStyle w:val="ab"/>
        <w:ind w:firstLine="708"/>
        <w:jc w:val="center"/>
        <w:rPr>
          <w:rFonts w:ascii="Times New Roman" w:hAnsi="Times New Roman" w:cs="Times New Roman"/>
          <w:b/>
          <w:color w:val="000000"/>
          <w:sz w:val="24"/>
          <w:szCs w:val="24"/>
        </w:rPr>
      </w:pPr>
      <w:r w:rsidRPr="005C043C">
        <w:rPr>
          <w:rFonts w:ascii="Times New Roman" w:eastAsia="Times New Roman" w:hAnsi="Times New Roman" w:cs="Times New Roman"/>
          <w:b/>
          <w:color w:val="000000"/>
          <w:sz w:val="24"/>
          <w:szCs w:val="24"/>
        </w:rPr>
        <w:t>ПОЯСНИТЕЛЬНАЯ ЗАПИСКА</w:t>
      </w:r>
    </w:p>
    <w:p w:rsidR="005C043C" w:rsidRPr="00725812" w:rsidRDefault="005C043C" w:rsidP="005C043C">
      <w:pPr>
        <w:suppressAutoHyphens/>
        <w:spacing w:after="0" w:line="240" w:lineRule="auto"/>
        <w:ind w:firstLine="567"/>
        <w:contextualSpacing/>
        <w:jc w:val="both"/>
        <w:rPr>
          <w:rFonts w:ascii="Times New Roman" w:hAnsi="Times New Roman" w:cs="Times New Roman"/>
          <w:sz w:val="24"/>
          <w:szCs w:val="24"/>
        </w:rPr>
      </w:pPr>
      <w:r w:rsidRPr="005C043C">
        <w:rPr>
          <w:rFonts w:ascii="Times New Roman" w:hAnsi="Times New Roman" w:cs="Times New Roman"/>
          <w:sz w:val="24"/>
          <w:szCs w:val="24"/>
        </w:rPr>
        <w:t xml:space="preserve">Рабочая программа </w:t>
      </w:r>
      <w:r>
        <w:rPr>
          <w:rFonts w:ascii="Times New Roman" w:hAnsi="Times New Roman" w:cs="Times New Roman"/>
          <w:sz w:val="24"/>
          <w:szCs w:val="24"/>
        </w:rPr>
        <w:t>курса</w:t>
      </w:r>
      <w:r w:rsidRPr="005C043C">
        <w:rPr>
          <w:rFonts w:ascii="Times New Roman" w:hAnsi="Times New Roman" w:cs="Times New Roman"/>
          <w:sz w:val="24"/>
          <w:szCs w:val="24"/>
        </w:rPr>
        <w:t xml:space="preserve"> «</w:t>
      </w:r>
      <w:r>
        <w:rPr>
          <w:rFonts w:ascii="Times New Roman" w:hAnsi="Times New Roman" w:cs="Times New Roman"/>
          <w:sz w:val="24"/>
          <w:szCs w:val="24"/>
        </w:rPr>
        <w:t>В мире литературы</w:t>
      </w:r>
      <w:r w:rsidRPr="005C043C">
        <w:rPr>
          <w:rFonts w:ascii="Times New Roman" w:hAnsi="Times New Roman" w:cs="Times New Roman"/>
          <w:sz w:val="24"/>
          <w:szCs w:val="24"/>
        </w:rPr>
        <w:t>»</w:t>
      </w:r>
      <w:r>
        <w:rPr>
          <w:rFonts w:ascii="Times New Roman" w:hAnsi="Times New Roman" w:cs="Times New Roman"/>
          <w:sz w:val="24"/>
          <w:szCs w:val="24"/>
        </w:rPr>
        <w:t xml:space="preserve"> разработана на основе</w:t>
      </w:r>
      <w:r w:rsidRPr="005C043C">
        <w:rPr>
          <w:rFonts w:ascii="Times New Roman" w:hAnsi="Times New Roman" w:cs="Times New Roman"/>
          <w:sz w:val="24"/>
          <w:szCs w:val="24"/>
        </w:rPr>
        <w:t xml:space="preserve"> </w:t>
      </w:r>
      <w:r w:rsidRPr="00F143B8">
        <w:rPr>
          <w:rFonts w:ascii="Times New Roman" w:eastAsia="Times New Roman" w:hAnsi="Times New Roman"/>
          <w:color w:val="000000"/>
          <w:sz w:val="24"/>
        </w:rPr>
        <w:t>Федеральн</w:t>
      </w:r>
      <w:r>
        <w:rPr>
          <w:rFonts w:ascii="Times New Roman" w:eastAsia="Times New Roman" w:hAnsi="Times New Roman"/>
          <w:color w:val="000000"/>
          <w:sz w:val="24"/>
        </w:rPr>
        <w:t>ого</w:t>
      </w:r>
      <w:r w:rsidRPr="00F143B8">
        <w:rPr>
          <w:rFonts w:ascii="Times New Roman" w:eastAsia="Times New Roman" w:hAnsi="Times New Roman"/>
          <w:color w:val="000000"/>
          <w:sz w:val="24"/>
        </w:rPr>
        <w:t xml:space="preserve"> государственн</w:t>
      </w:r>
      <w:r>
        <w:rPr>
          <w:rFonts w:ascii="Times New Roman" w:eastAsia="Times New Roman" w:hAnsi="Times New Roman"/>
          <w:color w:val="000000"/>
          <w:sz w:val="24"/>
        </w:rPr>
        <w:t>ого</w:t>
      </w:r>
      <w:r w:rsidRPr="00F143B8">
        <w:rPr>
          <w:rFonts w:ascii="Times New Roman" w:eastAsia="Times New Roman" w:hAnsi="Times New Roman"/>
          <w:color w:val="000000"/>
          <w:sz w:val="24"/>
        </w:rPr>
        <w:t xml:space="preserve"> образовательн</w:t>
      </w:r>
      <w:r>
        <w:rPr>
          <w:rFonts w:ascii="Times New Roman" w:eastAsia="Times New Roman" w:hAnsi="Times New Roman"/>
          <w:color w:val="000000"/>
          <w:sz w:val="24"/>
        </w:rPr>
        <w:t>ого</w:t>
      </w:r>
      <w:r w:rsidRPr="00F143B8">
        <w:rPr>
          <w:rFonts w:ascii="Times New Roman" w:eastAsia="Times New Roman" w:hAnsi="Times New Roman"/>
          <w:color w:val="000000"/>
          <w:sz w:val="24"/>
        </w:rPr>
        <w:t xml:space="preserve"> стандарт</w:t>
      </w:r>
      <w:r>
        <w:rPr>
          <w:rFonts w:ascii="Times New Roman" w:eastAsia="Times New Roman" w:hAnsi="Times New Roman"/>
          <w:color w:val="000000"/>
          <w:sz w:val="24"/>
        </w:rPr>
        <w:t>а</w:t>
      </w:r>
      <w:r w:rsidRPr="00F143B8">
        <w:rPr>
          <w:rFonts w:ascii="Times New Roman" w:eastAsia="Times New Roman" w:hAnsi="Times New Roman"/>
          <w:color w:val="000000"/>
          <w:sz w:val="24"/>
        </w:rPr>
        <w:t xml:space="preserve"> основного общего образования (Приказ Минпросвещения России от 31.05.2021 г. № 287</w:t>
      </w:r>
      <w:r>
        <w:rPr>
          <w:rFonts w:ascii="Times New Roman" w:eastAsia="Times New Roman" w:hAnsi="Times New Roman"/>
          <w:color w:val="000000"/>
          <w:sz w:val="24"/>
        </w:rPr>
        <w:t xml:space="preserve"> с изменением от 18.07.2022 №569</w:t>
      </w:r>
      <w:r w:rsidRPr="00F143B8">
        <w:rPr>
          <w:rFonts w:ascii="Times New Roman" w:eastAsia="Times New Roman" w:hAnsi="Times New Roman"/>
          <w:color w:val="000000"/>
          <w:sz w:val="24"/>
        </w:rPr>
        <w:t>, зарегистрирован Министерством юстиции Российской Федерации 05.07.2021 г., рег. номер — 64101</w:t>
      </w:r>
    </w:p>
    <w:p w:rsidR="005C043C" w:rsidRDefault="005C043C" w:rsidP="005C043C">
      <w:pPr>
        <w:spacing w:line="240" w:lineRule="auto"/>
        <w:ind w:firstLine="708"/>
        <w:jc w:val="both"/>
        <w:rPr>
          <w:rFonts w:ascii="Times New Roman" w:hAnsi="Times New Roman"/>
          <w:sz w:val="24"/>
          <w:szCs w:val="24"/>
        </w:rPr>
      </w:pPr>
      <w:r w:rsidRPr="00E17F04">
        <w:rPr>
          <w:rFonts w:ascii="Times New Roman" w:hAnsi="Times New Roman"/>
          <w:b/>
          <w:sz w:val="24"/>
          <w:szCs w:val="24"/>
        </w:rPr>
        <w:t xml:space="preserve">Рабочая программа по </w:t>
      </w:r>
      <w:r>
        <w:rPr>
          <w:rFonts w:ascii="Times New Roman" w:hAnsi="Times New Roman"/>
          <w:b/>
          <w:sz w:val="24"/>
          <w:szCs w:val="24"/>
        </w:rPr>
        <w:t>курсу «В мире литературы»</w:t>
      </w:r>
      <w:r>
        <w:rPr>
          <w:rFonts w:ascii="Times New Roman" w:hAnsi="Times New Roman"/>
          <w:sz w:val="24"/>
          <w:szCs w:val="24"/>
        </w:rPr>
        <w:t xml:space="preserve"> составлена на основе </w:t>
      </w:r>
      <w:r w:rsidRPr="00E17F04">
        <w:rPr>
          <w:rFonts w:ascii="Times New Roman" w:hAnsi="Times New Roman"/>
          <w:sz w:val="24"/>
          <w:szCs w:val="24"/>
        </w:rPr>
        <w:t xml:space="preserve">рабочей программы </w:t>
      </w:r>
      <w:r w:rsidRPr="00E17F04">
        <w:rPr>
          <w:rFonts w:ascii="Times New Roman" w:hAnsi="Times New Roman"/>
          <w:caps/>
          <w:sz w:val="24"/>
          <w:szCs w:val="24"/>
        </w:rPr>
        <w:t>«Р</w:t>
      </w:r>
      <w:r w:rsidRPr="00E17F04">
        <w:rPr>
          <w:rFonts w:ascii="Times New Roman" w:hAnsi="Times New Roman"/>
          <w:sz w:val="24"/>
          <w:szCs w:val="24"/>
        </w:rPr>
        <w:t>одная литература (русская)» (одобрена решением федерального учебно-методического объединения по общему образованию (протокол от 17 сентября 2020 г. № 3/20</w:t>
      </w:r>
      <w:r>
        <w:rPr>
          <w:rFonts w:ascii="Times New Roman" w:hAnsi="Times New Roman"/>
          <w:sz w:val="24"/>
          <w:szCs w:val="24"/>
        </w:rPr>
        <w:t>)</w:t>
      </w:r>
      <w:r w:rsidRPr="00E17F04">
        <w:rPr>
          <w:rFonts w:ascii="Times New Roman" w:hAnsi="Times New Roman"/>
          <w:sz w:val="24"/>
          <w:szCs w:val="24"/>
        </w:rPr>
        <w:t>.</w:t>
      </w:r>
      <w:r w:rsidRPr="00E061CF">
        <w:rPr>
          <w:rFonts w:ascii="Times New Roman" w:hAnsi="Times New Roman"/>
          <w:sz w:val="24"/>
          <w:szCs w:val="24"/>
        </w:rPr>
        <w:t xml:space="preserve">  </w:t>
      </w:r>
    </w:p>
    <w:p w:rsidR="00B03308" w:rsidRPr="006F3AAD" w:rsidRDefault="00B03308" w:rsidP="009B35C7">
      <w:pPr>
        <w:autoSpaceDE w:val="0"/>
        <w:autoSpaceDN w:val="0"/>
        <w:spacing w:after="0" w:line="262" w:lineRule="auto"/>
        <w:ind w:right="1296" w:firstLine="180"/>
        <w:jc w:val="both"/>
      </w:pPr>
      <w:r w:rsidRPr="006F3AAD">
        <w:rPr>
          <w:rFonts w:ascii="Times New Roman" w:eastAsia="Times New Roman" w:hAnsi="Times New Roman"/>
          <w:b/>
          <w:color w:val="000000"/>
          <w:sz w:val="24"/>
        </w:rPr>
        <w:t xml:space="preserve">ОБЩАЯ ХАРАКТЕРИСТИКА </w:t>
      </w:r>
      <w:r>
        <w:rPr>
          <w:rFonts w:ascii="Times New Roman" w:eastAsia="Times New Roman" w:hAnsi="Times New Roman"/>
          <w:b/>
          <w:color w:val="000000"/>
          <w:sz w:val="24"/>
        </w:rPr>
        <w:t>КУРСА</w:t>
      </w:r>
      <w:r w:rsidRPr="006F3AAD">
        <w:rPr>
          <w:rFonts w:ascii="Times New Roman" w:eastAsia="Times New Roman" w:hAnsi="Times New Roman"/>
          <w:b/>
          <w:color w:val="000000"/>
          <w:sz w:val="24"/>
        </w:rPr>
        <w:t xml:space="preserve"> «</w:t>
      </w:r>
      <w:r>
        <w:rPr>
          <w:rFonts w:ascii="Times New Roman" w:eastAsia="Times New Roman" w:hAnsi="Times New Roman"/>
          <w:b/>
          <w:color w:val="000000"/>
          <w:sz w:val="24"/>
        </w:rPr>
        <w:t>В МИРЕ ЛИТЕРАТУРЫ</w:t>
      </w:r>
      <w:r w:rsidRPr="006F3AAD">
        <w:rPr>
          <w:rFonts w:ascii="Times New Roman" w:eastAsia="Times New Roman" w:hAnsi="Times New Roman"/>
          <w:b/>
          <w:color w:val="000000"/>
          <w:sz w:val="24"/>
        </w:rPr>
        <w:t>»</w:t>
      </w:r>
    </w:p>
    <w:p w:rsidR="00B03308" w:rsidRPr="006F3AAD" w:rsidRDefault="00B03308" w:rsidP="009B35C7">
      <w:pPr>
        <w:autoSpaceDE w:val="0"/>
        <w:autoSpaceDN w:val="0"/>
        <w:spacing w:after="0" w:line="288" w:lineRule="auto"/>
        <w:ind w:firstLine="180"/>
        <w:jc w:val="both"/>
      </w:pPr>
      <w:r w:rsidRPr="006F3AAD">
        <w:rPr>
          <w:rFonts w:ascii="Times New Roman" w:eastAsia="Times New Roman" w:hAnsi="Times New Roman"/>
          <w:color w:val="000000"/>
          <w:sz w:val="24"/>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Изучение </w:t>
      </w:r>
      <w:r>
        <w:rPr>
          <w:rFonts w:ascii="Times New Roman" w:eastAsia="Times New Roman" w:hAnsi="Times New Roman"/>
          <w:color w:val="000000"/>
          <w:sz w:val="24"/>
        </w:rPr>
        <w:t>курса</w:t>
      </w:r>
      <w:r w:rsidRPr="006F3AAD">
        <w:rPr>
          <w:rFonts w:ascii="Times New Roman" w:eastAsia="Times New Roman" w:hAnsi="Times New Roman"/>
          <w:color w:val="000000"/>
          <w:sz w:val="24"/>
        </w:rPr>
        <w:t xml:space="preserve"> способствует обогащению речи школьников, развитию их речевой культуры, коммуникативной и межкультурной компетенций. Специфика курса обусловлена:</w:t>
      </w:r>
    </w:p>
    <w:p w:rsidR="00B03308" w:rsidRPr="006F3AAD" w:rsidRDefault="00B03308" w:rsidP="009B35C7">
      <w:pPr>
        <w:autoSpaceDE w:val="0"/>
        <w:autoSpaceDN w:val="0"/>
        <w:spacing w:after="0" w:line="271" w:lineRule="auto"/>
        <w:ind w:left="420" w:right="576"/>
        <w:jc w:val="both"/>
      </w:pPr>
      <w:r w:rsidRPr="006F3AAD">
        <w:rPr>
          <w:rFonts w:ascii="Times New Roman" w:eastAsia="Times New Roman" w:hAnsi="Times New Roman"/>
          <w:color w:val="000000"/>
          <w:sz w:val="24"/>
        </w:rPr>
        <w:t>—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B03308" w:rsidRPr="006F3AAD" w:rsidRDefault="00B03308" w:rsidP="009B35C7">
      <w:pPr>
        <w:autoSpaceDE w:val="0"/>
        <w:autoSpaceDN w:val="0"/>
        <w:spacing w:after="0" w:line="262" w:lineRule="auto"/>
        <w:ind w:left="420" w:right="864"/>
        <w:jc w:val="both"/>
      </w:pPr>
      <w:r w:rsidRPr="006F3AAD">
        <w:rPr>
          <w:rFonts w:ascii="Times New Roman" w:eastAsia="Times New Roman" w:hAnsi="Times New Roman"/>
          <w:color w:val="000000"/>
          <w:sz w:val="24"/>
        </w:rPr>
        <w:t>—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B03308" w:rsidRPr="006F3AAD" w:rsidRDefault="00B03308" w:rsidP="009B35C7">
      <w:pPr>
        <w:autoSpaceDE w:val="0"/>
        <w:autoSpaceDN w:val="0"/>
        <w:spacing w:after="0" w:line="240" w:lineRule="auto"/>
        <w:ind w:firstLine="180"/>
        <w:jc w:val="both"/>
        <w:rPr>
          <w:rFonts w:ascii="Times New Roman" w:eastAsia="Times New Roman" w:hAnsi="Times New Roman"/>
          <w:color w:val="000000"/>
          <w:sz w:val="24"/>
        </w:rPr>
      </w:pPr>
      <w:r w:rsidRPr="006F3AAD">
        <w:rPr>
          <w:rFonts w:ascii="Times New Roman" w:eastAsia="Times New Roman" w:hAnsi="Times New Roman"/>
          <w:color w:val="000000"/>
          <w:sz w:val="24"/>
        </w:rPr>
        <w:t>Содержание курса «</w:t>
      </w:r>
      <w:r>
        <w:rPr>
          <w:rFonts w:ascii="Times New Roman" w:eastAsia="Times New Roman" w:hAnsi="Times New Roman"/>
          <w:color w:val="000000"/>
          <w:sz w:val="24"/>
        </w:rPr>
        <w:t>В мире литературы</w:t>
      </w:r>
      <w:r w:rsidRPr="006F3AAD">
        <w:rPr>
          <w:rFonts w:ascii="Times New Roman" w:eastAsia="Times New Roman" w:hAnsi="Times New Roman"/>
          <w:color w:val="000000"/>
          <w:sz w:val="24"/>
        </w:rPr>
        <w:t xml:space="preserve">»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w:t>
      </w:r>
    </w:p>
    <w:p w:rsidR="00B03308" w:rsidRPr="006F3AAD" w:rsidRDefault="00B03308" w:rsidP="009B35C7">
      <w:pPr>
        <w:autoSpaceDE w:val="0"/>
        <w:autoSpaceDN w:val="0"/>
        <w:spacing w:after="0" w:line="240" w:lineRule="auto"/>
        <w:ind w:right="576"/>
        <w:jc w:val="both"/>
      </w:pPr>
      <w:r>
        <w:rPr>
          <w:rFonts w:ascii="Times New Roman" w:eastAsia="Times New Roman" w:hAnsi="Times New Roman"/>
          <w:color w:val="000000"/>
          <w:sz w:val="24"/>
        </w:rPr>
        <w:t>З</w:t>
      </w:r>
      <w:r w:rsidRPr="006F3AAD">
        <w:rPr>
          <w:rFonts w:ascii="Times New Roman" w:eastAsia="Times New Roman" w:hAnsi="Times New Roman"/>
          <w:color w:val="000000"/>
          <w:sz w:val="24"/>
        </w:rPr>
        <w:t xml:space="preserve">адача </w:t>
      </w:r>
      <w:r>
        <w:rPr>
          <w:rFonts w:ascii="Times New Roman" w:eastAsia="Times New Roman" w:hAnsi="Times New Roman"/>
          <w:color w:val="000000"/>
          <w:sz w:val="24"/>
        </w:rPr>
        <w:t xml:space="preserve">курса </w:t>
      </w:r>
      <w:r w:rsidRPr="006F3AAD">
        <w:rPr>
          <w:rFonts w:ascii="Times New Roman" w:eastAsia="Times New Roman" w:hAnsi="Times New Roman"/>
          <w:color w:val="000000"/>
          <w:sz w:val="24"/>
        </w:rPr>
        <w:t>—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B03308" w:rsidRPr="006F3AAD" w:rsidRDefault="00B03308" w:rsidP="00DF336C">
      <w:pPr>
        <w:tabs>
          <w:tab w:val="left" w:pos="180"/>
        </w:tabs>
        <w:autoSpaceDE w:val="0"/>
        <w:autoSpaceDN w:val="0"/>
        <w:spacing w:after="0" w:line="240" w:lineRule="auto"/>
        <w:ind w:right="432"/>
        <w:jc w:val="both"/>
      </w:pPr>
      <w:r w:rsidRPr="006F3AAD">
        <w:tab/>
      </w:r>
      <w:r w:rsidRPr="006F3AAD">
        <w:rPr>
          <w:rFonts w:ascii="Times New Roman" w:eastAsia="Times New Roman" w:hAnsi="Times New Roman"/>
          <w:color w:val="000000"/>
          <w:sz w:val="24"/>
        </w:rPr>
        <w:t>В содержании курса родной русской литературы в программе выделяются три содержательные линии (три проблемно-тематических блока):</w:t>
      </w:r>
    </w:p>
    <w:p w:rsidR="00B03308" w:rsidRPr="006F3AAD" w:rsidRDefault="00B03308" w:rsidP="00DF336C">
      <w:pPr>
        <w:autoSpaceDE w:val="0"/>
        <w:autoSpaceDN w:val="0"/>
        <w:spacing w:after="0" w:line="240" w:lineRule="auto"/>
        <w:ind w:left="420"/>
        <w:jc w:val="both"/>
      </w:pPr>
      <w:r w:rsidRPr="006F3AAD">
        <w:rPr>
          <w:rFonts w:ascii="Times New Roman" w:eastAsia="Times New Roman" w:hAnsi="Times New Roman"/>
          <w:color w:val="000000"/>
          <w:sz w:val="24"/>
        </w:rPr>
        <w:t>—  «Россия — родина моя»;</w:t>
      </w:r>
    </w:p>
    <w:p w:rsidR="00B03308" w:rsidRPr="006F3AAD" w:rsidRDefault="00B03308" w:rsidP="00DF336C">
      <w:pPr>
        <w:autoSpaceDE w:val="0"/>
        <w:autoSpaceDN w:val="0"/>
        <w:spacing w:after="0" w:line="240" w:lineRule="auto"/>
        <w:ind w:left="420"/>
        <w:jc w:val="both"/>
      </w:pPr>
      <w:r w:rsidRPr="006F3AAD">
        <w:rPr>
          <w:rFonts w:ascii="Times New Roman" w:eastAsia="Times New Roman" w:hAnsi="Times New Roman"/>
          <w:color w:val="000000"/>
          <w:sz w:val="24"/>
        </w:rPr>
        <w:t>—  «Русские традиции»;</w:t>
      </w:r>
    </w:p>
    <w:p w:rsidR="00B03308" w:rsidRPr="006F3AAD" w:rsidRDefault="00B03308" w:rsidP="00DF336C">
      <w:pPr>
        <w:autoSpaceDE w:val="0"/>
        <w:autoSpaceDN w:val="0"/>
        <w:spacing w:after="0" w:line="240" w:lineRule="auto"/>
        <w:ind w:left="420"/>
        <w:jc w:val="both"/>
      </w:pPr>
      <w:r w:rsidRPr="006F3AAD">
        <w:rPr>
          <w:rFonts w:ascii="Times New Roman" w:eastAsia="Times New Roman" w:hAnsi="Times New Roman"/>
          <w:color w:val="000000"/>
          <w:sz w:val="24"/>
        </w:rPr>
        <w:t>—  «Русский характер — русская душа».</w:t>
      </w:r>
    </w:p>
    <w:p w:rsidR="00B03308" w:rsidRPr="006F3AAD" w:rsidRDefault="00B03308" w:rsidP="009B35C7">
      <w:pPr>
        <w:autoSpaceDE w:val="0"/>
        <w:autoSpaceDN w:val="0"/>
        <w:spacing w:before="70" w:after="0" w:line="240" w:lineRule="auto"/>
        <w:ind w:right="576" w:firstLine="180"/>
        <w:jc w:val="both"/>
      </w:pPr>
      <w:r w:rsidRPr="006F3AAD">
        <w:rPr>
          <w:rFonts w:ascii="Times New Roman" w:eastAsia="Times New Roman" w:hAnsi="Times New Roman"/>
          <w:color w:val="000000"/>
          <w:sz w:val="24"/>
        </w:rPr>
        <w:t xml:space="preserve">Проблемно-тематические блоки  объединяют  произведения в соответствии с выделенными сквозными линиями (например: родные просторы — русский лес — берёза).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 (например: праздники русского мира, Масленица, блины и т. п.). </w:t>
      </w:r>
    </w:p>
    <w:p w:rsidR="00B03308" w:rsidRPr="006F3AAD" w:rsidRDefault="00B03308" w:rsidP="009B35C7">
      <w:pPr>
        <w:autoSpaceDE w:val="0"/>
        <w:autoSpaceDN w:val="0"/>
        <w:spacing w:before="70" w:after="0" w:line="240" w:lineRule="auto"/>
        <w:ind w:right="144" w:firstLine="180"/>
        <w:jc w:val="both"/>
      </w:pPr>
      <w:r w:rsidRPr="006F3AAD">
        <w:rPr>
          <w:rFonts w:ascii="Times New Roman" w:eastAsia="Times New Roman" w:hAnsi="Times New Roman"/>
          <w:color w:val="000000"/>
          <w:sz w:val="24"/>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сила духа, доброта, милосердие). </w:t>
      </w:r>
    </w:p>
    <w:p w:rsidR="00B03308" w:rsidRDefault="00B03308" w:rsidP="009B35C7">
      <w:pPr>
        <w:autoSpaceDE w:val="0"/>
        <w:autoSpaceDN w:val="0"/>
        <w:spacing w:before="70" w:after="0" w:line="240" w:lineRule="auto"/>
        <w:ind w:firstLine="180"/>
        <w:jc w:val="both"/>
        <w:rPr>
          <w:rFonts w:ascii="Times New Roman" w:eastAsia="Times New Roman" w:hAnsi="Times New Roman"/>
          <w:color w:val="000000"/>
          <w:sz w:val="24"/>
        </w:rPr>
      </w:pPr>
      <w:r w:rsidRPr="006F3AAD">
        <w:rPr>
          <w:rFonts w:ascii="Times New Roman" w:eastAsia="Times New Roman" w:hAnsi="Times New Roman"/>
          <w:color w:val="000000"/>
          <w:sz w:val="24"/>
        </w:rPr>
        <w:t xml:space="preserve">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 </w:t>
      </w:r>
    </w:p>
    <w:p w:rsidR="009B35C7" w:rsidRPr="006F3AAD" w:rsidRDefault="009B35C7" w:rsidP="009B35C7">
      <w:pPr>
        <w:autoSpaceDE w:val="0"/>
        <w:autoSpaceDN w:val="0"/>
        <w:spacing w:before="70" w:after="0" w:line="240" w:lineRule="auto"/>
        <w:ind w:firstLine="180"/>
        <w:jc w:val="both"/>
      </w:pPr>
    </w:p>
    <w:p w:rsidR="00B03308" w:rsidRPr="006F3AAD" w:rsidRDefault="00B03308" w:rsidP="009B35C7">
      <w:pPr>
        <w:autoSpaceDE w:val="0"/>
        <w:autoSpaceDN w:val="0"/>
        <w:spacing w:after="0" w:line="240" w:lineRule="auto"/>
        <w:ind w:right="1296" w:firstLine="180"/>
        <w:jc w:val="both"/>
      </w:pPr>
      <w:r w:rsidRPr="006F3AAD">
        <w:rPr>
          <w:rFonts w:ascii="Times New Roman" w:eastAsia="Times New Roman" w:hAnsi="Times New Roman"/>
          <w:b/>
          <w:color w:val="000000"/>
          <w:sz w:val="24"/>
        </w:rPr>
        <w:t xml:space="preserve">ЦЕЛИ ИЗУЧЕНИЯ УЧЕБНОГО </w:t>
      </w:r>
      <w:r>
        <w:rPr>
          <w:rFonts w:ascii="Times New Roman" w:eastAsia="Times New Roman" w:hAnsi="Times New Roman"/>
          <w:b/>
          <w:color w:val="000000"/>
          <w:sz w:val="24"/>
        </w:rPr>
        <w:t>КУРСА</w:t>
      </w:r>
      <w:r w:rsidRPr="006F3AAD">
        <w:rPr>
          <w:rFonts w:ascii="Times New Roman" w:eastAsia="Times New Roman" w:hAnsi="Times New Roman"/>
          <w:b/>
          <w:color w:val="000000"/>
          <w:sz w:val="24"/>
        </w:rPr>
        <w:t xml:space="preserve"> «</w:t>
      </w:r>
      <w:r>
        <w:rPr>
          <w:rFonts w:ascii="Times New Roman" w:eastAsia="Times New Roman" w:hAnsi="Times New Roman"/>
          <w:b/>
          <w:color w:val="000000"/>
          <w:sz w:val="24"/>
        </w:rPr>
        <w:t>В МИРЕ ЛИТЕРАТУРЫ</w:t>
      </w:r>
      <w:r w:rsidRPr="006F3AAD">
        <w:rPr>
          <w:rFonts w:ascii="Times New Roman" w:eastAsia="Times New Roman" w:hAnsi="Times New Roman"/>
          <w:b/>
          <w:color w:val="000000"/>
          <w:sz w:val="24"/>
        </w:rPr>
        <w:t>»</w:t>
      </w:r>
    </w:p>
    <w:p w:rsidR="00B03308" w:rsidRPr="006F3AAD" w:rsidRDefault="00B03308" w:rsidP="009B35C7">
      <w:pPr>
        <w:autoSpaceDE w:val="0"/>
        <w:autoSpaceDN w:val="0"/>
        <w:spacing w:after="0" w:line="240" w:lineRule="auto"/>
        <w:ind w:firstLine="180"/>
        <w:jc w:val="both"/>
      </w:pPr>
      <w:r w:rsidRPr="006F3AAD">
        <w:rPr>
          <w:rFonts w:ascii="Times New Roman" w:eastAsia="Times New Roman" w:hAnsi="Times New Roman"/>
          <w:color w:val="000000"/>
          <w:sz w:val="24"/>
        </w:rPr>
        <w:t xml:space="preserve">Программа учебного </w:t>
      </w:r>
      <w:r>
        <w:rPr>
          <w:rFonts w:ascii="Times New Roman" w:eastAsia="Times New Roman" w:hAnsi="Times New Roman"/>
          <w:color w:val="000000"/>
          <w:sz w:val="24"/>
        </w:rPr>
        <w:t>курса</w:t>
      </w:r>
      <w:r w:rsidRPr="006F3AAD">
        <w:rPr>
          <w:rFonts w:ascii="Times New Roman" w:eastAsia="Times New Roman" w:hAnsi="Times New Roman"/>
          <w:color w:val="000000"/>
          <w:sz w:val="24"/>
        </w:rPr>
        <w:t xml:space="preserve"> «</w:t>
      </w:r>
      <w:r>
        <w:rPr>
          <w:rFonts w:ascii="Times New Roman" w:eastAsia="Times New Roman" w:hAnsi="Times New Roman"/>
          <w:color w:val="000000"/>
          <w:sz w:val="24"/>
        </w:rPr>
        <w:t>В мире литературы</w:t>
      </w:r>
      <w:r w:rsidRPr="006F3AAD">
        <w:rPr>
          <w:rFonts w:ascii="Times New Roman" w:eastAsia="Times New Roman" w:hAnsi="Times New Roman"/>
          <w:color w:val="000000"/>
          <w:sz w:val="24"/>
        </w:rPr>
        <w:t xml:space="preserve">» ориентирована на сопровождение и поддержку учебного предмета «Литература», входящего в образовательную область «Русский язык и литература».. </w:t>
      </w:r>
    </w:p>
    <w:p w:rsidR="00B03308" w:rsidRPr="006F3AAD" w:rsidRDefault="00B03308" w:rsidP="009B35C7">
      <w:pPr>
        <w:tabs>
          <w:tab w:val="left" w:pos="180"/>
        </w:tabs>
        <w:autoSpaceDE w:val="0"/>
        <w:autoSpaceDN w:val="0"/>
        <w:spacing w:after="0" w:line="240" w:lineRule="auto"/>
        <w:ind w:right="432"/>
        <w:jc w:val="both"/>
      </w:pPr>
      <w:r w:rsidRPr="006F3AAD">
        <w:tab/>
      </w:r>
      <w:r w:rsidRPr="006F3AAD">
        <w:rPr>
          <w:rFonts w:ascii="Times New Roman" w:eastAsia="Times New Roman" w:hAnsi="Times New Roman"/>
          <w:color w:val="000000"/>
          <w:sz w:val="24"/>
        </w:rPr>
        <w:t xml:space="preserve">Изучение </w:t>
      </w:r>
      <w:r>
        <w:rPr>
          <w:rFonts w:ascii="Times New Roman" w:eastAsia="Times New Roman" w:hAnsi="Times New Roman"/>
          <w:color w:val="000000"/>
          <w:sz w:val="24"/>
        </w:rPr>
        <w:t>курса</w:t>
      </w:r>
      <w:r w:rsidRPr="006F3AAD">
        <w:rPr>
          <w:rFonts w:ascii="Times New Roman" w:eastAsia="Times New Roman" w:hAnsi="Times New Roman"/>
          <w:color w:val="000000"/>
          <w:sz w:val="24"/>
        </w:rPr>
        <w:t xml:space="preserve"> должно обеспечить достижение следующих целей: </w:t>
      </w:r>
    </w:p>
    <w:p w:rsidR="00B03308" w:rsidRPr="006F3AAD" w:rsidRDefault="00B03308" w:rsidP="009B35C7">
      <w:pPr>
        <w:autoSpaceDE w:val="0"/>
        <w:autoSpaceDN w:val="0"/>
        <w:spacing w:after="0" w:line="240" w:lineRule="auto"/>
        <w:ind w:left="420" w:right="432"/>
        <w:jc w:val="both"/>
      </w:pPr>
      <w:r w:rsidRPr="006F3AAD">
        <w:rPr>
          <w:rFonts w:ascii="Times New Roman" w:eastAsia="Times New Roman" w:hAnsi="Times New Roman"/>
          <w:color w:val="000000"/>
          <w:sz w:val="24"/>
        </w:rPr>
        <w:t>—  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w:t>
      </w:r>
    </w:p>
    <w:p w:rsidR="00B03308" w:rsidRPr="006F3AAD" w:rsidRDefault="00B03308" w:rsidP="009B35C7">
      <w:pPr>
        <w:autoSpaceDE w:val="0"/>
        <w:autoSpaceDN w:val="0"/>
        <w:spacing w:after="0" w:line="240" w:lineRule="auto"/>
        <w:ind w:left="420" w:right="1296"/>
        <w:jc w:val="both"/>
      </w:pPr>
      <w:r w:rsidRPr="006F3AAD">
        <w:rPr>
          <w:rFonts w:ascii="Times New Roman" w:eastAsia="Times New Roman" w:hAnsi="Times New Roman"/>
          <w:color w:val="000000"/>
          <w:sz w:val="24"/>
        </w:rPr>
        <w:t>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B03308" w:rsidRPr="006F3AAD" w:rsidRDefault="00B03308" w:rsidP="009B35C7">
      <w:pPr>
        <w:autoSpaceDE w:val="0"/>
        <w:autoSpaceDN w:val="0"/>
        <w:spacing w:after="0" w:line="240" w:lineRule="auto"/>
        <w:ind w:left="420" w:right="576"/>
        <w:jc w:val="both"/>
      </w:pPr>
      <w:r w:rsidRPr="006F3AAD">
        <w:rPr>
          <w:rFonts w:ascii="Times New Roman" w:eastAsia="Times New Roman" w:hAnsi="Times New Roman"/>
          <w:color w:val="000000"/>
          <w:sz w:val="24"/>
        </w:rPr>
        <w:t>—  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B03308" w:rsidRPr="006F3AAD" w:rsidRDefault="00B03308" w:rsidP="009B35C7">
      <w:pPr>
        <w:autoSpaceDE w:val="0"/>
        <w:autoSpaceDN w:val="0"/>
        <w:spacing w:after="0" w:line="240" w:lineRule="auto"/>
        <w:ind w:left="420" w:right="576"/>
        <w:jc w:val="both"/>
      </w:pPr>
      <w:r w:rsidRPr="006F3AAD">
        <w:rPr>
          <w:rFonts w:ascii="Times New Roman" w:eastAsia="Times New Roman" w:hAnsi="Times New Roman"/>
          <w:color w:val="000000"/>
          <w:sz w:val="24"/>
        </w:rPr>
        <w:t>—  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B03308" w:rsidRPr="006F3AAD" w:rsidRDefault="00B03308" w:rsidP="009B35C7">
      <w:pPr>
        <w:autoSpaceDE w:val="0"/>
        <w:autoSpaceDN w:val="0"/>
        <w:spacing w:after="0" w:line="240" w:lineRule="auto"/>
        <w:ind w:left="420" w:right="432"/>
        <w:jc w:val="both"/>
      </w:pPr>
      <w:r w:rsidRPr="006F3AAD">
        <w:rPr>
          <w:rFonts w:ascii="Times New Roman" w:eastAsia="Times New Roman" w:hAnsi="Times New Roman"/>
          <w:color w:val="000000"/>
          <w:sz w:val="24"/>
        </w:rPr>
        <w:t>—  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B03308" w:rsidRPr="006F3AAD" w:rsidRDefault="00B03308" w:rsidP="009B35C7">
      <w:pPr>
        <w:autoSpaceDE w:val="0"/>
        <w:autoSpaceDN w:val="0"/>
        <w:spacing w:after="0" w:line="240" w:lineRule="auto"/>
        <w:ind w:left="180"/>
        <w:jc w:val="both"/>
      </w:pPr>
      <w:r w:rsidRPr="006F3AAD">
        <w:rPr>
          <w:rFonts w:ascii="Times New Roman" w:eastAsia="Times New Roman" w:hAnsi="Times New Roman"/>
          <w:color w:val="000000"/>
          <w:sz w:val="24"/>
        </w:rPr>
        <w:t xml:space="preserve">Учебный </w:t>
      </w:r>
      <w:r>
        <w:rPr>
          <w:rFonts w:ascii="Times New Roman" w:eastAsia="Times New Roman" w:hAnsi="Times New Roman"/>
          <w:color w:val="000000"/>
          <w:sz w:val="24"/>
        </w:rPr>
        <w:t>курс</w:t>
      </w:r>
      <w:r w:rsidRPr="006F3AAD">
        <w:rPr>
          <w:rFonts w:ascii="Times New Roman" w:eastAsia="Times New Roman" w:hAnsi="Times New Roman"/>
          <w:color w:val="000000"/>
          <w:sz w:val="24"/>
        </w:rPr>
        <w:t xml:space="preserve"> направлен на решение следующих задач:</w:t>
      </w:r>
    </w:p>
    <w:p w:rsidR="00B03308" w:rsidRPr="006F3AAD" w:rsidRDefault="00B03308" w:rsidP="009B35C7">
      <w:pPr>
        <w:autoSpaceDE w:val="0"/>
        <w:autoSpaceDN w:val="0"/>
        <w:spacing w:after="0" w:line="240" w:lineRule="auto"/>
        <w:ind w:left="420" w:right="144"/>
        <w:jc w:val="both"/>
      </w:pPr>
      <w:r w:rsidRPr="006F3AAD">
        <w:rPr>
          <w:rFonts w:ascii="Times New Roman" w:eastAsia="Times New Roman" w:hAnsi="Times New Roman"/>
          <w:color w:val="000000"/>
          <w:sz w:val="24"/>
        </w:rPr>
        <w:t>—  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B03308" w:rsidRPr="006F3AAD" w:rsidRDefault="00B03308" w:rsidP="009B35C7">
      <w:pPr>
        <w:autoSpaceDE w:val="0"/>
        <w:autoSpaceDN w:val="0"/>
        <w:spacing w:after="0" w:line="240" w:lineRule="auto"/>
        <w:ind w:left="420" w:right="144"/>
        <w:jc w:val="both"/>
      </w:pPr>
      <w:r w:rsidRPr="006F3AAD">
        <w:rPr>
          <w:rFonts w:ascii="Times New Roman" w:eastAsia="Times New Roman" w:hAnsi="Times New Roman"/>
          <w:color w:val="000000"/>
          <w:sz w:val="24"/>
        </w:rPr>
        <w:t>—  осознание роли родной русской литературы в передаче от поколения к поколению историко-культурных, нравственных, эстетических ценностей;</w:t>
      </w:r>
    </w:p>
    <w:p w:rsidR="00B03308" w:rsidRPr="006F3AAD" w:rsidRDefault="00B03308" w:rsidP="009B35C7">
      <w:pPr>
        <w:autoSpaceDE w:val="0"/>
        <w:autoSpaceDN w:val="0"/>
        <w:spacing w:after="0" w:line="240" w:lineRule="auto"/>
        <w:ind w:left="420"/>
        <w:jc w:val="both"/>
      </w:pPr>
      <w:r w:rsidRPr="006F3AAD">
        <w:rPr>
          <w:rFonts w:ascii="Times New Roman" w:eastAsia="Times New Roman" w:hAnsi="Times New Roman"/>
          <w:color w:val="000000"/>
          <w:sz w:val="24"/>
        </w:rPr>
        <w:t>—  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B03308" w:rsidRPr="006F3AAD" w:rsidRDefault="00B03308" w:rsidP="009B35C7">
      <w:pPr>
        <w:autoSpaceDE w:val="0"/>
        <w:autoSpaceDN w:val="0"/>
        <w:spacing w:after="0" w:line="240" w:lineRule="auto"/>
        <w:ind w:left="420" w:right="144"/>
        <w:jc w:val="both"/>
      </w:pPr>
      <w:r w:rsidRPr="006F3AAD">
        <w:rPr>
          <w:rFonts w:ascii="Times New Roman" w:eastAsia="Times New Roman" w:hAnsi="Times New Roman"/>
          <w:color w:val="000000"/>
          <w:sz w:val="24"/>
        </w:rPr>
        <w:t>—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B03308" w:rsidRPr="006F3AAD" w:rsidRDefault="00B03308" w:rsidP="009B35C7">
      <w:pPr>
        <w:autoSpaceDE w:val="0"/>
        <w:autoSpaceDN w:val="0"/>
        <w:spacing w:after="0" w:line="240" w:lineRule="auto"/>
        <w:ind w:left="420" w:right="288"/>
        <w:jc w:val="both"/>
      </w:pPr>
      <w:r w:rsidRPr="006F3AAD">
        <w:rPr>
          <w:rFonts w:ascii="Times New Roman" w:eastAsia="Times New Roman" w:hAnsi="Times New Roman"/>
          <w:color w:val="000000"/>
          <w:sz w:val="24"/>
        </w:rPr>
        <w:t>—  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B03308" w:rsidRPr="006F3AAD" w:rsidRDefault="00B03308" w:rsidP="009B35C7">
      <w:pPr>
        <w:autoSpaceDE w:val="0"/>
        <w:autoSpaceDN w:val="0"/>
        <w:spacing w:after="0" w:line="240" w:lineRule="auto"/>
        <w:ind w:left="420"/>
        <w:jc w:val="both"/>
      </w:pPr>
      <w:r w:rsidRPr="006F3AAD">
        <w:rPr>
          <w:rFonts w:ascii="Times New Roman" w:eastAsia="Times New Roman" w:hAnsi="Times New Roman"/>
          <w:color w:val="000000"/>
          <w:sz w:val="24"/>
        </w:rPr>
        <w:t>—  формирование опыта общения с произведениями родной русской литературы в повседневной жизни и учебной деятельности;</w:t>
      </w:r>
    </w:p>
    <w:p w:rsidR="00B03308" w:rsidRPr="006F3AAD" w:rsidRDefault="00B03308" w:rsidP="009B35C7">
      <w:pPr>
        <w:autoSpaceDE w:val="0"/>
        <w:autoSpaceDN w:val="0"/>
        <w:spacing w:after="0" w:line="240" w:lineRule="auto"/>
        <w:ind w:left="420" w:right="1296"/>
        <w:jc w:val="both"/>
      </w:pPr>
      <w:r w:rsidRPr="006F3AAD">
        <w:rPr>
          <w:rFonts w:ascii="Times New Roman" w:eastAsia="Times New Roman" w:hAnsi="Times New Roman"/>
          <w:color w:val="000000"/>
          <w:sz w:val="24"/>
        </w:rPr>
        <w:t>—  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B03308" w:rsidRPr="006F3AAD" w:rsidRDefault="00B03308" w:rsidP="009B35C7">
      <w:pPr>
        <w:autoSpaceDE w:val="0"/>
        <w:autoSpaceDN w:val="0"/>
        <w:spacing w:after="0" w:line="240" w:lineRule="auto"/>
        <w:ind w:left="420"/>
        <w:jc w:val="both"/>
      </w:pPr>
      <w:r w:rsidRPr="006F3AAD">
        <w:rPr>
          <w:rFonts w:ascii="Times New Roman" w:eastAsia="Times New Roman" w:hAnsi="Times New Roman"/>
          <w:color w:val="000000"/>
          <w:sz w:val="24"/>
        </w:rPr>
        <w:t>—  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B03308" w:rsidRPr="006F3AAD" w:rsidRDefault="00B03308" w:rsidP="009B35C7">
      <w:pPr>
        <w:autoSpaceDE w:val="0"/>
        <w:autoSpaceDN w:val="0"/>
        <w:spacing w:after="0" w:line="240" w:lineRule="auto"/>
        <w:ind w:left="420" w:right="576"/>
        <w:jc w:val="both"/>
      </w:pPr>
      <w:r w:rsidRPr="006F3AAD">
        <w:rPr>
          <w:rFonts w:ascii="Times New Roman" w:eastAsia="Times New Roman" w:hAnsi="Times New Roman"/>
          <w:color w:val="000000"/>
          <w:sz w:val="24"/>
        </w:rPr>
        <w:t>—  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w:t>
      </w:r>
    </w:p>
    <w:p w:rsidR="005C043C" w:rsidRDefault="005C043C" w:rsidP="009B35C7">
      <w:pPr>
        <w:suppressAutoHyphens/>
        <w:spacing w:after="0" w:line="240" w:lineRule="auto"/>
        <w:ind w:firstLine="567"/>
        <w:contextualSpacing/>
        <w:jc w:val="both"/>
        <w:rPr>
          <w:rFonts w:ascii="Times New Roman" w:hAnsi="Times New Roman"/>
          <w:sz w:val="24"/>
          <w:szCs w:val="24"/>
        </w:rPr>
      </w:pPr>
    </w:p>
    <w:p w:rsidR="005C043C" w:rsidRPr="006F3AAD" w:rsidRDefault="005C043C" w:rsidP="009B35C7">
      <w:pPr>
        <w:autoSpaceDE w:val="0"/>
        <w:autoSpaceDN w:val="0"/>
        <w:spacing w:after="0" w:line="240" w:lineRule="auto"/>
        <w:ind w:left="360" w:right="720"/>
        <w:jc w:val="both"/>
      </w:pPr>
      <w:r w:rsidRPr="005C043C">
        <w:rPr>
          <w:rFonts w:ascii="Times New Roman" w:eastAsia="Times New Roman" w:hAnsi="Times New Roman"/>
          <w:b/>
          <w:color w:val="000000"/>
          <w:sz w:val="24"/>
        </w:rPr>
        <w:t xml:space="preserve">МЕСТО </w:t>
      </w:r>
      <w:r>
        <w:rPr>
          <w:rFonts w:ascii="Times New Roman" w:eastAsia="Times New Roman" w:hAnsi="Times New Roman"/>
          <w:b/>
          <w:color w:val="000000"/>
          <w:sz w:val="24"/>
        </w:rPr>
        <w:t>КУРСА</w:t>
      </w:r>
      <w:r w:rsidRPr="005C043C">
        <w:rPr>
          <w:rFonts w:ascii="Times New Roman" w:eastAsia="Times New Roman" w:hAnsi="Times New Roman"/>
          <w:b/>
          <w:color w:val="000000"/>
          <w:sz w:val="24"/>
        </w:rPr>
        <w:t xml:space="preserve"> «</w:t>
      </w:r>
      <w:r>
        <w:rPr>
          <w:rFonts w:ascii="Times New Roman" w:eastAsia="Times New Roman" w:hAnsi="Times New Roman"/>
          <w:b/>
          <w:color w:val="000000"/>
          <w:sz w:val="24"/>
        </w:rPr>
        <w:t>В МИРЕ ЛИТЕРАТУРЫ</w:t>
      </w:r>
      <w:r w:rsidRPr="005C043C">
        <w:rPr>
          <w:rFonts w:ascii="Times New Roman" w:eastAsia="Times New Roman" w:hAnsi="Times New Roman"/>
          <w:b/>
          <w:color w:val="000000"/>
          <w:sz w:val="24"/>
        </w:rPr>
        <w:t>» В УЧЕБНОМ ПЛАНЕ</w:t>
      </w:r>
    </w:p>
    <w:p w:rsidR="005C043C" w:rsidRPr="006F3AAD" w:rsidRDefault="005C043C" w:rsidP="009B35C7">
      <w:pPr>
        <w:autoSpaceDE w:val="0"/>
        <w:autoSpaceDN w:val="0"/>
        <w:spacing w:after="0" w:line="240" w:lineRule="auto"/>
        <w:ind w:left="360"/>
        <w:jc w:val="both"/>
      </w:pPr>
      <w:r w:rsidRPr="005C043C">
        <w:rPr>
          <w:rFonts w:ascii="Times New Roman" w:eastAsia="Times New Roman" w:hAnsi="Times New Roman"/>
          <w:color w:val="000000"/>
          <w:sz w:val="24"/>
        </w:rPr>
        <w:t xml:space="preserve">На изучение </w:t>
      </w:r>
      <w:r>
        <w:rPr>
          <w:rFonts w:ascii="Times New Roman" w:eastAsia="Times New Roman" w:hAnsi="Times New Roman"/>
          <w:color w:val="000000"/>
          <w:sz w:val="24"/>
        </w:rPr>
        <w:t>курса</w:t>
      </w:r>
      <w:r w:rsidRPr="005C043C">
        <w:rPr>
          <w:rFonts w:ascii="Times New Roman" w:eastAsia="Times New Roman" w:hAnsi="Times New Roman"/>
          <w:color w:val="000000"/>
          <w:sz w:val="24"/>
        </w:rPr>
        <w:t xml:space="preserve"> на этапе основного общего образования </w:t>
      </w:r>
      <w:r w:rsidR="00037CDE">
        <w:rPr>
          <w:rFonts w:ascii="Times New Roman" w:eastAsia="Times New Roman" w:hAnsi="Times New Roman"/>
          <w:color w:val="000000"/>
          <w:sz w:val="24"/>
        </w:rPr>
        <w:t xml:space="preserve">в 5 классе </w:t>
      </w:r>
      <w:r w:rsidR="00037CDE" w:rsidRPr="005C043C">
        <w:rPr>
          <w:rFonts w:ascii="Times New Roman" w:eastAsia="Times New Roman" w:hAnsi="Times New Roman"/>
          <w:color w:val="000000"/>
          <w:sz w:val="24"/>
        </w:rPr>
        <w:t xml:space="preserve">отводится </w:t>
      </w:r>
      <w:r w:rsidRPr="005C043C">
        <w:rPr>
          <w:rFonts w:ascii="Times New Roman" w:eastAsia="Times New Roman" w:hAnsi="Times New Roman"/>
          <w:color w:val="000000"/>
          <w:sz w:val="24"/>
        </w:rPr>
        <w:t>34 часа в год (из расчёта 1 учебный час в неделю)</w:t>
      </w:r>
      <w:r w:rsidR="00037CDE">
        <w:rPr>
          <w:rFonts w:ascii="Times New Roman" w:eastAsia="Times New Roman" w:hAnsi="Times New Roman"/>
          <w:color w:val="000000"/>
          <w:sz w:val="24"/>
        </w:rPr>
        <w:t xml:space="preserve">, в 6 классе - </w:t>
      </w:r>
      <w:r w:rsidR="00037CDE" w:rsidRPr="005C043C">
        <w:rPr>
          <w:rFonts w:ascii="Times New Roman" w:eastAsia="Times New Roman" w:hAnsi="Times New Roman"/>
          <w:color w:val="000000"/>
          <w:sz w:val="24"/>
        </w:rPr>
        <w:t>34 часа в год (из расчёта 1 учебный час в неделю)</w:t>
      </w:r>
      <w:r w:rsidRPr="005C043C">
        <w:rPr>
          <w:rFonts w:ascii="Times New Roman" w:eastAsia="Times New Roman" w:hAnsi="Times New Roman"/>
          <w:color w:val="000000"/>
          <w:sz w:val="24"/>
        </w:rPr>
        <w:t>.</w:t>
      </w:r>
    </w:p>
    <w:p w:rsidR="005C043C" w:rsidRPr="006F3AAD" w:rsidRDefault="005C043C" w:rsidP="009B35C7">
      <w:pPr>
        <w:spacing w:line="240" w:lineRule="auto"/>
        <w:ind w:left="360"/>
        <w:jc w:val="both"/>
        <w:sectPr w:rsidR="005C043C" w:rsidRPr="006F3AAD">
          <w:pgSz w:w="11900" w:h="16840"/>
          <w:pgMar w:top="286" w:right="684" w:bottom="672" w:left="666" w:header="720" w:footer="720" w:gutter="0"/>
          <w:cols w:space="720" w:equalWidth="0">
            <w:col w:w="10550" w:space="0"/>
          </w:cols>
          <w:docGrid w:linePitch="360"/>
        </w:sectPr>
      </w:pPr>
    </w:p>
    <w:p w:rsidR="00F160BE" w:rsidRPr="00A629AF" w:rsidRDefault="00B03308" w:rsidP="009B35C7">
      <w:pPr>
        <w:spacing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СОДЕРЖАНИЕ </w:t>
      </w:r>
      <w:r>
        <w:rPr>
          <w:rFonts w:ascii="Times New Roman" w:eastAsia="Times New Roman" w:hAnsi="Times New Roman"/>
          <w:b/>
          <w:color w:val="000000"/>
          <w:sz w:val="24"/>
        </w:rPr>
        <w:t>КУРСА</w:t>
      </w:r>
      <w:r w:rsidRPr="005C043C">
        <w:rPr>
          <w:rFonts w:ascii="Times New Roman" w:eastAsia="Times New Roman" w:hAnsi="Times New Roman"/>
          <w:b/>
          <w:color w:val="000000"/>
          <w:sz w:val="24"/>
        </w:rPr>
        <w:t xml:space="preserve"> «</w:t>
      </w:r>
      <w:r>
        <w:rPr>
          <w:rFonts w:ascii="Times New Roman" w:eastAsia="Times New Roman" w:hAnsi="Times New Roman"/>
          <w:b/>
          <w:color w:val="000000"/>
          <w:sz w:val="24"/>
        </w:rPr>
        <w:t>В МИРЕ ЛИТЕРАТУРЫ</w:t>
      </w:r>
      <w:r w:rsidRPr="005C043C">
        <w:rPr>
          <w:rFonts w:ascii="Times New Roman" w:eastAsia="Times New Roman" w:hAnsi="Times New Roman"/>
          <w:b/>
          <w:color w:val="000000"/>
          <w:sz w:val="24"/>
        </w:rPr>
        <w:t>»</w:t>
      </w:r>
    </w:p>
    <w:p w:rsidR="00F160BE" w:rsidRPr="00707BE6" w:rsidRDefault="00F160BE" w:rsidP="009B35C7">
      <w:pPr>
        <w:tabs>
          <w:tab w:val="left" w:pos="0"/>
        </w:tabs>
        <w:spacing w:after="0" w:line="240" w:lineRule="auto"/>
        <w:contextualSpacing/>
        <w:jc w:val="both"/>
        <w:rPr>
          <w:rFonts w:ascii="Times New Roman" w:eastAsia="Times New Roman" w:hAnsi="Times New Roman" w:cs="Times New Roman"/>
          <w:b/>
          <w:i/>
          <w:sz w:val="24"/>
          <w:szCs w:val="24"/>
          <w:lang w:eastAsia="ru-RU"/>
        </w:rPr>
      </w:pPr>
      <w:r w:rsidRPr="00707BE6">
        <w:rPr>
          <w:rFonts w:ascii="Times New Roman" w:eastAsia="Times New Roman" w:hAnsi="Times New Roman" w:cs="Times New Roman"/>
          <w:b/>
          <w:i/>
          <w:sz w:val="24"/>
          <w:szCs w:val="24"/>
          <w:lang w:eastAsia="ru-RU"/>
        </w:rPr>
        <w:t xml:space="preserve">РАЗДЕЛ </w:t>
      </w:r>
      <w:r w:rsidRPr="00707BE6">
        <w:rPr>
          <w:rFonts w:ascii="Times New Roman" w:eastAsia="Times New Roman" w:hAnsi="Times New Roman" w:cs="Times New Roman"/>
          <w:b/>
          <w:i/>
          <w:sz w:val="24"/>
          <w:szCs w:val="24"/>
          <w:lang w:val="en-US" w:eastAsia="ru-RU"/>
        </w:rPr>
        <w:t>I</w:t>
      </w:r>
      <w:r w:rsidR="00B03308">
        <w:rPr>
          <w:rFonts w:ascii="Times New Roman" w:eastAsia="Times New Roman" w:hAnsi="Times New Roman" w:cs="Times New Roman"/>
          <w:b/>
          <w:i/>
          <w:sz w:val="24"/>
          <w:szCs w:val="24"/>
          <w:lang w:eastAsia="ru-RU"/>
        </w:rPr>
        <w:t xml:space="preserve">. РОССИЯ – РОДИНА МОЯ </w:t>
      </w:r>
      <w:r w:rsidRPr="00707BE6">
        <w:rPr>
          <w:rFonts w:ascii="Times New Roman" w:eastAsia="Times New Roman" w:hAnsi="Times New Roman" w:cs="Times New Roman"/>
          <w:b/>
          <w:i/>
          <w:sz w:val="24"/>
          <w:szCs w:val="24"/>
          <w:lang w:eastAsia="ru-RU"/>
        </w:rPr>
        <w:t xml:space="preserve"> </w:t>
      </w:r>
    </w:p>
    <w:p w:rsidR="00F160BE" w:rsidRPr="00037CDE" w:rsidRDefault="00B03308" w:rsidP="009B35C7">
      <w:pPr>
        <w:tabs>
          <w:tab w:val="left" w:pos="0"/>
        </w:tabs>
        <w:spacing w:after="0" w:line="240" w:lineRule="auto"/>
        <w:ind w:firstLine="284"/>
        <w:contextualSpacing/>
        <w:jc w:val="both"/>
        <w:rPr>
          <w:rFonts w:ascii="Times New Roman" w:eastAsia="Times New Roman" w:hAnsi="Times New Roman" w:cs="Times New Roman"/>
          <w:sz w:val="24"/>
          <w:szCs w:val="24"/>
          <w:lang w:eastAsia="ru-RU"/>
        </w:rPr>
      </w:pPr>
      <w:r w:rsidRPr="00037CDE">
        <w:rPr>
          <w:rFonts w:ascii="Times New Roman" w:eastAsia="Times New Roman" w:hAnsi="Times New Roman" w:cs="Times New Roman"/>
          <w:sz w:val="24"/>
          <w:szCs w:val="24"/>
          <w:lang w:eastAsia="ru-RU"/>
        </w:rPr>
        <w:t xml:space="preserve">Введение </w:t>
      </w:r>
    </w:p>
    <w:p w:rsidR="00F160BE" w:rsidRPr="00037CDE" w:rsidRDefault="00B03308" w:rsidP="009B35C7">
      <w:pPr>
        <w:tabs>
          <w:tab w:val="left" w:pos="0"/>
        </w:tabs>
        <w:spacing w:after="0" w:line="240" w:lineRule="auto"/>
        <w:ind w:firstLine="284"/>
        <w:contextualSpacing/>
        <w:jc w:val="both"/>
        <w:rPr>
          <w:rFonts w:ascii="Times New Roman" w:eastAsia="Times New Roman" w:hAnsi="Times New Roman" w:cs="Times New Roman"/>
          <w:sz w:val="24"/>
          <w:szCs w:val="24"/>
          <w:lang w:eastAsia="ru-RU"/>
        </w:rPr>
      </w:pPr>
      <w:r w:rsidRPr="00037CDE">
        <w:rPr>
          <w:rFonts w:ascii="Times New Roman" w:eastAsia="Times New Roman" w:hAnsi="Times New Roman" w:cs="Times New Roman"/>
          <w:sz w:val="24"/>
          <w:szCs w:val="24"/>
          <w:lang w:eastAsia="ru-RU"/>
        </w:rPr>
        <w:t xml:space="preserve">Преданья старины глубокой </w:t>
      </w:r>
    </w:p>
    <w:p w:rsidR="00F160BE" w:rsidRPr="00037CDE" w:rsidRDefault="00F160BE" w:rsidP="009B35C7">
      <w:pPr>
        <w:tabs>
          <w:tab w:val="left" w:pos="0"/>
        </w:tabs>
        <w:spacing w:after="0" w:line="240" w:lineRule="auto"/>
        <w:contextualSpacing/>
        <w:jc w:val="both"/>
        <w:rPr>
          <w:rFonts w:ascii="Times New Roman" w:eastAsia="Times New Roman" w:hAnsi="Times New Roman" w:cs="Times New Roman"/>
          <w:sz w:val="24"/>
          <w:szCs w:val="24"/>
          <w:lang w:eastAsia="ru-RU"/>
        </w:rPr>
      </w:pPr>
      <w:r w:rsidRPr="00037CDE">
        <w:rPr>
          <w:rFonts w:ascii="Times New Roman" w:eastAsia="Times New Roman" w:hAnsi="Times New Roman" w:cs="Times New Roman"/>
          <w:sz w:val="24"/>
          <w:szCs w:val="24"/>
          <w:lang w:eastAsia="ru-RU"/>
        </w:rPr>
        <w:t xml:space="preserve">Малые жанры фольклора. Пословицы и поговорки о Родине, России, русском народе.  </w:t>
      </w:r>
    </w:p>
    <w:p w:rsidR="00F160BE" w:rsidRPr="00037CDE" w:rsidRDefault="00F160BE" w:rsidP="009B35C7">
      <w:pPr>
        <w:tabs>
          <w:tab w:val="left" w:pos="0"/>
        </w:tabs>
        <w:spacing w:after="0" w:line="240" w:lineRule="auto"/>
        <w:contextualSpacing/>
        <w:jc w:val="both"/>
        <w:rPr>
          <w:rFonts w:ascii="Times New Roman" w:eastAsia="Times New Roman" w:hAnsi="Times New Roman" w:cs="Times New Roman"/>
          <w:sz w:val="24"/>
          <w:szCs w:val="24"/>
          <w:lang w:eastAsia="ru-RU"/>
        </w:rPr>
      </w:pPr>
      <w:r w:rsidRPr="00037CDE">
        <w:rPr>
          <w:rFonts w:ascii="Times New Roman" w:eastAsia="Times New Roman" w:hAnsi="Times New Roman" w:cs="Times New Roman"/>
          <w:sz w:val="24"/>
          <w:szCs w:val="24"/>
          <w:lang w:eastAsia="ru-RU"/>
        </w:rPr>
        <w:t xml:space="preserve">Русские народные и литературные сказки. Сказка «Лиса и медведь» (русская народная сказка). К. Г. Паустовский. «Дремучий медведь». </w:t>
      </w:r>
    </w:p>
    <w:p w:rsidR="00F160BE" w:rsidRPr="00037CDE" w:rsidRDefault="00B03308" w:rsidP="009B35C7">
      <w:pPr>
        <w:tabs>
          <w:tab w:val="left" w:pos="0"/>
        </w:tabs>
        <w:spacing w:after="0" w:line="240" w:lineRule="auto"/>
        <w:ind w:firstLine="284"/>
        <w:contextualSpacing/>
        <w:jc w:val="both"/>
        <w:rPr>
          <w:rFonts w:ascii="Times New Roman" w:eastAsia="Times New Roman" w:hAnsi="Times New Roman" w:cs="Times New Roman"/>
          <w:sz w:val="24"/>
          <w:szCs w:val="24"/>
          <w:lang w:eastAsia="ru-RU"/>
        </w:rPr>
      </w:pPr>
      <w:r w:rsidRPr="00037CDE">
        <w:rPr>
          <w:rFonts w:ascii="Times New Roman" w:eastAsia="Times New Roman" w:hAnsi="Times New Roman" w:cs="Times New Roman"/>
          <w:sz w:val="24"/>
          <w:szCs w:val="24"/>
          <w:lang w:eastAsia="ru-RU"/>
        </w:rPr>
        <w:t xml:space="preserve">Города земли русской </w:t>
      </w:r>
      <w:r w:rsidR="00F160BE" w:rsidRPr="00037CDE">
        <w:rPr>
          <w:rFonts w:ascii="Times New Roman" w:eastAsia="Times New Roman" w:hAnsi="Times New Roman" w:cs="Times New Roman"/>
          <w:sz w:val="24"/>
          <w:szCs w:val="24"/>
          <w:lang w:eastAsia="ru-RU"/>
        </w:rPr>
        <w:t xml:space="preserve">  </w:t>
      </w:r>
    </w:p>
    <w:p w:rsidR="00F160BE" w:rsidRPr="00037CDE" w:rsidRDefault="00F160BE" w:rsidP="009B35C7">
      <w:pPr>
        <w:tabs>
          <w:tab w:val="left" w:pos="0"/>
        </w:tabs>
        <w:spacing w:after="0" w:line="240" w:lineRule="auto"/>
        <w:contextualSpacing/>
        <w:jc w:val="both"/>
        <w:rPr>
          <w:rFonts w:ascii="Times New Roman" w:eastAsia="Times New Roman" w:hAnsi="Times New Roman" w:cs="Times New Roman"/>
          <w:sz w:val="24"/>
          <w:szCs w:val="24"/>
          <w:lang w:eastAsia="ru-RU"/>
        </w:rPr>
      </w:pPr>
      <w:r w:rsidRPr="00037CDE">
        <w:rPr>
          <w:rFonts w:ascii="Times New Roman" w:eastAsia="Times New Roman" w:hAnsi="Times New Roman" w:cs="Times New Roman"/>
          <w:sz w:val="24"/>
          <w:szCs w:val="24"/>
          <w:lang w:eastAsia="ru-RU"/>
        </w:rPr>
        <w:t>Москва в произведениях русских писателей. А. С. Пушкин. «На тихих берегах Москвы...». М. Ю. Лермонтов. «Москва, Москва!.. люблю тебя как сын...» Л. Н. Мартынов. «Красные ворота». А. П. Чехов. «В Москве на Трубной площади».</w:t>
      </w:r>
    </w:p>
    <w:p w:rsidR="00F160BE" w:rsidRPr="00037CDE" w:rsidRDefault="00B03308" w:rsidP="009B35C7">
      <w:pPr>
        <w:tabs>
          <w:tab w:val="left" w:pos="0"/>
        </w:tabs>
        <w:spacing w:after="0" w:line="240" w:lineRule="auto"/>
        <w:ind w:firstLine="284"/>
        <w:contextualSpacing/>
        <w:jc w:val="both"/>
        <w:rPr>
          <w:rFonts w:ascii="Times New Roman" w:eastAsia="Times New Roman" w:hAnsi="Times New Roman" w:cs="Times New Roman"/>
          <w:sz w:val="24"/>
          <w:szCs w:val="24"/>
          <w:lang w:eastAsia="ru-RU"/>
        </w:rPr>
      </w:pPr>
      <w:r w:rsidRPr="00037CDE">
        <w:rPr>
          <w:rFonts w:ascii="Times New Roman" w:eastAsia="Times New Roman" w:hAnsi="Times New Roman" w:cs="Times New Roman"/>
          <w:sz w:val="24"/>
          <w:szCs w:val="24"/>
          <w:lang w:eastAsia="ru-RU"/>
        </w:rPr>
        <w:t xml:space="preserve">Родные просторы </w:t>
      </w:r>
    </w:p>
    <w:p w:rsidR="00F160BE" w:rsidRPr="00037CDE" w:rsidRDefault="00F160BE" w:rsidP="009B35C7">
      <w:pPr>
        <w:tabs>
          <w:tab w:val="left" w:pos="0"/>
        </w:tabs>
        <w:spacing w:after="0" w:line="240" w:lineRule="auto"/>
        <w:contextualSpacing/>
        <w:jc w:val="both"/>
        <w:rPr>
          <w:rFonts w:ascii="Times New Roman" w:eastAsia="Times New Roman" w:hAnsi="Times New Roman" w:cs="Times New Roman"/>
          <w:sz w:val="24"/>
          <w:szCs w:val="24"/>
          <w:lang w:eastAsia="ru-RU"/>
        </w:rPr>
      </w:pPr>
      <w:r w:rsidRPr="00037CDE">
        <w:rPr>
          <w:rFonts w:ascii="Times New Roman" w:eastAsia="Times New Roman" w:hAnsi="Times New Roman" w:cs="Times New Roman"/>
          <w:sz w:val="24"/>
          <w:szCs w:val="24"/>
          <w:lang w:eastAsia="ru-RU"/>
        </w:rPr>
        <w:t xml:space="preserve">Русский лес.  И. С. Соколов-Микитов. «Русский лес». А. В. Кольцов. «Лес». В. А. Рождественский. «Берёза». В. А. Солоухин. «Седьмую ночь без перерыва...»  </w:t>
      </w:r>
    </w:p>
    <w:p w:rsidR="00F160BE" w:rsidRPr="00707BE6" w:rsidRDefault="00F160BE" w:rsidP="009B35C7">
      <w:pPr>
        <w:tabs>
          <w:tab w:val="left" w:pos="0"/>
        </w:tabs>
        <w:spacing w:after="0" w:line="240" w:lineRule="auto"/>
        <w:contextualSpacing/>
        <w:jc w:val="both"/>
        <w:rPr>
          <w:rFonts w:ascii="Times New Roman" w:eastAsia="Times New Roman" w:hAnsi="Times New Roman" w:cs="Times New Roman"/>
          <w:b/>
          <w:bCs/>
          <w:i/>
          <w:sz w:val="24"/>
          <w:szCs w:val="24"/>
          <w:lang w:eastAsia="ru-RU"/>
        </w:rPr>
      </w:pPr>
      <w:r w:rsidRPr="00707BE6">
        <w:rPr>
          <w:rFonts w:ascii="Times New Roman" w:eastAsia="Times New Roman" w:hAnsi="Times New Roman" w:cs="Times New Roman"/>
          <w:b/>
          <w:bCs/>
          <w:i/>
          <w:sz w:val="24"/>
          <w:szCs w:val="24"/>
          <w:lang w:eastAsia="ru-RU"/>
        </w:rPr>
        <w:t xml:space="preserve">РАЗДЕЛ </w:t>
      </w:r>
      <w:r w:rsidRPr="00707BE6">
        <w:rPr>
          <w:rFonts w:ascii="Times New Roman" w:eastAsia="Times New Roman" w:hAnsi="Times New Roman" w:cs="Times New Roman"/>
          <w:b/>
          <w:bCs/>
          <w:i/>
          <w:sz w:val="24"/>
          <w:szCs w:val="24"/>
          <w:lang w:val="en-US" w:eastAsia="ru-RU"/>
        </w:rPr>
        <w:t>II</w:t>
      </w:r>
      <w:r w:rsidR="00B03308">
        <w:rPr>
          <w:rFonts w:ascii="Times New Roman" w:eastAsia="Times New Roman" w:hAnsi="Times New Roman" w:cs="Times New Roman"/>
          <w:b/>
          <w:bCs/>
          <w:i/>
          <w:sz w:val="24"/>
          <w:szCs w:val="24"/>
          <w:lang w:eastAsia="ru-RU"/>
        </w:rPr>
        <w:t xml:space="preserve">. РУССКИЕ ТРАДИЦИИ </w:t>
      </w:r>
    </w:p>
    <w:p w:rsidR="00F160BE" w:rsidRPr="00037CDE" w:rsidRDefault="00B03308" w:rsidP="009B35C7">
      <w:pPr>
        <w:tabs>
          <w:tab w:val="left" w:pos="0"/>
        </w:tabs>
        <w:spacing w:after="0" w:line="240" w:lineRule="auto"/>
        <w:ind w:firstLine="284"/>
        <w:contextualSpacing/>
        <w:jc w:val="both"/>
        <w:rPr>
          <w:rFonts w:ascii="Times New Roman" w:eastAsia="Times New Roman" w:hAnsi="Times New Roman" w:cs="Times New Roman"/>
          <w:bCs/>
          <w:sz w:val="24"/>
          <w:szCs w:val="24"/>
          <w:lang w:eastAsia="ru-RU"/>
        </w:rPr>
      </w:pPr>
      <w:r w:rsidRPr="00037CDE">
        <w:rPr>
          <w:rFonts w:ascii="Times New Roman" w:eastAsia="Times New Roman" w:hAnsi="Times New Roman" w:cs="Times New Roman"/>
          <w:bCs/>
          <w:sz w:val="24"/>
          <w:szCs w:val="24"/>
          <w:lang w:eastAsia="ru-RU"/>
        </w:rPr>
        <w:t xml:space="preserve">Праздники русского мира </w:t>
      </w:r>
    </w:p>
    <w:p w:rsidR="00F160BE" w:rsidRPr="00037CDE" w:rsidRDefault="00F160BE" w:rsidP="009B35C7">
      <w:pPr>
        <w:tabs>
          <w:tab w:val="left" w:pos="0"/>
        </w:tabs>
        <w:spacing w:after="0" w:line="240" w:lineRule="auto"/>
        <w:contextualSpacing/>
        <w:jc w:val="both"/>
        <w:rPr>
          <w:rFonts w:ascii="Times New Roman" w:eastAsia="Times New Roman" w:hAnsi="Times New Roman" w:cs="Times New Roman"/>
          <w:bCs/>
          <w:sz w:val="24"/>
          <w:szCs w:val="24"/>
          <w:lang w:eastAsia="ru-RU"/>
        </w:rPr>
      </w:pPr>
      <w:r w:rsidRPr="00037CDE">
        <w:rPr>
          <w:rFonts w:ascii="Times New Roman" w:eastAsia="Times New Roman" w:hAnsi="Times New Roman" w:cs="Times New Roman"/>
          <w:bCs/>
          <w:sz w:val="24"/>
          <w:szCs w:val="24"/>
          <w:lang w:eastAsia="ru-RU"/>
        </w:rPr>
        <w:t xml:space="preserve">Рождество.  Б. Л. Пастернак. «Рождественская звезда» (фрагмент).  В. Д. Берестов. «Перед Рождеством».  А. И. Куприн.  «Бедный принц».  И. А. Ильин. «Рождественское письмо». </w:t>
      </w:r>
    </w:p>
    <w:p w:rsidR="00F160BE" w:rsidRPr="00037CDE" w:rsidRDefault="00F160BE" w:rsidP="009B35C7">
      <w:pPr>
        <w:tabs>
          <w:tab w:val="left" w:pos="0"/>
        </w:tabs>
        <w:spacing w:after="0" w:line="240" w:lineRule="auto"/>
        <w:ind w:firstLine="284"/>
        <w:contextualSpacing/>
        <w:jc w:val="both"/>
        <w:rPr>
          <w:rFonts w:ascii="Times New Roman" w:eastAsia="Times New Roman" w:hAnsi="Times New Roman" w:cs="Times New Roman"/>
          <w:bCs/>
          <w:sz w:val="24"/>
          <w:szCs w:val="24"/>
          <w:lang w:eastAsia="ru-RU"/>
        </w:rPr>
      </w:pPr>
      <w:r w:rsidRPr="00037CDE">
        <w:rPr>
          <w:rFonts w:ascii="Times New Roman" w:eastAsia="Times New Roman" w:hAnsi="Times New Roman" w:cs="Times New Roman"/>
          <w:bCs/>
          <w:sz w:val="24"/>
          <w:szCs w:val="24"/>
          <w:lang w:eastAsia="ru-RU"/>
        </w:rPr>
        <w:t xml:space="preserve">Тепло родного дома (4 ч) </w:t>
      </w:r>
    </w:p>
    <w:p w:rsidR="00F160BE" w:rsidRPr="001C52AF" w:rsidRDefault="00F160BE" w:rsidP="009B35C7">
      <w:pPr>
        <w:tabs>
          <w:tab w:val="left" w:pos="0"/>
        </w:tabs>
        <w:spacing w:after="0" w:line="240" w:lineRule="auto"/>
        <w:contextualSpacing/>
        <w:jc w:val="both"/>
        <w:rPr>
          <w:rFonts w:ascii="Times New Roman" w:eastAsia="Times New Roman" w:hAnsi="Times New Roman" w:cs="Times New Roman"/>
          <w:b/>
          <w:bCs/>
          <w:sz w:val="24"/>
          <w:szCs w:val="24"/>
          <w:lang w:eastAsia="ru-RU"/>
        </w:rPr>
      </w:pPr>
      <w:r w:rsidRPr="00037CDE">
        <w:rPr>
          <w:rFonts w:ascii="Times New Roman" w:eastAsia="Times New Roman" w:hAnsi="Times New Roman" w:cs="Times New Roman"/>
          <w:bCs/>
          <w:sz w:val="24"/>
          <w:szCs w:val="24"/>
          <w:lang w:eastAsia="ru-RU"/>
        </w:rPr>
        <w:t>Семейные ценности. И. А. Крылов. «Дерево».  И. А. Бунин.  «Снежный бык».  В. И. Белов.</w:t>
      </w:r>
      <w:r w:rsidRPr="001C52AF">
        <w:rPr>
          <w:rFonts w:ascii="Times New Roman" w:eastAsia="Times New Roman" w:hAnsi="Times New Roman" w:cs="Times New Roman"/>
          <w:b/>
          <w:bCs/>
          <w:sz w:val="24"/>
          <w:szCs w:val="24"/>
          <w:lang w:eastAsia="ru-RU"/>
        </w:rPr>
        <w:t xml:space="preserve"> </w:t>
      </w:r>
      <w:r w:rsidRPr="001C52AF">
        <w:rPr>
          <w:rFonts w:ascii="Times New Roman" w:eastAsia="Times New Roman" w:hAnsi="Times New Roman" w:cs="Times New Roman"/>
          <w:bCs/>
          <w:sz w:val="24"/>
          <w:szCs w:val="24"/>
          <w:lang w:eastAsia="ru-RU"/>
        </w:rPr>
        <w:t>«Скворцы».</w:t>
      </w:r>
      <w:r w:rsidRPr="001C52AF">
        <w:rPr>
          <w:rFonts w:ascii="Times New Roman" w:eastAsia="Times New Roman" w:hAnsi="Times New Roman" w:cs="Times New Roman"/>
          <w:b/>
          <w:bCs/>
          <w:sz w:val="24"/>
          <w:szCs w:val="24"/>
          <w:lang w:eastAsia="ru-RU"/>
        </w:rPr>
        <w:t xml:space="preserve">  </w:t>
      </w:r>
    </w:p>
    <w:p w:rsidR="00F160BE" w:rsidRPr="00707BE6" w:rsidRDefault="00F160BE" w:rsidP="009B35C7">
      <w:pPr>
        <w:tabs>
          <w:tab w:val="left" w:pos="0"/>
        </w:tabs>
        <w:spacing w:after="0" w:line="240" w:lineRule="auto"/>
        <w:contextualSpacing/>
        <w:jc w:val="both"/>
        <w:rPr>
          <w:rFonts w:ascii="Times New Roman" w:eastAsia="Times New Roman" w:hAnsi="Times New Roman" w:cs="Times New Roman"/>
          <w:b/>
          <w:bCs/>
          <w:i/>
          <w:sz w:val="24"/>
          <w:szCs w:val="24"/>
          <w:lang w:eastAsia="ru-RU"/>
        </w:rPr>
      </w:pPr>
      <w:r w:rsidRPr="00707BE6">
        <w:rPr>
          <w:rFonts w:ascii="Times New Roman" w:eastAsia="Times New Roman" w:hAnsi="Times New Roman" w:cs="Times New Roman"/>
          <w:b/>
          <w:bCs/>
          <w:i/>
          <w:sz w:val="24"/>
          <w:szCs w:val="24"/>
          <w:lang w:eastAsia="ru-RU"/>
        </w:rPr>
        <w:t xml:space="preserve">РАЗДЕЛ </w:t>
      </w:r>
      <w:r w:rsidRPr="00707BE6">
        <w:rPr>
          <w:rFonts w:ascii="Times New Roman" w:eastAsia="Times New Roman" w:hAnsi="Times New Roman" w:cs="Times New Roman"/>
          <w:b/>
          <w:bCs/>
          <w:i/>
          <w:sz w:val="24"/>
          <w:szCs w:val="24"/>
          <w:lang w:val="en-US" w:eastAsia="ru-RU"/>
        </w:rPr>
        <w:t>III</w:t>
      </w:r>
      <w:r w:rsidRPr="00707BE6">
        <w:rPr>
          <w:rFonts w:ascii="Times New Roman" w:eastAsia="Times New Roman" w:hAnsi="Times New Roman" w:cs="Times New Roman"/>
          <w:b/>
          <w:bCs/>
          <w:i/>
          <w:sz w:val="24"/>
          <w:szCs w:val="24"/>
          <w:lang w:eastAsia="ru-RU"/>
        </w:rPr>
        <w:t>. РУССКИ</w:t>
      </w:r>
      <w:r w:rsidR="00B03308">
        <w:rPr>
          <w:rFonts w:ascii="Times New Roman" w:eastAsia="Times New Roman" w:hAnsi="Times New Roman" w:cs="Times New Roman"/>
          <w:b/>
          <w:bCs/>
          <w:i/>
          <w:sz w:val="24"/>
          <w:szCs w:val="24"/>
          <w:lang w:eastAsia="ru-RU"/>
        </w:rPr>
        <w:t xml:space="preserve">Й ХАРАКТЕР – РУССКАЯ ДУША </w:t>
      </w:r>
    </w:p>
    <w:p w:rsidR="00F160BE" w:rsidRPr="00037CDE" w:rsidRDefault="00F160BE" w:rsidP="009B35C7">
      <w:pPr>
        <w:tabs>
          <w:tab w:val="left" w:pos="0"/>
        </w:tabs>
        <w:spacing w:after="0" w:line="240" w:lineRule="auto"/>
        <w:ind w:firstLine="284"/>
        <w:contextualSpacing/>
        <w:jc w:val="both"/>
        <w:rPr>
          <w:rFonts w:ascii="Times New Roman" w:eastAsia="Times New Roman" w:hAnsi="Times New Roman" w:cs="Times New Roman"/>
          <w:bCs/>
          <w:sz w:val="24"/>
          <w:szCs w:val="24"/>
          <w:lang w:eastAsia="ru-RU"/>
        </w:rPr>
      </w:pPr>
      <w:r w:rsidRPr="00037CDE">
        <w:rPr>
          <w:rFonts w:ascii="Times New Roman" w:eastAsia="Times New Roman" w:hAnsi="Times New Roman" w:cs="Times New Roman"/>
          <w:bCs/>
          <w:sz w:val="24"/>
          <w:szCs w:val="24"/>
          <w:lang w:eastAsia="ru-RU"/>
        </w:rPr>
        <w:t>Не д</w:t>
      </w:r>
      <w:r w:rsidR="00B03308" w:rsidRPr="00037CDE">
        <w:rPr>
          <w:rFonts w:ascii="Times New Roman" w:eastAsia="Times New Roman" w:hAnsi="Times New Roman" w:cs="Times New Roman"/>
          <w:bCs/>
          <w:sz w:val="24"/>
          <w:szCs w:val="24"/>
          <w:lang w:eastAsia="ru-RU"/>
        </w:rPr>
        <w:t xml:space="preserve">о ордена – была бы Родина </w:t>
      </w:r>
    </w:p>
    <w:p w:rsidR="00F160BE" w:rsidRPr="00037CDE" w:rsidRDefault="00F160BE" w:rsidP="009B35C7">
      <w:pPr>
        <w:tabs>
          <w:tab w:val="left" w:pos="0"/>
        </w:tabs>
        <w:spacing w:after="0" w:line="240" w:lineRule="auto"/>
        <w:contextualSpacing/>
        <w:jc w:val="both"/>
        <w:rPr>
          <w:rFonts w:ascii="Times New Roman" w:eastAsia="Times New Roman" w:hAnsi="Times New Roman" w:cs="Times New Roman"/>
          <w:bCs/>
          <w:sz w:val="24"/>
          <w:szCs w:val="24"/>
          <w:lang w:eastAsia="ru-RU"/>
        </w:rPr>
      </w:pPr>
      <w:r w:rsidRPr="00037CDE">
        <w:rPr>
          <w:rFonts w:ascii="Times New Roman" w:eastAsia="Times New Roman" w:hAnsi="Times New Roman" w:cs="Times New Roman"/>
          <w:bCs/>
          <w:sz w:val="24"/>
          <w:szCs w:val="24"/>
          <w:lang w:eastAsia="ru-RU"/>
        </w:rPr>
        <w:t xml:space="preserve">Отечественная война 1812 года. Ф. Н. Глинка. «Авангардная песнь».  </w:t>
      </w:r>
    </w:p>
    <w:p w:rsidR="00F160BE" w:rsidRPr="00037CDE" w:rsidRDefault="00F160BE" w:rsidP="009B35C7">
      <w:pPr>
        <w:tabs>
          <w:tab w:val="left" w:pos="0"/>
        </w:tabs>
        <w:spacing w:after="0" w:line="240" w:lineRule="auto"/>
        <w:contextualSpacing/>
        <w:jc w:val="both"/>
        <w:rPr>
          <w:rFonts w:ascii="Times New Roman" w:eastAsia="Times New Roman" w:hAnsi="Times New Roman" w:cs="Times New Roman"/>
          <w:bCs/>
          <w:sz w:val="24"/>
          <w:szCs w:val="24"/>
          <w:lang w:eastAsia="ru-RU"/>
        </w:rPr>
      </w:pPr>
      <w:r w:rsidRPr="00037CDE">
        <w:rPr>
          <w:rFonts w:ascii="Times New Roman" w:eastAsia="Times New Roman" w:hAnsi="Times New Roman" w:cs="Times New Roman"/>
          <w:bCs/>
          <w:sz w:val="24"/>
          <w:szCs w:val="24"/>
          <w:lang w:eastAsia="ru-RU"/>
        </w:rPr>
        <w:t xml:space="preserve">Д. В. Давыдов. «Партизан» (отрывок).  </w:t>
      </w:r>
    </w:p>
    <w:p w:rsidR="00F160BE" w:rsidRPr="00037CDE" w:rsidRDefault="00B03308" w:rsidP="009B35C7">
      <w:pPr>
        <w:tabs>
          <w:tab w:val="left" w:pos="0"/>
        </w:tabs>
        <w:spacing w:after="0" w:line="240" w:lineRule="auto"/>
        <w:ind w:firstLine="284"/>
        <w:contextualSpacing/>
        <w:jc w:val="both"/>
        <w:rPr>
          <w:rFonts w:ascii="Times New Roman" w:eastAsia="Times New Roman" w:hAnsi="Times New Roman" w:cs="Times New Roman"/>
          <w:bCs/>
          <w:sz w:val="24"/>
          <w:szCs w:val="24"/>
          <w:lang w:eastAsia="ru-RU"/>
        </w:rPr>
      </w:pPr>
      <w:r w:rsidRPr="00037CDE">
        <w:rPr>
          <w:rFonts w:ascii="Times New Roman" w:eastAsia="Times New Roman" w:hAnsi="Times New Roman" w:cs="Times New Roman"/>
          <w:bCs/>
          <w:sz w:val="24"/>
          <w:szCs w:val="24"/>
          <w:lang w:eastAsia="ru-RU"/>
        </w:rPr>
        <w:t xml:space="preserve">Загадки русской души </w:t>
      </w:r>
    </w:p>
    <w:p w:rsidR="00F160BE" w:rsidRPr="00037CDE" w:rsidRDefault="00F160BE" w:rsidP="009B35C7">
      <w:pPr>
        <w:tabs>
          <w:tab w:val="left" w:pos="0"/>
        </w:tabs>
        <w:spacing w:after="0" w:line="240" w:lineRule="auto"/>
        <w:contextualSpacing/>
        <w:jc w:val="both"/>
        <w:rPr>
          <w:rFonts w:ascii="Times New Roman" w:eastAsia="Times New Roman" w:hAnsi="Times New Roman" w:cs="Times New Roman"/>
          <w:bCs/>
          <w:sz w:val="24"/>
          <w:szCs w:val="24"/>
          <w:lang w:eastAsia="ru-RU"/>
        </w:rPr>
      </w:pPr>
      <w:r w:rsidRPr="00037CDE">
        <w:rPr>
          <w:rFonts w:ascii="Times New Roman" w:eastAsia="Times New Roman" w:hAnsi="Times New Roman" w:cs="Times New Roman"/>
          <w:bCs/>
          <w:sz w:val="24"/>
          <w:szCs w:val="24"/>
          <w:lang w:eastAsia="ru-RU"/>
        </w:rPr>
        <w:t xml:space="preserve">Парадоксы русского характера. К. Г. Паустовский. «Похождения жука-носорога» (солдатская сказка).  Ю. Я. Яковлев. «Сыновья Пешеходова».  </w:t>
      </w:r>
    </w:p>
    <w:p w:rsidR="00F160BE" w:rsidRPr="00037CDE" w:rsidRDefault="00B03308" w:rsidP="009B35C7">
      <w:pPr>
        <w:tabs>
          <w:tab w:val="left" w:pos="0"/>
        </w:tabs>
        <w:spacing w:after="0" w:line="240" w:lineRule="auto"/>
        <w:contextualSpacing/>
        <w:jc w:val="both"/>
        <w:rPr>
          <w:rFonts w:ascii="Times New Roman" w:eastAsia="Times New Roman" w:hAnsi="Times New Roman" w:cs="Times New Roman"/>
          <w:bCs/>
          <w:sz w:val="24"/>
          <w:szCs w:val="24"/>
          <w:lang w:eastAsia="ru-RU"/>
        </w:rPr>
      </w:pPr>
      <w:r w:rsidRPr="00037CDE">
        <w:rPr>
          <w:rFonts w:ascii="Times New Roman" w:eastAsia="Times New Roman" w:hAnsi="Times New Roman" w:cs="Times New Roman"/>
          <w:bCs/>
          <w:sz w:val="24"/>
          <w:szCs w:val="24"/>
          <w:lang w:eastAsia="ru-RU"/>
        </w:rPr>
        <w:t xml:space="preserve">     О ваших ровесниках </w:t>
      </w:r>
    </w:p>
    <w:p w:rsidR="00F160BE" w:rsidRPr="00037CDE" w:rsidRDefault="00F160BE" w:rsidP="009B35C7">
      <w:pPr>
        <w:tabs>
          <w:tab w:val="left" w:pos="0"/>
        </w:tabs>
        <w:spacing w:after="0" w:line="240" w:lineRule="auto"/>
        <w:contextualSpacing/>
        <w:jc w:val="both"/>
        <w:rPr>
          <w:rFonts w:ascii="Times New Roman" w:eastAsia="Times New Roman" w:hAnsi="Times New Roman" w:cs="Times New Roman"/>
          <w:bCs/>
          <w:sz w:val="24"/>
          <w:szCs w:val="24"/>
          <w:lang w:eastAsia="ru-RU"/>
        </w:rPr>
      </w:pPr>
      <w:r w:rsidRPr="00037CDE">
        <w:rPr>
          <w:rFonts w:ascii="Times New Roman" w:eastAsia="Times New Roman" w:hAnsi="Times New Roman" w:cs="Times New Roman"/>
          <w:bCs/>
          <w:sz w:val="24"/>
          <w:szCs w:val="24"/>
          <w:lang w:eastAsia="ru-RU"/>
        </w:rPr>
        <w:t xml:space="preserve">Школьные контрольные. К. И. Чуковский. «Серебряный герб» (фрагмент).  А. А. Гиваргизов. «Контрольный диктант».  </w:t>
      </w:r>
    </w:p>
    <w:p w:rsidR="00F160BE" w:rsidRPr="00037CDE" w:rsidRDefault="00F160BE" w:rsidP="009B35C7">
      <w:pPr>
        <w:tabs>
          <w:tab w:val="left" w:pos="0"/>
        </w:tabs>
        <w:spacing w:after="0" w:line="240" w:lineRule="auto"/>
        <w:ind w:firstLine="284"/>
        <w:contextualSpacing/>
        <w:jc w:val="both"/>
        <w:rPr>
          <w:rFonts w:ascii="Times New Roman" w:eastAsia="Times New Roman" w:hAnsi="Times New Roman" w:cs="Times New Roman"/>
          <w:bCs/>
          <w:sz w:val="24"/>
          <w:szCs w:val="24"/>
          <w:lang w:eastAsia="ru-RU"/>
        </w:rPr>
      </w:pPr>
      <w:r w:rsidRPr="00037CDE">
        <w:rPr>
          <w:rFonts w:ascii="Times New Roman" w:eastAsia="Times New Roman" w:hAnsi="Times New Roman" w:cs="Times New Roman"/>
          <w:bCs/>
          <w:sz w:val="24"/>
          <w:szCs w:val="24"/>
          <w:lang w:eastAsia="ru-RU"/>
        </w:rPr>
        <w:t>Лишь слову ж</w:t>
      </w:r>
      <w:r w:rsidR="00B03308" w:rsidRPr="00037CDE">
        <w:rPr>
          <w:rFonts w:ascii="Times New Roman" w:eastAsia="Times New Roman" w:hAnsi="Times New Roman" w:cs="Times New Roman"/>
          <w:bCs/>
          <w:sz w:val="24"/>
          <w:szCs w:val="24"/>
          <w:lang w:eastAsia="ru-RU"/>
        </w:rPr>
        <w:t xml:space="preserve">изнь дана </w:t>
      </w:r>
    </w:p>
    <w:p w:rsidR="00F160BE" w:rsidRPr="00037CDE" w:rsidRDefault="00F160BE" w:rsidP="009B35C7">
      <w:pPr>
        <w:tabs>
          <w:tab w:val="left" w:pos="0"/>
        </w:tabs>
        <w:spacing w:after="0" w:line="240" w:lineRule="auto"/>
        <w:contextualSpacing/>
        <w:jc w:val="both"/>
        <w:rPr>
          <w:rFonts w:ascii="Times New Roman" w:eastAsia="Times New Roman" w:hAnsi="Times New Roman" w:cs="Times New Roman"/>
          <w:bCs/>
          <w:sz w:val="24"/>
          <w:szCs w:val="24"/>
          <w:lang w:eastAsia="ru-RU"/>
        </w:rPr>
      </w:pPr>
      <w:r w:rsidRPr="00037CDE">
        <w:rPr>
          <w:rFonts w:ascii="Times New Roman" w:eastAsia="Times New Roman" w:hAnsi="Times New Roman" w:cs="Times New Roman"/>
          <w:bCs/>
          <w:sz w:val="24"/>
          <w:szCs w:val="24"/>
          <w:lang w:eastAsia="ru-RU"/>
        </w:rPr>
        <w:t xml:space="preserve"> Родной язык, родная речь. И. А. Бунин. «Слово».  В. Г. Гордейчев. «Родная речь». </w:t>
      </w:r>
    </w:p>
    <w:p w:rsidR="00037CDE" w:rsidRPr="00037CDE" w:rsidRDefault="00037CDE" w:rsidP="009B35C7">
      <w:pPr>
        <w:tabs>
          <w:tab w:val="left" w:pos="0"/>
        </w:tabs>
        <w:spacing w:after="0" w:line="240" w:lineRule="auto"/>
        <w:contextualSpacing/>
        <w:jc w:val="both"/>
        <w:rPr>
          <w:rFonts w:ascii="Times New Roman" w:eastAsia="Times New Roman" w:hAnsi="Times New Roman" w:cs="Times New Roman"/>
          <w:bCs/>
          <w:sz w:val="24"/>
          <w:szCs w:val="24"/>
          <w:lang w:eastAsia="ru-RU"/>
        </w:rPr>
      </w:pPr>
    </w:p>
    <w:p w:rsidR="00037CDE" w:rsidRPr="00037CDE" w:rsidRDefault="00037CDE" w:rsidP="00037CDE">
      <w:pPr>
        <w:spacing w:after="0" w:line="240" w:lineRule="auto"/>
        <w:ind w:firstLine="709"/>
        <w:jc w:val="center"/>
        <w:rPr>
          <w:rFonts w:ascii="Times New Roman" w:hAnsi="Times New Roman" w:cs="Times New Roman"/>
          <w:b/>
          <w:sz w:val="24"/>
          <w:szCs w:val="24"/>
        </w:rPr>
      </w:pPr>
      <w:r w:rsidRPr="00037CDE">
        <w:rPr>
          <w:rFonts w:ascii="Times New Roman" w:hAnsi="Times New Roman" w:cs="Times New Roman"/>
          <w:b/>
          <w:sz w:val="24"/>
          <w:szCs w:val="24"/>
        </w:rPr>
        <w:t>6 КЛАСС</w:t>
      </w:r>
    </w:p>
    <w:p w:rsidR="00037CDE" w:rsidRPr="00037CDE" w:rsidRDefault="00037CDE" w:rsidP="00037CDE">
      <w:pPr>
        <w:shd w:val="clear" w:color="auto" w:fill="FFFFFF"/>
        <w:tabs>
          <w:tab w:val="right" w:pos="9355"/>
        </w:tabs>
        <w:autoSpaceDE w:val="0"/>
        <w:autoSpaceDN w:val="0"/>
        <w:adjustRightInd w:val="0"/>
        <w:spacing w:after="0" w:line="240" w:lineRule="auto"/>
        <w:jc w:val="both"/>
        <w:rPr>
          <w:rFonts w:ascii="Times New Roman" w:hAnsi="Times New Roman" w:cs="Times New Roman"/>
          <w:i/>
          <w:sz w:val="24"/>
          <w:szCs w:val="24"/>
        </w:rPr>
      </w:pPr>
    </w:p>
    <w:p w:rsidR="00037CDE" w:rsidRPr="00037CDE" w:rsidRDefault="00037CDE" w:rsidP="00037CDE">
      <w:pPr>
        <w:shd w:val="clear" w:color="auto" w:fill="FFFFFF"/>
        <w:tabs>
          <w:tab w:val="right" w:pos="9355"/>
        </w:tabs>
        <w:autoSpaceDE w:val="0"/>
        <w:autoSpaceDN w:val="0"/>
        <w:adjustRightInd w:val="0"/>
        <w:spacing w:after="0" w:line="240" w:lineRule="auto"/>
        <w:jc w:val="both"/>
        <w:rPr>
          <w:rFonts w:ascii="Times New Roman" w:hAnsi="Times New Roman" w:cs="Times New Roman"/>
          <w:b/>
          <w:i/>
          <w:sz w:val="24"/>
          <w:szCs w:val="24"/>
        </w:rPr>
      </w:pPr>
      <w:r w:rsidRPr="00037CDE">
        <w:rPr>
          <w:rFonts w:ascii="Times New Roman" w:hAnsi="Times New Roman" w:cs="Times New Roman"/>
          <w:b/>
          <w:i/>
          <w:sz w:val="24"/>
          <w:szCs w:val="24"/>
        </w:rPr>
        <w:t xml:space="preserve">РАЗДЕЛ 1. РОССИЯ – РОДИНА МОЯ </w:t>
      </w:r>
    </w:p>
    <w:p w:rsidR="00037CDE" w:rsidRPr="00037CDE" w:rsidRDefault="00037CDE" w:rsidP="00037CDE">
      <w:pPr>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 xml:space="preserve">Преданья старины глубокой </w:t>
      </w:r>
    </w:p>
    <w:p w:rsidR="00037CDE" w:rsidRPr="00037CDE" w:rsidRDefault="00037CDE" w:rsidP="00037CD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 xml:space="preserve">Русские былины: богатыри и богатырство </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Былина «Илья Муромец и Святогор».</w:t>
      </w:r>
    </w:p>
    <w:p w:rsidR="00037CDE" w:rsidRPr="00037CDE" w:rsidRDefault="00037CDE" w:rsidP="00037CD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Былинные сюжеты и герои в русской литературе</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И. А. Бунин. «Святогор и Илья».</w:t>
      </w:r>
    </w:p>
    <w:p w:rsidR="00037CDE" w:rsidRPr="00037CDE" w:rsidRDefault="00037CDE" w:rsidP="00037CDE">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М. М. Пришвин. «Певец былин».</w:t>
      </w:r>
    </w:p>
    <w:p w:rsidR="00037CDE" w:rsidRPr="00037CDE" w:rsidRDefault="00037CDE" w:rsidP="00037CDE">
      <w:pPr>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 xml:space="preserve">Города земли русской </w:t>
      </w:r>
    </w:p>
    <w:p w:rsidR="00037CDE" w:rsidRPr="00037CDE" w:rsidRDefault="00037CDE" w:rsidP="00037CD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Русский Север: Архангельск в русской литературе</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С. Г. Писахов. «Морожены песни» (из книги «Ледяна колокольня).</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Б. В. Шергин. «Детство в Архангельске», «Миша Ласкин» (главы из книги «Поморские были и сказания»).</w:t>
      </w:r>
    </w:p>
    <w:p w:rsidR="00037CDE" w:rsidRPr="00037CDE" w:rsidRDefault="00037CDE" w:rsidP="00037CDE">
      <w:pPr>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 xml:space="preserve">Родные просторы </w:t>
      </w:r>
    </w:p>
    <w:p w:rsidR="00037CDE" w:rsidRPr="00037CDE" w:rsidRDefault="00037CDE" w:rsidP="00037CD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Стихи русских поэтов о зиме</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И. С. Никитин. «Встреча Зимы».</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shd w:val="clear" w:color="auto" w:fill="FFFFFF"/>
        </w:rPr>
        <w:t>А. А. Блок. «Снег да снег. Всю избу занесло…»</w:t>
      </w:r>
    </w:p>
    <w:p w:rsidR="00037CDE" w:rsidRPr="00037CDE" w:rsidRDefault="00037CDE" w:rsidP="00037CDE">
      <w:pPr>
        <w:spacing w:after="0" w:line="240" w:lineRule="auto"/>
        <w:ind w:firstLine="709"/>
        <w:rPr>
          <w:rFonts w:ascii="Times New Roman" w:hAnsi="Times New Roman" w:cs="Times New Roman"/>
          <w:sz w:val="24"/>
          <w:szCs w:val="24"/>
        </w:rPr>
      </w:pPr>
      <w:r w:rsidRPr="00037CDE">
        <w:rPr>
          <w:rFonts w:ascii="Times New Roman" w:hAnsi="Times New Roman" w:cs="Times New Roman"/>
          <w:sz w:val="24"/>
          <w:szCs w:val="24"/>
        </w:rPr>
        <w:t>Н. М. Рубцов. «Первый снег».</w:t>
      </w:r>
    </w:p>
    <w:p w:rsidR="00037CDE" w:rsidRPr="00037CDE" w:rsidRDefault="00037CDE" w:rsidP="00037CD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 xml:space="preserve">По мотивам русских сказок о зиме </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Е. Л. Шварц. «Два брата».</w:t>
      </w:r>
    </w:p>
    <w:p w:rsidR="00037CDE" w:rsidRPr="00037CDE" w:rsidRDefault="00037CDE" w:rsidP="00037CDE">
      <w:pPr>
        <w:shd w:val="clear" w:color="auto" w:fill="FFFFFF"/>
        <w:tabs>
          <w:tab w:val="right" w:pos="9355"/>
        </w:tabs>
        <w:autoSpaceDE w:val="0"/>
        <w:autoSpaceDN w:val="0"/>
        <w:adjustRightInd w:val="0"/>
        <w:spacing w:after="0" w:line="240" w:lineRule="auto"/>
        <w:jc w:val="center"/>
        <w:rPr>
          <w:rFonts w:ascii="Times New Roman" w:hAnsi="Times New Roman" w:cs="Times New Roman"/>
          <w:sz w:val="24"/>
          <w:szCs w:val="24"/>
        </w:rPr>
      </w:pPr>
    </w:p>
    <w:p w:rsidR="00037CDE" w:rsidRPr="00037CDE" w:rsidRDefault="00037CDE" w:rsidP="00037CDE">
      <w:pPr>
        <w:shd w:val="clear" w:color="auto" w:fill="FFFFFF"/>
        <w:tabs>
          <w:tab w:val="right" w:pos="9355"/>
        </w:tabs>
        <w:autoSpaceDE w:val="0"/>
        <w:autoSpaceDN w:val="0"/>
        <w:adjustRightInd w:val="0"/>
        <w:spacing w:after="0" w:line="240" w:lineRule="auto"/>
        <w:jc w:val="both"/>
        <w:rPr>
          <w:rFonts w:ascii="Times New Roman" w:hAnsi="Times New Roman" w:cs="Times New Roman"/>
          <w:b/>
          <w:i/>
          <w:sz w:val="24"/>
          <w:szCs w:val="24"/>
        </w:rPr>
      </w:pPr>
      <w:r w:rsidRPr="00037CDE">
        <w:rPr>
          <w:rFonts w:ascii="Times New Roman" w:hAnsi="Times New Roman" w:cs="Times New Roman"/>
          <w:b/>
          <w:i/>
          <w:sz w:val="24"/>
          <w:szCs w:val="24"/>
        </w:rPr>
        <w:lastRenderedPageBreak/>
        <w:t xml:space="preserve">РАЗДЕЛ 2. РУССКИЕ ТРАДИЦИИ </w:t>
      </w:r>
    </w:p>
    <w:p w:rsidR="00037CDE" w:rsidRPr="00037CDE" w:rsidRDefault="00037CDE" w:rsidP="00037CDE">
      <w:pPr>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 xml:space="preserve">Праздники русского мира </w:t>
      </w:r>
    </w:p>
    <w:p w:rsidR="00037CDE" w:rsidRPr="00037CDE" w:rsidRDefault="00037CDE" w:rsidP="00037CD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Масленица</w:t>
      </w:r>
    </w:p>
    <w:p w:rsidR="00037CDE" w:rsidRPr="00037CDE" w:rsidRDefault="00037CDE" w:rsidP="00037CD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037CDE">
        <w:rPr>
          <w:rFonts w:ascii="Times New Roman" w:hAnsi="Times New Roman" w:cs="Times New Roman"/>
          <w:sz w:val="24"/>
          <w:szCs w:val="24"/>
        </w:rPr>
        <w:t xml:space="preserve">М. Ю. Лермонтов. «Посреди небесных тел…» </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А. Д. Дементьев. «Прощёное воскресенье».</w:t>
      </w:r>
    </w:p>
    <w:p w:rsidR="00037CDE" w:rsidRPr="00037CDE" w:rsidRDefault="00037CDE" w:rsidP="00037CDE">
      <w:pPr>
        <w:spacing w:after="0" w:line="240" w:lineRule="auto"/>
        <w:jc w:val="both"/>
        <w:rPr>
          <w:rFonts w:ascii="Times New Roman" w:hAnsi="Times New Roman" w:cs="Times New Roman"/>
          <w:bCs/>
          <w:kern w:val="36"/>
          <w:sz w:val="24"/>
          <w:szCs w:val="24"/>
        </w:rPr>
      </w:pPr>
      <w:r w:rsidRPr="00037CDE">
        <w:rPr>
          <w:rFonts w:ascii="Times New Roman" w:hAnsi="Times New Roman" w:cs="Times New Roman"/>
          <w:bCs/>
          <w:kern w:val="36"/>
          <w:sz w:val="24"/>
          <w:szCs w:val="24"/>
        </w:rPr>
        <w:t xml:space="preserve">Тепло родного дома </w:t>
      </w:r>
    </w:p>
    <w:p w:rsidR="00037CDE" w:rsidRPr="00037CDE" w:rsidRDefault="00037CDE" w:rsidP="00037CD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Всюду родимую Русь узнаю</w:t>
      </w:r>
    </w:p>
    <w:p w:rsidR="00037CDE" w:rsidRPr="00037CDE" w:rsidRDefault="00037CDE" w:rsidP="00037CDE">
      <w:pPr>
        <w:spacing w:after="0" w:line="240" w:lineRule="auto"/>
        <w:ind w:firstLine="709"/>
        <w:jc w:val="both"/>
        <w:rPr>
          <w:rFonts w:ascii="Times New Roman" w:hAnsi="Times New Roman" w:cs="Times New Roman"/>
          <w:bCs/>
          <w:kern w:val="36"/>
          <w:sz w:val="24"/>
          <w:szCs w:val="24"/>
        </w:rPr>
      </w:pPr>
      <w:r w:rsidRPr="00037CDE">
        <w:rPr>
          <w:rFonts w:ascii="Times New Roman" w:hAnsi="Times New Roman" w:cs="Times New Roman"/>
          <w:bCs/>
          <w:kern w:val="36"/>
          <w:sz w:val="24"/>
          <w:szCs w:val="24"/>
        </w:rPr>
        <w:t xml:space="preserve">К. Г. Паустовский.  «Заботливый цветок». </w:t>
      </w:r>
    </w:p>
    <w:p w:rsidR="00037CDE" w:rsidRPr="00037CDE" w:rsidRDefault="00037CDE" w:rsidP="00037CDE">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 xml:space="preserve">Ю. В. Бондарев.  «Поздним вечером». </w:t>
      </w:r>
    </w:p>
    <w:p w:rsidR="00037CDE" w:rsidRPr="00037CDE" w:rsidRDefault="00037CDE" w:rsidP="00037CDE">
      <w:pPr>
        <w:shd w:val="clear" w:color="auto" w:fill="FFFFFF"/>
        <w:tabs>
          <w:tab w:val="right" w:pos="9355"/>
        </w:tabs>
        <w:autoSpaceDE w:val="0"/>
        <w:autoSpaceDN w:val="0"/>
        <w:adjustRightInd w:val="0"/>
        <w:spacing w:after="0" w:line="240" w:lineRule="auto"/>
        <w:jc w:val="both"/>
        <w:rPr>
          <w:rFonts w:ascii="Times New Roman" w:hAnsi="Times New Roman" w:cs="Times New Roman"/>
          <w:b/>
          <w:i/>
          <w:sz w:val="24"/>
          <w:szCs w:val="24"/>
        </w:rPr>
      </w:pPr>
      <w:r w:rsidRPr="00037CDE">
        <w:rPr>
          <w:rFonts w:ascii="Times New Roman" w:hAnsi="Times New Roman" w:cs="Times New Roman"/>
          <w:b/>
          <w:i/>
          <w:sz w:val="24"/>
          <w:szCs w:val="24"/>
        </w:rPr>
        <w:t xml:space="preserve">РАЗДЕЛ 3. РУССКИЙ ХАРАКТЕР – РУССКАЯ ДУША </w:t>
      </w:r>
    </w:p>
    <w:p w:rsidR="00037CDE" w:rsidRPr="00037CDE" w:rsidRDefault="00037CDE" w:rsidP="00037CDE">
      <w:pPr>
        <w:spacing w:after="0" w:line="240" w:lineRule="auto"/>
        <w:jc w:val="both"/>
        <w:rPr>
          <w:rFonts w:ascii="Times New Roman" w:hAnsi="Times New Roman" w:cs="Times New Roman"/>
          <w:bCs/>
          <w:sz w:val="24"/>
          <w:szCs w:val="24"/>
          <w:shd w:val="clear" w:color="auto" w:fill="FFFFFF"/>
        </w:rPr>
      </w:pPr>
      <w:r w:rsidRPr="00037CDE">
        <w:rPr>
          <w:rFonts w:ascii="Times New Roman" w:hAnsi="Times New Roman" w:cs="Times New Roman"/>
          <w:bCs/>
          <w:sz w:val="24"/>
          <w:szCs w:val="24"/>
          <w:shd w:val="clear" w:color="auto" w:fill="FFFFFF"/>
        </w:rPr>
        <w:t xml:space="preserve"> </w:t>
      </w:r>
      <w:r w:rsidRPr="00037CDE">
        <w:rPr>
          <w:rFonts w:ascii="Times New Roman" w:hAnsi="Times New Roman" w:cs="Times New Roman"/>
          <w:sz w:val="24"/>
          <w:szCs w:val="24"/>
        </w:rPr>
        <w:t>Не до ордена – была бы Родина</w:t>
      </w:r>
      <w:r w:rsidRPr="00037CDE">
        <w:rPr>
          <w:rFonts w:ascii="Times New Roman" w:hAnsi="Times New Roman" w:cs="Times New Roman"/>
          <w:bCs/>
          <w:sz w:val="24"/>
          <w:szCs w:val="24"/>
          <w:shd w:val="clear" w:color="auto" w:fill="FFFFFF"/>
        </w:rPr>
        <w:t xml:space="preserve"> </w:t>
      </w:r>
    </w:p>
    <w:p w:rsidR="00037CDE" w:rsidRPr="00037CDE" w:rsidRDefault="00037CDE" w:rsidP="00037CDE">
      <w:pPr>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 xml:space="preserve">Оборона Севастополя </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 xml:space="preserve">А. Н. Апухтин. «Солдатская песня о Севастополе». </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А. А. Фет. «Севастопольское братское кладбище».</w:t>
      </w:r>
    </w:p>
    <w:p w:rsidR="00037CDE" w:rsidRPr="00037CDE" w:rsidRDefault="00037CDE" w:rsidP="00037CDE">
      <w:pPr>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 xml:space="preserve">Загадки русской души </w:t>
      </w:r>
    </w:p>
    <w:p w:rsidR="00037CDE" w:rsidRPr="00037CDE" w:rsidRDefault="00037CDE" w:rsidP="00037CDE">
      <w:pPr>
        <w:spacing w:after="0" w:line="240" w:lineRule="auto"/>
        <w:rPr>
          <w:rFonts w:ascii="Times New Roman" w:hAnsi="Times New Roman" w:cs="Times New Roman"/>
          <w:sz w:val="24"/>
          <w:szCs w:val="24"/>
        </w:rPr>
      </w:pPr>
      <w:r w:rsidRPr="00037CDE">
        <w:rPr>
          <w:rFonts w:ascii="Times New Roman" w:hAnsi="Times New Roman" w:cs="Times New Roman"/>
          <w:sz w:val="24"/>
          <w:szCs w:val="24"/>
        </w:rPr>
        <w:t>Чудеса нужно делать своими руками</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 xml:space="preserve">Н. С. Лесков. «Неразменный рубль». </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В. П. Астафьев. «Бабушка с малиной».</w:t>
      </w:r>
    </w:p>
    <w:p w:rsidR="00037CDE" w:rsidRPr="00037CDE" w:rsidRDefault="00037CDE" w:rsidP="00037CDE">
      <w:pPr>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 xml:space="preserve">О ваших ровесниках </w:t>
      </w:r>
    </w:p>
    <w:p w:rsidR="00037CDE" w:rsidRPr="00037CDE" w:rsidRDefault="00037CDE" w:rsidP="00037CDE">
      <w:pPr>
        <w:spacing w:after="0" w:line="240" w:lineRule="auto"/>
        <w:jc w:val="both"/>
        <w:rPr>
          <w:rFonts w:ascii="Times New Roman" w:hAnsi="Times New Roman" w:cs="Times New Roman"/>
          <w:bCs/>
          <w:sz w:val="24"/>
          <w:szCs w:val="24"/>
          <w:bdr w:val="none" w:sz="0" w:space="0" w:color="auto" w:frame="1"/>
          <w:shd w:val="clear" w:color="auto" w:fill="FFFFFF"/>
        </w:rPr>
      </w:pPr>
      <w:r w:rsidRPr="00037CDE">
        <w:rPr>
          <w:rFonts w:ascii="Times New Roman" w:hAnsi="Times New Roman" w:cs="Times New Roman"/>
          <w:bCs/>
          <w:sz w:val="24"/>
          <w:szCs w:val="24"/>
          <w:bdr w:val="none" w:sz="0" w:space="0" w:color="auto" w:frame="1"/>
          <w:shd w:val="clear" w:color="auto" w:fill="FFFFFF"/>
        </w:rPr>
        <w:t>Реальность и мечты</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 xml:space="preserve">Р. П. Погодин. «Кирпичные острова» (рассказы «Как я с ним </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 xml:space="preserve">познакомился», «Кирпичные острова»). </w:t>
      </w:r>
    </w:p>
    <w:p w:rsidR="00037CDE" w:rsidRPr="00037CDE" w:rsidRDefault="00037CDE" w:rsidP="00037CDE">
      <w:pPr>
        <w:shd w:val="clear" w:color="auto" w:fill="FFFFFF"/>
        <w:spacing w:after="0" w:line="240" w:lineRule="auto"/>
        <w:ind w:left="450" w:firstLine="225"/>
        <w:jc w:val="both"/>
        <w:textAlignment w:val="baseline"/>
        <w:rPr>
          <w:rFonts w:ascii="Times New Roman" w:hAnsi="Times New Roman" w:cs="Times New Roman"/>
          <w:sz w:val="24"/>
          <w:szCs w:val="24"/>
          <w:bdr w:val="none" w:sz="0" w:space="0" w:color="auto" w:frame="1"/>
          <w:shd w:val="clear" w:color="auto" w:fill="FFFFFF"/>
        </w:rPr>
      </w:pPr>
      <w:r w:rsidRPr="00037CDE">
        <w:rPr>
          <w:rFonts w:ascii="Times New Roman" w:hAnsi="Times New Roman" w:cs="Times New Roman"/>
          <w:bCs/>
          <w:sz w:val="24"/>
          <w:szCs w:val="24"/>
          <w:bdr w:val="none" w:sz="0" w:space="0" w:color="auto" w:frame="1"/>
          <w:shd w:val="clear" w:color="auto" w:fill="FFFFFF"/>
        </w:rPr>
        <w:t>Е. С. Велтистов. «</w:t>
      </w:r>
      <w:r w:rsidRPr="00037CDE">
        <w:rPr>
          <w:rFonts w:ascii="Times New Roman" w:hAnsi="Times New Roman" w:cs="Times New Roman"/>
          <w:sz w:val="24"/>
          <w:szCs w:val="24"/>
          <w:bdr w:val="none" w:sz="0" w:space="0" w:color="auto" w:frame="1"/>
          <w:shd w:val="clear" w:color="auto" w:fill="FFFFFF"/>
        </w:rPr>
        <w:t xml:space="preserve">Миллион и один день каникул» (фрагмент). </w:t>
      </w:r>
    </w:p>
    <w:p w:rsidR="00037CDE" w:rsidRPr="00037CDE" w:rsidRDefault="00037CDE" w:rsidP="00037CDE">
      <w:pPr>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 xml:space="preserve">Лишь слову жизнь дана </w:t>
      </w:r>
    </w:p>
    <w:p w:rsidR="00037CDE" w:rsidRPr="00037CDE" w:rsidRDefault="00037CDE" w:rsidP="00037CDE">
      <w:pPr>
        <w:spacing w:after="0" w:line="240" w:lineRule="auto"/>
        <w:jc w:val="both"/>
        <w:rPr>
          <w:rFonts w:ascii="Times New Roman" w:hAnsi="Times New Roman" w:cs="Times New Roman"/>
          <w:sz w:val="24"/>
          <w:szCs w:val="24"/>
        </w:rPr>
      </w:pPr>
      <w:r w:rsidRPr="00037CDE">
        <w:rPr>
          <w:rFonts w:ascii="Times New Roman" w:hAnsi="Times New Roman" w:cs="Times New Roman"/>
          <w:sz w:val="24"/>
          <w:szCs w:val="24"/>
        </w:rPr>
        <w:t>На русском дышим языке</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К. Д. Бальмонт. «Русский язык».</w:t>
      </w:r>
    </w:p>
    <w:p w:rsidR="00037CDE" w:rsidRPr="00037CDE" w:rsidRDefault="00037CDE" w:rsidP="00037CDE">
      <w:pPr>
        <w:spacing w:after="0" w:line="240" w:lineRule="auto"/>
        <w:ind w:firstLine="709"/>
        <w:jc w:val="both"/>
        <w:rPr>
          <w:rFonts w:ascii="Times New Roman" w:hAnsi="Times New Roman" w:cs="Times New Roman"/>
          <w:sz w:val="24"/>
          <w:szCs w:val="24"/>
        </w:rPr>
      </w:pPr>
      <w:r w:rsidRPr="00037CDE">
        <w:rPr>
          <w:rFonts w:ascii="Times New Roman" w:hAnsi="Times New Roman" w:cs="Times New Roman"/>
          <w:sz w:val="24"/>
          <w:szCs w:val="24"/>
        </w:rPr>
        <w:t>Ю. П. Мориц. «Язык обид – язык не русский…»</w:t>
      </w:r>
    </w:p>
    <w:p w:rsidR="00037CDE" w:rsidRPr="00037CDE" w:rsidRDefault="00037CDE" w:rsidP="00037CDE">
      <w:pPr>
        <w:spacing w:after="0" w:line="240" w:lineRule="auto"/>
        <w:ind w:firstLine="709"/>
        <w:jc w:val="center"/>
        <w:rPr>
          <w:rFonts w:ascii="Times New Roman" w:hAnsi="Times New Roman" w:cs="Times New Roman"/>
          <w:sz w:val="24"/>
          <w:szCs w:val="24"/>
        </w:rPr>
      </w:pPr>
    </w:p>
    <w:p w:rsidR="005C043C" w:rsidRDefault="00B03308" w:rsidP="009B35C7">
      <w:pPr>
        <w:suppressAutoHyphens/>
        <w:spacing w:after="0" w:line="240" w:lineRule="auto"/>
        <w:contextualSpacing/>
        <w:jc w:val="both"/>
        <w:rPr>
          <w:rFonts w:ascii="Times New Roman" w:hAnsi="Times New Roman"/>
          <w:b/>
          <w:sz w:val="24"/>
          <w:szCs w:val="24"/>
        </w:rPr>
      </w:pPr>
      <w:r>
        <w:rPr>
          <w:rFonts w:ascii="Times New Roman" w:hAnsi="Times New Roman"/>
          <w:b/>
          <w:sz w:val="24"/>
          <w:szCs w:val="24"/>
        </w:rPr>
        <w:t>ПЛАНИРУЕМЫЕ РЕЗУЛЬТАТЫ</w:t>
      </w:r>
      <w:r w:rsidR="005C043C" w:rsidRPr="00712529">
        <w:rPr>
          <w:rFonts w:ascii="Times New Roman" w:hAnsi="Times New Roman"/>
          <w:b/>
          <w:sz w:val="24"/>
          <w:szCs w:val="24"/>
        </w:rPr>
        <w:t xml:space="preserve"> </w:t>
      </w:r>
      <w:r>
        <w:rPr>
          <w:rFonts w:ascii="Times New Roman" w:eastAsia="Times New Roman" w:hAnsi="Times New Roman"/>
          <w:b/>
          <w:color w:val="000000"/>
          <w:sz w:val="24"/>
        </w:rPr>
        <w:t>КУРСА</w:t>
      </w:r>
      <w:r w:rsidRPr="005C043C">
        <w:rPr>
          <w:rFonts w:ascii="Times New Roman" w:eastAsia="Times New Roman" w:hAnsi="Times New Roman"/>
          <w:b/>
          <w:color w:val="000000"/>
          <w:sz w:val="24"/>
        </w:rPr>
        <w:t xml:space="preserve"> «</w:t>
      </w:r>
      <w:r>
        <w:rPr>
          <w:rFonts w:ascii="Times New Roman" w:eastAsia="Times New Roman" w:hAnsi="Times New Roman"/>
          <w:b/>
          <w:color w:val="000000"/>
          <w:sz w:val="24"/>
        </w:rPr>
        <w:t>В МИРЕ ЛИТЕРАТУРЫ</w:t>
      </w:r>
      <w:r w:rsidRPr="005C043C">
        <w:rPr>
          <w:rFonts w:ascii="Times New Roman" w:eastAsia="Times New Roman" w:hAnsi="Times New Roman"/>
          <w:b/>
          <w:color w:val="000000"/>
          <w:sz w:val="24"/>
        </w:rPr>
        <w:t>»</w:t>
      </w:r>
    </w:p>
    <w:p w:rsidR="005C043C" w:rsidRPr="00044CF6" w:rsidRDefault="005C043C" w:rsidP="009B35C7">
      <w:pPr>
        <w:spacing w:after="181"/>
        <w:ind w:left="-10" w:firstLine="718"/>
        <w:jc w:val="both"/>
        <w:rPr>
          <w:rFonts w:ascii="Times New Roman" w:hAnsi="Times New Roman" w:cs="Times New Roman"/>
          <w:sz w:val="24"/>
          <w:szCs w:val="24"/>
        </w:rPr>
      </w:pPr>
      <w:r w:rsidRPr="00044CF6">
        <w:rPr>
          <w:rFonts w:ascii="Times New Roman" w:hAnsi="Times New Roman" w:cs="Times New Roman"/>
          <w:sz w:val="24"/>
          <w:szCs w:val="24"/>
        </w:rPr>
        <w:t xml:space="preserve">Изучение </w:t>
      </w:r>
      <w:r>
        <w:rPr>
          <w:rFonts w:ascii="Times New Roman" w:hAnsi="Times New Roman" w:cs="Times New Roman"/>
          <w:sz w:val="24"/>
          <w:szCs w:val="24"/>
        </w:rPr>
        <w:t>курса</w:t>
      </w:r>
      <w:r w:rsidRPr="00044CF6">
        <w:rPr>
          <w:rFonts w:ascii="Times New Roman" w:hAnsi="Times New Roman" w:cs="Times New Roman"/>
          <w:sz w:val="24"/>
          <w:szCs w:val="24"/>
        </w:rPr>
        <w:t xml:space="preserve"> «</w:t>
      </w:r>
      <w:r>
        <w:rPr>
          <w:rFonts w:ascii="Times New Roman" w:hAnsi="Times New Roman" w:cs="Times New Roman"/>
          <w:sz w:val="24"/>
          <w:szCs w:val="24"/>
        </w:rPr>
        <w:t>В мире литературы</w:t>
      </w:r>
      <w:r w:rsidRPr="00044CF6">
        <w:rPr>
          <w:rFonts w:ascii="Times New Roman" w:hAnsi="Times New Roman" w:cs="Times New Roman"/>
          <w:sz w:val="24"/>
          <w:szCs w:val="24"/>
        </w:rPr>
        <w:t xml:space="preserve">» в основной школе направлено на достижение обучающимися следующих личностных, метапредметных и предметных результатов. </w:t>
      </w:r>
    </w:p>
    <w:p w:rsidR="005C043C" w:rsidRPr="00044CF6" w:rsidRDefault="005C043C" w:rsidP="009B35C7">
      <w:pPr>
        <w:pStyle w:val="2"/>
        <w:spacing w:before="0"/>
        <w:ind w:left="-3"/>
        <w:jc w:val="both"/>
        <w:rPr>
          <w:rFonts w:ascii="Times New Roman" w:hAnsi="Times New Roman" w:cs="Times New Roman"/>
          <w:color w:val="auto"/>
          <w:sz w:val="24"/>
          <w:szCs w:val="24"/>
        </w:rPr>
      </w:pPr>
      <w:r w:rsidRPr="00044CF6">
        <w:rPr>
          <w:rFonts w:ascii="Times New Roman" w:hAnsi="Times New Roman" w:cs="Times New Roman"/>
          <w:color w:val="auto"/>
          <w:sz w:val="24"/>
          <w:szCs w:val="24"/>
        </w:rPr>
        <w:t>ЛИЧНОСТНЫЕ РЕЗУЛЬТАТЫ</w:t>
      </w:r>
    </w:p>
    <w:p w:rsidR="005C043C" w:rsidRPr="00044CF6" w:rsidRDefault="005C043C" w:rsidP="009B35C7">
      <w:pPr>
        <w:spacing w:line="240" w:lineRule="auto"/>
        <w:ind w:left="-10"/>
        <w:jc w:val="both"/>
        <w:rPr>
          <w:rFonts w:ascii="Times New Roman" w:hAnsi="Times New Roman" w:cs="Times New Roman"/>
          <w:sz w:val="24"/>
          <w:szCs w:val="24"/>
        </w:rPr>
      </w:pPr>
      <w:r w:rsidRPr="00044CF6">
        <w:rPr>
          <w:rFonts w:ascii="Times New Roman" w:hAnsi="Times New Roman" w:cs="Times New Roman"/>
          <w:sz w:val="24"/>
          <w:szCs w:val="24"/>
        </w:rPr>
        <w:t xml:space="preserve">Личностные результаты освоения рабочей программы по </w:t>
      </w:r>
      <w:r>
        <w:rPr>
          <w:rFonts w:ascii="Times New Roman" w:hAnsi="Times New Roman" w:cs="Times New Roman"/>
          <w:sz w:val="24"/>
          <w:szCs w:val="24"/>
        </w:rPr>
        <w:t>курсу</w:t>
      </w:r>
      <w:r w:rsidRPr="00044CF6">
        <w:rPr>
          <w:rFonts w:ascii="Times New Roman" w:hAnsi="Times New Roman" w:cs="Times New Roman"/>
          <w:sz w:val="24"/>
          <w:szCs w:val="24"/>
        </w:rPr>
        <w:t xml:space="preserve"> «</w:t>
      </w:r>
      <w:r>
        <w:rPr>
          <w:rFonts w:ascii="Times New Roman" w:hAnsi="Times New Roman" w:cs="Times New Roman"/>
          <w:sz w:val="24"/>
          <w:szCs w:val="24"/>
        </w:rPr>
        <w:t>В мире литературы</w:t>
      </w:r>
      <w:r w:rsidRPr="00044CF6">
        <w:rPr>
          <w:rFonts w:ascii="Times New Roman" w:hAnsi="Times New Roman" w:cs="Times New Roman"/>
          <w:sz w:val="24"/>
          <w:szCs w:val="24"/>
        </w:rPr>
        <w:t>»</w:t>
      </w:r>
      <w:r>
        <w:rPr>
          <w:rFonts w:ascii="Times New Roman" w:hAnsi="Times New Roman" w:cs="Times New Roman"/>
          <w:sz w:val="24"/>
          <w:szCs w:val="24"/>
        </w:rPr>
        <w:t xml:space="preserve"> </w:t>
      </w:r>
      <w:r w:rsidRPr="00044CF6">
        <w:rPr>
          <w:rFonts w:ascii="Times New Roman" w:hAnsi="Times New Roman" w:cs="Times New Roman"/>
          <w:sz w:val="24"/>
          <w:szCs w:val="24"/>
        </w:rPr>
        <w:t>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C043C" w:rsidRPr="00044CF6" w:rsidRDefault="005C043C" w:rsidP="009B35C7">
      <w:pPr>
        <w:spacing w:after="0" w:line="240" w:lineRule="auto"/>
        <w:ind w:left="-10"/>
        <w:jc w:val="both"/>
        <w:rPr>
          <w:rFonts w:ascii="Times New Roman" w:hAnsi="Times New Roman" w:cs="Times New Roman"/>
          <w:sz w:val="24"/>
          <w:szCs w:val="24"/>
        </w:rPr>
      </w:pPr>
      <w:r w:rsidRPr="00044CF6">
        <w:rPr>
          <w:rFonts w:ascii="Times New Roman" w:hAnsi="Times New Roman" w:cs="Times New Roman"/>
          <w:sz w:val="24"/>
          <w:szCs w:val="24"/>
        </w:rPr>
        <w:t>Личностные результаты освоен</w:t>
      </w:r>
      <w:r>
        <w:rPr>
          <w:rFonts w:ascii="Times New Roman" w:hAnsi="Times New Roman" w:cs="Times New Roman"/>
          <w:sz w:val="24"/>
          <w:szCs w:val="24"/>
        </w:rPr>
        <w:t>ия рабочей программы по курсу</w:t>
      </w:r>
      <w:r w:rsidRPr="00044CF6">
        <w:rPr>
          <w:rFonts w:ascii="Times New Roman" w:hAnsi="Times New Roman" w:cs="Times New Roman"/>
          <w:sz w:val="24"/>
          <w:szCs w:val="24"/>
        </w:rPr>
        <w:t xml:space="preserve"> «</w:t>
      </w:r>
      <w:r>
        <w:rPr>
          <w:rFonts w:ascii="Times New Roman" w:hAnsi="Times New Roman" w:cs="Times New Roman"/>
          <w:sz w:val="24"/>
          <w:szCs w:val="24"/>
        </w:rPr>
        <w:t>В мире литературы</w:t>
      </w:r>
      <w:r w:rsidRPr="00044CF6">
        <w:rPr>
          <w:rFonts w:ascii="Times New Roman" w:hAnsi="Times New Roman" w:cs="Times New Roman"/>
          <w:sz w:val="24"/>
          <w:szCs w:val="24"/>
        </w:rPr>
        <w:t xml:space="preserve">»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 </w:t>
      </w:r>
    </w:p>
    <w:p w:rsidR="005C043C" w:rsidRPr="00044CF6" w:rsidRDefault="005C043C" w:rsidP="009B35C7">
      <w:pPr>
        <w:spacing w:after="0" w:line="240" w:lineRule="auto"/>
        <w:ind w:left="-10"/>
        <w:jc w:val="both"/>
        <w:rPr>
          <w:rFonts w:ascii="Times New Roman" w:hAnsi="Times New Roman" w:cs="Times New Roman"/>
          <w:sz w:val="24"/>
          <w:szCs w:val="24"/>
        </w:rPr>
      </w:pPr>
      <w:r w:rsidRPr="00044CF6">
        <w:rPr>
          <w:rFonts w:ascii="Times New Roman" w:hAnsi="Times New Roman" w:cs="Times New Roman"/>
          <w:b/>
          <w:i/>
          <w:sz w:val="24"/>
          <w:szCs w:val="24"/>
        </w:rPr>
        <w:t xml:space="preserve">гражданского воспитания: </w:t>
      </w:r>
    </w:p>
    <w:p w:rsidR="005C043C" w:rsidRPr="00044CF6" w:rsidRDefault="005C043C" w:rsidP="009B35C7">
      <w:pPr>
        <w:spacing w:after="4" w:line="240" w:lineRule="auto"/>
        <w:ind w:left="10" w:right="-6" w:hanging="10"/>
        <w:jc w:val="both"/>
        <w:rPr>
          <w:rFonts w:ascii="Times New Roman" w:hAnsi="Times New Roman" w:cs="Times New Roman"/>
          <w:sz w:val="24"/>
          <w:szCs w:val="24"/>
        </w:rPr>
      </w:pPr>
      <w:r w:rsidRPr="00044CF6">
        <w:rPr>
          <w:rFonts w:ascii="Times New Roman" w:hAnsi="Times New Roman" w:cs="Times New Roman"/>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w:t>
      </w:r>
      <w:r w:rsidRPr="00044CF6">
        <w:rPr>
          <w:rFonts w:ascii="Times New Roman" w:hAnsi="Times New Roman" w:cs="Times New Roman"/>
          <w:sz w:val="24"/>
          <w:szCs w:val="24"/>
        </w:rPr>
        <w:lastRenderedPageBreak/>
        <w:t xml:space="preserve">взаимопомощи, активное участие в школьном самоуправлении; готовность к участию в гуманитарной деятельности (волонтёрство, помощь людям, нуждающимся в ней); </w:t>
      </w:r>
    </w:p>
    <w:p w:rsidR="005C043C" w:rsidRPr="00044CF6" w:rsidRDefault="005C043C" w:rsidP="009B35C7">
      <w:pPr>
        <w:spacing w:after="0" w:line="240" w:lineRule="auto"/>
        <w:ind w:left="10" w:right="-6" w:hanging="10"/>
        <w:jc w:val="both"/>
        <w:rPr>
          <w:rFonts w:ascii="Times New Roman" w:hAnsi="Times New Roman" w:cs="Times New Roman"/>
          <w:sz w:val="24"/>
          <w:szCs w:val="24"/>
        </w:rPr>
      </w:pPr>
      <w:r w:rsidRPr="00044CF6">
        <w:rPr>
          <w:rFonts w:ascii="Times New Roman" w:hAnsi="Times New Roman" w:cs="Times New Roman"/>
          <w:b/>
          <w:i/>
          <w:sz w:val="24"/>
          <w:szCs w:val="24"/>
        </w:rPr>
        <w:t xml:space="preserve">патриотического воспитания: </w:t>
      </w:r>
    </w:p>
    <w:p w:rsidR="005C043C" w:rsidRPr="00044CF6" w:rsidRDefault="005C043C" w:rsidP="009B35C7">
      <w:pPr>
        <w:spacing w:after="0" w:line="240" w:lineRule="auto"/>
        <w:ind w:left="-10"/>
        <w:jc w:val="both"/>
        <w:rPr>
          <w:rFonts w:ascii="Times New Roman" w:hAnsi="Times New Roman" w:cs="Times New Roman"/>
          <w:sz w:val="24"/>
          <w:szCs w:val="24"/>
        </w:rPr>
      </w:pPr>
      <w:r w:rsidRPr="00044CF6">
        <w:rPr>
          <w:rFonts w:ascii="Times New Roman" w:hAnsi="Times New Roman" w:cs="Times New Roma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5C043C" w:rsidRPr="00044CF6" w:rsidRDefault="005C043C" w:rsidP="009B35C7">
      <w:pPr>
        <w:spacing w:after="0" w:line="240" w:lineRule="auto"/>
        <w:ind w:left="222" w:hanging="10"/>
        <w:jc w:val="both"/>
        <w:rPr>
          <w:rFonts w:ascii="Times New Roman" w:hAnsi="Times New Roman" w:cs="Times New Roman"/>
          <w:sz w:val="24"/>
          <w:szCs w:val="24"/>
        </w:rPr>
      </w:pPr>
      <w:r w:rsidRPr="00044CF6">
        <w:rPr>
          <w:rFonts w:ascii="Times New Roman" w:hAnsi="Times New Roman" w:cs="Times New Roman"/>
          <w:b/>
          <w:i/>
          <w:sz w:val="24"/>
          <w:szCs w:val="24"/>
        </w:rPr>
        <w:t xml:space="preserve">духовно-нравственного воспитания: </w:t>
      </w:r>
    </w:p>
    <w:p w:rsidR="005C043C" w:rsidRPr="00044CF6" w:rsidRDefault="005C043C" w:rsidP="009B35C7">
      <w:pPr>
        <w:spacing w:after="0" w:line="240" w:lineRule="auto"/>
        <w:ind w:left="-10"/>
        <w:jc w:val="both"/>
        <w:rPr>
          <w:rFonts w:ascii="Times New Roman" w:hAnsi="Times New Roman" w:cs="Times New Roman"/>
          <w:sz w:val="24"/>
          <w:szCs w:val="24"/>
        </w:rPr>
      </w:pPr>
      <w:r w:rsidRPr="00044CF6">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C043C" w:rsidRPr="00044CF6" w:rsidRDefault="005C043C" w:rsidP="009B35C7">
      <w:pPr>
        <w:spacing w:after="0" w:line="240" w:lineRule="auto"/>
        <w:ind w:left="222" w:hanging="10"/>
        <w:jc w:val="both"/>
        <w:rPr>
          <w:rFonts w:ascii="Times New Roman" w:hAnsi="Times New Roman" w:cs="Times New Roman"/>
          <w:sz w:val="24"/>
          <w:szCs w:val="24"/>
        </w:rPr>
      </w:pPr>
      <w:r w:rsidRPr="00044CF6">
        <w:rPr>
          <w:rFonts w:ascii="Times New Roman" w:hAnsi="Times New Roman" w:cs="Times New Roman"/>
          <w:b/>
          <w:i/>
          <w:sz w:val="24"/>
          <w:szCs w:val="24"/>
        </w:rPr>
        <w:t xml:space="preserve">эстетического воспитания: </w:t>
      </w:r>
    </w:p>
    <w:p w:rsidR="005C043C" w:rsidRPr="00044CF6" w:rsidRDefault="005C043C" w:rsidP="009B35C7">
      <w:pPr>
        <w:spacing w:after="0" w:line="240" w:lineRule="auto"/>
        <w:ind w:left="10" w:right="-6" w:hanging="10"/>
        <w:jc w:val="both"/>
        <w:rPr>
          <w:rFonts w:ascii="Times New Roman" w:hAnsi="Times New Roman" w:cs="Times New Roman"/>
          <w:sz w:val="24"/>
          <w:szCs w:val="24"/>
        </w:rPr>
      </w:pPr>
      <w:r w:rsidRPr="00044CF6">
        <w:rPr>
          <w:rFonts w:ascii="Times New Roman" w:hAnsi="Times New Roman" w:cs="Times New Roman"/>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r w:rsidRPr="00044CF6">
        <w:rPr>
          <w:rFonts w:ascii="Times New Roman" w:hAnsi="Times New Roman" w:cs="Times New Roman"/>
          <w:b/>
          <w:i/>
          <w:sz w:val="24"/>
          <w:szCs w:val="24"/>
        </w:rPr>
        <w:t xml:space="preserve">физического воспитания, формирования культуры здоровья и эмоционального благополучия: </w:t>
      </w:r>
    </w:p>
    <w:p w:rsidR="005C043C" w:rsidRPr="00044CF6" w:rsidRDefault="005C043C" w:rsidP="009B35C7">
      <w:pPr>
        <w:spacing w:after="0" w:line="240" w:lineRule="auto"/>
        <w:ind w:left="10" w:right="-6" w:hanging="10"/>
        <w:jc w:val="both"/>
        <w:rPr>
          <w:rFonts w:ascii="Times New Roman" w:hAnsi="Times New Roman" w:cs="Times New Roman"/>
          <w:sz w:val="24"/>
          <w:szCs w:val="24"/>
        </w:rPr>
      </w:pPr>
      <w:r w:rsidRPr="00044CF6">
        <w:rPr>
          <w:rFonts w:ascii="Times New Roman" w:hAnsi="Times New Roman" w:cs="Times New Roman"/>
          <w:sz w:val="24"/>
          <w:szCs w:val="24"/>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w:t>
      </w:r>
    </w:p>
    <w:p w:rsidR="005C043C" w:rsidRPr="00044CF6" w:rsidRDefault="005C043C" w:rsidP="005C043C">
      <w:pPr>
        <w:spacing w:after="0"/>
        <w:ind w:left="-10"/>
        <w:jc w:val="both"/>
        <w:rPr>
          <w:rFonts w:ascii="Times New Roman" w:hAnsi="Times New Roman" w:cs="Times New Roman"/>
          <w:sz w:val="24"/>
          <w:szCs w:val="24"/>
        </w:rPr>
      </w:pPr>
      <w:r w:rsidRPr="00044CF6">
        <w:rPr>
          <w:rFonts w:ascii="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rsidR="005C043C" w:rsidRPr="00044CF6" w:rsidRDefault="005C043C" w:rsidP="005C043C">
      <w:pPr>
        <w:spacing w:after="0" w:line="255" w:lineRule="auto"/>
        <w:ind w:left="222" w:hanging="10"/>
        <w:jc w:val="both"/>
        <w:rPr>
          <w:rFonts w:ascii="Times New Roman" w:hAnsi="Times New Roman" w:cs="Times New Roman"/>
          <w:sz w:val="24"/>
          <w:szCs w:val="24"/>
        </w:rPr>
      </w:pPr>
      <w:r w:rsidRPr="00044CF6">
        <w:rPr>
          <w:rFonts w:ascii="Times New Roman" w:hAnsi="Times New Roman" w:cs="Times New Roman"/>
          <w:b/>
          <w:i/>
          <w:sz w:val="24"/>
          <w:szCs w:val="24"/>
        </w:rPr>
        <w:t xml:space="preserve">трудового воспитания: </w:t>
      </w:r>
    </w:p>
    <w:p w:rsidR="005C043C" w:rsidRPr="00044CF6" w:rsidRDefault="005C043C" w:rsidP="005C043C">
      <w:pPr>
        <w:spacing w:after="0"/>
        <w:ind w:left="-10"/>
        <w:jc w:val="both"/>
        <w:rPr>
          <w:rFonts w:ascii="Times New Roman" w:hAnsi="Times New Roman" w:cs="Times New Roman"/>
          <w:sz w:val="24"/>
          <w:szCs w:val="24"/>
        </w:rPr>
      </w:pPr>
      <w:r w:rsidRPr="00044CF6">
        <w:rPr>
          <w:rFonts w:ascii="Times New Roman" w:hAnsi="Times New Roman" w:cs="Times New Roman"/>
          <w:sz w:val="24"/>
          <w:szCs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C043C" w:rsidRPr="00044CF6" w:rsidRDefault="005C043C" w:rsidP="005C043C">
      <w:pPr>
        <w:spacing w:after="0" w:line="255" w:lineRule="auto"/>
        <w:ind w:left="222" w:hanging="10"/>
        <w:jc w:val="both"/>
        <w:rPr>
          <w:rFonts w:ascii="Times New Roman" w:hAnsi="Times New Roman" w:cs="Times New Roman"/>
          <w:sz w:val="24"/>
          <w:szCs w:val="24"/>
        </w:rPr>
      </w:pPr>
      <w:r w:rsidRPr="00044CF6">
        <w:rPr>
          <w:rFonts w:ascii="Times New Roman" w:hAnsi="Times New Roman" w:cs="Times New Roman"/>
          <w:b/>
          <w:i/>
          <w:sz w:val="24"/>
          <w:szCs w:val="24"/>
        </w:rPr>
        <w:t xml:space="preserve">экологического воспитания: </w:t>
      </w:r>
    </w:p>
    <w:p w:rsidR="005C043C" w:rsidRPr="00044CF6" w:rsidRDefault="005C043C" w:rsidP="005C043C">
      <w:pPr>
        <w:spacing w:after="0"/>
        <w:jc w:val="both"/>
        <w:rPr>
          <w:rFonts w:ascii="Times New Roman" w:hAnsi="Times New Roman" w:cs="Times New Roman"/>
          <w:sz w:val="24"/>
          <w:szCs w:val="24"/>
        </w:rPr>
      </w:pPr>
      <w:r w:rsidRPr="00044CF6">
        <w:rPr>
          <w:rFonts w:ascii="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rsidR="005C043C" w:rsidRPr="00044CF6" w:rsidRDefault="005C043C" w:rsidP="005C043C">
      <w:pPr>
        <w:spacing w:after="0" w:line="255" w:lineRule="auto"/>
        <w:ind w:left="222" w:hanging="10"/>
        <w:jc w:val="both"/>
        <w:rPr>
          <w:rFonts w:ascii="Times New Roman" w:hAnsi="Times New Roman" w:cs="Times New Roman"/>
          <w:sz w:val="24"/>
          <w:szCs w:val="24"/>
        </w:rPr>
      </w:pPr>
      <w:r w:rsidRPr="00044CF6">
        <w:rPr>
          <w:rFonts w:ascii="Times New Roman" w:hAnsi="Times New Roman" w:cs="Times New Roman"/>
          <w:b/>
          <w:i/>
          <w:sz w:val="24"/>
          <w:szCs w:val="24"/>
        </w:rPr>
        <w:lastRenderedPageBreak/>
        <w:t xml:space="preserve">ценности научного познания: </w:t>
      </w:r>
    </w:p>
    <w:p w:rsidR="005C043C" w:rsidRPr="00044CF6" w:rsidRDefault="005C043C" w:rsidP="005C043C">
      <w:pPr>
        <w:spacing w:after="0"/>
        <w:jc w:val="both"/>
        <w:rPr>
          <w:rFonts w:ascii="Times New Roman" w:hAnsi="Times New Roman" w:cs="Times New Roman"/>
          <w:sz w:val="24"/>
          <w:szCs w:val="24"/>
        </w:rPr>
      </w:pPr>
      <w:r w:rsidRPr="00044CF6">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C043C" w:rsidRPr="00044CF6" w:rsidRDefault="005C043C" w:rsidP="005C043C">
      <w:pPr>
        <w:spacing w:after="0" w:line="240" w:lineRule="auto"/>
        <w:ind w:left="-10"/>
        <w:jc w:val="both"/>
        <w:rPr>
          <w:rFonts w:ascii="Times New Roman" w:hAnsi="Times New Roman" w:cs="Times New Roman"/>
          <w:sz w:val="24"/>
          <w:szCs w:val="24"/>
        </w:rPr>
      </w:pPr>
      <w:r w:rsidRPr="00044CF6">
        <w:rPr>
          <w:rFonts w:ascii="Times New Roman" w:hAnsi="Times New Roman" w:cs="Times New Roman"/>
          <w:sz w:val="24"/>
          <w:szCs w:val="24"/>
        </w:rPr>
        <w:t xml:space="preserve">Личностные результаты, обеспечивающие </w:t>
      </w:r>
      <w:r w:rsidRPr="00044CF6">
        <w:rPr>
          <w:rFonts w:ascii="Times New Roman" w:hAnsi="Times New Roman" w:cs="Times New Roman"/>
          <w:b/>
          <w:i/>
          <w:sz w:val="24"/>
          <w:szCs w:val="24"/>
        </w:rPr>
        <w:t>адаптацию обучающегося</w:t>
      </w:r>
      <w:r w:rsidRPr="00044CF6">
        <w:rPr>
          <w:rFonts w:ascii="Times New Roman" w:hAnsi="Times New Roman" w:cs="Times New Roman"/>
          <w:sz w:val="24"/>
          <w:szCs w:val="24"/>
        </w:rPr>
        <w:t xml:space="preserve"> к изменяющимся условиям социальной и природной среды: </w:t>
      </w:r>
    </w:p>
    <w:p w:rsidR="005C043C" w:rsidRPr="00044CF6" w:rsidRDefault="005C043C" w:rsidP="005C043C">
      <w:pPr>
        <w:spacing w:after="0" w:line="240" w:lineRule="auto"/>
        <w:ind w:left="-10"/>
        <w:jc w:val="both"/>
        <w:rPr>
          <w:rFonts w:ascii="Times New Roman" w:hAnsi="Times New Roman" w:cs="Times New Roman"/>
          <w:sz w:val="24"/>
          <w:szCs w:val="24"/>
        </w:rPr>
      </w:pPr>
      <w:r w:rsidRPr="00044CF6">
        <w:rPr>
          <w:rFonts w:ascii="Times New Roman" w:hAnsi="Times New Roman" w:cs="Times New Roman"/>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5C043C" w:rsidRPr="00044CF6" w:rsidRDefault="005C043C" w:rsidP="005C043C">
      <w:pPr>
        <w:spacing w:after="0" w:line="240" w:lineRule="auto"/>
        <w:ind w:left="10" w:right="-6" w:hanging="10"/>
        <w:jc w:val="both"/>
        <w:rPr>
          <w:rFonts w:ascii="Times New Roman" w:hAnsi="Times New Roman" w:cs="Times New Roman"/>
          <w:sz w:val="24"/>
          <w:szCs w:val="24"/>
        </w:rPr>
      </w:pPr>
      <w:r w:rsidRPr="00044CF6">
        <w:rPr>
          <w:rFonts w:ascii="Times New Roman" w:hAnsi="Times New Roman" w:cs="Times New Roman"/>
          <w:sz w:val="24"/>
          <w:szCs w:val="24"/>
        </w:rPr>
        <w:t xml:space="preserve">способность обучающихся ко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rsidR="005C043C" w:rsidRPr="00044CF6" w:rsidRDefault="005C043C" w:rsidP="005C043C">
      <w:pPr>
        <w:spacing w:after="0" w:line="240" w:lineRule="auto"/>
        <w:ind w:left="-10"/>
        <w:jc w:val="both"/>
        <w:rPr>
          <w:rFonts w:ascii="Times New Roman" w:hAnsi="Times New Roman" w:cs="Times New Roman"/>
          <w:sz w:val="24"/>
          <w:szCs w:val="24"/>
        </w:rPr>
      </w:pPr>
      <w:r w:rsidRPr="00044CF6">
        <w:rPr>
          <w:rFonts w:ascii="Times New Roman" w:hAnsi="Times New Roman" w:cs="Times New Roman"/>
          <w:sz w:val="24"/>
          <w:szCs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rsidR="005C043C" w:rsidRPr="00044CF6" w:rsidRDefault="005C043C" w:rsidP="005C043C">
      <w:pPr>
        <w:spacing w:after="0" w:line="240" w:lineRule="auto"/>
        <w:ind w:left="10" w:right="-6" w:hanging="10"/>
        <w:jc w:val="both"/>
        <w:rPr>
          <w:rFonts w:ascii="Times New Roman" w:hAnsi="Times New Roman" w:cs="Times New Roman"/>
          <w:sz w:val="24"/>
          <w:szCs w:val="24"/>
        </w:rPr>
      </w:pPr>
      <w:r w:rsidRPr="00044CF6">
        <w:rPr>
          <w:rFonts w:ascii="Times New Roman" w:hAnsi="Times New Roman" w:cs="Times New Roman"/>
          <w:sz w:val="24"/>
          <w:szCs w:val="24"/>
        </w:rPr>
        <w:t xml:space="preserve">умение оперировать основными понятиями, терминами и представлениями в области концепции устойчивого развития; </w:t>
      </w:r>
    </w:p>
    <w:p w:rsidR="005C043C" w:rsidRPr="00044CF6" w:rsidRDefault="005C043C" w:rsidP="005C043C">
      <w:pPr>
        <w:spacing w:after="0" w:line="240" w:lineRule="auto"/>
        <w:ind w:left="10" w:right="-6" w:hanging="10"/>
        <w:jc w:val="both"/>
        <w:rPr>
          <w:rFonts w:ascii="Times New Roman" w:hAnsi="Times New Roman" w:cs="Times New Roman"/>
          <w:sz w:val="24"/>
          <w:szCs w:val="24"/>
        </w:rPr>
      </w:pPr>
      <w:r w:rsidRPr="00044CF6">
        <w:rPr>
          <w:rFonts w:ascii="Times New Roman" w:hAnsi="Times New Roman" w:cs="Times New Roman"/>
          <w:sz w:val="24"/>
          <w:szCs w:val="24"/>
        </w:rPr>
        <w:t xml:space="preserve">умение анализировать и выявлять взаимосвязи природы, общества и экономики; </w:t>
      </w:r>
    </w:p>
    <w:p w:rsidR="005C043C" w:rsidRPr="00044CF6" w:rsidRDefault="005C043C" w:rsidP="005C043C">
      <w:pPr>
        <w:spacing w:after="0" w:line="240" w:lineRule="auto"/>
        <w:ind w:left="-10"/>
        <w:jc w:val="both"/>
        <w:rPr>
          <w:rFonts w:ascii="Times New Roman" w:hAnsi="Times New Roman" w:cs="Times New Roman"/>
          <w:sz w:val="24"/>
          <w:szCs w:val="24"/>
        </w:rPr>
      </w:pPr>
      <w:r w:rsidRPr="00044CF6">
        <w:rPr>
          <w:rFonts w:ascii="Times New Roman" w:hAnsi="Times New Roman" w:cs="Times New Roman"/>
          <w:sz w:val="24"/>
          <w:szCs w:val="24"/>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rsidR="005C043C" w:rsidRPr="00044CF6" w:rsidRDefault="005C043C" w:rsidP="005C043C">
      <w:pPr>
        <w:spacing w:after="0" w:line="240" w:lineRule="auto"/>
        <w:ind w:left="10" w:right="-6" w:hanging="10"/>
        <w:jc w:val="both"/>
        <w:rPr>
          <w:rFonts w:ascii="Times New Roman" w:hAnsi="Times New Roman" w:cs="Times New Roman"/>
          <w:sz w:val="24"/>
          <w:szCs w:val="24"/>
        </w:rPr>
      </w:pPr>
      <w:r w:rsidRPr="00044CF6">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5C043C" w:rsidRPr="00044CF6" w:rsidRDefault="005C043C" w:rsidP="005C043C">
      <w:pPr>
        <w:pStyle w:val="2"/>
        <w:ind w:left="-3"/>
        <w:jc w:val="both"/>
        <w:rPr>
          <w:rFonts w:ascii="Times New Roman" w:hAnsi="Times New Roman" w:cs="Times New Roman"/>
          <w:color w:val="auto"/>
          <w:sz w:val="24"/>
          <w:szCs w:val="24"/>
        </w:rPr>
      </w:pPr>
      <w:r w:rsidRPr="00044CF6">
        <w:rPr>
          <w:rFonts w:ascii="Times New Roman" w:hAnsi="Times New Roman" w:cs="Times New Roman"/>
          <w:color w:val="auto"/>
          <w:sz w:val="24"/>
          <w:szCs w:val="24"/>
        </w:rPr>
        <w:t xml:space="preserve">МЕТАПРЕДМЕТНЫЕ РЕЗУЛЬТАТЫ </w:t>
      </w:r>
    </w:p>
    <w:p w:rsidR="005C043C" w:rsidRPr="00044CF6" w:rsidRDefault="005C043C" w:rsidP="005C043C">
      <w:pPr>
        <w:spacing w:after="0" w:line="240" w:lineRule="auto"/>
        <w:ind w:left="-10"/>
        <w:jc w:val="both"/>
        <w:rPr>
          <w:rFonts w:ascii="Times New Roman" w:hAnsi="Times New Roman" w:cs="Times New Roman"/>
          <w:sz w:val="24"/>
          <w:szCs w:val="24"/>
        </w:rPr>
      </w:pPr>
      <w:r w:rsidRPr="00044CF6">
        <w:rPr>
          <w:rFonts w:ascii="Times New Roman" w:hAnsi="Times New Roman" w:cs="Times New Roman"/>
          <w:sz w:val="24"/>
          <w:szCs w:val="24"/>
        </w:rPr>
        <w:t xml:space="preserve">Овладение универсальными учебными </w:t>
      </w:r>
      <w:r w:rsidRPr="00044CF6">
        <w:rPr>
          <w:rFonts w:ascii="Times New Roman" w:hAnsi="Times New Roman" w:cs="Times New Roman"/>
          <w:b/>
          <w:sz w:val="24"/>
          <w:szCs w:val="24"/>
        </w:rPr>
        <w:t>познавательными действиями</w:t>
      </w:r>
      <w:r w:rsidRPr="00044CF6">
        <w:rPr>
          <w:rFonts w:ascii="Times New Roman" w:hAnsi="Times New Roman" w:cs="Times New Roman"/>
          <w:sz w:val="24"/>
          <w:szCs w:val="24"/>
        </w:rPr>
        <w:t>.</w:t>
      </w:r>
    </w:p>
    <w:p w:rsidR="005C043C" w:rsidRPr="00044CF6" w:rsidRDefault="005C043C" w:rsidP="005C043C">
      <w:pPr>
        <w:spacing w:after="0" w:line="240" w:lineRule="auto"/>
        <w:ind w:left="222" w:hanging="10"/>
        <w:jc w:val="both"/>
        <w:rPr>
          <w:rFonts w:ascii="Times New Roman" w:hAnsi="Times New Roman" w:cs="Times New Roman"/>
          <w:sz w:val="24"/>
          <w:szCs w:val="24"/>
        </w:rPr>
      </w:pPr>
      <w:r w:rsidRPr="00044CF6">
        <w:rPr>
          <w:rFonts w:ascii="Times New Roman" w:hAnsi="Times New Roman" w:cs="Times New Roman"/>
          <w:b/>
          <w:i/>
          <w:sz w:val="24"/>
          <w:szCs w:val="24"/>
        </w:rPr>
        <w:t xml:space="preserve">Базовые логические действия: </w:t>
      </w:r>
    </w:p>
    <w:p w:rsidR="005C043C" w:rsidRPr="00044CF6" w:rsidRDefault="005C043C" w:rsidP="005C043C">
      <w:pPr>
        <w:spacing w:after="0" w:line="240" w:lineRule="auto"/>
        <w:jc w:val="both"/>
        <w:rPr>
          <w:rFonts w:ascii="Times New Roman" w:hAnsi="Times New Roman" w:cs="Times New Roman"/>
          <w:sz w:val="24"/>
          <w:szCs w:val="24"/>
        </w:rPr>
      </w:pPr>
      <w:r w:rsidRPr="00044CF6">
        <w:rPr>
          <w:rFonts w:ascii="Times New Roman" w:hAnsi="Times New Roman" w:cs="Times New Roman"/>
          <w:sz w:val="24"/>
          <w:szCs w:val="24"/>
        </w:rPr>
        <w:t xml:space="preserve">выявлять и характеризовать существенные признаки объектов (явлений); </w:t>
      </w:r>
    </w:p>
    <w:p w:rsidR="005C043C" w:rsidRPr="00044CF6" w:rsidRDefault="005C043C" w:rsidP="005C043C">
      <w:pPr>
        <w:spacing w:after="0" w:line="240" w:lineRule="auto"/>
        <w:ind w:left="-10"/>
        <w:jc w:val="both"/>
        <w:rPr>
          <w:rFonts w:ascii="Times New Roman" w:hAnsi="Times New Roman" w:cs="Times New Roman"/>
          <w:sz w:val="24"/>
          <w:szCs w:val="24"/>
        </w:rPr>
      </w:pPr>
      <w:r w:rsidRPr="00044CF6">
        <w:rPr>
          <w:rFonts w:ascii="Times New Roman" w:hAnsi="Times New Roman" w:cs="Times New Roman"/>
          <w:sz w:val="24"/>
          <w:szCs w:val="24"/>
        </w:rPr>
        <w:t xml:space="preserve">устанавливать существенный признак классификации, основания для обобщения и сравнения, критерии проводимого анализа; </w:t>
      </w:r>
    </w:p>
    <w:p w:rsidR="005C043C" w:rsidRPr="00044CF6" w:rsidRDefault="005C043C" w:rsidP="005C043C">
      <w:pPr>
        <w:spacing w:after="0" w:line="240" w:lineRule="auto"/>
        <w:jc w:val="both"/>
        <w:rPr>
          <w:rFonts w:ascii="Times New Roman" w:hAnsi="Times New Roman" w:cs="Times New Roman"/>
          <w:sz w:val="24"/>
          <w:szCs w:val="24"/>
        </w:rPr>
      </w:pPr>
      <w:r w:rsidRPr="00044CF6">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C043C" w:rsidRPr="00044CF6" w:rsidRDefault="005C043C" w:rsidP="005C043C">
      <w:pPr>
        <w:spacing w:after="0" w:line="240" w:lineRule="auto"/>
        <w:jc w:val="both"/>
        <w:rPr>
          <w:rFonts w:ascii="Times New Roman" w:hAnsi="Times New Roman" w:cs="Times New Roman"/>
          <w:sz w:val="24"/>
          <w:szCs w:val="24"/>
        </w:rPr>
      </w:pPr>
      <w:r w:rsidRPr="00044CF6">
        <w:rPr>
          <w:rFonts w:ascii="Times New Roman" w:hAnsi="Times New Roman" w:cs="Times New Roman"/>
          <w:sz w:val="24"/>
          <w:szCs w:val="24"/>
        </w:rPr>
        <w:t xml:space="preserve">выявлять дефициты информации, данных, необходимых для решения поставленной задачи; </w:t>
      </w:r>
    </w:p>
    <w:p w:rsidR="005C043C" w:rsidRPr="00044CF6" w:rsidRDefault="005C043C" w:rsidP="005C043C">
      <w:pPr>
        <w:spacing w:after="0" w:line="240" w:lineRule="auto"/>
        <w:ind w:left="-10"/>
        <w:jc w:val="both"/>
        <w:rPr>
          <w:rFonts w:ascii="Times New Roman" w:hAnsi="Times New Roman" w:cs="Times New Roman"/>
          <w:sz w:val="24"/>
          <w:szCs w:val="24"/>
        </w:rPr>
      </w:pPr>
      <w:r w:rsidRPr="00044CF6">
        <w:rPr>
          <w:rFonts w:ascii="Times New Roman" w:hAnsi="Times New Roman" w:cs="Times New Roman"/>
          <w:sz w:val="24"/>
          <w:szCs w:val="24"/>
        </w:rP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5C043C" w:rsidRPr="00044CF6" w:rsidRDefault="005C043C" w:rsidP="005C043C">
      <w:pPr>
        <w:spacing w:after="0" w:line="240" w:lineRule="auto"/>
        <w:ind w:left="-10"/>
        <w:jc w:val="both"/>
        <w:rPr>
          <w:rFonts w:ascii="Times New Roman" w:hAnsi="Times New Roman" w:cs="Times New Roman"/>
          <w:sz w:val="24"/>
          <w:szCs w:val="24"/>
        </w:rPr>
      </w:pPr>
      <w:r w:rsidRPr="00044CF6">
        <w:rPr>
          <w:rFonts w:ascii="Times New Roman" w:hAnsi="Times New Roman" w:cs="Times New Roman"/>
          <w:sz w:val="24"/>
          <w:szCs w:val="24"/>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5C043C" w:rsidRPr="00044CF6" w:rsidRDefault="005C043C" w:rsidP="005C043C">
      <w:pPr>
        <w:spacing w:after="0" w:line="240" w:lineRule="auto"/>
        <w:ind w:left="227"/>
        <w:jc w:val="both"/>
        <w:rPr>
          <w:rFonts w:ascii="Times New Roman" w:hAnsi="Times New Roman" w:cs="Times New Roman"/>
          <w:sz w:val="24"/>
          <w:szCs w:val="24"/>
        </w:rPr>
      </w:pPr>
      <w:r w:rsidRPr="00044CF6">
        <w:rPr>
          <w:rFonts w:ascii="Times New Roman" w:hAnsi="Times New Roman" w:cs="Times New Roman"/>
          <w:b/>
          <w:i/>
          <w:sz w:val="24"/>
          <w:szCs w:val="24"/>
        </w:rPr>
        <w:t>Базовые исследовательские действия:</w:t>
      </w:r>
      <w:r w:rsidRPr="00044CF6">
        <w:rPr>
          <w:rFonts w:ascii="Times New Roman" w:hAnsi="Times New Roman" w:cs="Times New Roman"/>
          <w:sz w:val="24"/>
          <w:szCs w:val="24"/>
        </w:rPr>
        <w:t xml:space="preserve"> </w:t>
      </w:r>
    </w:p>
    <w:p w:rsidR="005C043C" w:rsidRPr="00044CF6" w:rsidRDefault="005C043C" w:rsidP="005C043C">
      <w:pPr>
        <w:spacing w:after="0" w:line="240" w:lineRule="auto"/>
        <w:jc w:val="both"/>
        <w:rPr>
          <w:rFonts w:ascii="Times New Roman" w:hAnsi="Times New Roman" w:cs="Times New Roman"/>
          <w:sz w:val="24"/>
          <w:szCs w:val="24"/>
        </w:rPr>
      </w:pPr>
      <w:r w:rsidRPr="00044CF6">
        <w:rPr>
          <w:rFonts w:ascii="Times New Roman" w:hAnsi="Times New Roman" w:cs="Times New Roman"/>
          <w:sz w:val="24"/>
          <w:szCs w:val="24"/>
        </w:rPr>
        <w:t>использовать вопросы как исследовательский инструмент познания;</w:t>
      </w:r>
    </w:p>
    <w:p w:rsidR="005C043C" w:rsidRPr="00044CF6" w:rsidRDefault="005C043C" w:rsidP="005C043C">
      <w:pPr>
        <w:spacing w:after="0" w:line="240" w:lineRule="auto"/>
        <w:ind w:left="-10"/>
        <w:jc w:val="both"/>
        <w:rPr>
          <w:rFonts w:ascii="Times New Roman" w:hAnsi="Times New Roman" w:cs="Times New Roman"/>
          <w:sz w:val="24"/>
          <w:szCs w:val="24"/>
        </w:rPr>
      </w:pPr>
      <w:r w:rsidRPr="00044CF6">
        <w:rPr>
          <w:rFonts w:ascii="Times New Roman" w:hAnsi="Times New Roman" w:cs="Times New Roman"/>
          <w:sz w:val="24"/>
          <w:szCs w:val="24"/>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5C043C" w:rsidRPr="00044CF6" w:rsidRDefault="005C043C" w:rsidP="005C043C">
      <w:pPr>
        <w:spacing w:after="0" w:line="240" w:lineRule="auto"/>
        <w:jc w:val="both"/>
        <w:rPr>
          <w:rFonts w:ascii="Times New Roman" w:hAnsi="Times New Roman" w:cs="Times New Roman"/>
          <w:sz w:val="24"/>
          <w:szCs w:val="24"/>
        </w:rPr>
      </w:pPr>
      <w:r w:rsidRPr="00044CF6">
        <w:rPr>
          <w:rFonts w:ascii="Times New Roman" w:hAnsi="Times New Roman" w:cs="Times New Roman"/>
          <w:sz w:val="24"/>
          <w:szCs w:val="24"/>
        </w:rPr>
        <w:t xml:space="preserve">формировать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5C043C" w:rsidRPr="00044CF6" w:rsidRDefault="005C043C" w:rsidP="005C043C">
      <w:pPr>
        <w:spacing w:after="0" w:line="240" w:lineRule="auto"/>
        <w:jc w:val="both"/>
        <w:rPr>
          <w:rFonts w:ascii="Times New Roman" w:hAnsi="Times New Roman" w:cs="Times New Roman"/>
          <w:sz w:val="24"/>
          <w:szCs w:val="24"/>
        </w:rPr>
      </w:pPr>
      <w:r w:rsidRPr="00044CF6">
        <w:rPr>
          <w:rFonts w:ascii="Times New Roman" w:hAnsi="Times New Roman" w:cs="Times New Roman"/>
          <w:sz w:val="24"/>
          <w:szCs w:val="24"/>
        </w:rPr>
        <w:lastRenderedPageBreak/>
        <w:t xml:space="preserve">оценивать на применимость и достоверность информации, полученной в ходе исследования (эксперимента); </w:t>
      </w:r>
    </w:p>
    <w:p w:rsidR="005C043C" w:rsidRPr="00044CF6" w:rsidRDefault="005C043C" w:rsidP="005C043C">
      <w:pPr>
        <w:spacing w:after="0" w:line="240" w:lineRule="auto"/>
        <w:jc w:val="both"/>
        <w:rPr>
          <w:rFonts w:ascii="Times New Roman" w:hAnsi="Times New Roman" w:cs="Times New Roman"/>
          <w:sz w:val="24"/>
          <w:szCs w:val="24"/>
        </w:rPr>
      </w:pPr>
      <w:r w:rsidRPr="00044CF6">
        <w:rPr>
          <w:rFonts w:ascii="Times New Roman" w:hAnsi="Times New Roman" w:cs="Times New Roman"/>
          <w:sz w:val="24"/>
          <w:szCs w:val="24"/>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rsidR="005C043C" w:rsidRPr="00E75BD4" w:rsidRDefault="005C043C" w:rsidP="005C043C">
      <w:pPr>
        <w:pStyle w:val="a3"/>
        <w:numPr>
          <w:ilvl w:val="0"/>
          <w:numId w:val="2"/>
        </w:numPr>
        <w:spacing w:after="0" w:line="240" w:lineRule="auto"/>
        <w:rPr>
          <w:rFonts w:ascii="Times New Roman" w:hAnsi="Times New Roman" w:cs="Times New Roman"/>
          <w:sz w:val="24"/>
          <w:szCs w:val="24"/>
        </w:rPr>
      </w:pPr>
      <w:r w:rsidRPr="00E75BD4">
        <w:rPr>
          <w:rFonts w:ascii="Times New Roman" w:hAnsi="Times New Roman" w:cs="Times New Roman"/>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5C043C" w:rsidRPr="00E75BD4" w:rsidRDefault="005C043C" w:rsidP="005C043C">
      <w:pPr>
        <w:pStyle w:val="a3"/>
        <w:spacing w:after="0" w:line="240" w:lineRule="auto"/>
        <w:jc w:val="both"/>
        <w:rPr>
          <w:rFonts w:ascii="Times New Roman" w:hAnsi="Times New Roman" w:cs="Times New Roman"/>
          <w:sz w:val="24"/>
          <w:szCs w:val="24"/>
        </w:rPr>
      </w:pPr>
      <w:r w:rsidRPr="00E75BD4">
        <w:rPr>
          <w:rFonts w:ascii="Times New Roman" w:hAnsi="Times New Roman" w:cs="Times New Roman"/>
          <w:b/>
          <w:i/>
          <w:sz w:val="24"/>
          <w:szCs w:val="24"/>
        </w:rPr>
        <w:t xml:space="preserve">Работа с информацией: </w:t>
      </w:r>
    </w:p>
    <w:p w:rsidR="005C043C" w:rsidRPr="00E75BD4" w:rsidRDefault="005C043C" w:rsidP="005C043C">
      <w:pPr>
        <w:pStyle w:val="a3"/>
        <w:numPr>
          <w:ilvl w:val="0"/>
          <w:numId w:val="2"/>
        </w:numPr>
        <w:spacing w:after="0" w:line="240" w:lineRule="auto"/>
        <w:jc w:val="both"/>
        <w:rPr>
          <w:rFonts w:ascii="Times New Roman" w:hAnsi="Times New Roman" w:cs="Times New Roman"/>
          <w:sz w:val="24"/>
          <w:szCs w:val="24"/>
        </w:rPr>
      </w:pPr>
      <w:r w:rsidRPr="00E75BD4">
        <w:rPr>
          <w:rFonts w:ascii="Times New Roman" w:hAnsi="Times New Roman" w:cs="Times New Roman"/>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5C043C" w:rsidRPr="00E75BD4" w:rsidRDefault="005C043C" w:rsidP="005C043C">
      <w:pPr>
        <w:pStyle w:val="a3"/>
        <w:numPr>
          <w:ilvl w:val="0"/>
          <w:numId w:val="2"/>
        </w:numPr>
        <w:spacing w:after="0" w:line="240" w:lineRule="auto"/>
        <w:jc w:val="both"/>
        <w:rPr>
          <w:rFonts w:ascii="Times New Roman" w:hAnsi="Times New Roman" w:cs="Times New Roman"/>
          <w:sz w:val="24"/>
          <w:szCs w:val="24"/>
        </w:rPr>
      </w:pPr>
      <w:r w:rsidRPr="00E75BD4">
        <w:rPr>
          <w:rFonts w:ascii="Times New Roman" w:hAnsi="Times New Roman" w:cs="Times New Roman"/>
          <w:sz w:val="24"/>
          <w:szCs w:val="24"/>
        </w:rPr>
        <w:t xml:space="preserve">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w:t>
      </w:r>
    </w:p>
    <w:p w:rsidR="005C043C" w:rsidRPr="00E75BD4" w:rsidRDefault="005C043C" w:rsidP="005C043C">
      <w:pPr>
        <w:pStyle w:val="a3"/>
        <w:numPr>
          <w:ilvl w:val="0"/>
          <w:numId w:val="2"/>
        </w:numPr>
        <w:spacing w:after="0" w:line="240" w:lineRule="auto"/>
        <w:jc w:val="both"/>
        <w:rPr>
          <w:rFonts w:ascii="Times New Roman" w:hAnsi="Times New Roman" w:cs="Times New Roman"/>
          <w:sz w:val="24"/>
          <w:szCs w:val="24"/>
        </w:rPr>
      </w:pPr>
      <w:r w:rsidRPr="00E75BD4">
        <w:rPr>
          <w:rFonts w:ascii="Times New Roman" w:hAnsi="Times New Roman" w:cs="Times New Roman"/>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5C043C" w:rsidRPr="00E75BD4" w:rsidRDefault="005C043C" w:rsidP="005C043C">
      <w:pPr>
        <w:pStyle w:val="a3"/>
        <w:numPr>
          <w:ilvl w:val="0"/>
          <w:numId w:val="2"/>
        </w:numPr>
        <w:spacing w:after="0" w:line="240" w:lineRule="auto"/>
        <w:jc w:val="both"/>
        <w:rPr>
          <w:rFonts w:ascii="Times New Roman" w:hAnsi="Times New Roman" w:cs="Times New Roman"/>
          <w:sz w:val="24"/>
          <w:szCs w:val="24"/>
        </w:rPr>
      </w:pPr>
      <w:r w:rsidRPr="00E75BD4">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5C043C" w:rsidRPr="00E75BD4" w:rsidRDefault="005C043C" w:rsidP="005C043C">
      <w:pPr>
        <w:pStyle w:val="a3"/>
        <w:numPr>
          <w:ilvl w:val="0"/>
          <w:numId w:val="2"/>
        </w:numPr>
        <w:spacing w:after="0" w:line="240" w:lineRule="auto"/>
        <w:jc w:val="both"/>
        <w:rPr>
          <w:rFonts w:ascii="Times New Roman" w:hAnsi="Times New Roman" w:cs="Times New Roman"/>
          <w:sz w:val="24"/>
          <w:szCs w:val="24"/>
        </w:rPr>
      </w:pPr>
      <w:r w:rsidRPr="00E75BD4">
        <w:rPr>
          <w:rFonts w:ascii="Times New Roman" w:hAnsi="Times New Roman" w:cs="Times New Roman"/>
          <w:sz w:val="24"/>
          <w:szCs w:val="24"/>
        </w:rPr>
        <w:t xml:space="preserve">эффективно запоминать и систематизировать информацию. </w:t>
      </w:r>
    </w:p>
    <w:p w:rsidR="005C043C" w:rsidRPr="00E75BD4" w:rsidRDefault="005C043C" w:rsidP="005C043C">
      <w:pPr>
        <w:pStyle w:val="a3"/>
        <w:numPr>
          <w:ilvl w:val="0"/>
          <w:numId w:val="2"/>
        </w:numPr>
        <w:spacing w:after="0" w:line="240" w:lineRule="auto"/>
        <w:jc w:val="both"/>
        <w:rPr>
          <w:rFonts w:ascii="Times New Roman" w:hAnsi="Times New Roman" w:cs="Times New Roman"/>
          <w:sz w:val="24"/>
          <w:szCs w:val="24"/>
        </w:rPr>
      </w:pPr>
      <w:r w:rsidRPr="00E75BD4">
        <w:rPr>
          <w:rFonts w:ascii="Times New Roman" w:hAnsi="Times New Roman" w:cs="Times New Roman"/>
          <w:sz w:val="24"/>
          <w:szCs w:val="24"/>
        </w:rPr>
        <w:t xml:space="preserve">Овладение универсальными учебными </w:t>
      </w:r>
      <w:r w:rsidRPr="00E75BD4">
        <w:rPr>
          <w:rFonts w:ascii="Times New Roman" w:hAnsi="Times New Roman" w:cs="Times New Roman"/>
          <w:b/>
          <w:sz w:val="24"/>
          <w:szCs w:val="24"/>
        </w:rPr>
        <w:t>коммуникативными действиями</w:t>
      </w:r>
      <w:r w:rsidRPr="00E75BD4">
        <w:rPr>
          <w:rFonts w:ascii="Times New Roman" w:hAnsi="Times New Roman" w:cs="Times New Roman"/>
          <w:sz w:val="24"/>
          <w:szCs w:val="24"/>
        </w:rPr>
        <w:t>.</w:t>
      </w:r>
    </w:p>
    <w:p w:rsidR="005C043C" w:rsidRPr="00044CF6" w:rsidRDefault="005C043C" w:rsidP="005C043C">
      <w:pPr>
        <w:spacing w:after="0"/>
        <w:ind w:left="-10"/>
        <w:jc w:val="both"/>
        <w:rPr>
          <w:rFonts w:ascii="Times New Roman" w:hAnsi="Times New Roman" w:cs="Times New Roman"/>
          <w:sz w:val="24"/>
          <w:szCs w:val="24"/>
        </w:rPr>
      </w:pPr>
      <w:r w:rsidRPr="00044CF6">
        <w:rPr>
          <w:rFonts w:ascii="Times New Roman" w:hAnsi="Times New Roman" w:cs="Times New Roman"/>
          <w:b/>
          <w:i/>
          <w:sz w:val="24"/>
          <w:szCs w:val="24"/>
        </w:rPr>
        <w:t>Общение:</w:t>
      </w:r>
      <w:r w:rsidRPr="00044CF6">
        <w:rPr>
          <w:rFonts w:ascii="Times New Roman" w:hAnsi="Times New Roman" w:cs="Times New Roman"/>
          <w:sz w:val="24"/>
          <w:szCs w:val="24"/>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5C043C" w:rsidRPr="00044CF6" w:rsidRDefault="005C043C" w:rsidP="005C043C">
      <w:pPr>
        <w:spacing w:after="0"/>
        <w:ind w:left="-10"/>
        <w:jc w:val="both"/>
        <w:rPr>
          <w:rFonts w:ascii="Times New Roman" w:hAnsi="Times New Roman" w:cs="Times New Roman"/>
          <w:sz w:val="24"/>
          <w:szCs w:val="24"/>
        </w:rPr>
      </w:pPr>
      <w:r w:rsidRPr="00044CF6">
        <w:rPr>
          <w:rFonts w:ascii="Times New Roman" w:hAnsi="Times New Roman" w:cs="Times New Roman"/>
          <w:b/>
          <w:i/>
          <w:sz w:val="24"/>
          <w:szCs w:val="24"/>
        </w:rPr>
        <w:t>Совместная деятельность:</w:t>
      </w:r>
      <w:r w:rsidRPr="00044CF6">
        <w:rPr>
          <w:rFonts w:ascii="Times New Roman" w:hAnsi="Times New Roman" w:cs="Times New Roman"/>
          <w:i/>
          <w:sz w:val="24"/>
          <w:szCs w:val="24"/>
        </w:rPr>
        <w:t xml:space="preserve"> </w:t>
      </w:r>
      <w:r w:rsidRPr="00044CF6">
        <w:rPr>
          <w:rFonts w:ascii="Times New Roman" w:hAnsi="Times New Roman" w:cs="Times New Roman"/>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5C043C" w:rsidRPr="00044CF6" w:rsidRDefault="005C043C" w:rsidP="005C043C">
      <w:pPr>
        <w:spacing w:after="0"/>
        <w:ind w:left="-10"/>
        <w:jc w:val="both"/>
        <w:rPr>
          <w:rFonts w:ascii="Times New Roman" w:hAnsi="Times New Roman" w:cs="Times New Roman"/>
          <w:sz w:val="24"/>
          <w:szCs w:val="24"/>
        </w:rPr>
      </w:pPr>
      <w:r w:rsidRPr="00044CF6">
        <w:rPr>
          <w:rFonts w:ascii="Times New Roman" w:hAnsi="Times New Roman" w:cs="Times New Roman"/>
          <w:sz w:val="24"/>
          <w:szCs w:val="24"/>
        </w:rPr>
        <w:t xml:space="preserve">Овладение универсальными учебными </w:t>
      </w:r>
      <w:r w:rsidRPr="00044CF6">
        <w:rPr>
          <w:rFonts w:ascii="Times New Roman" w:hAnsi="Times New Roman" w:cs="Times New Roman"/>
          <w:b/>
          <w:sz w:val="24"/>
          <w:szCs w:val="24"/>
        </w:rPr>
        <w:t>регулятивными действиями</w:t>
      </w:r>
      <w:r w:rsidRPr="00044CF6">
        <w:rPr>
          <w:rFonts w:ascii="Times New Roman" w:hAnsi="Times New Roman" w:cs="Times New Roman"/>
          <w:sz w:val="24"/>
          <w:szCs w:val="24"/>
        </w:rPr>
        <w:t>.</w:t>
      </w:r>
    </w:p>
    <w:p w:rsidR="005C043C" w:rsidRPr="00044CF6" w:rsidRDefault="005C043C" w:rsidP="005C043C">
      <w:pPr>
        <w:spacing w:after="0"/>
        <w:ind w:left="-10"/>
        <w:jc w:val="both"/>
        <w:rPr>
          <w:rFonts w:ascii="Times New Roman" w:hAnsi="Times New Roman" w:cs="Times New Roman"/>
          <w:sz w:val="24"/>
          <w:szCs w:val="24"/>
        </w:rPr>
      </w:pPr>
      <w:r w:rsidRPr="00044CF6">
        <w:rPr>
          <w:rFonts w:ascii="Times New Roman" w:hAnsi="Times New Roman" w:cs="Times New Roman"/>
          <w:b/>
          <w:i/>
          <w:sz w:val="24"/>
          <w:szCs w:val="24"/>
        </w:rPr>
        <w:t>Самоорганизация:</w:t>
      </w:r>
      <w:r w:rsidRPr="00044CF6">
        <w:rPr>
          <w:rFonts w:ascii="Times New Roman" w:hAnsi="Times New Roman" w:cs="Times New Roman"/>
          <w:sz w:val="24"/>
          <w:szCs w:val="24"/>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w:t>
      </w:r>
      <w:r w:rsidRPr="00044CF6">
        <w:rPr>
          <w:rFonts w:ascii="Times New Roman" w:hAnsi="Times New Roman" w:cs="Times New Roman"/>
          <w:sz w:val="24"/>
          <w:szCs w:val="24"/>
        </w:rPr>
        <w:lastRenderedPageBreak/>
        <w:t xml:space="preserve">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rsidR="005C043C" w:rsidRPr="00044CF6" w:rsidRDefault="005C043C" w:rsidP="005C043C">
      <w:pPr>
        <w:spacing w:after="0"/>
        <w:ind w:left="-10"/>
        <w:jc w:val="both"/>
        <w:rPr>
          <w:rFonts w:ascii="Times New Roman" w:hAnsi="Times New Roman" w:cs="Times New Roman"/>
          <w:sz w:val="24"/>
          <w:szCs w:val="24"/>
        </w:rPr>
      </w:pPr>
      <w:r w:rsidRPr="00044CF6">
        <w:rPr>
          <w:rFonts w:ascii="Times New Roman" w:hAnsi="Times New Roman" w:cs="Times New Roman"/>
          <w:b/>
          <w:i/>
          <w:sz w:val="24"/>
          <w:szCs w:val="24"/>
        </w:rPr>
        <w:t>Самоконтроль:</w:t>
      </w:r>
      <w:r w:rsidRPr="00044CF6">
        <w:rPr>
          <w:rFonts w:ascii="Times New Roman" w:hAnsi="Times New Roman" w:cs="Times New Roman"/>
          <w:sz w:val="24"/>
          <w:szCs w:val="24"/>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5C043C" w:rsidRPr="00044CF6" w:rsidRDefault="005C043C" w:rsidP="005C043C">
      <w:pPr>
        <w:spacing w:after="0"/>
        <w:ind w:left="-10"/>
        <w:jc w:val="both"/>
        <w:rPr>
          <w:rFonts w:ascii="Times New Roman" w:hAnsi="Times New Roman" w:cs="Times New Roman"/>
          <w:sz w:val="24"/>
          <w:szCs w:val="24"/>
        </w:rPr>
      </w:pPr>
      <w:r w:rsidRPr="00044CF6">
        <w:rPr>
          <w:rFonts w:ascii="Times New Roman" w:hAnsi="Times New Roman" w:cs="Times New Roman"/>
          <w:b/>
          <w:i/>
          <w:sz w:val="24"/>
          <w:szCs w:val="24"/>
        </w:rPr>
        <w:t>Эмоциональный интеллект:</w:t>
      </w:r>
      <w:r w:rsidRPr="00044CF6">
        <w:rPr>
          <w:rFonts w:ascii="Times New Roman" w:hAnsi="Times New Roman" w:cs="Times New Roman"/>
          <w:sz w:val="24"/>
          <w:szCs w:val="24"/>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5C043C" w:rsidRPr="00044CF6" w:rsidRDefault="005C043C" w:rsidP="005C043C">
      <w:pPr>
        <w:spacing w:after="0"/>
        <w:ind w:left="-10"/>
        <w:jc w:val="both"/>
        <w:rPr>
          <w:rFonts w:ascii="Times New Roman" w:hAnsi="Times New Roman" w:cs="Times New Roman"/>
          <w:sz w:val="24"/>
          <w:szCs w:val="24"/>
        </w:rPr>
      </w:pPr>
      <w:r w:rsidRPr="00044CF6">
        <w:rPr>
          <w:rFonts w:ascii="Times New Roman" w:hAnsi="Times New Roman" w:cs="Times New Roman"/>
          <w:b/>
          <w:i/>
          <w:sz w:val="24"/>
          <w:szCs w:val="24"/>
        </w:rPr>
        <w:t>Принятие себя и других:</w:t>
      </w:r>
      <w:r w:rsidRPr="00044CF6">
        <w:rPr>
          <w:rFonts w:ascii="Times New Roman" w:hAnsi="Times New Roman" w:cs="Times New Roman"/>
          <w:sz w:val="24"/>
          <w:szCs w:val="24"/>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5C043C" w:rsidRPr="00044CF6" w:rsidRDefault="005C043C" w:rsidP="005C043C">
      <w:pPr>
        <w:pStyle w:val="2"/>
        <w:ind w:left="-3"/>
        <w:jc w:val="both"/>
        <w:rPr>
          <w:rFonts w:ascii="Times New Roman" w:hAnsi="Times New Roman" w:cs="Times New Roman"/>
          <w:color w:val="auto"/>
          <w:sz w:val="24"/>
          <w:szCs w:val="24"/>
        </w:rPr>
      </w:pPr>
      <w:r w:rsidRPr="00044CF6">
        <w:rPr>
          <w:rFonts w:ascii="Times New Roman" w:hAnsi="Times New Roman" w:cs="Times New Roman"/>
          <w:color w:val="auto"/>
          <w:sz w:val="24"/>
          <w:szCs w:val="24"/>
        </w:rPr>
        <w:t xml:space="preserve">ПРЕДМЕТНЫЕ РЕЗУЛЬТАТЫ </w:t>
      </w:r>
    </w:p>
    <w:p w:rsidR="005C043C" w:rsidRPr="00044CF6" w:rsidRDefault="005C043C" w:rsidP="005C043C">
      <w:pPr>
        <w:spacing w:after="0"/>
        <w:ind w:left="-10"/>
        <w:jc w:val="both"/>
        <w:rPr>
          <w:rFonts w:ascii="Times New Roman" w:hAnsi="Times New Roman" w:cs="Times New Roman"/>
          <w:sz w:val="24"/>
          <w:szCs w:val="24"/>
        </w:rPr>
      </w:pPr>
      <w:r w:rsidRPr="00044CF6">
        <w:rPr>
          <w:rFonts w:ascii="Times New Roman" w:hAnsi="Times New Roman" w:cs="Times New Roman"/>
          <w:sz w:val="24"/>
          <w:szCs w:val="24"/>
        </w:rPr>
        <w:t xml:space="preserve">Предметные результаты освоения программы по </w:t>
      </w:r>
      <w:r>
        <w:rPr>
          <w:rFonts w:ascii="Times New Roman" w:hAnsi="Times New Roman" w:cs="Times New Roman"/>
          <w:sz w:val="24"/>
          <w:szCs w:val="24"/>
        </w:rPr>
        <w:t>курсу</w:t>
      </w:r>
      <w:r w:rsidRPr="00044CF6">
        <w:rPr>
          <w:rFonts w:ascii="Times New Roman" w:hAnsi="Times New Roman" w:cs="Times New Roman"/>
          <w:sz w:val="24"/>
          <w:szCs w:val="24"/>
        </w:rPr>
        <w:t xml:space="preserve"> «</w:t>
      </w:r>
      <w:r w:rsidR="009B35C7">
        <w:rPr>
          <w:rFonts w:ascii="Times New Roman" w:hAnsi="Times New Roman" w:cs="Times New Roman"/>
          <w:sz w:val="24"/>
          <w:szCs w:val="24"/>
        </w:rPr>
        <w:t>В мире литературы</w:t>
      </w:r>
      <w:r w:rsidRPr="00044CF6">
        <w:rPr>
          <w:rFonts w:ascii="Times New Roman" w:hAnsi="Times New Roman" w:cs="Times New Roman"/>
          <w:sz w:val="24"/>
          <w:szCs w:val="24"/>
        </w:rPr>
        <w:t xml:space="preserve">» должны отражать: </w:t>
      </w:r>
    </w:p>
    <w:p w:rsidR="005C043C" w:rsidRPr="00044CF6" w:rsidRDefault="005C043C" w:rsidP="005C043C">
      <w:pPr>
        <w:numPr>
          <w:ilvl w:val="0"/>
          <w:numId w:val="1"/>
        </w:numPr>
        <w:spacing w:after="0" w:line="250" w:lineRule="auto"/>
        <w:ind w:firstLine="217"/>
        <w:jc w:val="both"/>
        <w:rPr>
          <w:rFonts w:ascii="Times New Roman" w:hAnsi="Times New Roman" w:cs="Times New Roman"/>
          <w:sz w:val="24"/>
          <w:szCs w:val="24"/>
        </w:rPr>
      </w:pPr>
      <w:r w:rsidRPr="00044CF6">
        <w:rPr>
          <w:rFonts w:ascii="Times New Roman" w:hAnsi="Times New Roman" w:cs="Times New Roman"/>
          <w:sz w:val="24"/>
          <w:szCs w:val="24"/>
        </w:rPr>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5C043C" w:rsidRPr="00044CF6" w:rsidRDefault="005C043C" w:rsidP="005C043C">
      <w:pPr>
        <w:numPr>
          <w:ilvl w:val="0"/>
          <w:numId w:val="1"/>
        </w:numPr>
        <w:spacing w:after="0" w:line="250" w:lineRule="auto"/>
        <w:ind w:firstLine="217"/>
        <w:jc w:val="both"/>
        <w:rPr>
          <w:rFonts w:ascii="Times New Roman" w:hAnsi="Times New Roman" w:cs="Times New Roman"/>
          <w:sz w:val="24"/>
          <w:szCs w:val="24"/>
        </w:rPr>
      </w:pPr>
      <w:r w:rsidRPr="00044CF6">
        <w:rPr>
          <w:rFonts w:ascii="Times New Roman" w:hAnsi="Times New Roman" w:cs="Times New Roman"/>
          <w:sz w:val="24"/>
          <w:szCs w:val="24"/>
        </w:rPr>
        <w:t xml:space="preserve">понимание родной литературы как одной из основных национально-культурных ценностей народа, особого способа познания жизни; </w:t>
      </w:r>
    </w:p>
    <w:p w:rsidR="005C043C" w:rsidRPr="00044CF6" w:rsidRDefault="005C043C" w:rsidP="005C043C">
      <w:pPr>
        <w:numPr>
          <w:ilvl w:val="0"/>
          <w:numId w:val="1"/>
        </w:numPr>
        <w:spacing w:after="0" w:line="250" w:lineRule="auto"/>
        <w:ind w:firstLine="217"/>
        <w:jc w:val="both"/>
        <w:rPr>
          <w:rFonts w:ascii="Times New Roman" w:hAnsi="Times New Roman" w:cs="Times New Roman"/>
          <w:sz w:val="24"/>
          <w:szCs w:val="24"/>
        </w:rPr>
      </w:pPr>
      <w:r w:rsidRPr="00044CF6">
        <w:rPr>
          <w:rFonts w:ascii="Times New Roman" w:hAnsi="Times New Roman" w:cs="Times New Roman"/>
          <w:sz w:val="24"/>
          <w:szCs w:val="24"/>
        </w:rPr>
        <w:t xml:space="preserve">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5C043C" w:rsidRPr="00044CF6" w:rsidRDefault="005C043C" w:rsidP="005C043C">
      <w:pPr>
        <w:numPr>
          <w:ilvl w:val="0"/>
          <w:numId w:val="1"/>
        </w:numPr>
        <w:spacing w:after="0" w:line="250" w:lineRule="auto"/>
        <w:ind w:firstLine="217"/>
        <w:jc w:val="both"/>
        <w:rPr>
          <w:rFonts w:ascii="Times New Roman" w:hAnsi="Times New Roman" w:cs="Times New Roman"/>
          <w:sz w:val="24"/>
          <w:szCs w:val="24"/>
        </w:rPr>
      </w:pPr>
      <w:r w:rsidRPr="00044CF6">
        <w:rPr>
          <w:rFonts w:ascii="Times New Roman" w:hAnsi="Times New Roman" w:cs="Times New Roman"/>
          <w:sz w:val="24"/>
          <w:szCs w:val="24"/>
        </w:rPr>
        <w:t xml:space="preserve">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rsidR="005C043C" w:rsidRPr="00044CF6" w:rsidRDefault="005C043C" w:rsidP="005C043C">
      <w:pPr>
        <w:numPr>
          <w:ilvl w:val="0"/>
          <w:numId w:val="1"/>
        </w:numPr>
        <w:spacing w:after="0" w:line="250" w:lineRule="auto"/>
        <w:ind w:firstLine="217"/>
        <w:jc w:val="both"/>
        <w:rPr>
          <w:rFonts w:ascii="Times New Roman" w:hAnsi="Times New Roman" w:cs="Times New Roman"/>
          <w:sz w:val="24"/>
          <w:szCs w:val="24"/>
        </w:rPr>
      </w:pPr>
      <w:r w:rsidRPr="00044CF6">
        <w:rPr>
          <w:rFonts w:ascii="Times New Roman" w:hAnsi="Times New Roman" w:cs="Times New Roman"/>
          <w:sz w:val="24"/>
          <w:szCs w:val="24"/>
        </w:rPr>
        <w:t xml:space="preserve">развитие способности понимать литературные художественные произведения, отражающие разные этнокультурные традиции; </w:t>
      </w:r>
    </w:p>
    <w:p w:rsidR="005C043C" w:rsidRPr="00044CF6" w:rsidRDefault="005C043C" w:rsidP="005C043C">
      <w:pPr>
        <w:numPr>
          <w:ilvl w:val="0"/>
          <w:numId w:val="1"/>
        </w:numPr>
        <w:spacing w:after="0" w:line="250" w:lineRule="auto"/>
        <w:ind w:firstLine="217"/>
        <w:jc w:val="both"/>
        <w:rPr>
          <w:rFonts w:ascii="Times New Roman" w:hAnsi="Times New Roman" w:cs="Times New Roman"/>
          <w:sz w:val="24"/>
          <w:szCs w:val="24"/>
        </w:rPr>
      </w:pPr>
      <w:r w:rsidRPr="00044CF6">
        <w:rPr>
          <w:rFonts w:ascii="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5C043C" w:rsidRPr="00044CF6" w:rsidRDefault="005C043C" w:rsidP="005C043C">
      <w:pPr>
        <w:spacing w:after="0" w:line="259" w:lineRule="auto"/>
        <w:ind w:left="-3" w:hanging="10"/>
        <w:jc w:val="both"/>
        <w:rPr>
          <w:rFonts w:ascii="Times New Roman" w:hAnsi="Times New Roman" w:cs="Times New Roman"/>
          <w:sz w:val="24"/>
          <w:szCs w:val="24"/>
        </w:rPr>
      </w:pPr>
      <w:r w:rsidRPr="00044CF6">
        <w:rPr>
          <w:rFonts w:ascii="Times New Roman" w:eastAsia="Calibri" w:hAnsi="Times New Roman" w:cs="Times New Roman"/>
          <w:b/>
          <w:sz w:val="24"/>
          <w:szCs w:val="24"/>
        </w:rPr>
        <w:t>Предметные результаты</w:t>
      </w:r>
      <w:r w:rsidRPr="00044CF6">
        <w:rPr>
          <w:rFonts w:ascii="Times New Roman" w:hAnsi="Times New Roman" w:cs="Times New Roman"/>
          <w:b/>
          <w:sz w:val="24"/>
          <w:szCs w:val="24"/>
        </w:rPr>
        <w:t>:</w:t>
      </w:r>
    </w:p>
    <w:p w:rsidR="005C043C" w:rsidRPr="00044CF6" w:rsidRDefault="005C043C" w:rsidP="005C043C">
      <w:pPr>
        <w:pStyle w:val="a3"/>
        <w:numPr>
          <w:ilvl w:val="0"/>
          <w:numId w:val="3"/>
        </w:numPr>
        <w:spacing w:after="0" w:line="250" w:lineRule="auto"/>
        <w:jc w:val="both"/>
        <w:rPr>
          <w:rFonts w:ascii="Times New Roman" w:hAnsi="Times New Roman" w:cs="Times New Roman"/>
          <w:sz w:val="24"/>
          <w:szCs w:val="24"/>
        </w:rPr>
      </w:pPr>
      <w:r w:rsidRPr="00044CF6">
        <w:rPr>
          <w:rFonts w:ascii="Times New Roman" w:hAnsi="Times New Roman" w:cs="Times New Roman"/>
          <w:sz w:val="24"/>
          <w:szCs w:val="24"/>
        </w:rPr>
        <w:t xml:space="preserve">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rsidR="005C043C" w:rsidRPr="00044CF6" w:rsidRDefault="005C043C" w:rsidP="005C043C">
      <w:pPr>
        <w:pStyle w:val="a3"/>
        <w:numPr>
          <w:ilvl w:val="0"/>
          <w:numId w:val="3"/>
        </w:numPr>
        <w:spacing w:after="0"/>
        <w:jc w:val="both"/>
        <w:rPr>
          <w:rFonts w:ascii="Times New Roman" w:hAnsi="Times New Roman" w:cs="Times New Roman"/>
          <w:sz w:val="24"/>
          <w:szCs w:val="24"/>
        </w:rPr>
      </w:pPr>
      <w:r w:rsidRPr="00044CF6">
        <w:rPr>
          <w:rFonts w:ascii="Times New Roman" w:hAnsi="Times New Roman" w:cs="Times New Roman"/>
          <w:sz w:val="24"/>
          <w:szCs w:val="24"/>
        </w:rPr>
        <w:lastRenderedPageBreak/>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5C043C" w:rsidRPr="00044CF6" w:rsidRDefault="005C043C" w:rsidP="005C043C">
      <w:pPr>
        <w:pStyle w:val="a3"/>
        <w:numPr>
          <w:ilvl w:val="0"/>
          <w:numId w:val="3"/>
        </w:numPr>
        <w:spacing w:after="0"/>
        <w:jc w:val="both"/>
        <w:rPr>
          <w:rFonts w:ascii="Times New Roman" w:hAnsi="Times New Roman" w:cs="Times New Roman"/>
          <w:sz w:val="24"/>
          <w:szCs w:val="24"/>
        </w:rPr>
      </w:pPr>
      <w:r w:rsidRPr="00044CF6">
        <w:rPr>
          <w:rFonts w:ascii="Times New Roman" w:hAnsi="Times New Roman" w:cs="Times New Roman"/>
          <w:sz w:val="24"/>
          <w:szCs w:val="24"/>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5C043C" w:rsidRPr="00044CF6" w:rsidRDefault="005C043C" w:rsidP="005C043C">
      <w:pPr>
        <w:pStyle w:val="a3"/>
        <w:numPr>
          <w:ilvl w:val="0"/>
          <w:numId w:val="3"/>
        </w:numPr>
        <w:spacing w:after="0"/>
        <w:jc w:val="both"/>
        <w:rPr>
          <w:rFonts w:ascii="Times New Roman" w:hAnsi="Times New Roman" w:cs="Times New Roman"/>
          <w:sz w:val="24"/>
          <w:szCs w:val="24"/>
        </w:rPr>
      </w:pPr>
      <w:r w:rsidRPr="00044CF6">
        <w:rPr>
          <w:rFonts w:ascii="Times New Roman" w:hAnsi="Times New Roman" w:cs="Times New Roman"/>
          <w:sz w:val="24"/>
          <w:szCs w:val="24"/>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rsidR="005C043C" w:rsidRPr="004C1335" w:rsidRDefault="005C043C" w:rsidP="005C043C">
      <w:pPr>
        <w:pStyle w:val="a3"/>
        <w:numPr>
          <w:ilvl w:val="0"/>
          <w:numId w:val="3"/>
        </w:numPr>
        <w:spacing w:after="0" w:line="240" w:lineRule="auto"/>
        <w:jc w:val="both"/>
        <w:rPr>
          <w:rFonts w:ascii="Times New Roman" w:eastAsia="Times New Roman" w:hAnsi="Times New Roman" w:cs="Times New Roman"/>
          <w:b/>
          <w:sz w:val="24"/>
          <w:szCs w:val="24"/>
          <w:lang w:eastAsia="ru-RU"/>
        </w:rPr>
      </w:pPr>
      <w:r w:rsidRPr="00044CF6">
        <w:rPr>
          <w:rFonts w:ascii="Times New Roman" w:hAnsi="Times New Roman" w:cs="Times New Roman"/>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r>
        <w:rPr>
          <w:rFonts w:ascii="Times New Roman" w:hAnsi="Times New Roman" w:cs="Times New Roman"/>
          <w:sz w:val="24"/>
          <w:szCs w:val="24"/>
        </w:rPr>
        <w:t>.</w:t>
      </w:r>
    </w:p>
    <w:p w:rsidR="005C043C" w:rsidRPr="00A00BC1" w:rsidRDefault="005C043C" w:rsidP="00F160BE">
      <w:pPr>
        <w:tabs>
          <w:tab w:val="left" w:pos="0"/>
        </w:tabs>
        <w:spacing w:after="0" w:line="240" w:lineRule="auto"/>
        <w:contextualSpacing/>
        <w:jc w:val="both"/>
        <w:rPr>
          <w:rFonts w:ascii="Times New Roman" w:eastAsia="Times New Roman" w:hAnsi="Times New Roman" w:cs="Times New Roman"/>
          <w:bCs/>
          <w:sz w:val="24"/>
          <w:szCs w:val="24"/>
          <w:lang w:eastAsia="ru-RU"/>
        </w:rPr>
      </w:pPr>
    </w:p>
    <w:p w:rsidR="00F160BE" w:rsidRPr="00037CDE" w:rsidRDefault="00F160BE" w:rsidP="00F160BE">
      <w:pPr>
        <w:tabs>
          <w:tab w:val="left" w:pos="993"/>
        </w:tabs>
        <w:spacing w:after="0" w:line="240" w:lineRule="auto"/>
        <w:contextualSpacing/>
        <w:jc w:val="center"/>
        <w:rPr>
          <w:rFonts w:ascii="Times New Roman" w:eastAsia="Times New Roman" w:hAnsi="Times New Roman" w:cs="Times New Roman"/>
          <w:b/>
          <w:bCs/>
          <w:sz w:val="24"/>
          <w:szCs w:val="24"/>
          <w:lang w:val="en-US" w:eastAsia="ru-RU"/>
        </w:rPr>
      </w:pPr>
      <w:r w:rsidRPr="00803FAA">
        <w:rPr>
          <w:rFonts w:ascii="Times New Roman" w:eastAsia="Times New Roman" w:hAnsi="Times New Roman" w:cs="Times New Roman"/>
          <w:b/>
          <w:bCs/>
          <w:sz w:val="24"/>
          <w:szCs w:val="24"/>
          <w:lang w:eastAsia="ru-RU"/>
        </w:rPr>
        <w:t>Тематическое планирование</w:t>
      </w:r>
      <w:r w:rsidR="00037CDE" w:rsidRPr="00037CDE">
        <w:rPr>
          <w:rFonts w:ascii="Times New Roman" w:eastAsia="Times New Roman" w:hAnsi="Times New Roman" w:cs="Times New Roman"/>
          <w:b/>
          <w:bCs/>
          <w:sz w:val="24"/>
          <w:szCs w:val="24"/>
          <w:lang w:eastAsia="ru-RU"/>
        </w:rPr>
        <w:t xml:space="preserve"> </w:t>
      </w:r>
      <w:r w:rsidR="00037CDE">
        <w:rPr>
          <w:rFonts w:ascii="Times New Roman" w:eastAsia="Times New Roman" w:hAnsi="Times New Roman" w:cs="Times New Roman"/>
          <w:b/>
          <w:bCs/>
          <w:sz w:val="24"/>
          <w:szCs w:val="24"/>
          <w:lang w:eastAsia="ru-RU"/>
        </w:rPr>
        <w:t>для 5 класса</w:t>
      </w:r>
    </w:p>
    <w:tbl>
      <w:tblPr>
        <w:tblW w:w="10064"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5529"/>
        <w:gridCol w:w="1842"/>
        <w:gridCol w:w="1842"/>
      </w:tblGrid>
      <w:tr w:rsidR="00F160BE" w:rsidRPr="00702592" w:rsidTr="00037CDE">
        <w:trPr>
          <w:trHeight w:val="625"/>
        </w:trPr>
        <w:tc>
          <w:tcPr>
            <w:tcW w:w="851" w:type="dxa"/>
          </w:tcPr>
          <w:p w:rsidR="00F160BE" w:rsidRPr="00702592" w:rsidRDefault="00F160BE" w:rsidP="007A4105">
            <w:pPr>
              <w:tabs>
                <w:tab w:val="left" w:pos="993"/>
              </w:tabs>
              <w:spacing w:after="0" w:line="240" w:lineRule="auto"/>
              <w:contextualSpacing/>
              <w:jc w:val="center"/>
              <w:rPr>
                <w:rFonts w:ascii="Times New Roman" w:eastAsia="Times New Roman" w:hAnsi="Times New Roman" w:cs="Times New Roman"/>
                <w:b/>
                <w:bCs/>
                <w:sz w:val="24"/>
                <w:szCs w:val="24"/>
                <w:lang w:eastAsia="ru-RU"/>
              </w:rPr>
            </w:pPr>
            <w:r w:rsidRPr="00702592">
              <w:rPr>
                <w:rFonts w:ascii="Times New Roman" w:eastAsia="Times New Roman" w:hAnsi="Times New Roman" w:cs="Times New Roman"/>
                <w:b/>
                <w:bCs/>
                <w:sz w:val="24"/>
                <w:szCs w:val="24"/>
                <w:lang w:eastAsia="ru-RU"/>
              </w:rPr>
              <w:t>№ п/п</w:t>
            </w:r>
          </w:p>
        </w:tc>
        <w:tc>
          <w:tcPr>
            <w:tcW w:w="5529" w:type="dxa"/>
          </w:tcPr>
          <w:p w:rsidR="00F160BE" w:rsidRPr="00702592" w:rsidRDefault="00F160BE" w:rsidP="007A4105">
            <w:pPr>
              <w:tabs>
                <w:tab w:val="left" w:pos="993"/>
              </w:tabs>
              <w:spacing w:after="0" w:line="240" w:lineRule="auto"/>
              <w:ind w:left="709"/>
              <w:contextualSpacing/>
              <w:rPr>
                <w:rFonts w:ascii="Times New Roman" w:eastAsia="Times New Roman" w:hAnsi="Times New Roman" w:cs="Times New Roman"/>
                <w:b/>
                <w:bCs/>
                <w:sz w:val="24"/>
                <w:szCs w:val="24"/>
                <w:lang w:eastAsia="ru-RU"/>
              </w:rPr>
            </w:pPr>
            <w:r w:rsidRPr="00702592">
              <w:rPr>
                <w:rFonts w:ascii="Times New Roman" w:eastAsia="Times New Roman" w:hAnsi="Times New Roman" w:cs="Times New Roman"/>
                <w:b/>
                <w:bCs/>
                <w:sz w:val="24"/>
                <w:szCs w:val="24"/>
                <w:lang w:eastAsia="ru-RU"/>
              </w:rPr>
              <w:t>Разделы программы</w:t>
            </w:r>
          </w:p>
        </w:tc>
        <w:tc>
          <w:tcPr>
            <w:tcW w:w="1842" w:type="dxa"/>
          </w:tcPr>
          <w:p w:rsidR="00F160BE" w:rsidRPr="00702592" w:rsidRDefault="00F160BE" w:rsidP="007A4105">
            <w:pPr>
              <w:tabs>
                <w:tab w:val="left" w:pos="993"/>
              </w:tabs>
              <w:spacing w:after="0" w:line="240" w:lineRule="auto"/>
              <w:contextualSpacing/>
              <w:jc w:val="center"/>
              <w:rPr>
                <w:rFonts w:ascii="Times New Roman" w:eastAsia="Times New Roman" w:hAnsi="Times New Roman" w:cs="Times New Roman"/>
                <w:b/>
                <w:bCs/>
                <w:sz w:val="24"/>
                <w:szCs w:val="24"/>
                <w:lang w:eastAsia="ru-RU"/>
              </w:rPr>
            </w:pPr>
            <w:r w:rsidRPr="00702592">
              <w:rPr>
                <w:rFonts w:ascii="Times New Roman" w:eastAsia="Times New Roman" w:hAnsi="Times New Roman" w:cs="Times New Roman"/>
                <w:b/>
                <w:bCs/>
                <w:sz w:val="24"/>
                <w:szCs w:val="24"/>
                <w:lang w:eastAsia="ru-RU"/>
              </w:rPr>
              <w:t>Количество часов</w:t>
            </w:r>
          </w:p>
        </w:tc>
        <w:tc>
          <w:tcPr>
            <w:tcW w:w="1842" w:type="dxa"/>
          </w:tcPr>
          <w:p w:rsidR="00F160BE" w:rsidRPr="00702592" w:rsidRDefault="00F160BE" w:rsidP="007A4105">
            <w:pPr>
              <w:tabs>
                <w:tab w:val="left" w:pos="993"/>
              </w:tabs>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Проверочная (творческая) работа</w:t>
            </w:r>
          </w:p>
        </w:tc>
      </w:tr>
      <w:tr w:rsidR="00F160BE" w:rsidRPr="00702592" w:rsidTr="00037CDE">
        <w:trPr>
          <w:trHeight w:val="243"/>
        </w:trPr>
        <w:tc>
          <w:tcPr>
            <w:tcW w:w="851" w:type="dxa"/>
          </w:tcPr>
          <w:p w:rsidR="00F160BE" w:rsidRPr="00707BE6" w:rsidRDefault="00F160BE" w:rsidP="007A4105">
            <w:pPr>
              <w:tabs>
                <w:tab w:val="left" w:pos="993"/>
              </w:tabs>
              <w:spacing w:after="0" w:line="240" w:lineRule="auto"/>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I</w:t>
            </w:r>
            <w:r>
              <w:rPr>
                <w:rFonts w:ascii="Times New Roman" w:eastAsia="Times New Roman" w:hAnsi="Times New Roman" w:cs="Times New Roman"/>
                <w:b/>
                <w:bCs/>
                <w:sz w:val="24"/>
                <w:szCs w:val="24"/>
                <w:lang w:eastAsia="ru-RU"/>
              </w:rPr>
              <w:t>.</w:t>
            </w:r>
          </w:p>
        </w:tc>
        <w:tc>
          <w:tcPr>
            <w:tcW w:w="5529" w:type="dxa"/>
          </w:tcPr>
          <w:p w:rsidR="00F160BE" w:rsidRPr="000E3D9C"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r w:rsidRPr="00702592">
              <w:rPr>
                <w:rFonts w:ascii="Times New Roman" w:eastAsia="Times New Roman" w:hAnsi="Times New Roman" w:cs="Times New Roman"/>
                <w:b/>
                <w:bCs/>
                <w:sz w:val="24"/>
                <w:szCs w:val="24"/>
                <w:lang w:eastAsia="ru-RU"/>
              </w:rPr>
              <w:t>РОССИЯ — РОДИНА МОЯ</w:t>
            </w:r>
          </w:p>
        </w:tc>
        <w:tc>
          <w:tcPr>
            <w:tcW w:w="1842" w:type="dxa"/>
          </w:tcPr>
          <w:p w:rsidR="00F160BE" w:rsidRPr="000E3D9C" w:rsidRDefault="00F160BE" w:rsidP="007A4105">
            <w:pPr>
              <w:tabs>
                <w:tab w:val="left" w:pos="993"/>
              </w:tabs>
              <w:spacing w:after="0" w:line="240" w:lineRule="auto"/>
              <w:ind w:left="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w:t>
            </w:r>
          </w:p>
        </w:tc>
        <w:tc>
          <w:tcPr>
            <w:tcW w:w="1842" w:type="dxa"/>
          </w:tcPr>
          <w:p w:rsidR="00F160BE" w:rsidRPr="00702592"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p>
        </w:tc>
      </w:tr>
      <w:tr w:rsidR="00F160BE" w:rsidRPr="00702592" w:rsidTr="00037CDE">
        <w:trPr>
          <w:trHeight w:val="243"/>
        </w:trPr>
        <w:tc>
          <w:tcPr>
            <w:tcW w:w="851" w:type="dxa"/>
          </w:tcPr>
          <w:p w:rsidR="00F160BE" w:rsidRPr="00241DB6" w:rsidRDefault="00F160BE" w:rsidP="007A4105">
            <w:pPr>
              <w:tabs>
                <w:tab w:val="left" w:pos="993"/>
              </w:tabs>
              <w:spacing w:after="0" w:line="240" w:lineRule="auto"/>
              <w:contextualSpacing/>
              <w:jc w:val="both"/>
              <w:rPr>
                <w:rFonts w:ascii="Times New Roman" w:eastAsia="Times New Roman" w:hAnsi="Times New Roman" w:cs="Times New Roman"/>
                <w:bCs/>
                <w:i/>
                <w:sz w:val="24"/>
                <w:szCs w:val="24"/>
                <w:lang w:eastAsia="ru-RU"/>
              </w:rPr>
            </w:pPr>
            <w:r w:rsidRPr="00241DB6">
              <w:rPr>
                <w:rFonts w:ascii="Times New Roman" w:eastAsia="Times New Roman" w:hAnsi="Times New Roman" w:cs="Times New Roman"/>
                <w:bCs/>
                <w:i/>
                <w:sz w:val="24"/>
                <w:szCs w:val="24"/>
                <w:lang w:eastAsia="ru-RU"/>
              </w:rPr>
              <w:t>1.1.</w:t>
            </w:r>
          </w:p>
        </w:tc>
        <w:tc>
          <w:tcPr>
            <w:tcW w:w="5529" w:type="dxa"/>
          </w:tcPr>
          <w:p w:rsidR="00F160BE" w:rsidRPr="00330533"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Введение</w:t>
            </w:r>
          </w:p>
        </w:tc>
        <w:tc>
          <w:tcPr>
            <w:tcW w:w="1842" w:type="dxa"/>
          </w:tcPr>
          <w:p w:rsidR="00F160BE" w:rsidRPr="00330533"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842" w:type="dxa"/>
          </w:tcPr>
          <w:p w:rsidR="00F160BE" w:rsidRPr="00702592"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p>
        </w:tc>
      </w:tr>
      <w:tr w:rsidR="00F160BE" w:rsidRPr="00702592" w:rsidTr="00037CDE">
        <w:trPr>
          <w:trHeight w:val="353"/>
        </w:trPr>
        <w:tc>
          <w:tcPr>
            <w:tcW w:w="851" w:type="dxa"/>
          </w:tcPr>
          <w:p w:rsidR="00F160BE" w:rsidRPr="00241DB6" w:rsidRDefault="00F160BE" w:rsidP="007A4105">
            <w:pPr>
              <w:tabs>
                <w:tab w:val="left" w:pos="993"/>
              </w:tabs>
              <w:spacing w:after="0" w:line="240" w:lineRule="auto"/>
              <w:contextualSpacing/>
              <w:jc w:val="both"/>
              <w:rPr>
                <w:rFonts w:ascii="Times New Roman" w:eastAsia="Times New Roman" w:hAnsi="Times New Roman" w:cs="Times New Roman"/>
                <w:bCs/>
                <w:i/>
                <w:sz w:val="24"/>
                <w:szCs w:val="24"/>
                <w:lang w:eastAsia="ru-RU"/>
              </w:rPr>
            </w:pPr>
            <w:r w:rsidRPr="00241DB6">
              <w:rPr>
                <w:rFonts w:ascii="Times New Roman" w:eastAsia="Times New Roman" w:hAnsi="Times New Roman" w:cs="Times New Roman"/>
                <w:bCs/>
                <w:i/>
                <w:sz w:val="24"/>
                <w:szCs w:val="24"/>
                <w:lang w:eastAsia="ru-RU"/>
              </w:rPr>
              <w:t>1.2.</w:t>
            </w:r>
          </w:p>
        </w:tc>
        <w:tc>
          <w:tcPr>
            <w:tcW w:w="5529" w:type="dxa"/>
          </w:tcPr>
          <w:p w:rsidR="00F160BE" w:rsidRPr="00330533"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r w:rsidRPr="00330533">
              <w:rPr>
                <w:rFonts w:ascii="Times New Roman" w:eastAsia="Times New Roman" w:hAnsi="Times New Roman" w:cs="Times New Roman"/>
                <w:bCs/>
                <w:sz w:val="24"/>
                <w:szCs w:val="24"/>
                <w:lang w:eastAsia="ru-RU"/>
              </w:rPr>
              <w:t>Преданья старины глубокой</w:t>
            </w:r>
          </w:p>
        </w:tc>
        <w:tc>
          <w:tcPr>
            <w:tcW w:w="1842" w:type="dxa"/>
          </w:tcPr>
          <w:p w:rsidR="00F160BE" w:rsidRPr="00330533"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842" w:type="dxa"/>
          </w:tcPr>
          <w:p w:rsidR="00F160BE" w:rsidRPr="00702592"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p>
        </w:tc>
      </w:tr>
      <w:tr w:rsidR="00F160BE" w:rsidRPr="00702592" w:rsidTr="00037CDE">
        <w:trPr>
          <w:trHeight w:val="329"/>
        </w:trPr>
        <w:tc>
          <w:tcPr>
            <w:tcW w:w="851" w:type="dxa"/>
          </w:tcPr>
          <w:p w:rsidR="00F160BE" w:rsidRPr="00241DB6" w:rsidRDefault="00F160BE" w:rsidP="007A4105">
            <w:pPr>
              <w:tabs>
                <w:tab w:val="left" w:pos="993"/>
              </w:tabs>
              <w:spacing w:after="0" w:line="240" w:lineRule="auto"/>
              <w:contextualSpacing/>
              <w:jc w:val="both"/>
              <w:rPr>
                <w:rFonts w:ascii="Times New Roman" w:eastAsia="Times New Roman" w:hAnsi="Times New Roman" w:cs="Times New Roman"/>
                <w:bCs/>
                <w:i/>
                <w:sz w:val="24"/>
                <w:szCs w:val="24"/>
                <w:lang w:eastAsia="ru-RU"/>
              </w:rPr>
            </w:pPr>
            <w:r w:rsidRPr="00241DB6">
              <w:rPr>
                <w:rFonts w:ascii="Times New Roman" w:eastAsia="Times New Roman" w:hAnsi="Times New Roman" w:cs="Times New Roman"/>
                <w:bCs/>
                <w:i/>
                <w:sz w:val="24"/>
                <w:szCs w:val="24"/>
                <w:lang w:eastAsia="ru-RU"/>
              </w:rPr>
              <w:t>1.3.</w:t>
            </w:r>
          </w:p>
        </w:tc>
        <w:tc>
          <w:tcPr>
            <w:tcW w:w="5529" w:type="dxa"/>
          </w:tcPr>
          <w:p w:rsidR="00F160BE" w:rsidRPr="00330533"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Города русской земли</w:t>
            </w:r>
          </w:p>
        </w:tc>
        <w:tc>
          <w:tcPr>
            <w:tcW w:w="1842" w:type="dxa"/>
          </w:tcPr>
          <w:p w:rsidR="00F160BE" w:rsidRPr="00330533"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842" w:type="dxa"/>
          </w:tcPr>
          <w:p w:rsidR="00F160BE" w:rsidRPr="00702592"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r>
      <w:tr w:rsidR="00F160BE" w:rsidRPr="00702592" w:rsidTr="00037CDE">
        <w:trPr>
          <w:trHeight w:val="329"/>
        </w:trPr>
        <w:tc>
          <w:tcPr>
            <w:tcW w:w="851" w:type="dxa"/>
          </w:tcPr>
          <w:p w:rsidR="00F160BE" w:rsidRPr="00241DB6" w:rsidRDefault="00F160BE" w:rsidP="007A4105">
            <w:pPr>
              <w:tabs>
                <w:tab w:val="left" w:pos="993"/>
              </w:tabs>
              <w:spacing w:after="0" w:line="240" w:lineRule="auto"/>
              <w:contextualSpacing/>
              <w:jc w:val="both"/>
              <w:rPr>
                <w:rFonts w:ascii="Times New Roman" w:eastAsia="Times New Roman" w:hAnsi="Times New Roman" w:cs="Times New Roman"/>
                <w:bCs/>
                <w:i/>
                <w:sz w:val="24"/>
                <w:szCs w:val="24"/>
                <w:lang w:eastAsia="ru-RU"/>
              </w:rPr>
            </w:pPr>
            <w:r w:rsidRPr="00241DB6">
              <w:rPr>
                <w:rFonts w:ascii="Times New Roman" w:eastAsia="Times New Roman" w:hAnsi="Times New Roman" w:cs="Times New Roman"/>
                <w:bCs/>
                <w:i/>
                <w:sz w:val="24"/>
                <w:szCs w:val="24"/>
                <w:lang w:eastAsia="ru-RU"/>
              </w:rPr>
              <w:t>1.4.</w:t>
            </w:r>
          </w:p>
        </w:tc>
        <w:tc>
          <w:tcPr>
            <w:tcW w:w="5529" w:type="dxa"/>
          </w:tcPr>
          <w:p w:rsidR="00F160BE"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Родные просторы</w:t>
            </w:r>
          </w:p>
        </w:tc>
        <w:tc>
          <w:tcPr>
            <w:tcW w:w="1842" w:type="dxa"/>
          </w:tcPr>
          <w:p w:rsidR="00F160BE"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842" w:type="dxa"/>
          </w:tcPr>
          <w:p w:rsidR="00F160BE" w:rsidRPr="00702592"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r>
      <w:tr w:rsidR="00F160BE" w:rsidRPr="00702592" w:rsidTr="00037CDE">
        <w:trPr>
          <w:trHeight w:val="329"/>
        </w:trPr>
        <w:tc>
          <w:tcPr>
            <w:tcW w:w="851" w:type="dxa"/>
          </w:tcPr>
          <w:p w:rsidR="00F160BE" w:rsidRPr="00707BE6" w:rsidRDefault="00F160BE" w:rsidP="007A4105">
            <w:pPr>
              <w:tabs>
                <w:tab w:val="left" w:pos="993"/>
              </w:tabs>
              <w:spacing w:after="0" w:line="240" w:lineRule="auto"/>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II</w:t>
            </w:r>
            <w:r>
              <w:rPr>
                <w:rFonts w:ascii="Times New Roman" w:eastAsia="Times New Roman" w:hAnsi="Times New Roman" w:cs="Times New Roman"/>
                <w:b/>
                <w:bCs/>
                <w:sz w:val="24"/>
                <w:szCs w:val="24"/>
                <w:lang w:eastAsia="ru-RU"/>
              </w:rPr>
              <w:t>.</w:t>
            </w:r>
          </w:p>
        </w:tc>
        <w:tc>
          <w:tcPr>
            <w:tcW w:w="5529" w:type="dxa"/>
          </w:tcPr>
          <w:p w:rsidR="00F160BE" w:rsidRPr="00330533"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r w:rsidRPr="00702592">
              <w:rPr>
                <w:rFonts w:ascii="Times New Roman" w:eastAsia="Times New Roman" w:hAnsi="Times New Roman" w:cs="Times New Roman"/>
                <w:b/>
                <w:bCs/>
                <w:sz w:val="24"/>
                <w:szCs w:val="24"/>
                <w:lang w:eastAsia="ru-RU"/>
              </w:rPr>
              <w:t>РУССКИЕ ТРАДИЦИИ</w:t>
            </w:r>
          </w:p>
        </w:tc>
        <w:tc>
          <w:tcPr>
            <w:tcW w:w="1842" w:type="dxa"/>
          </w:tcPr>
          <w:p w:rsidR="00F160BE" w:rsidRPr="00B51256" w:rsidRDefault="00F160BE" w:rsidP="007A4105">
            <w:pPr>
              <w:tabs>
                <w:tab w:val="left" w:pos="993"/>
              </w:tabs>
              <w:spacing w:after="0" w:line="240" w:lineRule="auto"/>
              <w:ind w:left="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1842" w:type="dxa"/>
          </w:tcPr>
          <w:p w:rsidR="00F160BE" w:rsidRPr="00702592"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p>
        </w:tc>
      </w:tr>
      <w:tr w:rsidR="00F160BE" w:rsidRPr="00702592" w:rsidTr="00037CDE">
        <w:trPr>
          <w:trHeight w:val="329"/>
        </w:trPr>
        <w:tc>
          <w:tcPr>
            <w:tcW w:w="851" w:type="dxa"/>
          </w:tcPr>
          <w:p w:rsidR="00F160BE" w:rsidRPr="00241DB6" w:rsidRDefault="00F160BE" w:rsidP="007A4105">
            <w:pPr>
              <w:tabs>
                <w:tab w:val="left" w:pos="993"/>
              </w:tabs>
              <w:spacing w:after="0" w:line="240" w:lineRule="auto"/>
              <w:contextualSpacing/>
              <w:jc w:val="both"/>
              <w:rPr>
                <w:rFonts w:ascii="Times New Roman" w:eastAsia="Times New Roman" w:hAnsi="Times New Roman" w:cs="Times New Roman"/>
                <w:bCs/>
                <w:i/>
                <w:sz w:val="24"/>
                <w:szCs w:val="24"/>
                <w:lang w:eastAsia="ru-RU"/>
              </w:rPr>
            </w:pPr>
            <w:r w:rsidRPr="00241DB6">
              <w:rPr>
                <w:rFonts w:ascii="Times New Roman" w:eastAsia="Times New Roman" w:hAnsi="Times New Roman" w:cs="Times New Roman"/>
                <w:bCs/>
                <w:i/>
                <w:sz w:val="24"/>
                <w:szCs w:val="24"/>
                <w:lang w:eastAsia="ru-RU"/>
              </w:rPr>
              <w:t>2.1.</w:t>
            </w:r>
          </w:p>
        </w:tc>
        <w:tc>
          <w:tcPr>
            <w:tcW w:w="5529" w:type="dxa"/>
          </w:tcPr>
          <w:p w:rsidR="00F160BE" w:rsidRPr="00330533"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r w:rsidRPr="00330533">
              <w:rPr>
                <w:rFonts w:ascii="Times New Roman" w:eastAsia="Times New Roman" w:hAnsi="Times New Roman" w:cs="Times New Roman"/>
                <w:bCs/>
                <w:sz w:val="24"/>
                <w:szCs w:val="24"/>
                <w:lang w:eastAsia="ru-RU"/>
              </w:rPr>
              <w:t>Праздники русского мира</w:t>
            </w:r>
          </w:p>
        </w:tc>
        <w:tc>
          <w:tcPr>
            <w:tcW w:w="1842" w:type="dxa"/>
          </w:tcPr>
          <w:p w:rsidR="00F160BE" w:rsidRPr="00B51256"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1842" w:type="dxa"/>
          </w:tcPr>
          <w:p w:rsidR="00F160BE" w:rsidRPr="00834558"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val="en-US" w:eastAsia="ru-RU"/>
              </w:rPr>
            </w:pPr>
          </w:p>
        </w:tc>
      </w:tr>
      <w:tr w:rsidR="00F160BE" w:rsidRPr="00702592" w:rsidTr="00037CDE">
        <w:trPr>
          <w:trHeight w:val="329"/>
        </w:trPr>
        <w:tc>
          <w:tcPr>
            <w:tcW w:w="851" w:type="dxa"/>
          </w:tcPr>
          <w:p w:rsidR="00F160BE" w:rsidRPr="00241DB6" w:rsidRDefault="00F160BE" w:rsidP="007A4105">
            <w:pPr>
              <w:tabs>
                <w:tab w:val="left" w:pos="993"/>
              </w:tabs>
              <w:spacing w:after="0" w:line="240" w:lineRule="auto"/>
              <w:contextualSpacing/>
              <w:jc w:val="both"/>
              <w:rPr>
                <w:rFonts w:ascii="Times New Roman" w:eastAsia="Times New Roman" w:hAnsi="Times New Roman" w:cs="Times New Roman"/>
                <w:bCs/>
                <w:i/>
                <w:sz w:val="24"/>
                <w:szCs w:val="24"/>
                <w:lang w:eastAsia="ru-RU"/>
              </w:rPr>
            </w:pPr>
            <w:r w:rsidRPr="00241DB6">
              <w:rPr>
                <w:rFonts w:ascii="Times New Roman" w:eastAsia="Times New Roman" w:hAnsi="Times New Roman" w:cs="Times New Roman"/>
                <w:bCs/>
                <w:i/>
                <w:sz w:val="24"/>
                <w:szCs w:val="24"/>
                <w:lang w:eastAsia="ru-RU"/>
              </w:rPr>
              <w:t>2.2.</w:t>
            </w:r>
          </w:p>
        </w:tc>
        <w:tc>
          <w:tcPr>
            <w:tcW w:w="5529" w:type="dxa"/>
          </w:tcPr>
          <w:p w:rsidR="00F160BE" w:rsidRPr="00330533"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r w:rsidRPr="00330533">
              <w:rPr>
                <w:rFonts w:ascii="Times New Roman" w:eastAsia="Times New Roman" w:hAnsi="Times New Roman" w:cs="Times New Roman"/>
                <w:bCs/>
                <w:sz w:val="24"/>
                <w:szCs w:val="24"/>
                <w:lang w:eastAsia="ru-RU"/>
              </w:rPr>
              <w:t>Тепло родного края</w:t>
            </w:r>
          </w:p>
        </w:tc>
        <w:tc>
          <w:tcPr>
            <w:tcW w:w="1842" w:type="dxa"/>
          </w:tcPr>
          <w:p w:rsidR="00F160BE" w:rsidRPr="00B51256"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842" w:type="dxa"/>
          </w:tcPr>
          <w:p w:rsidR="00F160BE" w:rsidRPr="00834558"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val="en-US" w:eastAsia="ru-RU"/>
              </w:rPr>
            </w:pPr>
          </w:p>
        </w:tc>
      </w:tr>
      <w:tr w:rsidR="00F160BE" w:rsidRPr="00702592" w:rsidTr="00037CDE">
        <w:trPr>
          <w:trHeight w:val="329"/>
        </w:trPr>
        <w:tc>
          <w:tcPr>
            <w:tcW w:w="851" w:type="dxa"/>
          </w:tcPr>
          <w:p w:rsidR="00F160BE" w:rsidRPr="00707BE6" w:rsidRDefault="00F160BE" w:rsidP="007A4105">
            <w:pPr>
              <w:tabs>
                <w:tab w:val="left" w:pos="993"/>
              </w:tabs>
              <w:spacing w:after="0" w:line="240" w:lineRule="auto"/>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III</w:t>
            </w:r>
            <w:r>
              <w:rPr>
                <w:rFonts w:ascii="Times New Roman" w:eastAsia="Times New Roman" w:hAnsi="Times New Roman" w:cs="Times New Roman"/>
                <w:b/>
                <w:bCs/>
                <w:sz w:val="24"/>
                <w:szCs w:val="24"/>
                <w:lang w:eastAsia="ru-RU"/>
              </w:rPr>
              <w:t>.</w:t>
            </w:r>
          </w:p>
        </w:tc>
        <w:tc>
          <w:tcPr>
            <w:tcW w:w="5529" w:type="dxa"/>
          </w:tcPr>
          <w:p w:rsidR="00F160BE" w:rsidRPr="00330533"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r w:rsidRPr="00702592">
              <w:rPr>
                <w:rFonts w:ascii="Times New Roman" w:eastAsia="Times New Roman" w:hAnsi="Times New Roman" w:cs="Times New Roman"/>
                <w:b/>
                <w:bCs/>
                <w:sz w:val="24"/>
                <w:szCs w:val="24"/>
                <w:lang w:eastAsia="ru-RU"/>
              </w:rPr>
              <w:t>РУССКИЙ ХАРАКТЕР – РУССКАЯ ДУША</w:t>
            </w:r>
          </w:p>
        </w:tc>
        <w:tc>
          <w:tcPr>
            <w:tcW w:w="1842" w:type="dxa"/>
          </w:tcPr>
          <w:p w:rsidR="00F160BE" w:rsidRPr="009F36C1" w:rsidRDefault="00F160BE" w:rsidP="007A4105">
            <w:pPr>
              <w:tabs>
                <w:tab w:val="left" w:pos="993"/>
              </w:tabs>
              <w:spacing w:after="0" w:line="240" w:lineRule="auto"/>
              <w:ind w:left="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w:t>
            </w:r>
          </w:p>
        </w:tc>
        <w:tc>
          <w:tcPr>
            <w:tcW w:w="1842" w:type="dxa"/>
          </w:tcPr>
          <w:p w:rsidR="00F160BE" w:rsidRPr="00702592"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p>
        </w:tc>
      </w:tr>
      <w:tr w:rsidR="00F160BE" w:rsidRPr="00702592" w:rsidTr="00037CDE">
        <w:trPr>
          <w:trHeight w:val="329"/>
        </w:trPr>
        <w:tc>
          <w:tcPr>
            <w:tcW w:w="851" w:type="dxa"/>
          </w:tcPr>
          <w:p w:rsidR="00F160BE" w:rsidRPr="00241DB6" w:rsidRDefault="00F160BE" w:rsidP="007A4105">
            <w:pPr>
              <w:tabs>
                <w:tab w:val="left" w:pos="993"/>
              </w:tabs>
              <w:spacing w:after="0" w:line="240" w:lineRule="auto"/>
              <w:contextualSpacing/>
              <w:jc w:val="both"/>
              <w:rPr>
                <w:rFonts w:ascii="Times New Roman" w:eastAsia="Times New Roman" w:hAnsi="Times New Roman" w:cs="Times New Roman"/>
                <w:bCs/>
                <w:i/>
                <w:sz w:val="24"/>
                <w:szCs w:val="24"/>
                <w:lang w:eastAsia="ru-RU"/>
              </w:rPr>
            </w:pPr>
            <w:r w:rsidRPr="00241DB6">
              <w:rPr>
                <w:rFonts w:ascii="Times New Roman" w:eastAsia="Times New Roman" w:hAnsi="Times New Roman" w:cs="Times New Roman"/>
                <w:bCs/>
                <w:i/>
                <w:sz w:val="24"/>
                <w:szCs w:val="24"/>
                <w:lang w:eastAsia="ru-RU"/>
              </w:rPr>
              <w:t>3.1.</w:t>
            </w:r>
          </w:p>
        </w:tc>
        <w:tc>
          <w:tcPr>
            <w:tcW w:w="5529" w:type="dxa"/>
          </w:tcPr>
          <w:p w:rsidR="00F160BE" w:rsidRPr="00834558"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r w:rsidRPr="00834558">
              <w:rPr>
                <w:rFonts w:ascii="Times New Roman" w:eastAsia="Times New Roman" w:hAnsi="Times New Roman" w:cs="Times New Roman"/>
                <w:bCs/>
                <w:sz w:val="24"/>
                <w:szCs w:val="24"/>
                <w:lang w:eastAsia="ru-RU"/>
              </w:rPr>
              <w:t>Не до ордена – была бы Родина</w:t>
            </w:r>
          </w:p>
        </w:tc>
        <w:tc>
          <w:tcPr>
            <w:tcW w:w="1842" w:type="dxa"/>
          </w:tcPr>
          <w:p w:rsidR="00F160BE" w:rsidRPr="00265F96"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val="en-US" w:eastAsia="ru-RU"/>
              </w:rPr>
            </w:pPr>
            <w:r w:rsidRPr="00265F96">
              <w:rPr>
                <w:rFonts w:ascii="Times New Roman" w:eastAsia="Times New Roman" w:hAnsi="Times New Roman" w:cs="Times New Roman"/>
                <w:bCs/>
                <w:sz w:val="24"/>
                <w:szCs w:val="24"/>
                <w:lang w:val="en-US" w:eastAsia="ru-RU"/>
              </w:rPr>
              <w:t>2</w:t>
            </w:r>
          </w:p>
        </w:tc>
        <w:tc>
          <w:tcPr>
            <w:tcW w:w="1842" w:type="dxa"/>
          </w:tcPr>
          <w:p w:rsidR="00F160BE" w:rsidRPr="00702592"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p>
        </w:tc>
      </w:tr>
      <w:tr w:rsidR="00F160BE" w:rsidRPr="00702592" w:rsidTr="00037CDE">
        <w:trPr>
          <w:trHeight w:val="329"/>
        </w:trPr>
        <w:tc>
          <w:tcPr>
            <w:tcW w:w="851" w:type="dxa"/>
          </w:tcPr>
          <w:p w:rsidR="00F160BE" w:rsidRPr="00241DB6" w:rsidRDefault="00F160BE" w:rsidP="007A4105">
            <w:pPr>
              <w:tabs>
                <w:tab w:val="left" w:pos="993"/>
              </w:tabs>
              <w:spacing w:after="0" w:line="240" w:lineRule="auto"/>
              <w:contextualSpacing/>
              <w:jc w:val="both"/>
              <w:rPr>
                <w:rFonts w:ascii="Times New Roman" w:eastAsia="Times New Roman" w:hAnsi="Times New Roman" w:cs="Times New Roman"/>
                <w:bCs/>
                <w:i/>
                <w:sz w:val="24"/>
                <w:szCs w:val="24"/>
                <w:lang w:eastAsia="ru-RU"/>
              </w:rPr>
            </w:pPr>
            <w:r w:rsidRPr="00241DB6">
              <w:rPr>
                <w:rFonts w:ascii="Times New Roman" w:eastAsia="Times New Roman" w:hAnsi="Times New Roman" w:cs="Times New Roman"/>
                <w:bCs/>
                <w:i/>
                <w:sz w:val="24"/>
                <w:szCs w:val="24"/>
                <w:lang w:eastAsia="ru-RU"/>
              </w:rPr>
              <w:t>3.2.</w:t>
            </w:r>
          </w:p>
        </w:tc>
        <w:tc>
          <w:tcPr>
            <w:tcW w:w="5529" w:type="dxa"/>
          </w:tcPr>
          <w:p w:rsidR="00F160BE" w:rsidRPr="00834558"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r w:rsidRPr="00834558">
              <w:rPr>
                <w:rFonts w:ascii="Times New Roman" w:eastAsia="Times New Roman" w:hAnsi="Times New Roman" w:cs="Times New Roman"/>
                <w:bCs/>
                <w:sz w:val="24"/>
                <w:szCs w:val="24"/>
                <w:lang w:eastAsia="ru-RU"/>
              </w:rPr>
              <w:t>Загадки русской души</w:t>
            </w:r>
          </w:p>
        </w:tc>
        <w:tc>
          <w:tcPr>
            <w:tcW w:w="1842" w:type="dxa"/>
          </w:tcPr>
          <w:p w:rsidR="00F160BE" w:rsidRPr="004818C7"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842" w:type="dxa"/>
          </w:tcPr>
          <w:p w:rsidR="00F160BE" w:rsidRPr="00702592"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p>
        </w:tc>
      </w:tr>
      <w:tr w:rsidR="00F160BE" w:rsidRPr="00702592" w:rsidTr="00037CDE">
        <w:trPr>
          <w:trHeight w:val="329"/>
        </w:trPr>
        <w:tc>
          <w:tcPr>
            <w:tcW w:w="851" w:type="dxa"/>
          </w:tcPr>
          <w:p w:rsidR="00F160BE" w:rsidRPr="00241DB6" w:rsidRDefault="00F160BE" w:rsidP="007A4105">
            <w:pPr>
              <w:tabs>
                <w:tab w:val="left" w:pos="993"/>
              </w:tabs>
              <w:spacing w:after="0" w:line="240" w:lineRule="auto"/>
              <w:contextualSpacing/>
              <w:jc w:val="both"/>
              <w:rPr>
                <w:rFonts w:ascii="Times New Roman" w:eastAsia="Times New Roman" w:hAnsi="Times New Roman" w:cs="Times New Roman"/>
                <w:bCs/>
                <w:i/>
                <w:sz w:val="24"/>
                <w:szCs w:val="24"/>
                <w:lang w:eastAsia="ru-RU"/>
              </w:rPr>
            </w:pPr>
            <w:r w:rsidRPr="00241DB6">
              <w:rPr>
                <w:rFonts w:ascii="Times New Roman" w:eastAsia="Times New Roman" w:hAnsi="Times New Roman" w:cs="Times New Roman"/>
                <w:bCs/>
                <w:i/>
                <w:sz w:val="24"/>
                <w:szCs w:val="24"/>
                <w:lang w:eastAsia="ru-RU"/>
              </w:rPr>
              <w:t>3.3.</w:t>
            </w:r>
          </w:p>
        </w:tc>
        <w:tc>
          <w:tcPr>
            <w:tcW w:w="5529" w:type="dxa"/>
          </w:tcPr>
          <w:p w:rsidR="00F160BE" w:rsidRPr="00834558"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r w:rsidRPr="00834558">
              <w:rPr>
                <w:rFonts w:ascii="Times New Roman" w:eastAsia="Times New Roman" w:hAnsi="Times New Roman" w:cs="Times New Roman"/>
                <w:bCs/>
                <w:sz w:val="24"/>
                <w:szCs w:val="24"/>
                <w:lang w:eastAsia="ru-RU"/>
              </w:rPr>
              <w:t>О ваших ровесниках</w:t>
            </w:r>
          </w:p>
        </w:tc>
        <w:tc>
          <w:tcPr>
            <w:tcW w:w="1842" w:type="dxa"/>
          </w:tcPr>
          <w:p w:rsidR="00F160BE" w:rsidRPr="009F36C1"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842" w:type="dxa"/>
          </w:tcPr>
          <w:p w:rsidR="00F160BE" w:rsidRPr="00702592"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r>
      <w:tr w:rsidR="00F160BE" w:rsidRPr="00702592" w:rsidTr="00037CDE">
        <w:trPr>
          <w:trHeight w:val="239"/>
        </w:trPr>
        <w:tc>
          <w:tcPr>
            <w:tcW w:w="851" w:type="dxa"/>
          </w:tcPr>
          <w:p w:rsidR="00F160BE" w:rsidRPr="00241DB6" w:rsidRDefault="00F160BE" w:rsidP="007A4105">
            <w:pPr>
              <w:tabs>
                <w:tab w:val="left" w:pos="993"/>
              </w:tabs>
              <w:spacing w:after="0" w:line="240" w:lineRule="auto"/>
              <w:contextualSpacing/>
              <w:jc w:val="both"/>
              <w:rPr>
                <w:rFonts w:ascii="Times New Roman" w:eastAsia="Times New Roman" w:hAnsi="Times New Roman" w:cs="Times New Roman"/>
                <w:bCs/>
                <w:i/>
                <w:sz w:val="24"/>
                <w:szCs w:val="24"/>
                <w:lang w:eastAsia="ru-RU"/>
              </w:rPr>
            </w:pPr>
            <w:r w:rsidRPr="00241DB6">
              <w:rPr>
                <w:rFonts w:ascii="Times New Roman" w:eastAsia="Times New Roman" w:hAnsi="Times New Roman" w:cs="Times New Roman"/>
                <w:bCs/>
                <w:i/>
                <w:sz w:val="24"/>
                <w:szCs w:val="24"/>
                <w:lang w:eastAsia="ru-RU"/>
              </w:rPr>
              <w:t>3.4.</w:t>
            </w:r>
          </w:p>
        </w:tc>
        <w:tc>
          <w:tcPr>
            <w:tcW w:w="5529" w:type="dxa"/>
          </w:tcPr>
          <w:p w:rsidR="00F160BE" w:rsidRPr="00834558" w:rsidRDefault="00F160BE" w:rsidP="007A4105">
            <w:pPr>
              <w:tabs>
                <w:tab w:val="left" w:pos="993"/>
              </w:tabs>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Лишь слову жизнь дана </w:t>
            </w:r>
          </w:p>
        </w:tc>
        <w:tc>
          <w:tcPr>
            <w:tcW w:w="1842" w:type="dxa"/>
          </w:tcPr>
          <w:p w:rsidR="00F160BE" w:rsidRDefault="00F160BE" w:rsidP="007A4105">
            <w:pPr>
              <w:tabs>
                <w:tab w:val="left" w:pos="993"/>
              </w:tabs>
              <w:spacing w:after="0" w:line="240" w:lineRule="auto"/>
              <w:ind w:left="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1842" w:type="dxa"/>
          </w:tcPr>
          <w:p w:rsidR="00F160BE" w:rsidRDefault="00F160BE" w:rsidP="007A4105">
            <w:pPr>
              <w:tabs>
                <w:tab w:val="left" w:pos="993"/>
              </w:tab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r>
      <w:tr w:rsidR="00F160BE" w:rsidRPr="00702592" w:rsidTr="00037CDE">
        <w:trPr>
          <w:trHeight w:val="329"/>
        </w:trPr>
        <w:tc>
          <w:tcPr>
            <w:tcW w:w="851" w:type="dxa"/>
          </w:tcPr>
          <w:p w:rsidR="00F160BE" w:rsidRPr="00702592" w:rsidRDefault="00F160BE" w:rsidP="007A4105">
            <w:pPr>
              <w:tabs>
                <w:tab w:val="left" w:pos="993"/>
              </w:tabs>
              <w:spacing w:after="0" w:line="240" w:lineRule="auto"/>
              <w:ind w:left="709"/>
              <w:contextualSpacing/>
              <w:jc w:val="both"/>
              <w:rPr>
                <w:rFonts w:ascii="Times New Roman" w:eastAsia="Times New Roman" w:hAnsi="Times New Roman" w:cs="Times New Roman"/>
                <w:b/>
                <w:bCs/>
                <w:sz w:val="24"/>
                <w:szCs w:val="24"/>
                <w:lang w:eastAsia="ru-RU"/>
              </w:rPr>
            </w:pPr>
          </w:p>
        </w:tc>
        <w:tc>
          <w:tcPr>
            <w:tcW w:w="5529" w:type="dxa"/>
          </w:tcPr>
          <w:p w:rsidR="00F160BE" w:rsidRPr="000E3D9C" w:rsidRDefault="00F160BE" w:rsidP="007A4105">
            <w:pPr>
              <w:tabs>
                <w:tab w:val="left" w:pos="993"/>
              </w:tabs>
              <w:spacing w:after="0" w:line="240" w:lineRule="auto"/>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1842" w:type="dxa"/>
          </w:tcPr>
          <w:p w:rsidR="00F160BE" w:rsidRPr="000E3D9C" w:rsidRDefault="00F160BE" w:rsidP="007A4105">
            <w:pPr>
              <w:tabs>
                <w:tab w:val="left" w:pos="993"/>
              </w:tabs>
              <w:spacing w:after="0" w:line="240" w:lineRule="auto"/>
              <w:ind w:left="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34</w:t>
            </w:r>
          </w:p>
        </w:tc>
        <w:tc>
          <w:tcPr>
            <w:tcW w:w="1842" w:type="dxa"/>
          </w:tcPr>
          <w:p w:rsidR="00F160BE" w:rsidRPr="000E3D9C" w:rsidRDefault="00F160BE" w:rsidP="007A4105">
            <w:pPr>
              <w:tabs>
                <w:tab w:val="left" w:pos="993"/>
              </w:tabs>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r>
    </w:tbl>
    <w:p w:rsidR="005C043C" w:rsidRDefault="005C043C" w:rsidP="006066EA">
      <w:pPr>
        <w:spacing w:after="0" w:line="259" w:lineRule="auto"/>
        <w:jc w:val="center"/>
        <w:rPr>
          <w:rFonts w:ascii="Times New Roman" w:hAnsi="Times New Roman" w:cs="Times New Roman"/>
          <w:b/>
          <w:sz w:val="24"/>
          <w:szCs w:val="24"/>
        </w:rPr>
      </w:pPr>
    </w:p>
    <w:p w:rsidR="00037CDE" w:rsidRPr="00037CDE" w:rsidRDefault="00037CDE" w:rsidP="00037CDE">
      <w:pPr>
        <w:jc w:val="center"/>
        <w:rPr>
          <w:rFonts w:ascii="Times New Roman" w:hAnsi="Times New Roman" w:cs="Times New Roman"/>
          <w:b/>
          <w:sz w:val="24"/>
          <w:szCs w:val="24"/>
        </w:rPr>
      </w:pPr>
      <w:r w:rsidRPr="00037CDE">
        <w:rPr>
          <w:rFonts w:ascii="Times New Roman" w:hAnsi="Times New Roman" w:cs="Times New Roman"/>
          <w:b/>
          <w:sz w:val="24"/>
          <w:szCs w:val="24"/>
        </w:rPr>
        <w:t>Тематическое планирование для 6 класса</w:t>
      </w: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5529"/>
        <w:gridCol w:w="1842"/>
        <w:gridCol w:w="1843"/>
      </w:tblGrid>
      <w:tr w:rsidR="00037CDE" w:rsidRPr="00037CDE" w:rsidTr="00E574A8">
        <w:trPr>
          <w:trHeight w:val="625"/>
        </w:trPr>
        <w:tc>
          <w:tcPr>
            <w:tcW w:w="850" w:type="dxa"/>
          </w:tcPr>
          <w:p w:rsidR="00037CDE" w:rsidRPr="00037CDE" w:rsidRDefault="00037CDE" w:rsidP="00037CDE">
            <w:pPr>
              <w:spacing w:after="0" w:line="240" w:lineRule="auto"/>
              <w:jc w:val="center"/>
              <w:rPr>
                <w:rFonts w:ascii="Times New Roman" w:hAnsi="Times New Roman" w:cs="Times New Roman"/>
                <w:b/>
                <w:sz w:val="24"/>
                <w:szCs w:val="24"/>
              </w:rPr>
            </w:pPr>
            <w:r w:rsidRPr="00037CDE">
              <w:rPr>
                <w:rFonts w:ascii="Times New Roman" w:hAnsi="Times New Roman" w:cs="Times New Roman"/>
                <w:b/>
                <w:sz w:val="24"/>
                <w:szCs w:val="24"/>
              </w:rPr>
              <w:t>№ п/п</w:t>
            </w:r>
          </w:p>
        </w:tc>
        <w:tc>
          <w:tcPr>
            <w:tcW w:w="5529" w:type="dxa"/>
          </w:tcPr>
          <w:p w:rsidR="00037CDE" w:rsidRPr="00037CDE" w:rsidRDefault="00037CDE" w:rsidP="00037CDE">
            <w:pPr>
              <w:spacing w:after="0" w:line="240" w:lineRule="auto"/>
              <w:jc w:val="center"/>
              <w:rPr>
                <w:rFonts w:ascii="Times New Roman" w:hAnsi="Times New Roman" w:cs="Times New Roman"/>
                <w:b/>
                <w:sz w:val="24"/>
                <w:szCs w:val="24"/>
              </w:rPr>
            </w:pPr>
            <w:r w:rsidRPr="00037CDE">
              <w:rPr>
                <w:rFonts w:ascii="Times New Roman" w:hAnsi="Times New Roman" w:cs="Times New Roman"/>
                <w:b/>
                <w:sz w:val="24"/>
                <w:szCs w:val="24"/>
              </w:rPr>
              <w:t>Разделы программы</w:t>
            </w:r>
          </w:p>
        </w:tc>
        <w:tc>
          <w:tcPr>
            <w:tcW w:w="1842" w:type="dxa"/>
          </w:tcPr>
          <w:p w:rsidR="00037CDE" w:rsidRPr="00037CDE" w:rsidRDefault="00037CDE" w:rsidP="00037CDE">
            <w:pPr>
              <w:spacing w:after="0" w:line="240" w:lineRule="auto"/>
              <w:jc w:val="center"/>
              <w:rPr>
                <w:rFonts w:ascii="Times New Roman" w:hAnsi="Times New Roman" w:cs="Times New Roman"/>
                <w:b/>
                <w:sz w:val="24"/>
                <w:szCs w:val="24"/>
              </w:rPr>
            </w:pPr>
            <w:r w:rsidRPr="00037CDE">
              <w:rPr>
                <w:rFonts w:ascii="Times New Roman" w:hAnsi="Times New Roman" w:cs="Times New Roman"/>
                <w:b/>
                <w:sz w:val="24"/>
                <w:szCs w:val="24"/>
              </w:rPr>
              <w:t>Кол-во часов</w:t>
            </w:r>
          </w:p>
        </w:tc>
        <w:tc>
          <w:tcPr>
            <w:tcW w:w="1843" w:type="dxa"/>
          </w:tcPr>
          <w:p w:rsidR="00037CDE" w:rsidRPr="00037CDE" w:rsidRDefault="00037CDE" w:rsidP="00037CDE">
            <w:pPr>
              <w:spacing w:after="0" w:line="240" w:lineRule="auto"/>
              <w:jc w:val="center"/>
              <w:rPr>
                <w:rFonts w:ascii="Times New Roman" w:hAnsi="Times New Roman" w:cs="Times New Roman"/>
                <w:b/>
                <w:sz w:val="24"/>
                <w:szCs w:val="24"/>
              </w:rPr>
            </w:pPr>
            <w:r w:rsidRPr="00037CDE">
              <w:rPr>
                <w:rFonts w:ascii="Times New Roman" w:hAnsi="Times New Roman" w:cs="Times New Roman"/>
                <w:b/>
                <w:sz w:val="24"/>
                <w:szCs w:val="24"/>
              </w:rPr>
              <w:t>Проверочная</w:t>
            </w:r>
          </w:p>
          <w:p w:rsidR="00037CDE" w:rsidRPr="00037CDE" w:rsidRDefault="00037CDE" w:rsidP="00037CDE">
            <w:pPr>
              <w:spacing w:after="0" w:line="240" w:lineRule="auto"/>
              <w:jc w:val="center"/>
              <w:rPr>
                <w:rFonts w:ascii="Times New Roman" w:hAnsi="Times New Roman" w:cs="Times New Roman"/>
                <w:b/>
                <w:sz w:val="24"/>
                <w:szCs w:val="24"/>
              </w:rPr>
            </w:pPr>
            <w:r w:rsidRPr="00037CDE">
              <w:rPr>
                <w:rFonts w:ascii="Times New Roman" w:hAnsi="Times New Roman" w:cs="Times New Roman"/>
                <w:b/>
                <w:sz w:val="24"/>
                <w:szCs w:val="24"/>
              </w:rPr>
              <w:t xml:space="preserve">(творческая) работа </w:t>
            </w:r>
          </w:p>
        </w:tc>
      </w:tr>
      <w:tr w:rsidR="00037CDE" w:rsidRPr="00037CDE" w:rsidTr="00E574A8">
        <w:trPr>
          <w:trHeight w:val="243"/>
        </w:trPr>
        <w:tc>
          <w:tcPr>
            <w:tcW w:w="6379" w:type="dxa"/>
            <w:gridSpan w:val="2"/>
          </w:tcPr>
          <w:p w:rsidR="00037CDE" w:rsidRPr="00037CDE" w:rsidRDefault="00037CDE" w:rsidP="00037CDE">
            <w:pPr>
              <w:widowControl w:val="0"/>
              <w:suppressAutoHyphens/>
              <w:spacing w:after="0" w:line="240" w:lineRule="auto"/>
              <w:jc w:val="center"/>
              <w:rPr>
                <w:rFonts w:ascii="Times New Roman" w:hAnsi="Times New Roman" w:cs="Times New Roman"/>
                <w:b/>
                <w:sz w:val="24"/>
                <w:szCs w:val="24"/>
              </w:rPr>
            </w:pPr>
            <w:r w:rsidRPr="00037CDE">
              <w:rPr>
                <w:rFonts w:ascii="Times New Roman" w:hAnsi="Times New Roman" w:cs="Times New Roman"/>
                <w:b/>
                <w:sz w:val="24"/>
                <w:szCs w:val="24"/>
              </w:rPr>
              <w:t xml:space="preserve">1. </w:t>
            </w:r>
            <w:r w:rsidRPr="00037CDE">
              <w:rPr>
                <w:rFonts w:ascii="Times New Roman" w:hAnsi="Times New Roman" w:cs="Times New Roman"/>
                <w:b/>
                <w:bCs/>
                <w:sz w:val="24"/>
                <w:szCs w:val="24"/>
              </w:rPr>
              <w:t>РОССИЯ — РОДИНА МОЯ</w:t>
            </w:r>
          </w:p>
        </w:tc>
        <w:tc>
          <w:tcPr>
            <w:tcW w:w="1842" w:type="dxa"/>
          </w:tcPr>
          <w:p w:rsidR="00037CDE" w:rsidRPr="00037CDE" w:rsidRDefault="00037CDE" w:rsidP="00037CDE">
            <w:pPr>
              <w:spacing w:after="0" w:line="240" w:lineRule="auto"/>
              <w:jc w:val="center"/>
              <w:rPr>
                <w:rFonts w:ascii="Times New Roman" w:hAnsi="Times New Roman" w:cs="Times New Roman"/>
                <w:b/>
                <w:sz w:val="24"/>
                <w:szCs w:val="24"/>
              </w:rPr>
            </w:pPr>
            <w:r w:rsidRPr="00037CDE">
              <w:rPr>
                <w:rFonts w:ascii="Times New Roman" w:hAnsi="Times New Roman" w:cs="Times New Roman"/>
                <w:b/>
                <w:sz w:val="24"/>
                <w:szCs w:val="24"/>
              </w:rPr>
              <w:t>6</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p>
        </w:tc>
      </w:tr>
      <w:tr w:rsidR="00037CDE" w:rsidRPr="00037CDE" w:rsidTr="00E574A8">
        <w:trPr>
          <w:trHeight w:val="243"/>
        </w:trPr>
        <w:tc>
          <w:tcPr>
            <w:tcW w:w="850" w:type="dxa"/>
          </w:tcPr>
          <w:p w:rsidR="00037CDE" w:rsidRPr="00037CDE" w:rsidRDefault="00037CDE" w:rsidP="00037CDE">
            <w:pPr>
              <w:widowControl w:val="0"/>
              <w:suppressAutoHyphens/>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1.1.</w:t>
            </w:r>
          </w:p>
        </w:tc>
        <w:tc>
          <w:tcPr>
            <w:tcW w:w="5529" w:type="dxa"/>
          </w:tcPr>
          <w:p w:rsidR="00037CDE" w:rsidRPr="00037CDE" w:rsidRDefault="00037CDE" w:rsidP="00037CDE">
            <w:pPr>
              <w:spacing w:after="0" w:line="240" w:lineRule="auto"/>
              <w:rPr>
                <w:rFonts w:ascii="Times New Roman" w:hAnsi="Times New Roman" w:cs="Times New Roman"/>
                <w:i/>
                <w:sz w:val="24"/>
                <w:szCs w:val="24"/>
              </w:rPr>
            </w:pPr>
            <w:r w:rsidRPr="00037CDE">
              <w:rPr>
                <w:rFonts w:ascii="Times New Roman" w:hAnsi="Times New Roman" w:cs="Times New Roman"/>
                <w:i/>
                <w:sz w:val="24"/>
                <w:szCs w:val="24"/>
              </w:rPr>
              <w:t>Преданья старины глубокой</w:t>
            </w:r>
          </w:p>
        </w:tc>
        <w:tc>
          <w:tcPr>
            <w:tcW w:w="1842" w:type="dxa"/>
          </w:tcPr>
          <w:p w:rsidR="00037CDE" w:rsidRPr="00037CDE" w:rsidRDefault="00037CDE" w:rsidP="00037CDE">
            <w:pPr>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2</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p>
        </w:tc>
      </w:tr>
      <w:tr w:rsidR="00037CDE" w:rsidRPr="00037CDE" w:rsidTr="00E574A8">
        <w:trPr>
          <w:trHeight w:val="353"/>
        </w:trPr>
        <w:tc>
          <w:tcPr>
            <w:tcW w:w="850" w:type="dxa"/>
          </w:tcPr>
          <w:p w:rsidR="00037CDE" w:rsidRPr="00037CDE" w:rsidRDefault="00037CDE" w:rsidP="00037CDE">
            <w:pPr>
              <w:widowControl w:val="0"/>
              <w:suppressAutoHyphens/>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1.2.</w:t>
            </w:r>
          </w:p>
        </w:tc>
        <w:tc>
          <w:tcPr>
            <w:tcW w:w="5529" w:type="dxa"/>
          </w:tcPr>
          <w:p w:rsidR="00037CDE" w:rsidRPr="00037CDE" w:rsidRDefault="00037CDE" w:rsidP="00037CDE">
            <w:pPr>
              <w:spacing w:after="0" w:line="240" w:lineRule="auto"/>
              <w:rPr>
                <w:rFonts w:ascii="Times New Roman" w:hAnsi="Times New Roman" w:cs="Times New Roman"/>
                <w:i/>
                <w:sz w:val="24"/>
                <w:szCs w:val="24"/>
              </w:rPr>
            </w:pPr>
            <w:r w:rsidRPr="00037CDE">
              <w:rPr>
                <w:rFonts w:ascii="Times New Roman" w:hAnsi="Times New Roman" w:cs="Times New Roman"/>
                <w:i/>
                <w:sz w:val="24"/>
                <w:szCs w:val="24"/>
              </w:rPr>
              <w:t>Города земли русской</w:t>
            </w:r>
          </w:p>
        </w:tc>
        <w:tc>
          <w:tcPr>
            <w:tcW w:w="1842" w:type="dxa"/>
          </w:tcPr>
          <w:p w:rsidR="00037CDE" w:rsidRPr="00037CDE" w:rsidRDefault="00037CDE" w:rsidP="00037CDE">
            <w:pPr>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2</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p>
        </w:tc>
      </w:tr>
      <w:tr w:rsidR="00037CDE" w:rsidRPr="00037CDE" w:rsidTr="00E574A8">
        <w:trPr>
          <w:trHeight w:val="329"/>
        </w:trPr>
        <w:tc>
          <w:tcPr>
            <w:tcW w:w="850" w:type="dxa"/>
          </w:tcPr>
          <w:p w:rsidR="00037CDE" w:rsidRPr="00037CDE" w:rsidRDefault="00037CDE" w:rsidP="00037CDE">
            <w:pPr>
              <w:widowControl w:val="0"/>
              <w:suppressAutoHyphens/>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1.3.</w:t>
            </w:r>
          </w:p>
        </w:tc>
        <w:tc>
          <w:tcPr>
            <w:tcW w:w="5529" w:type="dxa"/>
          </w:tcPr>
          <w:p w:rsidR="00037CDE" w:rsidRPr="00037CDE" w:rsidRDefault="00037CDE" w:rsidP="00037CDE">
            <w:pPr>
              <w:spacing w:after="0" w:line="240" w:lineRule="auto"/>
              <w:rPr>
                <w:rFonts w:ascii="Times New Roman" w:hAnsi="Times New Roman" w:cs="Times New Roman"/>
                <w:i/>
                <w:sz w:val="24"/>
                <w:szCs w:val="24"/>
              </w:rPr>
            </w:pPr>
            <w:r w:rsidRPr="00037CDE">
              <w:rPr>
                <w:rFonts w:ascii="Times New Roman" w:hAnsi="Times New Roman" w:cs="Times New Roman"/>
                <w:i/>
                <w:sz w:val="24"/>
                <w:szCs w:val="24"/>
              </w:rPr>
              <w:t>Родные просторы</w:t>
            </w:r>
          </w:p>
        </w:tc>
        <w:tc>
          <w:tcPr>
            <w:tcW w:w="1842" w:type="dxa"/>
          </w:tcPr>
          <w:p w:rsidR="00037CDE" w:rsidRPr="00037CDE" w:rsidRDefault="00037CDE" w:rsidP="00037CDE">
            <w:pPr>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2</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p>
        </w:tc>
      </w:tr>
      <w:tr w:rsidR="00037CDE" w:rsidRPr="00037CDE" w:rsidTr="00E574A8">
        <w:trPr>
          <w:trHeight w:val="329"/>
        </w:trPr>
        <w:tc>
          <w:tcPr>
            <w:tcW w:w="6379" w:type="dxa"/>
            <w:gridSpan w:val="2"/>
          </w:tcPr>
          <w:p w:rsidR="00037CDE" w:rsidRPr="00037CDE" w:rsidRDefault="00037CDE" w:rsidP="00037CDE">
            <w:pPr>
              <w:widowControl w:val="0"/>
              <w:suppressAutoHyphens/>
              <w:spacing w:after="0" w:line="240" w:lineRule="auto"/>
              <w:ind w:left="34"/>
              <w:jc w:val="center"/>
              <w:rPr>
                <w:rFonts w:ascii="Times New Roman" w:hAnsi="Times New Roman" w:cs="Times New Roman"/>
                <w:b/>
                <w:sz w:val="24"/>
                <w:szCs w:val="24"/>
              </w:rPr>
            </w:pPr>
            <w:r w:rsidRPr="00037CDE">
              <w:rPr>
                <w:rFonts w:ascii="Times New Roman" w:hAnsi="Times New Roman" w:cs="Times New Roman"/>
                <w:b/>
                <w:sz w:val="24"/>
                <w:szCs w:val="24"/>
              </w:rPr>
              <w:t>2. РУССКИЕ ТРАДИЦИИ</w:t>
            </w:r>
          </w:p>
        </w:tc>
        <w:tc>
          <w:tcPr>
            <w:tcW w:w="1842" w:type="dxa"/>
          </w:tcPr>
          <w:p w:rsidR="00037CDE" w:rsidRPr="00037CDE" w:rsidRDefault="00037CDE" w:rsidP="00037CDE">
            <w:pPr>
              <w:spacing w:after="0" w:line="240" w:lineRule="auto"/>
              <w:jc w:val="center"/>
              <w:rPr>
                <w:rFonts w:ascii="Times New Roman" w:hAnsi="Times New Roman" w:cs="Times New Roman"/>
                <w:b/>
                <w:sz w:val="24"/>
                <w:szCs w:val="24"/>
              </w:rPr>
            </w:pPr>
            <w:r w:rsidRPr="00037CDE">
              <w:rPr>
                <w:rFonts w:ascii="Times New Roman" w:hAnsi="Times New Roman" w:cs="Times New Roman"/>
                <w:b/>
                <w:sz w:val="24"/>
                <w:szCs w:val="24"/>
              </w:rPr>
              <w:t>10</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p>
        </w:tc>
      </w:tr>
      <w:tr w:rsidR="00037CDE" w:rsidRPr="00037CDE" w:rsidTr="00E574A8">
        <w:trPr>
          <w:trHeight w:val="329"/>
        </w:trPr>
        <w:tc>
          <w:tcPr>
            <w:tcW w:w="850" w:type="dxa"/>
          </w:tcPr>
          <w:p w:rsidR="00037CDE" w:rsidRPr="00037CDE" w:rsidRDefault="00037CDE" w:rsidP="00037CDE">
            <w:pPr>
              <w:pStyle w:val="a3"/>
              <w:widowControl w:val="0"/>
              <w:suppressAutoHyphens/>
              <w:spacing w:after="0" w:line="240" w:lineRule="auto"/>
              <w:ind w:left="0"/>
              <w:jc w:val="center"/>
              <w:rPr>
                <w:rFonts w:ascii="Times New Roman" w:hAnsi="Times New Roman" w:cs="Times New Roman"/>
                <w:i/>
                <w:sz w:val="24"/>
                <w:szCs w:val="24"/>
              </w:rPr>
            </w:pPr>
            <w:r w:rsidRPr="00037CDE">
              <w:rPr>
                <w:rFonts w:ascii="Times New Roman" w:hAnsi="Times New Roman" w:cs="Times New Roman"/>
                <w:i/>
                <w:sz w:val="24"/>
                <w:szCs w:val="24"/>
              </w:rPr>
              <w:t>2.1.</w:t>
            </w:r>
          </w:p>
        </w:tc>
        <w:tc>
          <w:tcPr>
            <w:tcW w:w="5529" w:type="dxa"/>
          </w:tcPr>
          <w:p w:rsidR="00037CDE" w:rsidRPr="00037CDE" w:rsidRDefault="00037CDE" w:rsidP="00037CDE">
            <w:pPr>
              <w:spacing w:after="0" w:line="240" w:lineRule="auto"/>
              <w:rPr>
                <w:rFonts w:ascii="Times New Roman" w:hAnsi="Times New Roman" w:cs="Times New Roman"/>
                <w:i/>
                <w:sz w:val="24"/>
                <w:szCs w:val="24"/>
              </w:rPr>
            </w:pPr>
            <w:r w:rsidRPr="00037CDE">
              <w:rPr>
                <w:rFonts w:ascii="Times New Roman" w:hAnsi="Times New Roman" w:cs="Times New Roman"/>
                <w:i/>
                <w:sz w:val="24"/>
                <w:szCs w:val="24"/>
              </w:rPr>
              <w:t>Праздники русского мира</w:t>
            </w:r>
          </w:p>
        </w:tc>
        <w:tc>
          <w:tcPr>
            <w:tcW w:w="1842" w:type="dxa"/>
          </w:tcPr>
          <w:p w:rsidR="00037CDE" w:rsidRPr="00037CDE" w:rsidRDefault="00037CDE" w:rsidP="00037CDE">
            <w:pPr>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6</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r w:rsidRPr="00037CDE">
              <w:rPr>
                <w:rFonts w:ascii="Times New Roman" w:hAnsi="Times New Roman" w:cs="Times New Roman"/>
                <w:sz w:val="24"/>
                <w:szCs w:val="24"/>
              </w:rPr>
              <w:t>2</w:t>
            </w:r>
          </w:p>
        </w:tc>
      </w:tr>
      <w:tr w:rsidR="00037CDE" w:rsidRPr="00037CDE" w:rsidTr="00E574A8">
        <w:trPr>
          <w:trHeight w:val="329"/>
        </w:trPr>
        <w:tc>
          <w:tcPr>
            <w:tcW w:w="850" w:type="dxa"/>
          </w:tcPr>
          <w:p w:rsidR="00037CDE" w:rsidRPr="00037CDE" w:rsidRDefault="00037CDE" w:rsidP="00037CDE">
            <w:pPr>
              <w:widowControl w:val="0"/>
              <w:suppressAutoHyphens/>
              <w:spacing w:after="0" w:line="240" w:lineRule="auto"/>
              <w:ind w:left="-2" w:hanging="41"/>
              <w:jc w:val="center"/>
              <w:rPr>
                <w:rFonts w:ascii="Times New Roman" w:hAnsi="Times New Roman" w:cs="Times New Roman"/>
                <w:i/>
                <w:sz w:val="24"/>
                <w:szCs w:val="24"/>
              </w:rPr>
            </w:pPr>
            <w:r w:rsidRPr="00037CDE">
              <w:rPr>
                <w:rFonts w:ascii="Times New Roman" w:hAnsi="Times New Roman" w:cs="Times New Roman"/>
                <w:i/>
                <w:sz w:val="24"/>
                <w:szCs w:val="24"/>
              </w:rPr>
              <w:t>2.2.</w:t>
            </w:r>
          </w:p>
        </w:tc>
        <w:tc>
          <w:tcPr>
            <w:tcW w:w="5529" w:type="dxa"/>
          </w:tcPr>
          <w:p w:rsidR="00037CDE" w:rsidRPr="00037CDE" w:rsidRDefault="00037CDE" w:rsidP="00037CDE">
            <w:pPr>
              <w:spacing w:after="0" w:line="240" w:lineRule="auto"/>
              <w:rPr>
                <w:rFonts w:ascii="Times New Roman" w:hAnsi="Times New Roman" w:cs="Times New Roman"/>
                <w:i/>
                <w:sz w:val="24"/>
                <w:szCs w:val="24"/>
              </w:rPr>
            </w:pPr>
            <w:r w:rsidRPr="00037CDE">
              <w:rPr>
                <w:rFonts w:ascii="Times New Roman" w:hAnsi="Times New Roman" w:cs="Times New Roman"/>
                <w:i/>
                <w:sz w:val="24"/>
                <w:szCs w:val="24"/>
              </w:rPr>
              <w:t>Тепло родного края</w:t>
            </w:r>
          </w:p>
        </w:tc>
        <w:tc>
          <w:tcPr>
            <w:tcW w:w="1842" w:type="dxa"/>
          </w:tcPr>
          <w:p w:rsidR="00037CDE" w:rsidRPr="00037CDE" w:rsidRDefault="00037CDE" w:rsidP="00037CDE">
            <w:pPr>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4</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r w:rsidRPr="00037CDE">
              <w:rPr>
                <w:rFonts w:ascii="Times New Roman" w:hAnsi="Times New Roman" w:cs="Times New Roman"/>
                <w:sz w:val="24"/>
                <w:szCs w:val="24"/>
              </w:rPr>
              <w:t>1</w:t>
            </w:r>
          </w:p>
        </w:tc>
      </w:tr>
      <w:tr w:rsidR="00037CDE" w:rsidRPr="00037CDE" w:rsidTr="00E574A8">
        <w:trPr>
          <w:trHeight w:val="329"/>
        </w:trPr>
        <w:tc>
          <w:tcPr>
            <w:tcW w:w="6379" w:type="dxa"/>
            <w:gridSpan w:val="2"/>
          </w:tcPr>
          <w:p w:rsidR="00037CDE" w:rsidRPr="00037CDE" w:rsidRDefault="00037CDE" w:rsidP="00037CDE">
            <w:pPr>
              <w:widowControl w:val="0"/>
              <w:suppressAutoHyphens/>
              <w:spacing w:after="0" w:line="240" w:lineRule="auto"/>
              <w:jc w:val="center"/>
              <w:rPr>
                <w:rFonts w:ascii="Times New Roman" w:hAnsi="Times New Roman" w:cs="Times New Roman"/>
                <w:b/>
                <w:sz w:val="24"/>
                <w:szCs w:val="24"/>
              </w:rPr>
            </w:pPr>
            <w:r w:rsidRPr="00037CDE">
              <w:rPr>
                <w:rFonts w:ascii="Times New Roman" w:hAnsi="Times New Roman" w:cs="Times New Roman"/>
                <w:b/>
                <w:sz w:val="24"/>
                <w:szCs w:val="24"/>
              </w:rPr>
              <w:t>3. РУССКИЙ ХАРАКТЕР – РУССКАЯ ДУША</w:t>
            </w:r>
          </w:p>
        </w:tc>
        <w:tc>
          <w:tcPr>
            <w:tcW w:w="1842" w:type="dxa"/>
          </w:tcPr>
          <w:p w:rsidR="00037CDE" w:rsidRPr="00037CDE" w:rsidRDefault="00037CDE" w:rsidP="00037CDE">
            <w:pPr>
              <w:spacing w:after="0" w:line="240" w:lineRule="auto"/>
              <w:jc w:val="center"/>
              <w:rPr>
                <w:rFonts w:ascii="Times New Roman" w:hAnsi="Times New Roman" w:cs="Times New Roman"/>
                <w:b/>
                <w:sz w:val="24"/>
                <w:szCs w:val="24"/>
              </w:rPr>
            </w:pPr>
            <w:r w:rsidRPr="00037CDE">
              <w:rPr>
                <w:rFonts w:ascii="Times New Roman" w:hAnsi="Times New Roman" w:cs="Times New Roman"/>
                <w:b/>
                <w:sz w:val="24"/>
                <w:szCs w:val="24"/>
              </w:rPr>
              <w:t>12</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p>
        </w:tc>
      </w:tr>
      <w:tr w:rsidR="00037CDE" w:rsidRPr="00037CDE" w:rsidTr="00E574A8">
        <w:trPr>
          <w:trHeight w:val="329"/>
        </w:trPr>
        <w:tc>
          <w:tcPr>
            <w:tcW w:w="850" w:type="dxa"/>
          </w:tcPr>
          <w:p w:rsidR="00037CDE" w:rsidRPr="00037CDE" w:rsidRDefault="00037CDE" w:rsidP="00037CDE">
            <w:pPr>
              <w:widowControl w:val="0"/>
              <w:suppressAutoHyphens/>
              <w:spacing w:after="0" w:line="240" w:lineRule="auto"/>
              <w:ind w:left="14" w:firstLine="16"/>
              <w:jc w:val="center"/>
              <w:rPr>
                <w:rFonts w:ascii="Times New Roman" w:hAnsi="Times New Roman" w:cs="Times New Roman"/>
                <w:i/>
                <w:sz w:val="24"/>
                <w:szCs w:val="24"/>
              </w:rPr>
            </w:pPr>
            <w:r w:rsidRPr="00037CDE">
              <w:rPr>
                <w:rFonts w:ascii="Times New Roman" w:hAnsi="Times New Roman" w:cs="Times New Roman"/>
                <w:i/>
                <w:sz w:val="24"/>
                <w:szCs w:val="24"/>
              </w:rPr>
              <w:lastRenderedPageBreak/>
              <w:t>3.1.</w:t>
            </w:r>
          </w:p>
        </w:tc>
        <w:tc>
          <w:tcPr>
            <w:tcW w:w="5529" w:type="dxa"/>
          </w:tcPr>
          <w:p w:rsidR="00037CDE" w:rsidRPr="00037CDE" w:rsidRDefault="00037CDE" w:rsidP="00037CDE">
            <w:pPr>
              <w:spacing w:after="0" w:line="240" w:lineRule="auto"/>
              <w:rPr>
                <w:rFonts w:ascii="Times New Roman" w:hAnsi="Times New Roman" w:cs="Times New Roman"/>
                <w:i/>
                <w:sz w:val="24"/>
                <w:szCs w:val="24"/>
              </w:rPr>
            </w:pPr>
            <w:r w:rsidRPr="00037CDE">
              <w:rPr>
                <w:rFonts w:ascii="Times New Roman" w:hAnsi="Times New Roman" w:cs="Times New Roman"/>
                <w:i/>
                <w:sz w:val="24"/>
                <w:szCs w:val="24"/>
              </w:rPr>
              <w:t>Не до ордена – была бы Родина</w:t>
            </w:r>
          </w:p>
        </w:tc>
        <w:tc>
          <w:tcPr>
            <w:tcW w:w="1842" w:type="dxa"/>
          </w:tcPr>
          <w:p w:rsidR="00037CDE" w:rsidRPr="00037CDE" w:rsidRDefault="00037CDE" w:rsidP="00037CDE">
            <w:pPr>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2</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p>
        </w:tc>
      </w:tr>
      <w:tr w:rsidR="00037CDE" w:rsidRPr="00037CDE" w:rsidTr="00E574A8">
        <w:trPr>
          <w:trHeight w:val="329"/>
        </w:trPr>
        <w:tc>
          <w:tcPr>
            <w:tcW w:w="850" w:type="dxa"/>
          </w:tcPr>
          <w:p w:rsidR="00037CDE" w:rsidRPr="00037CDE" w:rsidRDefault="00037CDE" w:rsidP="00037CDE">
            <w:pPr>
              <w:widowControl w:val="0"/>
              <w:suppressAutoHyphens/>
              <w:spacing w:after="0" w:line="240" w:lineRule="auto"/>
              <w:ind w:left="14" w:firstLine="16"/>
              <w:jc w:val="center"/>
              <w:rPr>
                <w:rFonts w:ascii="Times New Roman" w:hAnsi="Times New Roman" w:cs="Times New Roman"/>
                <w:i/>
                <w:sz w:val="24"/>
                <w:szCs w:val="24"/>
              </w:rPr>
            </w:pPr>
            <w:r w:rsidRPr="00037CDE">
              <w:rPr>
                <w:rFonts w:ascii="Times New Roman" w:hAnsi="Times New Roman" w:cs="Times New Roman"/>
                <w:i/>
                <w:sz w:val="24"/>
                <w:szCs w:val="24"/>
              </w:rPr>
              <w:t>3.2.</w:t>
            </w:r>
          </w:p>
        </w:tc>
        <w:tc>
          <w:tcPr>
            <w:tcW w:w="5529" w:type="dxa"/>
          </w:tcPr>
          <w:p w:rsidR="00037CDE" w:rsidRPr="00037CDE" w:rsidRDefault="00037CDE" w:rsidP="00037CDE">
            <w:pPr>
              <w:spacing w:after="0" w:line="240" w:lineRule="auto"/>
              <w:rPr>
                <w:rFonts w:ascii="Times New Roman" w:hAnsi="Times New Roman" w:cs="Times New Roman"/>
                <w:i/>
                <w:sz w:val="24"/>
                <w:szCs w:val="24"/>
              </w:rPr>
            </w:pPr>
            <w:r w:rsidRPr="00037CDE">
              <w:rPr>
                <w:rFonts w:ascii="Times New Roman" w:hAnsi="Times New Roman" w:cs="Times New Roman"/>
                <w:i/>
                <w:sz w:val="24"/>
                <w:szCs w:val="24"/>
              </w:rPr>
              <w:t>Загадки русской души</w:t>
            </w:r>
          </w:p>
        </w:tc>
        <w:tc>
          <w:tcPr>
            <w:tcW w:w="1842" w:type="dxa"/>
          </w:tcPr>
          <w:p w:rsidR="00037CDE" w:rsidRPr="00037CDE" w:rsidRDefault="00037CDE" w:rsidP="00037CDE">
            <w:pPr>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4</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r w:rsidRPr="00037CDE">
              <w:rPr>
                <w:rFonts w:ascii="Times New Roman" w:hAnsi="Times New Roman" w:cs="Times New Roman"/>
                <w:sz w:val="24"/>
                <w:szCs w:val="24"/>
              </w:rPr>
              <w:t>1</w:t>
            </w:r>
          </w:p>
        </w:tc>
      </w:tr>
      <w:tr w:rsidR="00037CDE" w:rsidRPr="00037CDE" w:rsidTr="00E574A8">
        <w:trPr>
          <w:trHeight w:val="329"/>
        </w:trPr>
        <w:tc>
          <w:tcPr>
            <w:tcW w:w="850" w:type="dxa"/>
          </w:tcPr>
          <w:p w:rsidR="00037CDE" w:rsidRPr="00037CDE" w:rsidRDefault="00037CDE" w:rsidP="00037CDE">
            <w:pPr>
              <w:widowControl w:val="0"/>
              <w:suppressAutoHyphens/>
              <w:spacing w:after="0" w:line="240" w:lineRule="auto"/>
              <w:ind w:left="14" w:firstLine="16"/>
              <w:jc w:val="center"/>
              <w:rPr>
                <w:rFonts w:ascii="Times New Roman" w:hAnsi="Times New Roman" w:cs="Times New Roman"/>
                <w:i/>
                <w:sz w:val="24"/>
                <w:szCs w:val="24"/>
              </w:rPr>
            </w:pPr>
            <w:r w:rsidRPr="00037CDE">
              <w:rPr>
                <w:rFonts w:ascii="Times New Roman" w:hAnsi="Times New Roman" w:cs="Times New Roman"/>
                <w:i/>
                <w:sz w:val="24"/>
                <w:szCs w:val="24"/>
              </w:rPr>
              <w:t>3.3.</w:t>
            </w:r>
          </w:p>
        </w:tc>
        <w:tc>
          <w:tcPr>
            <w:tcW w:w="5529" w:type="dxa"/>
          </w:tcPr>
          <w:p w:rsidR="00037CDE" w:rsidRPr="00037CDE" w:rsidRDefault="00037CDE" w:rsidP="00037CDE">
            <w:pPr>
              <w:spacing w:after="0" w:line="240" w:lineRule="auto"/>
              <w:rPr>
                <w:rFonts w:ascii="Times New Roman" w:hAnsi="Times New Roman" w:cs="Times New Roman"/>
                <w:i/>
                <w:sz w:val="24"/>
                <w:szCs w:val="24"/>
              </w:rPr>
            </w:pPr>
            <w:r w:rsidRPr="00037CDE">
              <w:rPr>
                <w:rFonts w:ascii="Times New Roman" w:hAnsi="Times New Roman" w:cs="Times New Roman"/>
                <w:i/>
                <w:sz w:val="24"/>
                <w:szCs w:val="24"/>
              </w:rPr>
              <w:t>О ваших ровесниках</w:t>
            </w:r>
          </w:p>
        </w:tc>
        <w:tc>
          <w:tcPr>
            <w:tcW w:w="1842" w:type="dxa"/>
          </w:tcPr>
          <w:p w:rsidR="00037CDE" w:rsidRPr="00037CDE" w:rsidRDefault="00037CDE" w:rsidP="00037CDE">
            <w:pPr>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4</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p>
        </w:tc>
      </w:tr>
      <w:tr w:rsidR="00037CDE" w:rsidRPr="00037CDE" w:rsidTr="00E574A8">
        <w:trPr>
          <w:trHeight w:val="329"/>
        </w:trPr>
        <w:tc>
          <w:tcPr>
            <w:tcW w:w="850" w:type="dxa"/>
          </w:tcPr>
          <w:p w:rsidR="00037CDE" w:rsidRPr="00037CDE" w:rsidRDefault="00037CDE" w:rsidP="00037CDE">
            <w:pPr>
              <w:widowControl w:val="0"/>
              <w:suppressAutoHyphens/>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3.4.</w:t>
            </w:r>
          </w:p>
        </w:tc>
        <w:tc>
          <w:tcPr>
            <w:tcW w:w="5529" w:type="dxa"/>
          </w:tcPr>
          <w:p w:rsidR="00037CDE" w:rsidRPr="00037CDE" w:rsidRDefault="00037CDE" w:rsidP="00037CDE">
            <w:pPr>
              <w:spacing w:after="0" w:line="240" w:lineRule="auto"/>
              <w:rPr>
                <w:rFonts w:ascii="Times New Roman" w:hAnsi="Times New Roman" w:cs="Times New Roman"/>
                <w:i/>
                <w:sz w:val="24"/>
                <w:szCs w:val="24"/>
              </w:rPr>
            </w:pPr>
            <w:r w:rsidRPr="00037CDE">
              <w:rPr>
                <w:rFonts w:ascii="Times New Roman" w:hAnsi="Times New Roman" w:cs="Times New Roman"/>
                <w:i/>
                <w:sz w:val="24"/>
                <w:szCs w:val="24"/>
              </w:rPr>
              <w:t>Лишь слову жизнь дана</w:t>
            </w:r>
          </w:p>
        </w:tc>
        <w:tc>
          <w:tcPr>
            <w:tcW w:w="1842" w:type="dxa"/>
          </w:tcPr>
          <w:p w:rsidR="00037CDE" w:rsidRPr="00037CDE" w:rsidRDefault="00037CDE" w:rsidP="00037CDE">
            <w:pPr>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2</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p>
        </w:tc>
      </w:tr>
      <w:tr w:rsidR="00037CDE" w:rsidRPr="00037CDE" w:rsidTr="00E574A8">
        <w:trPr>
          <w:trHeight w:val="329"/>
        </w:trPr>
        <w:tc>
          <w:tcPr>
            <w:tcW w:w="6379" w:type="dxa"/>
            <w:gridSpan w:val="2"/>
          </w:tcPr>
          <w:p w:rsidR="00037CDE" w:rsidRPr="00037CDE" w:rsidRDefault="00037CDE" w:rsidP="00037CDE">
            <w:pPr>
              <w:spacing w:after="0" w:line="240" w:lineRule="auto"/>
              <w:jc w:val="center"/>
              <w:rPr>
                <w:rFonts w:ascii="Times New Roman" w:hAnsi="Times New Roman" w:cs="Times New Roman"/>
                <w:b/>
                <w:bCs/>
                <w:iCs/>
                <w:sz w:val="24"/>
                <w:szCs w:val="24"/>
              </w:rPr>
            </w:pPr>
            <w:r w:rsidRPr="00037CDE">
              <w:rPr>
                <w:rFonts w:ascii="Times New Roman" w:hAnsi="Times New Roman" w:cs="Times New Roman"/>
                <w:b/>
                <w:bCs/>
                <w:iCs/>
                <w:sz w:val="24"/>
                <w:szCs w:val="24"/>
              </w:rPr>
              <w:t>4.РАЗВИТИЕ РЕЧИ</w:t>
            </w:r>
          </w:p>
        </w:tc>
        <w:tc>
          <w:tcPr>
            <w:tcW w:w="1842" w:type="dxa"/>
          </w:tcPr>
          <w:p w:rsidR="00037CDE" w:rsidRPr="00037CDE" w:rsidRDefault="00037CDE" w:rsidP="00037CDE">
            <w:pPr>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4</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p>
        </w:tc>
      </w:tr>
      <w:tr w:rsidR="00037CDE" w:rsidRPr="00037CDE" w:rsidTr="00E574A8">
        <w:trPr>
          <w:trHeight w:val="329"/>
        </w:trPr>
        <w:tc>
          <w:tcPr>
            <w:tcW w:w="850" w:type="dxa"/>
          </w:tcPr>
          <w:p w:rsidR="00037CDE" w:rsidRPr="00037CDE" w:rsidRDefault="00037CDE" w:rsidP="00037CDE">
            <w:pPr>
              <w:spacing w:after="0" w:line="240" w:lineRule="auto"/>
              <w:jc w:val="center"/>
              <w:rPr>
                <w:rFonts w:ascii="Times New Roman" w:hAnsi="Times New Roman" w:cs="Times New Roman"/>
                <w:b/>
                <w:bCs/>
                <w:i/>
                <w:iCs/>
                <w:sz w:val="24"/>
                <w:szCs w:val="24"/>
              </w:rPr>
            </w:pPr>
            <w:r w:rsidRPr="00037CDE">
              <w:rPr>
                <w:rFonts w:ascii="Times New Roman" w:hAnsi="Times New Roman" w:cs="Times New Roman"/>
                <w:i/>
                <w:iCs/>
                <w:sz w:val="24"/>
                <w:szCs w:val="24"/>
              </w:rPr>
              <w:t>4.1.</w:t>
            </w:r>
          </w:p>
        </w:tc>
        <w:tc>
          <w:tcPr>
            <w:tcW w:w="5529" w:type="dxa"/>
          </w:tcPr>
          <w:p w:rsidR="00037CDE" w:rsidRPr="00037CDE" w:rsidRDefault="00037CDE" w:rsidP="00037CDE">
            <w:pPr>
              <w:spacing w:after="0" w:line="240" w:lineRule="auto"/>
              <w:jc w:val="center"/>
              <w:rPr>
                <w:rFonts w:ascii="Times New Roman" w:hAnsi="Times New Roman" w:cs="Times New Roman"/>
                <w:b/>
                <w:bCs/>
                <w:i/>
                <w:iCs/>
                <w:sz w:val="24"/>
                <w:szCs w:val="24"/>
              </w:rPr>
            </w:pPr>
            <w:r w:rsidRPr="00037CDE">
              <w:rPr>
                <w:rFonts w:ascii="Times New Roman" w:hAnsi="Times New Roman" w:cs="Times New Roman"/>
                <w:i/>
                <w:iCs/>
                <w:sz w:val="24"/>
                <w:szCs w:val="24"/>
              </w:rPr>
              <w:t>Развитие устной и письменной речи</w:t>
            </w:r>
          </w:p>
        </w:tc>
        <w:tc>
          <w:tcPr>
            <w:tcW w:w="1842" w:type="dxa"/>
          </w:tcPr>
          <w:p w:rsidR="00037CDE" w:rsidRPr="00037CDE" w:rsidRDefault="00037CDE" w:rsidP="00037CDE">
            <w:pPr>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4</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r w:rsidRPr="00037CDE">
              <w:rPr>
                <w:rFonts w:ascii="Times New Roman" w:hAnsi="Times New Roman" w:cs="Times New Roman"/>
                <w:sz w:val="24"/>
                <w:szCs w:val="24"/>
              </w:rPr>
              <w:t>2</w:t>
            </w:r>
          </w:p>
        </w:tc>
      </w:tr>
      <w:tr w:rsidR="00037CDE" w:rsidRPr="00037CDE" w:rsidTr="00E574A8">
        <w:trPr>
          <w:trHeight w:val="329"/>
        </w:trPr>
        <w:tc>
          <w:tcPr>
            <w:tcW w:w="6379" w:type="dxa"/>
            <w:gridSpan w:val="2"/>
          </w:tcPr>
          <w:p w:rsidR="00037CDE" w:rsidRPr="00037CDE" w:rsidRDefault="00037CDE" w:rsidP="00037CDE">
            <w:pPr>
              <w:spacing w:after="0" w:line="240" w:lineRule="auto"/>
              <w:jc w:val="center"/>
              <w:rPr>
                <w:rFonts w:ascii="Times New Roman" w:hAnsi="Times New Roman" w:cs="Times New Roman"/>
                <w:b/>
                <w:bCs/>
                <w:iCs/>
                <w:sz w:val="24"/>
                <w:szCs w:val="24"/>
              </w:rPr>
            </w:pPr>
            <w:r w:rsidRPr="00037CDE">
              <w:rPr>
                <w:rFonts w:ascii="Times New Roman" w:hAnsi="Times New Roman" w:cs="Times New Roman"/>
                <w:b/>
                <w:bCs/>
                <w:iCs/>
                <w:sz w:val="24"/>
                <w:szCs w:val="24"/>
              </w:rPr>
              <w:t>5.ИТОГОВЫЙ КОНТРОЛЬ</w:t>
            </w:r>
          </w:p>
        </w:tc>
        <w:tc>
          <w:tcPr>
            <w:tcW w:w="1842" w:type="dxa"/>
          </w:tcPr>
          <w:p w:rsidR="00037CDE" w:rsidRPr="00037CDE" w:rsidRDefault="00037CDE" w:rsidP="00037CDE">
            <w:pPr>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2</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p>
        </w:tc>
      </w:tr>
      <w:tr w:rsidR="00037CDE" w:rsidRPr="00037CDE" w:rsidTr="00E574A8">
        <w:trPr>
          <w:trHeight w:val="329"/>
        </w:trPr>
        <w:tc>
          <w:tcPr>
            <w:tcW w:w="850" w:type="dxa"/>
          </w:tcPr>
          <w:p w:rsidR="00037CDE" w:rsidRPr="00037CDE" w:rsidRDefault="00037CDE" w:rsidP="00037CDE">
            <w:pPr>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5.1.</w:t>
            </w:r>
          </w:p>
        </w:tc>
        <w:tc>
          <w:tcPr>
            <w:tcW w:w="5529" w:type="dxa"/>
          </w:tcPr>
          <w:p w:rsidR="00037CDE" w:rsidRPr="00037CDE" w:rsidRDefault="00037CDE" w:rsidP="00037CDE">
            <w:pPr>
              <w:spacing w:after="0" w:line="240" w:lineRule="auto"/>
              <w:jc w:val="center"/>
              <w:rPr>
                <w:rFonts w:ascii="Times New Roman" w:hAnsi="Times New Roman" w:cs="Times New Roman"/>
                <w:b/>
                <w:bCs/>
                <w:iCs/>
                <w:sz w:val="24"/>
                <w:szCs w:val="24"/>
              </w:rPr>
            </w:pPr>
            <w:r w:rsidRPr="00037CDE">
              <w:rPr>
                <w:rFonts w:ascii="Times New Roman" w:hAnsi="Times New Roman" w:cs="Times New Roman"/>
                <w:b/>
                <w:bCs/>
                <w:iCs/>
                <w:sz w:val="24"/>
                <w:szCs w:val="24"/>
              </w:rPr>
              <w:t>Итоговая работа</w:t>
            </w:r>
          </w:p>
        </w:tc>
        <w:tc>
          <w:tcPr>
            <w:tcW w:w="1842" w:type="dxa"/>
          </w:tcPr>
          <w:p w:rsidR="00037CDE" w:rsidRPr="00037CDE" w:rsidRDefault="00037CDE" w:rsidP="00037CDE">
            <w:pPr>
              <w:spacing w:after="0" w:line="240" w:lineRule="auto"/>
              <w:jc w:val="center"/>
              <w:rPr>
                <w:rFonts w:ascii="Times New Roman" w:hAnsi="Times New Roman" w:cs="Times New Roman"/>
                <w:i/>
                <w:sz w:val="24"/>
                <w:szCs w:val="24"/>
              </w:rPr>
            </w:pPr>
            <w:r w:rsidRPr="00037CDE">
              <w:rPr>
                <w:rFonts w:ascii="Times New Roman" w:hAnsi="Times New Roman" w:cs="Times New Roman"/>
                <w:i/>
                <w:sz w:val="24"/>
                <w:szCs w:val="24"/>
              </w:rPr>
              <w:t>2</w:t>
            </w:r>
          </w:p>
        </w:tc>
        <w:tc>
          <w:tcPr>
            <w:tcW w:w="1843" w:type="dxa"/>
          </w:tcPr>
          <w:p w:rsidR="00037CDE" w:rsidRPr="00037CDE" w:rsidRDefault="00037CDE" w:rsidP="00037CDE">
            <w:pPr>
              <w:spacing w:after="0" w:line="240" w:lineRule="auto"/>
              <w:jc w:val="center"/>
              <w:rPr>
                <w:rFonts w:ascii="Times New Roman" w:hAnsi="Times New Roman" w:cs="Times New Roman"/>
                <w:sz w:val="24"/>
                <w:szCs w:val="24"/>
              </w:rPr>
            </w:pPr>
          </w:p>
        </w:tc>
      </w:tr>
      <w:tr w:rsidR="00037CDE" w:rsidRPr="00037CDE" w:rsidTr="00E574A8">
        <w:trPr>
          <w:trHeight w:val="329"/>
        </w:trPr>
        <w:tc>
          <w:tcPr>
            <w:tcW w:w="850" w:type="dxa"/>
          </w:tcPr>
          <w:p w:rsidR="00037CDE" w:rsidRPr="00037CDE" w:rsidRDefault="00037CDE" w:rsidP="00037CDE">
            <w:pPr>
              <w:pStyle w:val="a3"/>
              <w:widowControl w:val="0"/>
              <w:suppressAutoHyphens/>
              <w:spacing w:after="0" w:line="240" w:lineRule="auto"/>
              <w:ind w:left="1080"/>
              <w:rPr>
                <w:rFonts w:ascii="Times New Roman" w:hAnsi="Times New Roman" w:cs="Times New Roman"/>
                <w:b/>
                <w:sz w:val="24"/>
                <w:szCs w:val="24"/>
              </w:rPr>
            </w:pPr>
          </w:p>
        </w:tc>
        <w:tc>
          <w:tcPr>
            <w:tcW w:w="5529" w:type="dxa"/>
          </w:tcPr>
          <w:p w:rsidR="00037CDE" w:rsidRPr="00037CDE" w:rsidRDefault="00037CDE" w:rsidP="00037CDE">
            <w:pPr>
              <w:autoSpaceDE w:val="0"/>
              <w:autoSpaceDN w:val="0"/>
              <w:adjustRightInd w:val="0"/>
              <w:spacing w:after="0" w:line="240" w:lineRule="auto"/>
              <w:ind w:left="-142" w:firstLine="426"/>
              <w:rPr>
                <w:rFonts w:ascii="Times New Roman" w:hAnsi="Times New Roman" w:cs="Times New Roman"/>
                <w:b/>
                <w:bCs/>
                <w:sz w:val="24"/>
                <w:szCs w:val="24"/>
              </w:rPr>
            </w:pPr>
            <w:r w:rsidRPr="00037CDE">
              <w:rPr>
                <w:rFonts w:ascii="Times New Roman" w:hAnsi="Times New Roman" w:cs="Times New Roman"/>
                <w:b/>
                <w:bCs/>
                <w:sz w:val="24"/>
                <w:szCs w:val="24"/>
              </w:rPr>
              <w:t>Всего:</w:t>
            </w:r>
          </w:p>
        </w:tc>
        <w:tc>
          <w:tcPr>
            <w:tcW w:w="1842" w:type="dxa"/>
          </w:tcPr>
          <w:p w:rsidR="00037CDE" w:rsidRPr="00037CDE" w:rsidRDefault="00037CDE" w:rsidP="00037CDE">
            <w:pPr>
              <w:spacing w:after="0" w:line="240" w:lineRule="auto"/>
              <w:jc w:val="center"/>
              <w:rPr>
                <w:rFonts w:ascii="Times New Roman" w:hAnsi="Times New Roman" w:cs="Times New Roman"/>
                <w:b/>
                <w:sz w:val="24"/>
                <w:szCs w:val="24"/>
              </w:rPr>
            </w:pPr>
            <w:r w:rsidRPr="00037CDE">
              <w:rPr>
                <w:rFonts w:ascii="Times New Roman" w:hAnsi="Times New Roman" w:cs="Times New Roman"/>
                <w:b/>
                <w:sz w:val="24"/>
                <w:szCs w:val="24"/>
              </w:rPr>
              <w:t>34</w:t>
            </w:r>
          </w:p>
        </w:tc>
        <w:tc>
          <w:tcPr>
            <w:tcW w:w="1843" w:type="dxa"/>
          </w:tcPr>
          <w:p w:rsidR="00037CDE" w:rsidRPr="00037CDE" w:rsidRDefault="00037CDE" w:rsidP="00037CDE">
            <w:pPr>
              <w:spacing w:after="0" w:line="240" w:lineRule="auto"/>
              <w:jc w:val="center"/>
              <w:rPr>
                <w:rFonts w:ascii="Times New Roman" w:hAnsi="Times New Roman" w:cs="Times New Roman"/>
                <w:b/>
                <w:sz w:val="24"/>
                <w:szCs w:val="24"/>
              </w:rPr>
            </w:pPr>
          </w:p>
        </w:tc>
      </w:tr>
    </w:tbl>
    <w:p w:rsidR="00037CDE" w:rsidRPr="00037CDE" w:rsidRDefault="00037CDE" w:rsidP="00037CDE">
      <w:pPr>
        <w:spacing w:after="0" w:line="240" w:lineRule="auto"/>
        <w:rPr>
          <w:rFonts w:ascii="Times New Roman" w:hAnsi="Times New Roman" w:cs="Times New Roman"/>
          <w:b/>
          <w:sz w:val="24"/>
          <w:szCs w:val="24"/>
        </w:rPr>
      </w:pPr>
    </w:p>
    <w:p w:rsidR="005C043C" w:rsidRPr="00037CDE" w:rsidRDefault="005C043C" w:rsidP="00037CDE">
      <w:pPr>
        <w:spacing w:after="0" w:line="240" w:lineRule="auto"/>
        <w:jc w:val="center"/>
        <w:rPr>
          <w:rFonts w:ascii="Times New Roman" w:hAnsi="Times New Roman" w:cs="Times New Roman"/>
          <w:b/>
          <w:sz w:val="24"/>
          <w:szCs w:val="24"/>
        </w:rPr>
      </w:pPr>
    </w:p>
    <w:p w:rsidR="005C043C" w:rsidRPr="00037CDE" w:rsidRDefault="005C043C" w:rsidP="00037CDE">
      <w:pPr>
        <w:spacing w:after="0" w:line="240" w:lineRule="auto"/>
        <w:jc w:val="center"/>
        <w:rPr>
          <w:rFonts w:ascii="Times New Roman" w:hAnsi="Times New Roman" w:cs="Times New Roman"/>
          <w:b/>
          <w:sz w:val="24"/>
          <w:szCs w:val="24"/>
        </w:rPr>
      </w:pPr>
    </w:p>
    <w:p w:rsidR="005C043C" w:rsidRPr="00037CDE" w:rsidRDefault="005C043C" w:rsidP="00037CDE">
      <w:pPr>
        <w:spacing w:after="0" w:line="240" w:lineRule="auto"/>
        <w:jc w:val="center"/>
        <w:rPr>
          <w:rFonts w:ascii="Times New Roman" w:hAnsi="Times New Roman" w:cs="Times New Roman"/>
          <w:b/>
          <w:sz w:val="24"/>
          <w:szCs w:val="24"/>
        </w:rPr>
      </w:pPr>
    </w:p>
    <w:p w:rsidR="005C043C" w:rsidRPr="00037CDE" w:rsidRDefault="005C043C" w:rsidP="00037CDE">
      <w:pPr>
        <w:spacing w:after="0" w:line="240" w:lineRule="auto"/>
        <w:jc w:val="center"/>
        <w:rPr>
          <w:rFonts w:ascii="Times New Roman" w:hAnsi="Times New Roman" w:cs="Times New Roman"/>
          <w:b/>
          <w:sz w:val="24"/>
          <w:szCs w:val="24"/>
        </w:rPr>
      </w:pPr>
    </w:p>
    <w:p w:rsidR="005C043C" w:rsidRPr="00037CDE" w:rsidRDefault="005C043C" w:rsidP="00037CDE">
      <w:pPr>
        <w:spacing w:after="0" w:line="240" w:lineRule="auto"/>
        <w:jc w:val="center"/>
        <w:rPr>
          <w:rFonts w:ascii="Times New Roman" w:hAnsi="Times New Roman" w:cs="Times New Roman"/>
          <w:b/>
          <w:sz w:val="24"/>
          <w:szCs w:val="24"/>
        </w:rPr>
      </w:pPr>
    </w:p>
    <w:p w:rsidR="00B03308" w:rsidRPr="00037CDE" w:rsidRDefault="00B03308" w:rsidP="00037CDE">
      <w:pPr>
        <w:spacing w:after="0" w:line="240" w:lineRule="auto"/>
        <w:jc w:val="center"/>
        <w:rPr>
          <w:rFonts w:ascii="Times New Roman" w:hAnsi="Times New Roman" w:cs="Times New Roman"/>
          <w:b/>
          <w:sz w:val="24"/>
          <w:szCs w:val="24"/>
        </w:rPr>
      </w:pPr>
    </w:p>
    <w:p w:rsidR="00B03308" w:rsidRPr="00037CDE" w:rsidRDefault="00B03308" w:rsidP="00037CDE">
      <w:pPr>
        <w:spacing w:after="0" w:line="240" w:lineRule="auto"/>
        <w:jc w:val="center"/>
        <w:rPr>
          <w:rFonts w:ascii="Times New Roman" w:hAnsi="Times New Roman" w:cs="Times New Roman"/>
          <w:b/>
          <w:sz w:val="24"/>
          <w:szCs w:val="24"/>
        </w:rPr>
      </w:pPr>
    </w:p>
    <w:p w:rsidR="00B03308" w:rsidRPr="00037CDE" w:rsidRDefault="00B03308" w:rsidP="00037CDE">
      <w:pPr>
        <w:spacing w:after="0" w:line="240" w:lineRule="auto"/>
        <w:jc w:val="center"/>
        <w:rPr>
          <w:rFonts w:ascii="Times New Roman" w:hAnsi="Times New Roman" w:cs="Times New Roman"/>
          <w:b/>
          <w:sz w:val="24"/>
          <w:szCs w:val="24"/>
        </w:rPr>
      </w:pPr>
    </w:p>
    <w:p w:rsidR="00B03308" w:rsidRPr="00037CDE" w:rsidRDefault="00B03308" w:rsidP="00037CDE">
      <w:pPr>
        <w:spacing w:after="0" w:line="240" w:lineRule="auto"/>
        <w:jc w:val="center"/>
        <w:rPr>
          <w:rFonts w:ascii="Times New Roman" w:hAnsi="Times New Roman" w:cs="Times New Roman"/>
          <w:b/>
          <w:sz w:val="24"/>
          <w:szCs w:val="24"/>
        </w:rPr>
      </w:pPr>
    </w:p>
    <w:p w:rsidR="00B03308" w:rsidRPr="00037CDE" w:rsidRDefault="00B03308" w:rsidP="00037CDE">
      <w:pPr>
        <w:spacing w:after="0" w:line="240" w:lineRule="auto"/>
        <w:jc w:val="center"/>
        <w:rPr>
          <w:rFonts w:ascii="Times New Roman" w:hAnsi="Times New Roman" w:cs="Times New Roman"/>
          <w:b/>
          <w:sz w:val="24"/>
          <w:szCs w:val="24"/>
        </w:rPr>
      </w:pPr>
    </w:p>
    <w:sectPr w:rsidR="00B03308" w:rsidRPr="00037CDE" w:rsidSect="00044CF6">
      <w:footerReference w:type="defaul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01D" w:rsidRDefault="00B173C7">
      <w:pPr>
        <w:spacing w:after="0" w:line="240" w:lineRule="auto"/>
      </w:pPr>
      <w:r>
        <w:separator/>
      </w:r>
    </w:p>
  </w:endnote>
  <w:endnote w:type="continuationSeparator" w:id="0">
    <w:p w:rsidR="0008301D" w:rsidRDefault="00B17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0337311"/>
      <w:docPartObj>
        <w:docPartGallery w:val="Page Numbers (Bottom of Page)"/>
        <w:docPartUnique/>
      </w:docPartObj>
    </w:sdtPr>
    <w:sdtEndPr/>
    <w:sdtContent>
      <w:p w:rsidR="00CD5FE0" w:rsidRDefault="00D86057">
        <w:pPr>
          <w:pStyle w:val="a5"/>
          <w:jc w:val="right"/>
        </w:pPr>
        <w:r>
          <w:fldChar w:fldCharType="begin"/>
        </w:r>
        <w:r>
          <w:instrText>PAGE   \* MERGEFORMAT</w:instrText>
        </w:r>
        <w:r>
          <w:fldChar w:fldCharType="separate"/>
        </w:r>
        <w:r w:rsidR="00862DAF">
          <w:rPr>
            <w:noProof/>
          </w:rPr>
          <w:t>11</w:t>
        </w:r>
        <w:r>
          <w:fldChar w:fldCharType="end"/>
        </w:r>
      </w:p>
    </w:sdtContent>
  </w:sdt>
  <w:p w:rsidR="00CD5FE0" w:rsidRDefault="00862DA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01D" w:rsidRDefault="00B173C7">
      <w:pPr>
        <w:spacing w:after="0" w:line="240" w:lineRule="auto"/>
      </w:pPr>
      <w:r>
        <w:separator/>
      </w:r>
    </w:p>
  </w:footnote>
  <w:footnote w:type="continuationSeparator" w:id="0">
    <w:p w:rsidR="0008301D" w:rsidRDefault="00B173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6636A9"/>
    <w:multiLevelType w:val="hybridMultilevel"/>
    <w:tmpl w:val="6A5A89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5E1136C"/>
    <w:multiLevelType w:val="hybridMultilevel"/>
    <w:tmpl w:val="ADBA3C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BAA1EC6"/>
    <w:multiLevelType w:val="hybridMultilevel"/>
    <w:tmpl w:val="B7E68AA6"/>
    <w:lvl w:ilvl="0" w:tplc="AE9AC698">
      <w:start w:val="1"/>
      <w:numFmt w:val="decimal"/>
      <w:lvlText w:val="%1)"/>
      <w:lvlJc w:val="left"/>
      <w:pPr>
        <w:ind w:left="0"/>
      </w:pPr>
      <w:rPr>
        <w:rFonts w:ascii="Times New Roman" w:eastAsia="Times New Roman" w:hAnsi="Times New Roman" w:cs="Times New Roman"/>
        <w:b w:val="0"/>
        <w:i w:val="0"/>
        <w:strike w:val="0"/>
        <w:dstrike w:val="0"/>
        <w:color w:val="231F20"/>
        <w:sz w:val="20"/>
        <w:szCs w:val="20"/>
        <w:u w:val="none" w:color="000000"/>
        <w:bdr w:val="none" w:sz="0" w:space="0" w:color="auto"/>
        <w:shd w:val="clear" w:color="auto" w:fill="auto"/>
        <w:vertAlign w:val="baseline"/>
      </w:rPr>
    </w:lvl>
    <w:lvl w:ilvl="1" w:tplc="6D2CA6AE">
      <w:start w:val="1"/>
      <w:numFmt w:val="lowerLetter"/>
      <w:lvlText w:val="%2"/>
      <w:lvlJc w:val="left"/>
      <w:pPr>
        <w:ind w:left="1307"/>
      </w:pPr>
      <w:rPr>
        <w:rFonts w:ascii="Times New Roman" w:eastAsia="Times New Roman" w:hAnsi="Times New Roman" w:cs="Times New Roman"/>
        <w:b w:val="0"/>
        <w:i w:val="0"/>
        <w:strike w:val="0"/>
        <w:dstrike w:val="0"/>
        <w:color w:val="231F20"/>
        <w:sz w:val="20"/>
        <w:szCs w:val="20"/>
        <w:u w:val="none" w:color="000000"/>
        <w:bdr w:val="none" w:sz="0" w:space="0" w:color="auto"/>
        <w:shd w:val="clear" w:color="auto" w:fill="auto"/>
        <w:vertAlign w:val="baseline"/>
      </w:rPr>
    </w:lvl>
    <w:lvl w:ilvl="2" w:tplc="03CCEE34">
      <w:start w:val="1"/>
      <w:numFmt w:val="lowerRoman"/>
      <w:lvlText w:val="%3"/>
      <w:lvlJc w:val="left"/>
      <w:pPr>
        <w:ind w:left="2027"/>
      </w:pPr>
      <w:rPr>
        <w:rFonts w:ascii="Times New Roman" w:eastAsia="Times New Roman" w:hAnsi="Times New Roman" w:cs="Times New Roman"/>
        <w:b w:val="0"/>
        <w:i w:val="0"/>
        <w:strike w:val="0"/>
        <w:dstrike w:val="0"/>
        <w:color w:val="231F20"/>
        <w:sz w:val="20"/>
        <w:szCs w:val="20"/>
        <w:u w:val="none" w:color="000000"/>
        <w:bdr w:val="none" w:sz="0" w:space="0" w:color="auto"/>
        <w:shd w:val="clear" w:color="auto" w:fill="auto"/>
        <w:vertAlign w:val="baseline"/>
      </w:rPr>
    </w:lvl>
    <w:lvl w:ilvl="3" w:tplc="05446602">
      <w:start w:val="1"/>
      <w:numFmt w:val="decimal"/>
      <w:lvlText w:val="%4"/>
      <w:lvlJc w:val="left"/>
      <w:pPr>
        <w:ind w:left="2747"/>
      </w:pPr>
      <w:rPr>
        <w:rFonts w:ascii="Times New Roman" w:eastAsia="Times New Roman" w:hAnsi="Times New Roman" w:cs="Times New Roman"/>
        <w:b w:val="0"/>
        <w:i w:val="0"/>
        <w:strike w:val="0"/>
        <w:dstrike w:val="0"/>
        <w:color w:val="231F20"/>
        <w:sz w:val="20"/>
        <w:szCs w:val="20"/>
        <w:u w:val="none" w:color="000000"/>
        <w:bdr w:val="none" w:sz="0" w:space="0" w:color="auto"/>
        <w:shd w:val="clear" w:color="auto" w:fill="auto"/>
        <w:vertAlign w:val="baseline"/>
      </w:rPr>
    </w:lvl>
    <w:lvl w:ilvl="4" w:tplc="E258CC3A">
      <w:start w:val="1"/>
      <w:numFmt w:val="lowerLetter"/>
      <w:lvlText w:val="%5"/>
      <w:lvlJc w:val="left"/>
      <w:pPr>
        <w:ind w:left="3467"/>
      </w:pPr>
      <w:rPr>
        <w:rFonts w:ascii="Times New Roman" w:eastAsia="Times New Roman" w:hAnsi="Times New Roman" w:cs="Times New Roman"/>
        <w:b w:val="0"/>
        <w:i w:val="0"/>
        <w:strike w:val="0"/>
        <w:dstrike w:val="0"/>
        <w:color w:val="231F20"/>
        <w:sz w:val="20"/>
        <w:szCs w:val="20"/>
        <w:u w:val="none" w:color="000000"/>
        <w:bdr w:val="none" w:sz="0" w:space="0" w:color="auto"/>
        <w:shd w:val="clear" w:color="auto" w:fill="auto"/>
        <w:vertAlign w:val="baseline"/>
      </w:rPr>
    </w:lvl>
    <w:lvl w:ilvl="5" w:tplc="69287B88">
      <w:start w:val="1"/>
      <w:numFmt w:val="lowerRoman"/>
      <w:lvlText w:val="%6"/>
      <w:lvlJc w:val="left"/>
      <w:pPr>
        <w:ind w:left="4187"/>
      </w:pPr>
      <w:rPr>
        <w:rFonts w:ascii="Times New Roman" w:eastAsia="Times New Roman" w:hAnsi="Times New Roman" w:cs="Times New Roman"/>
        <w:b w:val="0"/>
        <w:i w:val="0"/>
        <w:strike w:val="0"/>
        <w:dstrike w:val="0"/>
        <w:color w:val="231F20"/>
        <w:sz w:val="20"/>
        <w:szCs w:val="20"/>
        <w:u w:val="none" w:color="000000"/>
        <w:bdr w:val="none" w:sz="0" w:space="0" w:color="auto"/>
        <w:shd w:val="clear" w:color="auto" w:fill="auto"/>
        <w:vertAlign w:val="baseline"/>
      </w:rPr>
    </w:lvl>
    <w:lvl w:ilvl="6" w:tplc="7CC634DE">
      <w:start w:val="1"/>
      <w:numFmt w:val="decimal"/>
      <w:lvlText w:val="%7"/>
      <w:lvlJc w:val="left"/>
      <w:pPr>
        <w:ind w:left="4907"/>
      </w:pPr>
      <w:rPr>
        <w:rFonts w:ascii="Times New Roman" w:eastAsia="Times New Roman" w:hAnsi="Times New Roman" w:cs="Times New Roman"/>
        <w:b w:val="0"/>
        <w:i w:val="0"/>
        <w:strike w:val="0"/>
        <w:dstrike w:val="0"/>
        <w:color w:val="231F20"/>
        <w:sz w:val="20"/>
        <w:szCs w:val="20"/>
        <w:u w:val="none" w:color="000000"/>
        <w:bdr w:val="none" w:sz="0" w:space="0" w:color="auto"/>
        <w:shd w:val="clear" w:color="auto" w:fill="auto"/>
        <w:vertAlign w:val="baseline"/>
      </w:rPr>
    </w:lvl>
    <w:lvl w:ilvl="7" w:tplc="ABE89828">
      <w:start w:val="1"/>
      <w:numFmt w:val="lowerLetter"/>
      <w:lvlText w:val="%8"/>
      <w:lvlJc w:val="left"/>
      <w:pPr>
        <w:ind w:left="5627"/>
      </w:pPr>
      <w:rPr>
        <w:rFonts w:ascii="Times New Roman" w:eastAsia="Times New Roman" w:hAnsi="Times New Roman" w:cs="Times New Roman"/>
        <w:b w:val="0"/>
        <w:i w:val="0"/>
        <w:strike w:val="0"/>
        <w:dstrike w:val="0"/>
        <w:color w:val="231F20"/>
        <w:sz w:val="20"/>
        <w:szCs w:val="20"/>
        <w:u w:val="none" w:color="000000"/>
        <w:bdr w:val="none" w:sz="0" w:space="0" w:color="auto"/>
        <w:shd w:val="clear" w:color="auto" w:fill="auto"/>
        <w:vertAlign w:val="baseline"/>
      </w:rPr>
    </w:lvl>
    <w:lvl w:ilvl="8" w:tplc="D2C0C962">
      <w:start w:val="1"/>
      <w:numFmt w:val="lowerRoman"/>
      <w:lvlText w:val="%9"/>
      <w:lvlJc w:val="left"/>
      <w:pPr>
        <w:ind w:left="6347"/>
      </w:pPr>
      <w:rPr>
        <w:rFonts w:ascii="Times New Roman" w:eastAsia="Times New Roman" w:hAnsi="Times New Roman" w:cs="Times New Roman"/>
        <w:b w:val="0"/>
        <w:i w:val="0"/>
        <w:strike w:val="0"/>
        <w:dstrike w:val="0"/>
        <w:color w:val="231F2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BE"/>
    <w:rsid w:val="00037CDE"/>
    <w:rsid w:val="0008301D"/>
    <w:rsid w:val="000A1571"/>
    <w:rsid w:val="002075AE"/>
    <w:rsid w:val="00324EDA"/>
    <w:rsid w:val="005027BD"/>
    <w:rsid w:val="005C043C"/>
    <w:rsid w:val="006066EA"/>
    <w:rsid w:val="00774591"/>
    <w:rsid w:val="0077491A"/>
    <w:rsid w:val="00862DAF"/>
    <w:rsid w:val="008B40E8"/>
    <w:rsid w:val="0090645B"/>
    <w:rsid w:val="009B35C7"/>
    <w:rsid w:val="00AE78BB"/>
    <w:rsid w:val="00B03308"/>
    <w:rsid w:val="00B173C7"/>
    <w:rsid w:val="00D86057"/>
    <w:rsid w:val="00DF336C"/>
    <w:rsid w:val="00E574A8"/>
    <w:rsid w:val="00F16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D3A6AF-8769-427E-876D-EBECFCEA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0BE"/>
    <w:pPr>
      <w:spacing w:after="200" w:line="276" w:lineRule="auto"/>
    </w:pPr>
  </w:style>
  <w:style w:type="paragraph" w:styleId="2">
    <w:name w:val="heading 2"/>
    <w:basedOn w:val="a"/>
    <w:next w:val="a"/>
    <w:link w:val="20"/>
    <w:uiPriority w:val="9"/>
    <w:unhideWhenUsed/>
    <w:qFormat/>
    <w:rsid w:val="00F160BE"/>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60BE"/>
    <w:rPr>
      <w:rFonts w:asciiTheme="majorHAnsi" w:eastAsiaTheme="majorEastAsia" w:hAnsiTheme="majorHAnsi" w:cstheme="majorBidi"/>
      <w:color w:val="2E74B5" w:themeColor="accent1" w:themeShade="BF"/>
      <w:sz w:val="26"/>
      <w:szCs w:val="26"/>
      <w:lang w:eastAsia="ru-RU"/>
    </w:rPr>
  </w:style>
  <w:style w:type="paragraph" w:styleId="a3">
    <w:name w:val="List Paragraph"/>
    <w:basedOn w:val="a"/>
    <w:uiPriority w:val="1"/>
    <w:qFormat/>
    <w:rsid w:val="00F160BE"/>
    <w:pPr>
      <w:ind w:left="720"/>
      <w:contextualSpacing/>
    </w:pPr>
  </w:style>
  <w:style w:type="table" w:styleId="a4">
    <w:name w:val="Table Grid"/>
    <w:basedOn w:val="a1"/>
    <w:uiPriority w:val="59"/>
    <w:rsid w:val="00F160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unhideWhenUsed/>
    <w:rsid w:val="00F160B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0BE"/>
  </w:style>
  <w:style w:type="paragraph" w:styleId="a7">
    <w:name w:val="Normal (Web)"/>
    <w:basedOn w:val="a"/>
    <w:unhideWhenUsed/>
    <w:qFormat/>
    <w:rsid w:val="00F160BE"/>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character" w:styleId="a8">
    <w:name w:val="Hyperlink"/>
    <w:basedOn w:val="a0"/>
    <w:unhideWhenUsed/>
    <w:rsid w:val="006066EA"/>
    <w:rPr>
      <w:color w:val="0563C1" w:themeColor="hyperlink"/>
      <w:u w:val="single"/>
    </w:rPr>
  </w:style>
  <w:style w:type="paragraph" w:styleId="a9">
    <w:name w:val="Balloon Text"/>
    <w:basedOn w:val="a"/>
    <w:link w:val="aa"/>
    <w:uiPriority w:val="99"/>
    <w:semiHidden/>
    <w:unhideWhenUsed/>
    <w:rsid w:val="00324ED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24EDA"/>
    <w:rPr>
      <w:rFonts w:ascii="Segoe UI" w:hAnsi="Segoe UI" w:cs="Segoe UI"/>
      <w:sz w:val="18"/>
      <w:szCs w:val="18"/>
    </w:rPr>
  </w:style>
  <w:style w:type="paragraph" w:styleId="ab">
    <w:name w:val="No Spacing"/>
    <w:link w:val="ac"/>
    <w:uiPriority w:val="1"/>
    <w:qFormat/>
    <w:rsid w:val="005C043C"/>
    <w:pPr>
      <w:spacing w:after="0" w:line="240" w:lineRule="auto"/>
    </w:pPr>
  </w:style>
  <w:style w:type="character" w:customStyle="1" w:styleId="ac">
    <w:name w:val="Без интервала Знак"/>
    <w:basedOn w:val="a0"/>
    <w:link w:val="ab"/>
    <w:uiPriority w:val="1"/>
    <w:locked/>
    <w:rsid w:val="005C0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C573E-14F5-4CB9-A5B3-E218E1AF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4414</Words>
  <Characters>25163</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2023-09-17T10:11:00Z</cp:lastPrinted>
  <dcterms:created xsi:type="dcterms:W3CDTF">2025-09-15T15:32:00Z</dcterms:created>
  <dcterms:modified xsi:type="dcterms:W3CDTF">2025-09-15T15:32:00Z</dcterms:modified>
</cp:coreProperties>
</file>