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E01" w:rsidRDefault="002D6E01" w:rsidP="008D11DD">
      <w:pPr>
        <w:spacing w:after="0" w:line="240" w:lineRule="auto"/>
        <w:ind w:right="284" w:hanging="85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393D38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25pt;height:833.25pt">
            <v:imagedata r:id="rId7" o:title=""/>
          </v:shape>
        </w:pict>
      </w:r>
      <w:bookmarkEnd w:id="0"/>
    </w:p>
    <w:p w:rsidR="002D6E01" w:rsidRDefault="002D6E01" w:rsidP="000F0C75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Федеральный государственный стандарт СО, утвержденный приказом Минобраз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>вания РФ № 413 от 17.05.2012 г. (с изменениями)</w:t>
      </w:r>
    </w:p>
    <w:p w:rsidR="002D6E01" w:rsidRDefault="002D6E01" w:rsidP="0015759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2D6E01" w:rsidRPr="00157598" w:rsidRDefault="002D6E01" w:rsidP="00157598">
      <w:pPr>
        <w:spacing w:after="0" w:line="240" w:lineRule="auto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sz w:val="24"/>
          <w:szCs w:val="24"/>
          <w:lang w:eastAsia="en-US"/>
        </w:rPr>
        <w:t>2.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Рабо</w:t>
      </w:r>
      <w:r>
        <w:rPr>
          <w:rFonts w:ascii="Times New Roman" w:hAnsi="Times New Roman"/>
          <w:b/>
          <w:bCs/>
          <w:sz w:val="24"/>
          <w:szCs w:val="24"/>
          <w:lang w:eastAsia="en-US"/>
        </w:rPr>
        <w:t xml:space="preserve">чая программа по географии для 10 класса 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составлена на основе авторской пр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о</w:t>
      </w:r>
      <w:r w:rsidRPr="00157598">
        <w:rPr>
          <w:rFonts w:ascii="Times New Roman" w:hAnsi="Times New Roman"/>
          <w:b/>
          <w:bCs/>
          <w:sz w:val="24"/>
          <w:szCs w:val="24"/>
          <w:lang w:eastAsia="en-US"/>
        </w:rPr>
        <w:t>граммы:</w:t>
      </w:r>
      <w:r w:rsidRPr="00157598"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4"/>
        </w:rPr>
        <w:t xml:space="preserve">Программы среднего </w:t>
      </w:r>
      <w:r w:rsidRPr="00A31021">
        <w:rPr>
          <w:rFonts w:ascii="TimesNewRomanPSMT" w:hAnsi="TimesNewRomanPSMT"/>
          <w:color w:val="000000"/>
          <w:sz w:val="24"/>
        </w:rPr>
        <w:t xml:space="preserve"> 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по географии.10-11 класс (базовый ур</w:t>
      </w:r>
      <w:r w:rsidRPr="00A31021">
        <w:rPr>
          <w:rFonts w:ascii="TimesNewRomanPSMT" w:hAnsi="TimesNewRomanPSMT"/>
          <w:color w:val="000000"/>
          <w:sz w:val="24"/>
        </w:rPr>
        <w:t>о</w:t>
      </w:r>
      <w:r w:rsidRPr="00A31021">
        <w:rPr>
          <w:rFonts w:ascii="TimesNewRomanPSMT" w:hAnsi="TimesNewRomanPSMT"/>
          <w:color w:val="000000"/>
          <w:sz w:val="24"/>
        </w:rPr>
        <w:t>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A31021">
        <w:rPr>
          <w:rFonts w:ascii="TimesNewRomanPSMT" w:hAnsi="TimesNewRomanPSMT"/>
          <w:color w:val="000000"/>
          <w:sz w:val="24"/>
        </w:rPr>
        <w:t>В.П.Максаковский М.Просвещение, 2012 год</w:t>
      </w:r>
    </w:p>
    <w:p w:rsidR="002D6E01" w:rsidRPr="00FE27B5" w:rsidRDefault="002D6E01" w:rsidP="00DB15F2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Учебник География. 10-11 классы для общеобразовательных организаций: базовый уровень /</w:t>
      </w:r>
      <w:r w:rsidRPr="00550A96">
        <w:rPr>
          <w:rFonts w:ascii="Times New Roman" w:hAnsi="Times New Roman"/>
          <w:sz w:val="24"/>
          <w:szCs w:val="24"/>
        </w:rPr>
        <w:t xml:space="preserve">  В. П. Максаков</w:t>
      </w:r>
      <w:r>
        <w:rPr>
          <w:rFonts w:ascii="Times New Roman" w:hAnsi="Times New Roman"/>
          <w:sz w:val="24"/>
          <w:szCs w:val="24"/>
        </w:rPr>
        <w:t>ский, 23-е изд., переработанное и дополненое - М.: «Просвещение», 2014</w:t>
      </w:r>
      <w:r w:rsidRPr="00550A96">
        <w:rPr>
          <w:rFonts w:ascii="Times New Roman" w:hAnsi="Times New Roman"/>
          <w:sz w:val="24"/>
          <w:szCs w:val="24"/>
        </w:rPr>
        <w:t xml:space="preserve">.  </w:t>
      </w:r>
    </w:p>
    <w:p w:rsidR="002D6E01" w:rsidRDefault="002D6E01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E01" w:rsidRDefault="002D6E01" w:rsidP="001575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752FC">
        <w:rPr>
          <w:rFonts w:ascii="Times New Roman" w:hAnsi="Times New Roman"/>
          <w:b/>
          <w:sz w:val="24"/>
          <w:szCs w:val="24"/>
          <w:u w:val="single"/>
        </w:rPr>
        <w:t>Планируемые результаты изучения учебного предмета</w:t>
      </w:r>
    </w:p>
    <w:p w:rsidR="002D6E01" w:rsidRDefault="002D6E01" w:rsidP="00B46BC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УУД:</w:t>
      </w:r>
    </w:p>
    <w:p w:rsidR="002D6E01" w:rsidRPr="00B46BC1" w:rsidRDefault="002D6E01" w:rsidP="00B46BC1">
      <w:pPr>
        <w:pStyle w:val="c2"/>
      </w:pPr>
      <w:r>
        <w:rPr>
          <w:b/>
          <w:u w:val="single"/>
        </w:rPr>
        <w:t xml:space="preserve">Личностные:  </w:t>
      </w:r>
      <w:r w:rsidRPr="00B46BC1">
        <w:t xml:space="preserve"> формирование всесторонне образованной, инициативной и успешной личн</w:t>
      </w:r>
      <w:r w:rsidRPr="00B46BC1">
        <w:t>о</w:t>
      </w:r>
      <w:r w:rsidRPr="00B46BC1">
        <w:t>сти, обладающей системой современных мировоззренческих взглядов, ценностных ориент</w:t>
      </w:r>
      <w:r w:rsidRPr="00B46BC1">
        <w:t>а</w:t>
      </w:r>
      <w:r w:rsidRPr="00B46BC1">
        <w:t xml:space="preserve">ций, идейно-нравственных, культурных и этических принципов и норм поведения: </w:t>
      </w:r>
    </w:p>
    <w:p w:rsidR="002D6E01" w:rsidRPr="00B46BC1" w:rsidRDefault="002D6E0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гармонично развитые социальные чувства и качества:</w:t>
      </w:r>
    </w:p>
    <w:p w:rsidR="002D6E01" w:rsidRPr="00B46BC1" w:rsidRDefault="002D6E0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умение оценивать с позиций социальных норм собственные поступки и поступки др</w:t>
      </w:r>
      <w:r w:rsidRPr="00B46BC1">
        <w:rPr>
          <w:rFonts w:ascii="Times New Roman" w:hAnsi="Times New Roman"/>
          <w:sz w:val="24"/>
          <w:szCs w:val="24"/>
        </w:rPr>
        <w:t>у</w:t>
      </w:r>
      <w:r w:rsidRPr="00B46BC1">
        <w:rPr>
          <w:rFonts w:ascii="Times New Roman" w:hAnsi="Times New Roman"/>
          <w:sz w:val="24"/>
          <w:szCs w:val="24"/>
        </w:rPr>
        <w:t>гих людей;</w:t>
      </w:r>
    </w:p>
    <w:p w:rsidR="002D6E01" w:rsidRPr="00B46BC1" w:rsidRDefault="002D6E0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ее сохр</w:t>
      </w:r>
      <w:r w:rsidRPr="00B46BC1">
        <w:rPr>
          <w:rFonts w:ascii="Times New Roman" w:hAnsi="Times New Roman"/>
          <w:sz w:val="24"/>
          <w:szCs w:val="24"/>
        </w:rPr>
        <w:t>а</w:t>
      </w:r>
      <w:r w:rsidRPr="00B46BC1">
        <w:rPr>
          <w:rFonts w:ascii="Times New Roman" w:hAnsi="Times New Roman"/>
          <w:sz w:val="24"/>
          <w:szCs w:val="24"/>
        </w:rPr>
        <w:t>нения и рационального использования;</w:t>
      </w:r>
    </w:p>
    <w:p w:rsidR="002D6E01" w:rsidRPr="00B46BC1" w:rsidRDefault="002D6E0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патриотизм, любовь к своей местности, своему региону, своей стране;</w:t>
      </w:r>
    </w:p>
    <w:p w:rsidR="002D6E01" w:rsidRPr="00B46BC1" w:rsidRDefault="002D6E0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уважение к истории, культуре, национальным особенностям, традициям и образу жизни других народов, толерантность;</w:t>
      </w:r>
    </w:p>
    <w:p w:rsidR="002D6E01" w:rsidRPr="00B46BC1" w:rsidRDefault="002D6E01" w:rsidP="00B46BC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готовность к осознанному выбору дальнейшей профессиональной траектории в соо</w:t>
      </w:r>
      <w:r w:rsidRPr="00B46BC1">
        <w:rPr>
          <w:rFonts w:ascii="Times New Roman" w:hAnsi="Times New Roman"/>
          <w:sz w:val="24"/>
          <w:szCs w:val="24"/>
        </w:rPr>
        <w:t>т</w:t>
      </w:r>
      <w:r w:rsidRPr="00B46BC1">
        <w:rPr>
          <w:rFonts w:ascii="Times New Roman" w:hAnsi="Times New Roman"/>
          <w:sz w:val="24"/>
          <w:szCs w:val="24"/>
        </w:rPr>
        <w:t>ветствии с собственными интересами и возможностями;</w:t>
      </w:r>
    </w:p>
    <w:p w:rsidR="002D6E01" w:rsidRPr="00B46BC1" w:rsidRDefault="002D6E0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образовательные результаты – овладение на уровне общего образования законченной си</w:t>
      </w:r>
      <w:r w:rsidRPr="00B46BC1">
        <w:rPr>
          <w:rFonts w:ascii="Times New Roman" w:hAnsi="Times New Roman"/>
          <w:sz w:val="24"/>
          <w:szCs w:val="24"/>
        </w:rPr>
        <w:t>с</w:t>
      </w:r>
      <w:r w:rsidRPr="00B46BC1">
        <w:rPr>
          <w:rFonts w:ascii="Times New Roman" w:hAnsi="Times New Roman"/>
          <w:sz w:val="24"/>
          <w:szCs w:val="24"/>
        </w:rPr>
        <w:t>темой географических знаний и умений, навыками их применения в различных жизненных ситуациях.</w:t>
      </w:r>
    </w:p>
    <w:p w:rsidR="002D6E01" w:rsidRPr="00B46BC1" w:rsidRDefault="002D6E0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Средством развития личностных результатов служит учебный материал и прежде всего пр</w:t>
      </w:r>
      <w:r w:rsidRPr="00B46BC1">
        <w:rPr>
          <w:rFonts w:ascii="Times New Roman" w:hAnsi="Times New Roman"/>
          <w:sz w:val="24"/>
          <w:szCs w:val="24"/>
        </w:rPr>
        <w:t>о</w:t>
      </w:r>
      <w:r w:rsidRPr="00B46BC1">
        <w:rPr>
          <w:rFonts w:ascii="Times New Roman" w:hAnsi="Times New Roman"/>
          <w:sz w:val="24"/>
          <w:szCs w:val="24"/>
        </w:rPr>
        <w:t>дуктивные задания учебника, нацеленные на понимание собственной деятельности и сфо</w:t>
      </w:r>
      <w:r w:rsidRPr="00B46BC1">
        <w:rPr>
          <w:rFonts w:ascii="Times New Roman" w:hAnsi="Times New Roman"/>
          <w:sz w:val="24"/>
          <w:szCs w:val="24"/>
        </w:rPr>
        <w:t>р</w:t>
      </w:r>
      <w:r w:rsidRPr="00B46BC1">
        <w:rPr>
          <w:rFonts w:ascii="Times New Roman" w:hAnsi="Times New Roman"/>
          <w:sz w:val="24"/>
          <w:szCs w:val="24"/>
        </w:rPr>
        <w:t>мированных личностных качеств:</w:t>
      </w:r>
    </w:p>
    <w:p w:rsidR="002D6E01" w:rsidRPr="00B46BC1" w:rsidRDefault="002D6E0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формулировать своё отношение к актуальным проблемным ситуациям;</w:t>
      </w:r>
    </w:p>
    <w:p w:rsidR="002D6E01" w:rsidRPr="00B46BC1" w:rsidRDefault="002D6E0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>– умение толерантно определять своё отношение к разным народам;</w:t>
      </w:r>
    </w:p>
    <w:p w:rsidR="002D6E01" w:rsidRDefault="002D6E01" w:rsidP="00B46BC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46BC1">
        <w:rPr>
          <w:rFonts w:ascii="Times New Roman" w:hAnsi="Times New Roman"/>
          <w:sz w:val="24"/>
          <w:szCs w:val="24"/>
        </w:rPr>
        <w:t xml:space="preserve">– умение использовать географические знания для адаптации и созидательной деятельности. 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B46BC1">
        <w:rPr>
          <w:b/>
          <w:sz w:val="24"/>
          <w:szCs w:val="24"/>
          <w:u w:val="single"/>
        </w:rPr>
        <w:t xml:space="preserve">Предметные: </w:t>
      </w:r>
      <w:r>
        <w:rPr>
          <w:rFonts w:ascii="Tahoma" w:hAnsi="Tahoma" w:cs="Tahoma"/>
        </w:rPr>
        <w:t xml:space="preserve">•   </w:t>
      </w:r>
      <w:r>
        <w:rPr>
          <w:sz w:val="24"/>
          <w:szCs w:val="24"/>
        </w:rPr>
        <w:t>определять и сравнивать по разным источникам информации географич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ские тенденции развития природных, социально-экономических и геоэкологических объе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тов, процессов и явлений;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оценивать и объяснять ресурсообеспеченность отдельных стран и регионов мира, их дем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риторий; 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>
        <w:rPr>
          <w:sz w:val="24"/>
          <w:szCs w:val="24"/>
        </w:rPr>
        <w:t>применять разнообразные источники географической информации для проведения наблюд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ний за природными, социально-экономическими и геоэкологическими объектами, процесс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 и явлениями, их изменениями под влиянием разнообразных факторов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модействия; 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сопоставлять географические карты различной тематики; использовать приобретенные знания и умения в практической деятельности и повседневной жизни  для: 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выявления и объяснения географических аспектов различных текущих событий и ситу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ций; 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071924">
        <w:rPr>
          <w:sz w:val="24"/>
          <w:szCs w:val="24"/>
        </w:rPr>
        <w:t>•</w:t>
      </w:r>
      <w:r>
        <w:rPr>
          <w:sz w:val="24"/>
          <w:szCs w:val="24"/>
        </w:rPr>
        <w:t xml:space="preserve"> 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ших социально-экономических событий международной жизни, геополитической и геоэк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номической ситуации в России, других странах и регионах мира, тенденций их возможного развития; 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  <w:r w:rsidRPr="00071924">
        <w:rPr>
          <w:sz w:val="24"/>
          <w:szCs w:val="24"/>
        </w:rPr>
        <w:t xml:space="preserve">•   </w:t>
      </w:r>
      <w:r>
        <w:rPr>
          <w:sz w:val="24"/>
          <w:szCs w:val="24"/>
        </w:rPr>
        <w:t>понимания географической специфики крупных регионов и стран мира в условиях глоб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лизации, стремительного развития международного туризма и отдыха, деловых и образов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программ, различных видов человеческого общения.</w:t>
      </w:r>
    </w:p>
    <w:p w:rsidR="002D6E0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sz w:val="24"/>
          <w:szCs w:val="24"/>
        </w:rPr>
      </w:pPr>
    </w:p>
    <w:p w:rsidR="002D6E01" w:rsidRPr="00B46BC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  <w:r w:rsidRPr="00B46BC1">
        <w:rPr>
          <w:b/>
          <w:sz w:val="24"/>
          <w:szCs w:val="24"/>
          <w:u w:val="single"/>
        </w:rPr>
        <w:t xml:space="preserve">Метапредметные: </w:t>
      </w:r>
      <w:r w:rsidRPr="00071924">
        <w:rPr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ли прогнозирования темпов роста населения в целом на Земле и по р</w:t>
      </w:r>
      <w:r>
        <w:rPr>
          <w:color w:val="000000"/>
          <w:sz w:val="24"/>
          <w:szCs w:val="24"/>
        </w:rPr>
        <w:t>е</w:t>
      </w:r>
      <w:r>
        <w:rPr>
          <w:color w:val="000000"/>
          <w:sz w:val="24"/>
          <w:szCs w:val="24"/>
        </w:rPr>
        <w:t>гионам мира; воздействия человека на природу;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д</w:t>
      </w:r>
      <w:r>
        <w:rPr>
          <w:color w:val="000000"/>
          <w:sz w:val="24"/>
          <w:szCs w:val="24"/>
        </w:rPr>
        <w:t>ля понимания географической специфики крупных регионов и стран мира;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 xml:space="preserve"> д</w:t>
      </w:r>
      <w:r>
        <w:rPr>
          <w:color w:val="000000"/>
          <w:sz w:val="24"/>
          <w:szCs w:val="24"/>
        </w:rPr>
        <w:t>ля нахождения и применения географической информации в целях правильной оценки важнейших социально-экономических событий и междунаро</w:t>
      </w:r>
      <w:r>
        <w:rPr>
          <w:color w:val="000000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ной жизни, геополитической ситуации и тенденции; </w:t>
      </w:r>
      <w:r w:rsidRPr="00E6731E">
        <w:rPr>
          <w:sz w:val="24"/>
          <w:szCs w:val="24"/>
        </w:rPr>
        <w:t>д</w:t>
      </w:r>
      <w:r w:rsidRPr="00E6731E">
        <w:rPr>
          <w:color w:val="000000"/>
          <w:sz w:val="24"/>
          <w:szCs w:val="24"/>
        </w:rPr>
        <w:t>ля прогнозирования темпов роста нас</w:t>
      </w:r>
      <w:r w:rsidRPr="00E6731E">
        <w:rPr>
          <w:color w:val="000000"/>
          <w:sz w:val="24"/>
          <w:szCs w:val="24"/>
        </w:rPr>
        <w:t>е</w:t>
      </w:r>
      <w:r w:rsidRPr="00E6731E">
        <w:rPr>
          <w:color w:val="000000"/>
          <w:sz w:val="24"/>
          <w:szCs w:val="24"/>
        </w:rPr>
        <w:t>ления в целом на Земле и по регионам мира; воздействия человека на природу;</w:t>
      </w:r>
      <w:r>
        <w:rPr>
          <w:rFonts w:ascii="Tahoma" w:hAnsi="Tahoma" w:cs="Tahoma"/>
        </w:rPr>
        <w:t xml:space="preserve"> </w:t>
      </w:r>
      <w:r w:rsidRPr="00E6731E">
        <w:rPr>
          <w:sz w:val="24"/>
          <w:szCs w:val="24"/>
        </w:rPr>
        <w:t xml:space="preserve"> д</w:t>
      </w:r>
      <w:r w:rsidRPr="00E6731E">
        <w:rPr>
          <w:color w:val="000000"/>
          <w:sz w:val="24"/>
          <w:szCs w:val="24"/>
        </w:rPr>
        <w:t>ля поним</w:t>
      </w:r>
      <w:r w:rsidRPr="00E6731E">
        <w:rPr>
          <w:color w:val="000000"/>
          <w:sz w:val="24"/>
          <w:szCs w:val="24"/>
        </w:rPr>
        <w:t>а</w:t>
      </w:r>
      <w:r w:rsidRPr="00E6731E">
        <w:rPr>
          <w:color w:val="000000"/>
          <w:sz w:val="24"/>
          <w:szCs w:val="24"/>
        </w:rPr>
        <w:t>ния географической специфики крупных регионов и стран мира;</w:t>
      </w:r>
      <w:r>
        <w:rPr>
          <w:rFonts w:ascii="Tahoma" w:hAnsi="Tahoma" w:cs="Tahoma"/>
        </w:rPr>
        <w:t xml:space="preserve"> </w:t>
      </w:r>
      <w:r>
        <w:rPr>
          <w:sz w:val="24"/>
          <w:szCs w:val="24"/>
        </w:rPr>
        <w:t>д</w:t>
      </w:r>
      <w:r w:rsidRPr="00E6731E">
        <w:rPr>
          <w:color w:val="000000"/>
          <w:sz w:val="24"/>
          <w:szCs w:val="24"/>
        </w:rPr>
        <w:t>ля нахождения и примен</w:t>
      </w:r>
      <w:r w:rsidRPr="00E6731E">
        <w:rPr>
          <w:color w:val="000000"/>
          <w:sz w:val="24"/>
          <w:szCs w:val="24"/>
        </w:rPr>
        <w:t>е</w:t>
      </w:r>
      <w:r w:rsidRPr="00E6731E">
        <w:rPr>
          <w:color w:val="000000"/>
          <w:sz w:val="24"/>
          <w:szCs w:val="24"/>
        </w:rPr>
        <w:t>ния географической информации в целях правильной оценки важ</w:t>
      </w:r>
      <w:r>
        <w:rPr>
          <w:color w:val="000000"/>
          <w:sz w:val="24"/>
          <w:szCs w:val="24"/>
        </w:rPr>
        <w:t>нейших социально-</w:t>
      </w:r>
      <w:r w:rsidRPr="00E6731E">
        <w:rPr>
          <w:color w:val="000000"/>
          <w:sz w:val="24"/>
          <w:szCs w:val="24"/>
        </w:rPr>
        <w:t>экономических событий и международной жизни, геопол</w:t>
      </w:r>
      <w:r>
        <w:rPr>
          <w:color w:val="000000"/>
          <w:sz w:val="24"/>
          <w:szCs w:val="24"/>
        </w:rPr>
        <w:t>итической ситуации и тенденции.</w:t>
      </w:r>
    </w:p>
    <w:p w:rsidR="002D6E01" w:rsidRPr="00B46BC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Tahoma" w:hAnsi="Tahoma" w:cs="Tahoma"/>
        </w:rPr>
      </w:pPr>
    </w:p>
    <w:p w:rsidR="002D6E01" w:rsidRPr="00B46BC1" w:rsidRDefault="002D6E01" w:rsidP="00B46BC1">
      <w:pPr>
        <w:pStyle w:val="NormalWeb"/>
        <w:shd w:val="clear" w:color="auto" w:fill="FFFFFF"/>
        <w:spacing w:before="0" w:beforeAutospacing="0" w:after="0" w:afterAutospacing="0" w:line="240" w:lineRule="auto"/>
        <w:rPr>
          <w:b/>
          <w:sz w:val="24"/>
          <w:szCs w:val="24"/>
          <w:u w:val="single"/>
        </w:rPr>
      </w:pPr>
    </w:p>
    <w:p w:rsidR="002D6E01" w:rsidRDefault="002D6E01" w:rsidP="00DB15F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>Ученик научится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2D6E01" w:rsidRPr="00D24066" w:rsidRDefault="002D6E01" w:rsidP="00D24066">
      <w:pPr>
        <w:numPr>
          <w:ilvl w:val="0"/>
          <w:numId w:val="5"/>
        </w:numPr>
        <w:spacing w:after="17" w:line="318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понимать значение географии как науки и объяснять ее роль в решении проблем человеч</w:t>
      </w:r>
      <w:r w:rsidRPr="00D24066">
        <w:rPr>
          <w:rFonts w:ascii="Times New Roman" w:hAnsi="Times New Roman"/>
          <w:color w:val="000000"/>
          <w:sz w:val="24"/>
        </w:rPr>
        <w:t>е</w:t>
      </w:r>
      <w:r w:rsidRPr="00D24066">
        <w:rPr>
          <w:rFonts w:ascii="Times New Roman" w:hAnsi="Times New Roman"/>
          <w:color w:val="000000"/>
          <w:sz w:val="24"/>
        </w:rPr>
        <w:t xml:space="preserve">ства; </w:t>
      </w:r>
    </w:p>
    <w:p w:rsidR="002D6E01" w:rsidRPr="00D24066" w:rsidRDefault="002D6E01" w:rsidP="00D24066">
      <w:pPr>
        <w:numPr>
          <w:ilvl w:val="0"/>
          <w:numId w:val="5"/>
        </w:numPr>
        <w:spacing w:after="16" w:line="319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определять количественные и качественные характеристики географических объектов, процессов, явлений с помощью измерений, наблюдений, исследований; </w:t>
      </w:r>
    </w:p>
    <w:p w:rsidR="002D6E01" w:rsidRPr="00D24066" w:rsidRDefault="002D6E01" w:rsidP="00D24066">
      <w:pPr>
        <w:numPr>
          <w:ilvl w:val="0"/>
          <w:numId w:val="5"/>
        </w:numPr>
        <w:spacing w:after="17" w:line="318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составлять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 </w:t>
      </w:r>
    </w:p>
    <w:p w:rsidR="002D6E01" w:rsidRPr="00D24066" w:rsidRDefault="002D6E01" w:rsidP="00D24066">
      <w:pPr>
        <w:numPr>
          <w:ilvl w:val="0"/>
          <w:numId w:val="5"/>
        </w:numPr>
        <w:spacing w:after="17" w:line="318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сопоставлять и анализировать географические карты различной тематики для выявления закономерностей социально-экономических, природных и геоэкологических процессов и явлений; </w:t>
      </w:r>
    </w:p>
    <w:p w:rsidR="002D6E01" w:rsidRPr="00D24066" w:rsidRDefault="002D6E01" w:rsidP="00D24066">
      <w:pPr>
        <w:numPr>
          <w:ilvl w:val="0"/>
          <w:numId w:val="5"/>
        </w:numPr>
        <w:spacing w:after="14" w:line="320" w:lineRule="auto"/>
        <w:ind w:right="60"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сравнивать географические объекты между собой по заданным критериям; </w:t>
      </w:r>
    </w:p>
    <w:p w:rsidR="002D6E01" w:rsidRPr="00D24066" w:rsidRDefault="002D6E01" w:rsidP="00D24066">
      <w:pPr>
        <w:spacing w:after="84" w:line="259" w:lineRule="auto"/>
        <w:ind w:left="142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выявлять закономерности и тенденции развития социально-экономических и экологических процессов и явлений на основе картографических и статистических источников информ</w:t>
      </w:r>
      <w:r w:rsidRPr="00D24066">
        <w:rPr>
          <w:rFonts w:ascii="Times New Roman" w:hAnsi="Times New Roman"/>
          <w:color w:val="000000"/>
          <w:sz w:val="24"/>
        </w:rPr>
        <w:t>а</w:t>
      </w:r>
      <w:r w:rsidRPr="00D24066">
        <w:rPr>
          <w:rFonts w:ascii="Times New Roman" w:hAnsi="Times New Roman"/>
          <w:color w:val="000000"/>
          <w:sz w:val="24"/>
        </w:rPr>
        <w:t xml:space="preserve">ции; </w:t>
      </w:r>
    </w:p>
    <w:p w:rsidR="002D6E01" w:rsidRPr="00D24066" w:rsidRDefault="002D6E01" w:rsidP="00D24066">
      <w:pPr>
        <w:numPr>
          <w:ilvl w:val="0"/>
          <w:numId w:val="6"/>
        </w:numPr>
        <w:spacing w:after="15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раскрывать причинно-следственные связи природно-хозяйственных явлений и процессов; </w:t>
      </w:r>
    </w:p>
    <w:p w:rsidR="002D6E01" w:rsidRPr="00D24066" w:rsidRDefault="002D6E01" w:rsidP="00D24066">
      <w:pPr>
        <w:numPr>
          <w:ilvl w:val="0"/>
          <w:numId w:val="6"/>
        </w:numPr>
        <w:spacing w:after="14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выделять и объяснять существенные признаки географических объектов и явлений; </w:t>
      </w:r>
    </w:p>
    <w:p w:rsidR="002D6E01" w:rsidRPr="00D24066" w:rsidRDefault="002D6E01" w:rsidP="00D24066">
      <w:pPr>
        <w:numPr>
          <w:ilvl w:val="0"/>
          <w:numId w:val="6"/>
        </w:numPr>
        <w:spacing w:after="15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выявлять и объяснять географические аспекты различных текущих событий и ситуаций; </w:t>
      </w:r>
    </w:p>
    <w:p w:rsidR="002D6E01" w:rsidRPr="00D24066" w:rsidRDefault="002D6E01" w:rsidP="00D24066">
      <w:pPr>
        <w:numPr>
          <w:ilvl w:val="0"/>
          <w:numId w:val="6"/>
        </w:numPr>
        <w:spacing w:after="12" w:line="321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описывать изменения геосистем в результате природных и антропогенных воздействий; </w:t>
      </w:r>
    </w:p>
    <w:p w:rsidR="002D6E01" w:rsidRPr="00D24066" w:rsidRDefault="002D6E01" w:rsidP="00D24066">
      <w:pPr>
        <w:numPr>
          <w:ilvl w:val="0"/>
          <w:numId w:val="6"/>
        </w:numPr>
        <w:spacing w:after="18" w:line="318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решать задачи по определению состояния окружающей среды, ее пригодности для жизни человека; </w:t>
      </w:r>
    </w:p>
    <w:p w:rsidR="002D6E01" w:rsidRPr="00D24066" w:rsidRDefault="002D6E01" w:rsidP="00D24066">
      <w:pPr>
        <w:numPr>
          <w:ilvl w:val="0"/>
          <w:numId w:val="6"/>
        </w:numPr>
        <w:spacing w:after="17" w:line="317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демографическую ситуацию, процессы урбанизации, миграции в странах и р</w:t>
      </w:r>
      <w:r w:rsidRPr="00D24066">
        <w:rPr>
          <w:rFonts w:ascii="Times New Roman" w:hAnsi="Times New Roman"/>
          <w:color w:val="000000"/>
          <w:sz w:val="24"/>
        </w:rPr>
        <w:t>е</w:t>
      </w:r>
      <w:r w:rsidRPr="00D24066">
        <w:rPr>
          <w:rFonts w:ascii="Times New Roman" w:hAnsi="Times New Roman"/>
          <w:color w:val="000000"/>
          <w:sz w:val="24"/>
        </w:rPr>
        <w:t xml:space="preserve">гионах мира; </w:t>
      </w:r>
    </w:p>
    <w:p w:rsidR="002D6E01" w:rsidRPr="00D24066" w:rsidRDefault="002D6E01" w:rsidP="00D24066">
      <w:pPr>
        <w:numPr>
          <w:ilvl w:val="0"/>
          <w:numId w:val="6"/>
        </w:numPr>
        <w:spacing w:after="17" w:line="316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объяснять состав, структуру и закономерности размещения населения мира, регионов, стран и их частей; </w:t>
      </w:r>
    </w:p>
    <w:p w:rsidR="002D6E01" w:rsidRPr="00D24066" w:rsidRDefault="002D6E01" w:rsidP="00D24066">
      <w:pPr>
        <w:numPr>
          <w:ilvl w:val="0"/>
          <w:numId w:val="6"/>
        </w:numPr>
        <w:spacing w:after="44" w:line="25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характеризовать географию рынка труда; </w:t>
      </w:r>
    </w:p>
    <w:p w:rsidR="002D6E01" w:rsidRPr="00D24066" w:rsidRDefault="002D6E01" w:rsidP="00D24066">
      <w:pPr>
        <w:numPr>
          <w:ilvl w:val="0"/>
          <w:numId w:val="6"/>
        </w:numPr>
        <w:spacing w:after="0" w:line="319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рассчитывать численность населения с учетом естественного движения и миграции </w:t>
      </w:r>
    </w:p>
    <w:p w:rsidR="002D6E01" w:rsidRPr="00D24066" w:rsidRDefault="002D6E01" w:rsidP="00D24066">
      <w:pPr>
        <w:spacing w:after="83" w:line="259" w:lineRule="auto"/>
        <w:ind w:left="142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населения стран, регионов мира; </w:t>
      </w:r>
    </w:p>
    <w:p w:rsidR="002D6E01" w:rsidRPr="00D24066" w:rsidRDefault="002D6E01" w:rsidP="00D24066">
      <w:pPr>
        <w:numPr>
          <w:ilvl w:val="0"/>
          <w:numId w:val="6"/>
        </w:numPr>
        <w:spacing w:after="0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факторы и объяснять закономерности размещения отраслей </w:t>
      </w:r>
    </w:p>
    <w:p w:rsidR="002D6E01" w:rsidRPr="00D24066" w:rsidRDefault="002D6E01" w:rsidP="00D24066">
      <w:pPr>
        <w:spacing w:after="85" w:line="259" w:lineRule="auto"/>
        <w:ind w:right="172"/>
        <w:jc w:val="center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хозяйства отдельных стран и регионов мира; </w:t>
      </w:r>
    </w:p>
    <w:p w:rsidR="002D6E01" w:rsidRPr="00D24066" w:rsidRDefault="002D6E01" w:rsidP="00D24066">
      <w:pPr>
        <w:numPr>
          <w:ilvl w:val="0"/>
          <w:numId w:val="6"/>
        </w:numPr>
        <w:spacing w:after="14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характеризовать отраслевую структуру хозяйства отдельных стран и регионов мира; </w:t>
      </w:r>
    </w:p>
    <w:p w:rsidR="002D6E01" w:rsidRPr="00D24066" w:rsidRDefault="002D6E01" w:rsidP="00D24066">
      <w:pPr>
        <w:numPr>
          <w:ilvl w:val="0"/>
          <w:numId w:val="6"/>
        </w:numPr>
        <w:spacing w:after="0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приводить примеры, объясняющие географическое разделение труда; </w:t>
      </w:r>
    </w:p>
    <w:p w:rsidR="002D6E01" w:rsidRPr="00D24066" w:rsidRDefault="002D6E01" w:rsidP="00D24066">
      <w:pPr>
        <w:spacing w:after="17" w:line="317" w:lineRule="auto"/>
        <w:ind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определять принадлежность стран к одному из уровней экономического развития, используя показатель внутреннего валового продукта; </w:t>
      </w:r>
    </w:p>
    <w:p w:rsidR="002D6E01" w:rsidRPr="00D24066" w:rsidRDefault="002D6E01" w:rsidP="00D24066">
      <w:pPr>
        <w:numPr>
          <w:ilvl w:val="0"/>
          <w:numId w:val="6"/>
        </w:numPr>
        <w:spacing w:after="14" w:line="318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ресурсообеспеченность стран и регионов при помощи различных источников информации в современных условиях функционирования экономики; </w:t>
      </w:r>
    </w:p>
    <w:p w:rsidR="002D6E01" w:rsidRPr="00D24066" w:rsidRDefault="002D6E01" w:rsidP="00D24066">
      <w:pPr>
        <w:numPr>
          <w:ilvl w:val="0"/>
          <w:numId w:val="6"/>
        </w:numPr>
        <w:spacing w:after="0" w:line="320" w:lineRule="auto"/>
        <w:ind w:hanging="142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место отдельных стран и регионов в мировом хозяйстве; </w:t>
      </w:r>
    </w:p>
    <w:p w:rsidR="002D6E01" w:rsidRPr="00D24066" w:rsidRDefault="002D6E01" w:rsidP="00D24066">
      <w:pPr>
        <w:spacing w:after="1" w:line="317" w:lineRule="auto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роль России в мировом хозяйстве, системе международных финансово-</w:t>
      </w:r>
    </w:p>
    <w:p w:rsidR="002D6E01" w:rsidRPr="00D24066" w:rsidRDefault="002D6E01" w:rsidP="00D24066">
      <w:pPr>
        <w:spacing w:after="0" w:line="316" w:lineRule="auto"/>
        <w:ind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экономических и политических отношений; объяснять влияние глобальных проблем челов</w:t>
      </w:r>
      <w:r w:rsidRPr="00D24066">
        <w:rPr>
          <w:rFonts w:ascii="Times New Roman" w:hAnsi="Times New Roman"/>
          <w:color w:val="000000"/>
          <w:sz w:val="24"/>
        </w:rPr>
        <w:t>е</w:t>
      </w:r>
      <w:r w:rsidRPr="00D24066">
        <w:rPr>
          <w:rFonts w:ascii="Times New Roman" w:hAnsi="Times New Roman"/>
          <w:color w:val="000000"/>
          <w:sz w:val="24"/>
        </w:rPr>
        <w:t xml:space="preserve">чества на жизнь населения и развитие мирового хозяйства. </w:t>
      </w:r>
    </w:p>
    <w:p w:rsidR="002D6E01" w:rsidRDefault="002D6E01" w:rsidP="00DB15F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  <w:r>
        <w:rPr>
          <w:rFonts w:ascii="Times New Roman" w:hAnsi="Times New Roman"/>
          <w:b/>
          <w:i/>
          <w:color w:val="000000"/>
          <w:sz w:val="24"/>
        </w:rPr>
        <w:t>У</w:t>
      </w:r>
      <w:r w:rsidRPr="00D24066">
        <w:rPr>
          <w:rFonts w:ascii="Times New Roman" w:hAnsi="Times New Roman"/>
          <w:b/>
          <w:i/>
          <w:color w:val="000000"/>
          <w:sz w:val="24"/>
        </w:rPr>
        <w:t>ченик получит возможность научиться</w:t>
      </w:r>
      <w:r>
        <w:rPr>
          <w:rFonts w:ascii="Times New Roman" w:hAnsi="Times New Roman"/>
          <w:b/>
          <w:i/>
          <w:color w:val="000000"/>
          <w:sz w:val="24"/>
        </w:rPr>
        <w:t>:</w:t>
      </w:r>
    </w:p>
    <w:p w:rsidR="002D6E01" w:rsidRPr="00D24066" w:rsidRDefault="002D6E01" w:rsidP="00D24066">
      <w:pPr>
        <w:numPr>
          <w:ilvl w:val="0"/>
          <w:numId w:val="7"/>
        </w:numPr>
        <w:spacing w:after="15" w:line="321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  <w:r w:rsidRPr="00D24066">
        <w:rPr>
          <w:rFonts w:ascii="Times New Roman" w:hAnsi="Times New Roman"/>
          <w:color w:val="000000"/>
          <w:sz w:val="24"/>
        </w:rPr>
        <w:t xml:space="preserve">характеризовать процессы, происходящие в географической среде; сравнивать процессы между собой, делать выводы на основе сравнения; </w:t>
      </w:r>
    </w:p>
    <w:p w:rsidR="002D6E01" w:rsidRPr="00D24066" w:rsidRDefault="002D6E01" w:rsidP="00D24066">
      <w:pPr>
        <w:numPr>
          <w:ilvl w:val="0"/>
          <w:numId w:val="7"/>
        </w:numPr>
        <w:spacing w:after="17" w:line="32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переводить один вид информации в другой посредством анализа статистических данных, чтения географических карт, работы с графиками и диаграммами; </w:t>
      </w:r>
    </w:p>
    <w:p w:rsidR="002D6E01" w:rsidRPr="00D24066" w:rsidRDefault="002D6E01" w:rsidP="00D24066">
      <w:pPr>
        <w:numPr>
          <w:ilvl w:val="0"/>
          <w:numId w:val="7"/>
        </w:numPr>
        <w:spacing w:after="16" w:line="321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составлять географические описания населения, хозяйства и экологической обстановки отдельных стран и регионов мира; </w:t>
      </w:r>
    </w:p>
    <w:p w:rsidR="002D6E01" w:rsidRPr="00D24066" w:rsidRDefault="002D6E01" w:rsidP="00D24066">
      <w:pPr>
        <w:numPr>
          <w:ilvl w:val="0"/>
          <w:numId w:val="7"/>
        </w:numPr>
        <w:spacing w:after="17" w:line="320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делать прогнозы развития географических систем и комплексов в результате изменения их компонентов; </w:t>
      </w:r>
    </w:p>
    <w:p w:rsidR="002D6E01" w:rsidRPr="00D24066" w:rsidRDefault="002D6E01" w:rsidP="00D24066">
      <w:pPr>
        <w:numPr>
          <w:ilvl w:val="0"/>
          <w:numId w:val="7"/>
        </w:numPr>
        <w:spacing w:after="13" w:line="324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выделять наиболее важные экологические, социально-экономические проблемы; </w:t>
      </w:r>
    </w:p>
    <w:p w:rsidR="002D6E01" w:rsidRPr="00D24066" w:rsidRDefault="002D6E01" w:rsidP="00D24066">
      <w:pPr>
        <w:numPr>
          <w:ilvl w:val="0"/>
          <w:numId w:val="7"/>
        </w:numPr>
        <w:spacing w:after="15" w:line="322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давать научное объяснение процессам, явлениям, закономерностям, протекающим в ге</w:t>
      </w:r>
      <w:r w:rsidRPr="00D24066">
        <w:rPr>
          <w:rFonts w:ascii="Times New Roman" w:hAnsi="Times New Roman"/>
          <w:color w:val="000000"/>
          <w:sz w:val="24"/>
        </w:rPr>
        <w:t>о</w:t>
      </w:r>
      <w:r w:rsidRPr="00D24066">
        <w:rPr>
          <w:rFonts w:ascii="Times New Roman" w:hAnsi="Times New Roman"/>
          <w:color w:val="000000"/>
          <w:sz w:val="24"/>
        </w:rPr>
        <w:t xml:space="preserve">графической оболочке; </w:t>
      </w:r>
    </w:p>
    <w:p w:rsidR="002D6E01" w:rsidRPr="00D24066" w:rsidRDefault="002D6E01" w:rsidP="00D24066">
      <w:pPr>
        <w:numPr>
          <w:ilvl w:val="0"/>
          <w:numId w:val="7"/>
        </w:numPr>
        <w:spacing w:after="17" w:line="321" w:lineRule="auto"/>
        <w:ind w:right="60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и характеризовать причины возникновения процессов и явлений, влияющих на безопасность окружающей среды; </w:t>
      </w:r>
    </w:p>
    <w:p w:rsidR="002D6E01" w:rsidRPr="00D24066" w:rsidRDefault="002D6E01" w:rsidP="00D24066">
      <w:pPr>
        <w:spacing w:after="19" w:line="319" w:lineRule="auto"/>
        <w:ind w:left="191" w:right="59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</w:t>
      </w:r>
      <w:r w:rsidRPr="00D24066">
        <w:rPr>
          <w:rFonts w:ascii="Times New Roman" w:hAnsi="Times New Roman"/>
          <w:color w:val="000000"/>
          <w:sz w:val="24"/>
        </w:rPr>
        <w:tab/>
        <w:t xml:space="preserve">характер </w:t>
      </w:r>
      <w:r w:rsidRPr="00D24066">
        <w:rPr>
          <w:rFonts w:ascii="Times New Roman" w:hAnsi="Times New Roman"/>
          <w:color w:val="000000"/>
          <w:sz w:val="24"/>
        </w:rPr>
        <w:tab/>
        <w:t xml:space="preserve">взаимодействия деятельности человека и компонентов природы в разных географических условиях с точки зрения концепции устойчивого развития; </w:t>
      </w:r>
    </w:p>
    <w:p w:rsidR="002D6E01" w:rsidRPr="00D24066" w:rsidRDefault="002D6E01" w:rsidP="00D24066">
      <w:pPr>
        <w:numPr>
          <w:ilvl w:val="0"/>
          <w:numId w:val="8"/>
        </w:numPr>
        <w:spacing w:after="13" w:line="323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раскрывать сущность интеграционных процессов в мировом сообществе; </w:t>
      </w:r>
    </w:p>
    <w:p w:rsidR="002D6E01" w:rsidRPr="00D24066" w:rsidRDefault="002D6E01" w:rsidP="00D24066">
      <w:pPr>
        <w:numPr>
          <w:ilvl w:val="0"/>
          <w:numId w:val="8"/>
        </w:numPr>
        <w:spacing w:after="16" w:line="321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прогнозировать и оценивать изменения политической карты мира под влиянием междун</w:t>
      </w:r>
      <w:r w:rsidRPr="00D24066">
        <w:rPr>
          <w:rFonts w:ascii="Times New Roman" w:hAnsi="Times New Roman"/>
          <w:color w:val="000000"/>
          <w:sz w:val="24"/>
        </w:rPr>
        <w:t>а</w:t>
      </w:r>
      <w:r w:rsidRPr="00D24066">
        <w:rPr>
          <w:rFonts w:ascii="Times New Roman" w:hAnsi="Times New Roman"/>
          <w:color w:val="000000"/>
          <w:sz w:val="24"/>
        </w:rPr>
        <w:t xml:space="preserve">родных отношений; </w:t>
      </w:r>
    </w:p>
    <w:p w:rsidR="002D6E01" w:rsidRPr="00D24066" w:rsidRDefault="002D6E01" w:rsidP="00D24066">
      <w:pPr>
        <w:numPr>
          <w:ilvl w:val="0"/>
          <w:numId w:val="8"/>
        </w:numPr>
        <w:spacing w:after="0" w:line="323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социально-экономические последствия изменения современной </w:t>
      </w:r>
    </w:p>
    <w:p w:rsidR="002D6E01" w:rsidRPr="00D24066" w:rsidRDefault="002D6E01" w:rsidP="00D24066">
      <w:pPr>
        <w:spacing w:after="88" w:line="259" w:lineRule="auto"/>
        <w:ind w:left="191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политической карты мира; </w:t>
      </w:r>
    </w:p>
    <w:p w:rsidR="002D6E01" w:rsidRPr="00D24066" w:rsidRDefault="002D6E01" w:rsidP="00D24066">
      <w:pPr>
        <w:numPr>
          <w:ilvl w:val="0"/>
          <w:numId w:val="8"/>
        </w:numPr>
        <w:spacing w:after="14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оценивать геополитические риски, вызванные социально-экономическими и геоэколог</w:t>
      </w:r>
      <w:r w:rsidRPr="00D24066">
        <w:rPr>
          <w:rFonts w:ascii="Times New Roman" w:hAnsi="Times New Roman"/>
          <w:color w:val="000000"/>
          <w:sz w:val="24"/>
        </w:rPr>
        <w:t>и</w:t>
      </w:r>
      <w:r w:rsidRPr="00D24066">
        <w:rPr>
          <w:rFonts w:ascii="Times New Roman" w:hAnsi="Times New Roman"/>
          <w:color w:val="000000"/>
          <w:sz w:val="24"/>
        </w:rPr>
        <w:t xml:space="preserve">ческими процессами, происходящими в мире; </w:t>
      </w:r>
    </w:p>
    <w:p w:rsidR="002D6E01" w:rsidRPr="00D24066" w:rsidRDefault="002D6E01" w:rsidP="00D24066">
      <w:pPr>
        <w:numPr>
          <w:ilvl w:val="0"/>
          <w:numId w:val="8"/>
        </w:numPr>
        <w:spacing w:after="13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изменение отраслевой структуры отдельных стран и регионов мира; </w:t>
      </w:r>
    </w:p>
    <w:p w:rsidR="002D6E01" w:rsidRPr="00D24066" w:rsidRDefault="002D6E01" w:rsidP="00D24066">
      <w:pPr>
        <w:numPr>
          <w:ilvl w:val="0"/>
          <w:numId w:val="8"/>
        </w:numPr>
        <w:spacing w:after="0" w:line="321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оценивать влияние отдельных стран и регионов на мировое хозяйство; </w:t>
      </w:r>
    </w:p>
    <w:p w:rsidR="002D6E01" w:rsidRPr="00D24066" w:rsidRDefault="002D6E01" w:rsidP="00D24066">
      <w:pPr>
        <w:spacing w:after="19" w:line="319" w:lineRule="auto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анализировать региональную политику отдельных стран и регионов; </w:t>
      </w:r>
    </w:p>
    <w:p w:rsidR="002D6E01" w:rsidRPr="00D24066" w:rsidRDefault="002D6E01" w:rsidP="00D24066">
      <w:pPr>
        <w:numPr>
          <w:ilvl w:val="0"/>
          <w:numId w:val="8"/>
        </w:numPr>
        <w:spacing w:after="15" w:line="323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анализировать основные направления международных исследований малоизученных те</w:t>
      </w:r>
      <w:r w:rsidRPr="00D24066">
        <w:rPr>
          <w:rFonts w:ascii="Times New Roman" w:hAnsi="Times New Roman"/>
          <w:color w:val="000000"/>
          <w:sz w:val="24"/>
        </w:rPr>
        <w:t>р</w:t>
      </w:r>
      <w:r w:rsidRPr="00D24066">
        <w:rPr>
          <w:rFonts w:ascii="Times New Roman" w:hAnsi="Times New Roman"/>
          <w:color w:val="000000"/>
          <w:sz w:val="24"/>
        </w:rPr>
        <w:t xml:space="preserve">риторий; </w:t>
      </w:r>
    </w:p>
    <w:p w:rsidR="002D6E01" w:rsidRPr="00D24066" w:rsidRDefault="002D6E01" w:rsidP="00D24066">
      <w:pPr>
        <w:numPr>
          <w:ilvl w:val="0"/>
          <w:numId w:val="8"/>
        </w:numPr>
        <w:spacing w:after="15" w:line="321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выявлять особенности современного геополитического и геоэкономического положения России, ее роль в международном географическом разделении труда; </w:t>
      </w:r>
    </w:p>
    <w:p w:rsidR="002D6E01" w:rsidRPr="00D24066" w:rsidRDefault="002D6E01" w:rsidP="00D24066">
      <w:pPr>
        <w:numPr>
          <w:ilvl w:val="0"/>
          <w:numId w:val="8"/>
        </w:numPr>
        <w:spacing w:after="0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 xml:space="preserve">понимать принципы выделения и устанавливать соотношения между государственной территорией и исключительной экономической зоной России; </w:t>
      </w:r>
    </w:p>
    <w:p w:rsidR="002D6E01" w:rsidRPr="00D24066" w:rsidRDefault="002D6E01" w:rsidP="00D24066">
      <w:pPr>
        <w:numPr>
          <w:ilvl w:val="0"/>
          <w:numId w:val="8"/>
        </w:numPr>
        <w:spacing w:after="0" w:line="322" w:lineRule="auto"/>
        <w:ind w:right="59" w:hanging="191"/>
        <w:jc w:val="both"/>
        <w:rPr>
          <w:rFonts w:ascii="Times New Roman" w:hAnsi="Times New Roman"/>
          <w:color w:val="000000"/>
          <w:sz w:val="24"/>
        </w:rPr>
      </w:pPr>
      <w:r w:rsidRPr="00D24066">
        <w:rPr>
          <w:rFonts w:ascii="Times New Roman" w:hAnsi="Times New Roman"/>
          <w:color w:val="000000"/>
          <w:sz w:val="24"/>
        </w:rPr>
        <w:t>давать оценку международной деятельности, направленной на решение глобальных пр</w:t>
      </w:r>
      <w:r w:rsidRPr="00D24066">
        <w:rPr>
          <w:rFonts w:ascii="Times New Roman" w:hAnsi="Times New Roman"/>
          <w:color w:val="000000"/>
          <w:sz w:val="24"/>
        </w:rPr>
        <w:t>о</w:t>
      </w:r>
      <w:r w:rsidRPr="00D24066">
        <w:rPr>
          <w:rFonts w:ascii="Times New Roman" w:hAnsi="Times New Roman"/>
          <w:color w:val="000000"/>
          <w:sz w:val="24"/>
        </w:rPr>
        <w:t xml:space="preserve">блем человечества. </w:t>
      </w:r>
    </w:p>
    <w:p w:rsidR="002D6E01" w:rsidRDefault="002D6E01" w:rsidP="00DB15F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</w:t>
      </w:r>
    </w:p>
    <w:p w:rsidR="002D6E01" w:rsidRDefault="002D6E01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4066">
        <w:rPr>
          <w:rFonts w:ascii="Times New Roman" w:hAnsi="Times New Roman"/>
          <w:b/>
          <w:i/>
          <w:color w:val="000000"/>
          <w:sz w:val="24"/>
        </w:rPr>
        <w:t xml:space="preserve">                                                     </w:t>
      </w:r>
    </w:p>
    <w:p w:rsidR="002D6E01" w:rsidRPr="00AA11EF" w:rsidRDefault="002D6E01" w:rsidP="00DB15F2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6E01" w:rsidRPr="003D1746" w:rsidRDefault="002D6E01" w:rsidP="00DB15F2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2D6E01" w:rsidRDefault="002D6E01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D6E01" w:rsidRDefault="002D6E01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10 класс.</w:t>
      </w:r>
    </w:p>
    <w:p w:rsidR="002D6E01" w:rsidRPr="003D1746" w:rsidRDefault="002D6E01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D6E01" w:rsidRDefault="002D6E01" w:rsidP="00BD447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D447D">
        <w:rPr>
          <w:rFonts w:ascii="Times New Roman" w:hAnsi="Times New Roman"/>
          <w:b/>
          <w:sz w:val="24"/>
          <w:szCs w:val="24"/>
          <w:u w:val="single"/>
        </w:rPr>
        <w:t xml:space="preserve">Повторение </w:t>
      </w:r>
      <w:r>
        <w:rPr>
          <w:rFonts w:ascii="Times New Roman" w:hAnsi="Times New Roman"/>
          <w:b/>
          <w:sz w:val="24"/>
          <w:szCs w:val="24"/>
        </w:rPr>
        <w:t>курса 9 класса: Регионы России (1 час</w:t>
      </w:r>
      <w:r>
        <w:rPr>
          <w:rFonts w:ascii="Times New Roman" w:hAnsi="Times New Roman"/>
          <w:sz w:val="24"/>
          <w:szCs w:val="24"/>
        </w:rPr>
        <w:t xml:space="preserve"> )</w:t>
      </w:r>
    </w:p>
    <w:p w:rsidR="002D6E01" w:rsidRDefault="002D6E01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D6E01" w:rsidRPr="003D1746" w:rsidRDefault="002D6E01" w:rsidP="00DB15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Введение  (1 ч)</w:t>
      </w:r>
    </w:p>
    <w:p w:rsidR="002D6E01" w:rsidRPr="00D85AF7" w:rsidRDefault="002D6E01" w:rsidP="00DB15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Социально-экономическая (общественная) география в системе географических наук. Пред</w:t>
      </w:r>
      <w:r w:rsidRPr="00D85AF7">
        <w:rPr>
          <w:rFonts w:ascii="Times New Roman" w:hAnsi="Times New Roman"/>
          <w:sz w:val="24"/>
          <w:szCs w:val="24"/>
        </w:rPr>
        <w:softHyphen/>
        <w:t>мет  социально-экономической  географии  мира, ее роль в формировании географической культуры. Представление о географической картине мира. Основные теории, концепции и методы исследований. Н. Н. Баранский, А. И. Витвер. Источники знаний. Особенности структуры курса.</w:t>
      </w:r>
    </w:p>
    <w:p w:rsidR="002D6E01" w:rsidRPr="003D1746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Раздел </w:t>
      </w:r>
      <w:r w:rsidRPr="003D1746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Общая характеристика мира   (32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 ч)</w:t>
      </w:r>
    </w:p>
    <w:p w:rsidR="002D6E01" w:rsidRPr="003D1746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1.  Политическая карта мира (4 часа).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sz w:val="24"/>
          <w:szCs w:val="24"/>
        </w:rPr>
        <w:t>Политическая карта мира как предмет изучения политической географии.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Количество, группировка и типология стран. Экономически развитые страны, их подгруппы. Развивающиеся страны, их подгруппы. Страны с переходной экономикой.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Влияние международных отношений на политическую карту мира. Политическая карта мира после второй мировой войны. Новый этап международных отношений и политическая карта мира.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Государственный строй стран мира. Формы правления и административно-территориального устройства.</w:t>
      </w:r>
    </w:p>
    <w:p w:rsidR="002D6E01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Политико-географическое (геополитическое) положение стран и регионов как историческая категория. Концепции геополитики.</w:t>
      </w:r>
    </w:p>
    <w:p w:rsidR="002D6E01" w:rsidRPr="00C2644D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2644D"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2D6E01" w:rsidRPr="00675D7E" w:rsidRDefault="002D6E01" w:rsidP="0059612E">
      <w:pPr>
        <w:spacing w:after="0" w:line="240" w:lineRule="auto"/>
        <w:ind w:left="-10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№ </w:t>
      </w:r>
      <w:r w:rsidRPr="00675D7E">
        <w:rPr>
          <w:rFonts w:ascii="Times New Roman" w:hAnsi="Times New Roman"/>
          <w:color w:val="000000"/>
        </w:rPr>
        <w:t xml:space="preserve">1. Составление таблицы “Формы государственного </w:t>
      </w:r>
      <w:r>
        <w:rPr>
          <w:rFonts w:ascii="Times New Roman" w:hAnsi="Times New Roman"/>
          <w:color w:val="000000"/>
        </w:rPr>
        <w:t xml:space="preserve">устройства </w:t>
      </w:r>
      <w:r w:rsidRPr="00675D7E">
        <w:rPr>
          <w:rFonts w:ascii="Times New Roman" w:hAnsi="Times New Roman"/>
          <w:color w:val="000000"/>
        </w:rPr>
        <w:t xml:space="preserve">стран мира”. 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</w:rPr>
        <w:t>№</w:t>
      </w:r>
      <w:r w:rsidRPr="00675D7E">
        <w:rPr>
          <w:rFonts w:ascii="Times New Roman" w:hAnsi="Times New Roman"/>
          <w:color w:val="000000"/>
        </w:rPr>
        <w:t>2. Характеристика политико-географического положения страны.</w:t>
      </w:r>
    </w:p>
    <w:p w:rsidR="002D6E01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E01" w:rsidRPr="003D1746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2. Мировые природные ресурсы (6 часов).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Взаимодействие общества и природы. Понятие о географической (окружающей) среде. «Обмен веществ» между обществом и природой: качественно новый этап.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Мировые природные ресурсы. Понятие о ресурсообеспеченности и классификациях приро</w:t>
      </w:r>
      <w:r w:rsidRPr="00D85AF7">
        <w:rPr>
          <w:rFonts w:ascii="Times New Roman" w:hAnsi="Times New Roman"/>
          <w:sz w:val="24"/>
          <w:szCs w:val="24"/>
        </w:rPr>
        <w:t>д</w:t>
      </w:r>
      <w:r w:rsidRPr="00D85AF7">
        <w:rPr>
          <w:rFonts w:ascii="Times New Roman" w:hAnsi="Times New Roman"/>
          <w:sz w:val="24"/>
          <w:szCs w:val="24"/>
        </w:rPr>
        <w:t>ных ресурсов. Минеральные ресурсы; территориальные сочетания полезных ископаемых. Земельные ресурсы; мировой земельный фонд и изменения в его структуре. Опустынивание и борьба с ним. Водные ресурсы суши и проблема пресной воды; пути ее решения. Гидр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энергетический потенциал. Биологические ресурсы; два лесных поя</w:t>
      </w:r>
      <w:r>
        <w:rPr>
          <w:rFonts w:ascii="Times New Roman" w:hAnsi="Times New Roman"/>
          <w:sz w:val="24"/>
          <w:szCs w:val="24"/>
        </w:rPr>
        <w:t>са Земли. Обезлесение и борьба с</w:t>
      </w:r>
      <w:r w:rsidRPr="00D85AF7">
        <w:rPr>
          <w:rFonts w:ascii="Times New Roman" w:hAnsi="Times New Roman"/>
          <w:sz w:val="24"/>
          <w:szCs w:val="24"/>
        </w:rPr>
        <w:t xml:space="preserve"> ним. Водные, минеральные энергетические и биологические ресурсы Мирового океана. Климатические и космические ресурсы как ресурсы будущего. Рекреационные р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сурсы; всемирное природное и культурное наследие.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Загрязнение окружающей среды и экологические проблемы. Антропогенное загрязнение о</w:t>
      </w:r>
      <w:r w:rsidRPr="00D85AF7">
        <w:rPr>
          <w:rFonts w:ascii="Times New Roman" w:hAnsi="Times New Roman"/>
          <w:sz w:val="24"/>
          <w:szCs w:val="24"/>
        </w:rPr>
        <w:t>к</w:t>
      </w:r>
      <w:r w:rsidRPr="00D85AF7">
        <w:rPr>
          <w:rFonts w:ascii="Times New Roman" w:hAnsi="Times New Roman"/>
          <w:sz w:val="24"/>
          <w:szCs w:val="24"/>
        </w:rPr>
        <w:t>ружающей среды; причины и последствия. Загрязнение литосферы, гидросферы, атмосферы. Пути решения экологических проблем. Экологическая политика. Международный характер проблемы «Общество и окружающая среда»; междисциплинарный характер этой проблемы; роль географии.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Практические работы: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</w:t>
      </w:r>
      <w:r w:rsidRPr="00D85AF7">
        <w:rPr>
          <w:rFonts w:ascii="Times New Roman" w:hAnsi="Times New Roman"/>
          <w:sz w:val="24"/>
          <w:szCs w:val="24"/>
        </w:rPr>
        <w:t xml:space="preserve">. Оценка ресурсообеспеченности отдельных стран мира. </w:t>
      </w:r>
    </w:p>
    <w:p w:rsidR="002D6E01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4</w:t>
      </w:r>
      <w:r w:rsidRPr="00D85AF7">
        <w:rPr>
          <w:rFonts w:ascii="Times New Roman" w:hAnsi="Times New Roman"/>
          <w:sz w:val="24"/>
          <w:szCs w:val="24"/>
        </w:rPr>
        <w:t>. Составление картосхемы размещения месторождений полезных ископаемых</w:t>
      </w:r>
      <w:r>
        <w:rPr>
          <w:rFonts w:ascii="Times New Roman" w:hAnsi="Times New Roman"/>
          <w:sz w:val="24"/>
          <w:szCs w:val="24"/>
        </w:rPr>
        <w:t>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6E01" w:rsidRPr="003D1746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Тема 3.  Население мира (6 часов). 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Население как предмет изучения социально-экономической географии.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Численность и воспроизводство населения. Численность населения мира; источники данных о ней. Понятие о воспроизводстве (естественном движении) населения. Первый тип воспр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изводства населения, второй тип воспроизводства населения: «демографический взрыв». Управление воспроизводством населения и демографическая поли¬тика. Концепция дем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графического перехода.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Состав (структура) населения. Половой состав населения. Возрастной состав населения; тр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довые ресурсы. Образовательный состав населения как показатель его «качества». Этнич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ский (националь</w:t>
      </w:r>
      <w:r w:rsidRPr="00D85AF7">
        <w:rPr>
          <w:rFonts w:ascii="Times New Roman" w:hAnsi="Times New Roman"/>
          <w:sz w:val="24"/>
          <w:szCs w:val="24"/>
        </w:rPr>
        <w:softHyphen/>
        <w:t>ный) состав населения; крупнейшие народы мира и языковые семьи. Одно- и многонациональные государства. Религиозный состав населения; миро</w:t>
      </w:r>
      <w:r w:rsidRPr="00D85AF7">
        <w:rPr>
          <w:rFonts w:ascii="Times New Roman" w:hAnsi="Times New Roman"/>
          <w:sz w:val="24"/>
          <w:szCs w:val="24"/>
        </w:rPr>
        <w:softHyphen/>
        <w:t>вые религии, их ист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рия и география. Главные оча</w:t>
      </w:r>
      <w:r w:rsidRPr="00D85AF7">
        <w:rPr>
          <w:rFonts w:ascii="Times New Roman" w:hAnsi="Times New Roman"/>
          <w:sz w:val="24"/>
          <w:szCs w:val="24"/>
        </w:rPr>
        <w:softHyphen/>
        <w:t>ги этнорелигиозных конфликтов.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Размещение и миграции населения. Размеще</w:t>
      </w:r>
      <w:r w:rsidRPr="00D85AF7">
        <w:rPr>
          <w:rFonts w:ascii="Times New Roman" w:hAnsi="Times New Roman"/>
          <w:sz w:val="24"/>
          <w:szCs w:val="24"/>
        </w:rPr>
        <w:softHyphen/>
        <w:t>ние и плотность населения: большие контрасты. Внешние миграции населения: изменения в ха</w:t>
      </w:r>
      <w:r w:rsidRPr="00D85AF7">
        <w:rPr>
          <w:rFonts w:ascii="Times New Roman" w:hAnsi="Times New Roman"/>
          <w:sz w:val="24"/>
          <w:szCs w:val="24"/>
        </w:rPr>
        <w:softHyphen/>
        <w:t>рактере и географии. Трудовые миграции. «Утеч</w:t>
      </w:r>
      <w:r w:rsidRPr="00D85AF7">
        <w:rPr>
          <w:rFonts w:ascii="Times New Roman" w:hAnsi="Times New Roman"/>
          <w:sz w:val="24"/>
          <w:szCs w:val="24"/>
        </w:rPr>
        <w:softHyphen/>
        <w:t>ка умов». Внутренние миграции населения.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Городское и сельское население. Городское на</w:t>
      </w:r>
      <w:r w:rsidRPr="00D85AF7">
        <w:rPr>
          <w:rFonts w:ascii="Times New Roman" w:hAnsi="Times New Roman"/>
          <w:sz w:val="24"/>
          <w:szCs w:val="24"/>
        </w:rPr>
        <w:softHyphen/>
        <w:t>селение: возрастание роли. Понятие об урб</w:t>
      </w:r>
      <w:r w:rsidRPr="00D85AF7">
        <w:rPr>
          <w:rFonts w:ascii="Times New Roman" w:hAnsi="Times New Roman"/>
          <w:sz w:val="24"/>
          <w:szCs w:val="24"/>
        </w:rPr>
        <w:t>а</w:t>
      </w:r>
      <w:r w:rsidRPr="00D85AF7">
        <w:rPr>
          <w:rFonts w:ascii="Times New Roman" w:hAnsi="Times New Roman"/>
          <w:sz w:val="24"/>
          <w:szCs w:val="24"/>
        </w:rPr>
        <w:t>низа</w:t>
      </w:r>
      <w:r w:rsidRPr="00D85AF7">
        <w:rPr>
          <w:rFonts w:ascii="Times New Roman" w:hAnsi="Times New Roman"/>
          <w:sz w:val="24"/>
          <w:szCs w:val="24"/>
        </w:rPr>
        <w:softHyphen/>
        <w:t>ции как глобальном процессе, общие его черты. Уровни и темпы урбанизации и их рег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лирова</w:t>
      </w:r>
      <w:r w:rsidRPr="00D85AF7">
        <w:rPr>
          <w:rFonts w:ascii="Times New Roman" w:hAnsi="Times New Roman"/>
          <w:sz w:val="24"/>
          <w:szCs w:val="24"/>
        </w:rPr>
        <w:softHyphen/>
        <w:t>ние. Урбанизация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нах. Урбанизация в развивающихся странах, «го</w:t>
      </w:r>
      <w:r w:rsidRPr="00D85AF7">
        <w:rPr>
          <w:rFonts w:ascii="Times New Roman" w:hAnsi="Times New Roman"/>
          <w:sz w:val="24"/>
          <w:szCs w:val="24"/>
        </w:rPr>
        <w:softHyphen/>
        <w:t>родской взрыв». Крупнейшие города (агломера</w:t>
      </w:r>
      <w:r w:rsidRPr="00D85AF7">
        <w:rPr>
          <w:rFonts w:ascii="Times New Roman" w:hAnsi="Times New Roman"/>
          <w:sz w:val="24"/>
          <w:szCs w:val="24"/>
        </w:rPr>
        <w:softHyphen/>
        <w:t>ции) и мегалополисы мира. Ос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бенности сельско</w:t>
      </w:r>
      <w:r w:rsidRPr="00D85AF7">
        <w:rPr>
          <w:rFonts w:ascii="Times New Roman" w:hAnsi="Times New Roman"/>
          <w:sz w:val="24"/>
          <w:szCs w:val="24"/>
        </w:rPr>
        <w:softHyphen/>
        <w:t>го расселения в разных регионах.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Население и окружающая среда. Влияние ур</w:t>
      </w:r>
      <w:r w:rsidRPr="00D85AF7">
        <w:rPr>
          <w:rFonts w:ascii="Times New Roman" w:hAnsi="Times New Roman"/>
          <w:sz w:val="24"/>
          <w:szCs w:val="24"/>
        </w:rPr>
        <w:softHyphen/>
        <w:t>банизации на окружающую среду. Экологич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ские проблемы больших городов.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D85AF7">
        <w:rPr>
          <w:rFonts w:ascii="Times New Roman" w:hAnsi="Times New Roman"/>
          <w:b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sz w:val="24"/>
          <w:szCs w:val="24"/>
        </w:rPr>
        <w:t>:</w:t>
      </w:r>
      <w:r w:rsidRPr="00D85AF7">
        <w:rPr>
          <w:rFonts w:ascii="Times New Roman" w:hAnsi="Times New Roman"/>
          <w:b/>
          <w:sz w:val="24"/>
          <w:szCs w:val="24"/>
        </w:rPr>
        <w:t xml:space="preserve"> 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Сравнительная оценка</w:t>
      </w:r>
      <w:r w:rsidRPr="00D85AF7">
        <w:rPr>
          <w:rFonts w:ascii="Times New Roman" w:hAnsi="Times New Roman"/>
          <w:sz w:val="24"/>
          <w:szCs w:val="24"/>
        </w:rPr>
        <w:t xml:space="preserve"> трудовых ресурсов</w:t>
      </w:r>
      <w:r>
        <w:rPr>
          <w:rFonts w:ascii="Times New Roman" w:hAnsi="Times New Roman"/>
          <w:sz w:val="24"/>
          <w:szCs w:val="24"/>
        </w:rPr>
        <w:t xml:space="preserve"> населения</w:t>
      </w:r>
      <w:r w:rsidRPr="00D85AF7">
        <w:rPr>
          <w:rFonts w:ascii="Times New Roman" w:hAnsi="Times New Roman"/>
          <w:sz w:val="24"/>
          <w:szCs w:val="24"/>
        </w:rPr>
        <w:t xml:space="preserve"> стран мира.  </w:t>
      </w:r>
    </w:p>
    <w:p w:rsidR="002D6E01" w:rsidRDefault="002D6E01" w:rsidP="00C521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6</w:t>
      </w:r>
      <w:r w:rsidRPr="00D85AF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Крупнейшие агломерации и мегалополисы мира.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6E01" w:rsidRPr="003D1746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D1746">
        <w:rPr>
          <w:rFonts w:ascii="Times New Roman" w:hAnsi="Times New Roman"/>
          <w:b/>
          <w:sz w:val="24"/>
          <w:szCs w:val="24"/>
          <w:u w:val="single"/>
        </w:rPr>
        <w:t>Тема 4.  Научно-техническая революция и хозяйство (5 часов).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85AF7">
        <w:rPr>
          <w:rFonts w:ascii="Times New Roman" w:hAnsi="Times New Roman"/>
          <w:sz w:val="24"/>
          <w:szCs w:val="24"/>
        </w:rPr>
        <w:t>НТР и мировое хозяйство как предмет изучения социально-экономической гео</w:t>
      </w:r>
      <w:r w:rsidRPr="00D85AF7">
        <w:rPr>
          <w:rFonts w:ascii="Times New Roman" w:hAnsi="Times New Roman"/>
          <w:sz w:val="24"/>
          <w:szCs w:val="24"/>
        </w:rPr>
        <w:softHyphen/>
        <w:t>графии.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Научно-техническая революция. Понятие об НТР. Характерные черты НТР. Составные части НТР: наука, техника и технология, производство, управление. Эволюционный и революц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онный пу</w:t>
      </w:r>
      <w:r w:rsidRPr="00D85AF7">
        <w:rPr>
          <w:rFonts w:ascii="Times New Roman" w:hAnsi="Times New Roman"/>
          <w:sz w:val="24"/>
          <w:szCs w:val="24"/>
        </w:rPr>
        <w:softHyphen/>
        <w:t>ти развития. Современный этап и перспективы НТР.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Мировое хозяйство. Понятие о мировом хозяй</w:t>
      </w:r>
      <w:r w:rsidRPr="00D85AF7">
        <w:rPr>
          <w:rFonts w:ascii="Times New Roman" w:hAnsi="Times New Roman"/>
          <w:sz w:val="24"/>
          <w:szCs w:val="24"/>
        </w:rPr>
        <w:softHyphen/>
        <w:t>стве; история его формирования. Географич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ская «модель» мирового хозяйства, основные центры развития; возрастание роли Азиатско-Тихоокеан</w:t>
      </w:r>
      <w:r w:rsidRPr="00D85AF7">
        <w:rPr>
          <w:rFonts w:ascii="Times New Roman" w:hAnsi="Times New Roman"/>
          <w:sz w:val="24"/>
          <w:szCs w:val="24"/>
        </w:rPr>
        <w:softHyphen/>
        <w:t>ского региона. Понятие о международном геогра</w:t>
      </w:r>
      <w:r w:rsidRPr="00D85AF7">
        <w:rPr>
          <w:rFonts w:ascii="Times New Roman" w:hAnsi="Times New Roman"/>
          <w:sz w:val="24"/>
          <w:szCs w:val="24"/>
        </w:rPr>
        <w:softHyphen/>
        <w:t>фическом разделении труда. М</w:t>
      </w:r>
      <w:r w:rsidRPr="00D85AF7">
        <w:rPr>
          <w:rFonts w:ascii="Times New Roman" w:hAnsi="Times New Roman"/>
          <w:sz w:val="24"/>
          <w:szCs w:val="24"/>
        </w:rPr>
        <w:t>е</w:t>
      </w:r>
      <w:r w:rsidRPr="00D85AF7">
        <w:rPr>
          <w:rFonts w:ascii="Times New Roman" w:hAnsi="Times New Roman"/>
          <w:sz w:val="24"/>
          <w:szCs w:val="24"/>
        </w:rPr>
        <w:t>ждународная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номическая интеграция; главные региональные и отраслевые группировки.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Воздействие НТР на мировое хозяйство. Воздей</w:t>
      </w:r>
      <w:r w:rsidRPr="00D85AF7">
        <w:rPr>
          <w:rFonts w:ascii="Times New Roman" w:hAnsi="Times New Roman"/>
          <w:sz w:val="24"/>
          <w:szCs w:val="24"/>
        </w:rPr>
        <w:softHyphen/>
        <w:t>ствие НТР на темпы роста и уровни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тия. Воз</w:t>
      </w:r>
      <w:r w:rsidRPr="00D85AF7">
        <w:rPr>
          <w:rFonts w:ascii="Times New Roman" w:hAnsi="Times New Roman"/>
          <w:sz w:val="24"/>
          <w:szCs w:val="24"/>
        </w:rPr>
        <w:softHyphen/>
        <w:t>действие НТР на главные пропорции мирового хо</w:t>
      </w:r>
      <w:r w:rsidRPr="00D85AF7">
        <w:rPr>
          <w:rFonts w:ascii="Times New Roman" w:hAnsi="Times New Roman"/>
          <w:sz w:val="24"/>
          <w:szCs w:val="24"/>
        </w:rPr>
        <w:softHyphen/>
        <w:t>зяйства: от индустриального к п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стиндустриально</w:t>
      </w:r>
      <w:r w:rsidRPr="00D85AF7">
        <w:rPr>
          <w:rFonts w:ascii="Times New Roman" w:hAnsi="Times New Roman"/>
          <w:sz w:val="24"/>
          <w:szCs w:val="24"/>
        </w:rPr>
        <w:softHyphen/>
        <w:t>му обществу. Воздействие НТР на отраслевую струк</w:t>
      </w:r>
      <w:r w:rsidRPr="00D85AF7">
        <w:rPr>
          <w:rFonts w:ascii="Times New Roman" w:hAnsi="Times New Roman"/>
          <w:sz w:val="24"/>
          <w:szCs w:val="24"/>
        </w:rPr>
        <w:softHyphen/>
        <w:t>туру материального производства. Воздействие НТР на размещение и территориальную структуру хо</w:t>
      </w:r>
      <w:r w:rsidRPr="00D85AF7">
        <w:rPr>
          <w:rFonts w:ascii="Times New Roman" w:hAnsi="Times New Roman"/>
          <w:sz w:val="24"/>
          <w:szCs w:val="24"/>
        </w:rPr>
        <w:softHyphen/>
        <w:t>зяйства; районы старого и нового освоения; старые и новые факторы размещения.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хозяйства и регио</w:t>
      </w:r>
      <w:r w:rsidRPr="00D85AF7">
        <w:rPr>
          <w:rFonts w:ascii="Times New Roman" w:hAnsi="Times New Roman"/>
          <w:sz w:val="24"/>
          <w:szCs w:val="24"/>
        </w:rPr>
        <w:softHyphen/>
        <w:t>нальная политика в экономически развитых стра</w:t>
      </w:r>
      <w:r w:rsidRPr="00D85AF7">
        <w:rPr>
          <w:rFonts w:ascii="Times New Roman" w:hAnsi="Times New Roman"/>
          <w:sz w:val="24"/>
          <w:szCs w:val="24"/>
        </w:rPr>
        <w:softHyphen/>
        <w:t>нах; высокоразвитые, депрессивные, отсталые аг</w:t>
      </w:r>
      <w:r w:rsidRPr="00D85AF7">
        <w:rPr>
          <w:rFonts w:ascii="Times New Roman" w:hAnsi="Times New Roman"/>
          <w:sz w:val="24"/>
          <w:szCs w:val="24"/>
        </w:rPr>
        <w:softHyphen/>
        <w:t>рарные районы. Территориальная структура хо</w:t>
      </w:r>
      <w:r w:rsidRPr="00D85AF7">
        <w:rPr>
          <w:rFonts w:ascii="Times New Roman" w:hAnsi="Times New Roman"/>
          <w:sz w:val="24"/>
          <w:szCs w:val="24"/>
        </w:rPr>
        <w:softHyphen/>
        <w:t>зяйства и региональная политика в развивающихся странах; перестройка пре</w:t>
      </w:r>
      <w:r w:rsidRPr="00D85AF7">
        <w:rPr>
          <w:rFonts w:ascii="Times New Roman" w:hAnsi="Times New Roman"/>
          <w:sz w:val="24"/>
          <w:szCs w:val="24"/>
        </w:rPr>
        <w:t>ж</w:t>
      </w:r>
      <w:r w:rsidRPr="00D85AF7">
        <w:rPr>
          <w:rFonts w:ascii="Times New Roman" w:hAnsi="Times New Roman"/>
          <w:sz w:val="24"/>
          <w:szCs w:val="24"/>
        </w:rPr>
        <w:t>ней структуры. Эконо</w:t>
      </w:r>
      <w:r w:rsidRPr="00D85AF7">
        <w:rPr>
          <w:rFonts w:ascii="Times New Roman" w:hAnsi="Times New Roman"/>
          <w:sz w:val="24"/>
          <w:szCs w:val="24"/>
        </w:rPr>
        <w:softHyphen/>
        <w:t>мическое районирование.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Территориальная структура непроизводственной сферы. Пространственные формы орган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зации нау</w:t>
      </w:r>
      <w:r w:rsidRPr="00D85AF7">
        <w:rPr>
          <w:rFonts w:ascii="Times New Roman" w:hAnsi="Times New Roman"/>
          <w:sz w:val="24"/>
          <w:szCs w:val="24"/>
        </w:rPr>
        <w:softHyphen/>
        <w:t>ки, культуры, образования. Культурные регионы мира.</w:t>
      </w:r>
    </w:p>
    <w:p w:rsidR="002D6E01" w:rsidRPr="0084622D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7</w:t>
      </w:r>
      <w:r w:rsidRPr="00675D7E">
        <w:rPr>
          <w:rFonts w:ascii="Times New Roman" w:hAnsi="Times New Roman"/>
          <w:color w:val="000000"/>
        </w:rPr>
        <w:t>.</w:t>
      </w:r>
    </w:p>
    <w:p w:rsidR="002D6E01" w:rsidRDefault="002D6E01" w:rsidP="0059612E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675D7E">
        <w:rPr>
          <w:rFonts w:ascii="Times New Roman" w:hAnsi="Times New Roman"/>
          <w:color w:val="000000"/>
        </w:rPr>
        <w:t>Анализ основных факторов</w:t>
      </w:r>
      <w:r>
        <w:rPr>
          <w:rFonts w:ascii="Times New Roman" w:hAnsi="Times New Roman"/>
          <w:color w:val="000000"/>
        </w:rPr>
        <w:t>, определяющих размещение</w:t>
      </w:r>
      <w:r w:rsidRPr="00675D7E">
        <w:rPr>
          <w:rFonts w:ascii="Times New Roman" w:hAnsi="Times New Roman"/>
          <w:color w:val="000000"/>
        </w:rPr>
        <w:t xml:space="preserve"> производства в мире.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6E01" w:rsidRPr="003D1746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Тема 5.  Мировое хо</w:t>
      </w:r>
      <w:r>
        <w:rPr>
          <w:rFonts w:ascii="Times New Roman" w:hAnsi="Times New Roman"/>
          <w:b/>
          <w:sz w:val="24"/>
          <w:szCs w:val="24"/>
          <w:u w:val="single"/>
        </w:rPr>
        <w:softHyphen/>
        <w:t>зяйство (11</w:t>
      </w:r>
      <w:r w:rsidRPr="003D1746">
        <w:rPr>
          <w:rFonts w:ascii="Times New Roman" w:hAnsi="Times New Roman"/>
          <w:b/>
          <w:sz w:val="24"/>
          <w:szCs w:val="24"/>
          <w:u w:val="single"/>
        </w:rPr>
        <w:t xml:space="preserve"> часов)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85AF7">
        <w:rPr>
          <w:rFonts w:ascii="Times New Roman" w:hAnsi="Times New Roman"/>
          <w:sz w:val="24"/>
          <w:szCs w:val="24"/>
        </w:rPr>
        <w:t>Отрасли мирового хозяйства как предмет изучения социально-экономической географии.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промышленности. Промышленность — первая ведущая отрасль материального производст</w:t>
      </w:r>
      <w:r w:rsidRPr="00D85AF7">
        <w:rPr>
          <w:rFonts w:ascii="Times New Roman" w:hAnsi="Times New Roman"/>
          <w:sz w:val="24"/>
          <w:szCs w:val="24"/>
        </w:rPr>
        <w:softHyphen/>
        <w:t>ва; соотношение старых, новых и новейших отрас</w:t>
      </w:r>
      <w:r w:rsidRPr="00D85AF7">
        <w:rPr>
          <w:rFonts w:ascii="Times New Roman" w:hAnsi="Times New Roman"/>
          <w:sz w:val="24"/>
          <w:szCs w:val="24"/>
        </w:rPr>
        <w:softHyphen/>
        <w:t>лей. Топливно-энергетическая промышленность. Этапы и пути развития мировой энергетики, ее роль в мировом хозяйстве. Сдвиги в структуре произ</w:t>
      </w:r>
      <w:r w:rsidRPr="00D85AF7">
        <w:rPr>
          <w:rFonts w:ascii="Times New Roman" w:hAnsi="Times New Roman"/>
          <w:sz w:val="24"/>
          <w:szCs w:val="24"/>
        </w:rPr>
        <w:softHyphen/>
        <w:t>водства и потребления топлива и энергии.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Нефтяная, газовая и угольная промышленность как основа мировой энергетики; основные черты их размещения, главные грузопотоки. Электро</w:t>
      </w:r>
      <w:r w:rsidRPr="00D85AF7">
        <w:rPr>
          <w:rFonts w:ascii="Times New Roman" w:hAnsi="Times New Roman"/>
          <w:sz w:val="24"/>
          <w:szCs w:val="24"/>
        </w:rPr>
        <w:softHyphen/>
        <w:t>энергетика: структура производства на ТЭС, ГЭС и АЭС, основные черты географии. Нетрадицион</w:t>
      </w:r>
      <w:r w:rsidRPr="00D85AF7">
        <w:rPr>
          <w:rFonts w:ascii="Times New Roman" w:hAnsi="Times New Roman"/>
          <w:sz w:val="24"/>
          <w:szCs w:val="24"/>
        </w:rPr>
        <w:softHyphen/>
        <w:t>ные (альтернативные) источники энергии.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Горнодобывающая промышленность, ее значе</w:t>
      </w:r>
      <w:r w:rsidRPr="00D85AF7">
        <w:rPr>
          <w:rFonts w:ascii="Times New Roman" w:hAnsi="Times New Roman"/>
          <w:sz w:val="24"/>
          <w:szCs w:val="24"/>
        </w:rPr>
        <w:softHyphen/>
        <w:t>ние и структура; главные страны и районы. Основ</w:t>
      </w:r>
      <w:r w:rsidRPr="00D85AF7">
        <w:rPr>
          <w:rFonts w:ascii="Times New Roman" w:hAnsi="Times New Roman"/>
          <w:sz w:val="24"/>
          <w:szCs w:val="24"/>
        </w:rPr>
        <w:softHyphen/>
        <w:t>ные черты географии черной и цветной металлур</w:t>
      </w:r>
      <w:r w:rsidRPr="00D85AF7">
        <w:rPr>
          <w:rFonts w:ascii="Times New Roman" w:hAnsi="Times New Roman"/>
          <w:sz w:val="24"/>
          <w:szCs w:val="24"/>
        </w:rPr>
        <w:softHyphen/>
        <w:t>гии; главные страны и районы; типы ориентации. Особенности географии машиностроительной, хи</w:t>
      </w:r>
      <w:r w:rsidRPr="00D85AF7">
        <w:rPr>
          <w:rFonts w:ascii="Times New Roman" w:hAnsi="Times New Roman"/>
          <w:sz w:val="24"/>
          <w:szCs w:val="24"/>
        </w:rPr>
        <w:softHyphen/>
        <w:t>мической, лесной и текстил</w:t>
      </w:r>
      <w:r w:rsidRPr="00D85AF7">
        <w:rPr>
          <w:rFonts w:ascii="Times New Roman" w:hAnsi="Times New Roman"/>
          <w:sz w:val="24"/>
          <w:szCs w:val="24"/>
        </w:rPr>
        <w:t>ь</w:t>
      </w:r>
      <w:r w:rsidRPr="00D85AF7">
        <w:rPr>
          <w:rFonts w:ascii="Times New Roman" w:hAnsi="Times New Roman"/>
          <w:sz w:val="24"/>
          <w:szCs w:val="24"/>
        </w:rPr>
        <w:t>ной промышленности; главные страны и районы.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Промышленные районы мира. Промышленность и окружающая среда.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сельского хозяйства и рыболовства. Сельское хозяйство — вторая ведущая о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расль ма</w:t>
      </w:r>
      <w:r w:rsidRPr="00D85AF7">
        <w:rPr>
          <w:rFonts w:ascii="Times New Roman" w:hAnsi="Times New Roman"/>
          <w:sz w:val="24"/>
          <w:szCs w:val="24"/>
        </w:rPr>
        <w:softHyphen/>
        <w:t>териального производства. Сельское хозяйство в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номически развитых и разв</w:t>
      </w:r>
      <w:r w:rsidRPr="00D85AF7">
        <w:rPr>
          <w:rFonts w:ascii="Times New Roman" w:hAnsi="Times New Roman"/>
          <w:sz w:val="24"/>
          <w:szCs w:val="24"/>
        </w:rPr>
        <w:t>и</w:t>
      </w:r>
      <w:r w:rsidRPr="00D85AF7">
        <w:rPr>
          <w:rFonts w:ascii="Times New Roman" w:hAnsi="Times New Roman"/>
          <w:sz w:val="24"/>
          <w:szCs w:val="24"/>
        </w:rPr>
        <w:t>вающихся странах. По</w:t>
      </w:r>
      <w:r w:rsidRPr="00D85AF7">
        <w:rPr>
          <w:rFonts w:ascii="Times New Roman" w:hAnsi="Times New Roman"/>
          <w:sz w:val="24"/>
          <w:szCs w:val="24"/>
        </w:rPr>
        <w:softHyphen/>
        <w:t>нятие об агропромышленном комплексе и «зеленой революции».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Растениеводство. Зерновые культуры — осно</w:t>
      </w:r>
      <w:r w:rsidRPr="00D85AF7">
        <w:rPr>
          <w:rFonts w:ascii="Times New Roman" w:hAnsi="Times New Roman"/>
          <w:sz w:val="24"/>
          <w:szCs w:val="24"/>
        </w:rPr>
        <w:softHyphen/>
        <w:t>ва мирового сельского хозяйства. Другие пр</w:t>
      </w:r>
      <w:r w:rsidRPr="00D85AF7">
        <w:rPr>
          <w:rFonts w:ascii="Times New Roman" w:hAnsi="Times New Roman"/>
          <w:sz w:val="24"/>
          <w:szCs w:val="24"/>
        </w:rPr>
        <w:t>о</w:t>
      </w:r>
      <w:r w:rsidRPr="00D85AF7">
        <w:rPr>
          <w:rFonts w:ascii="Times New Roman" w:hAnsi="Times New Roman"/>
          <w:sz w:val="24"/>
          <w:szCs w:val="24"/>
        </w:rPr>
        <w:t>до</w:t>
      </w:r>
      <w:r w:rsidRPr="00D85AF7">
        <w:rPr>
          <w:rFonts w:ascii="Times New Roman" w:hAnsi="Times New Roman"/>
          <w:sz w:val="24"/>
          <w:szCs w:val="24"/>
        </w:rPr>
        <w:softHyphen/>
        <w:t>вольственные культуры, непродовольственные куль</w:t>
      </w:r>
      <w:r w:rsidRPr="00D85AF7">
        <w:rPr>
          <w:rFonts w:ascii="Times New Roman" w:hAnsi="Times New Roman"/>
          <w:sz w:val="24"/>
          <w:szCs w:val="24"/>
        </w:rPr>
        <w:softHyphen/>
        <w:t>туры; основные черты их размещения. География мирового животноводства. Сельскохозяйственные районы мира.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Рыболовство; основные черты географии.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транспорта. Транспорт — третья ве</w:t>
      </w:r>
      <w:r w:rsidRPr="00D85AF7">
        <w:rPr>
          <w:rFonts w:ascii="Times New Roman" w:hAnsi="Times New Roman"/>
          <w:sz w:val="24"/>
          <w:szCs w:val="24"/>
        </w:rPr>
        <w:softHyphen/>
        <w:t>дущая отрасль материального производства и ос</w:t>
      </w:r>
      <w:r w:rsidRPr="00D85AF7">
        <w:rPr>
          <w:rFonts w:ascii="Times New Roman" w:hAnsi="Times New Roman"/>
          <w:sz w:val="24"/>
          <w:szCs w:val="24"/>
        </w:rPr>
        <w:softHyphen/>
        <w:t>нова географического разделения труда. Мировая транспортная система, региональные транспорт</w:t>
      </w:r>
      <w:r w:rsidRPr="00D85AF7">
        <w:rPr>
          <w:rFonts w:ascii="Times New Roman" w:hAnsi="Times New Roman"/>
          <w:sz w:val="24"/>
          <w:szCs w:val="24"/>
        </w:rPr>
        <w:softHyphen/>
        <w:t>ные системы.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Сухопутный транспорт: автомобильный, желез</w:t>
      </w:r>
      <w:r w:rsidRPr="00D85AF7">
        <w:rPr>
          <w:rFonts w:ascii="Times New Roman" w:hAnsi="Times New Roman"/>
          <w:sz w:val="24"/>
          <w:szCs w:val="24"/>
        </w:rPr>
        <w:softHyphen/>
        <w:t>нодорожный и трубопроводный. Его особе</w:t>
      </w:r>
      <w:r w:rsidRPr="00D85AF7">
        <w:rPr>
          <w:rFonts w:ascii="Times New Roman" w:hAnsi="Times New Roman"/>
          <w:sz w:val="24"/>
          <w:szCs w:val="24"/>
        </w:rPr>
        <w:t>н</w:t>
      </w:r>
      <w:r w:rsidRPr="00D85AF7">
        <w:rPr>
          <w:rFonts w:ascii="Times New Roman" w:hAnsi="Times New Roman"/>
          <w:sz w:val="24"/>
          <w:szCs w:val="24"/>
        </w:rPr>
        <w:t>ности в экономически развитых и развивающихся стра</w:t>
      </w:r>
      <w:r w:rsidRPr="00D85AF7">
        <w:rPr>
          <w:rFonts w:ascii="Times New Roman" w:hAnsi="Times New Roman"/>
          <w:sz w:val="24"/>
          <w:szCs w:val="24"/>
        </w:rPr>
        <w:softHyphen/>
        <w:t>нах. Морской транспорт: судоходство, флот и пор</w:t>
      </w:r>
      <w:r w:rsidRPr="00D85AF7">
        <w:rPr>
          <w:rFonts w:ascii="Times New Roman" w:hAnsi="Times New Roman"/>
          <w:sz w:val="24"/>
          <w:szCs w:val="24"/>
        </w:rPr>
        <w:softHyphen/>
        <w:t>ты. Главные международные морские каналы. Внутренний водный транспорт. Воздушный транс</w:t>
      </w:r>
      <w:r w:rsidRPr="00D85AF7">
        <w:rPr>
          <w:rFonts w:ascii="Times New Roman" w:hAnsi="Times New Roman"/>
          <w:sz w:val="24"/>
          <w:szCs w:val="24"/>
        </w:rPr>
        <w:softHyphen/>
        <w:t>порт. Транспорт и окружающая среда.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международных экономических от</w:t>
      </w:r>
      <w:r w:rsidRPr="00D85AF7">
        <w:rPr>
          <w:rFonts w:ascii="Times New Roman" w:hAnsi="Times New Roman"/>
          <w:sz w:val="24"/>
          <w:szCs w:val="24"/>
        </w:rPr>
        <w:softHyphen/>
        <w:t>ношений. Переход к новому международному эко</w:t>
      </w:r>
      <w:r w:rsidRPr="00D85AF7">
        <w:rPr>
          <w:rFonts w:ascii="Times New Roman" w:hAnsi="Times New Roman"/>
          <w:sz w:val="24"/>
          <w:szCs w:val="24"/>
        </w:rPr>
        <w:softHyphen/>
        <w:t>номическому порядку. Открытая экономика и сво</w:t>
      </w:r>
      <w:r w:rsidRPr="00D85AF7">
        <w:rPr>
          <w:rFonts w:ascii="Times New Roman" w:hAnsi="Times New Roman"/>
          <w:sz w:val="24"/>
          <w:szCs w:val="24"/>
        </w:rPr>
        <w:softHyphen/>
        <w:t>бодные экономические зоны.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Международная торговля: оборот, товарная структура, географическое распределение. Др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гие формы международных экономических отношений: кредитно-финансовые, производс</w:t>
      </w:r>
      <w:r w:rsidRPr="00D85AF7">
        <w:rPr>
          <w:rFonts w:ascii="Times New Roman" w:hAnsi="Times New Roman"/>
          <w:sz w:val="24"/>
          <w:szCs w:val="24"/>
        </w:rPr>
        <w:t>т</w:t>
      </w:r>
      <w:r w:rsidRPr="00D85AF7">
        <w:rPr>
          <w:rFonts w:ascii="Times New Roman" w:hAnsi="Times New Roman"/>
          <w:sz w:val="24"/>
          <w:szCs w:val="24"/>
        </w:rPr>
        <w:t>венные, предостав</w:t>
      </w:r>
      <w:r w:rsidRPr="00D85AF7">
        <w:rPr>
          <w:rFonts w:ascii="Times New Roman" w:hAnsi="Times New Roman"/>
          <w:sz w:val="24"/>
          <w:szCs w:val="24"/>
        </w:rPr>
        <w:softHyphen/>
        <w:t>ление услуг, научно-технических знаний.</w:t>
      </w:r>
    </w:p>
    <w:p w:rsidR="002D6E01" w:rsidRPr="00D85AF7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Международный туризм как форма обмена ус</w:t>
      </w:r>
      <w:r w:rsidRPr="00D85AF7">
        <w:rPr>
          <w:rFonts w:ascii="Times New Roman" w:hAnsi="Times New Roman"/>
          <w:sz w:val="24"/>
          <w:szCs w:val="24"/>
        </w:rPr>
        <w:softHyphen/>
        <w:t>лугами. Главные районы международного т</w:t>
      </w:r>
      <w:r w:rsidRPr="00D85AF7">
        <w:rPr>
          <w:rFonts w:ascii="Times New Roman" w:hAnsi="Times New Roman"/>
          <w:sz w:val="24"/>
          <w:szCs w:val="24"/>
        </w:rPr>
        <w:t>у</w:t>
      </w:r>
      <w:r w:rsidRPr="00D85AF7">
        <w:rPr>
          <w:rFonts w:ascii="Times New Roman" w:hAnsi="Times New Roman"/>
          <w:sz w:val="24"/>
          <w:szCs w:val="24"/>
        </w:rPr>
        <w:t>ризма.</w:t>
      </w:r>
    </w:p>
    <w:p w:rsidR="002D6E01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AF7">
        <w:rPr>
          <w:rFonts w:ascii="Times New Roman" w:hAnsi="Times New Roman"/>
          <w:sz w:val="24"/>
          <w:szCs w:val="24"/>
        </w:rPr>
        <w:t>География непроизводственной сферы. Увели</w:t>
      </w:r>
      <w:r w:rsidRPr="00D85AF7">
        <w:rPr>
          <w:rFonts w:ascii="Times New Roman" w:hAnsi="Times New Roman"/>
          <w:sz w:val="24"/>
          <w:szCs w:val="24"/>
        </w:rPr>
        <w:softHyphen/>
        <w:t>чение роли этой сферы в мировом хозяйстве и ее причины. Понятие о постиндустриальном обще</w:t>
      </w:r>
      <w:r w:rsidRPr="00D85AF7">
        <w:rPr>
          <w:rFonts w:ascii="Times New Roman" w:hAnsi="Times New Roman"/>
          <w:sz w:val="24"/>
          <w:szCs w:val="24"/>
        </w:rPr>
        <w:softHyphen/>
        <w:t>стве, его особенности. Мировые города — главные потребители и распределители информации. Ми</w:t>
      </w:r>
      <w:r w:rsidRPr="00D85AF7">
        <w:rPr>
          <w:rFonts w:ascii="Times New Roman" w:hAnsi="Times New Roman"/>
          <w:sz w:val="24"/>
          <w:szCs w:val="24"/>
        </w:rPr>
        <w:softHyphen/>
        <w:t>ровые информационные сети.</w:t>
      </w:r>
    </w:p>
    <w:p w:rsidR="002D6E01" w:rsidRPr="0084622D" w:rsidRDefault="002D6E01" w:rsidP="005961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Практическая работа </w:t>
      </w:r>
      <w:r>
        <w:rPr>
          <w:rFonts w:ascii="Times New Roman" w:hAnsi="Times New Roman"/>
          <w:color w:val="000000"/>
        </w:rPr>
        <w:t>№ 8</w:t>
      </w:r>
      <w:r w:rsidRPr="00675D7E">
        <w:rPr>
          <w:rFonts w:ascii="Times New Roman" w:hAnsi="Times New Roman"/>
          <w:color w:val="000000"/>
        </w:rPr>
        <w:t>.</w:t>
      </w:r>
    </w:p>
    <w:p w:rsidR="002D6E01" w:rsidRDefault="002D6E01" w:rsidP="005961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>Экономико-географическая характеристика</w:t>
      </w:r>
      <w:r w:rsidRPr="00675D7E"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отрасли</w:t>
      </w:r>
      <w:r w:rsidRPr="00675D7E">
        <w:rPr>
          <w:rFonts w:ascii="Times New Roman" w:hAnsi="Times New Roman"/>
          <w:color w:val="000000"/>
        </w:rPr>
        <w:t xml:space="preserve"> промышленности мира.</w:t>
      </w:r>
    </w:p>
    <w:p w:rsidR="002D6E01" w:rsidRDefault="002D6E01" w:rsidP="005961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E01" w:rsidRDefault="002D6E01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E01" w:rsidRDefault="002D6E01" w:rsidP="00DB15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E01" w:rsidRDefault="002D6E01" w:rsidP="003509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</w:t>
      </w:r>
      <w:r w:rsidRPr="00DF2296">
        <w:rPr>
          <w:rFonts w:ascii="Times New Roman" w:hAnsi="Times New Roman"/>
          <w:b/>
          <w:sz w:val="24"/>
          <w:szCs w:val="24"/>
        </w:rPr>
        <w:t>Те</w:t>
      </w:r>
      <w:r w:rsidRPr="00CE0EBF">
        <w:rPr>
          <w:rFonts w:ascii="Times New Roman" w:hAnsi="Times New Roman"/>
          <w:b/>
          <w:sz w:val="24"/>
          <w:szCs w:val="24"/>
        </w:rPr>
        <w:t>матический план</w:t>
      </w:r>
      <w:r>
        <w:rPr>
          <w:rFonts w:ascii="Times New Roman" w:hAnsi="Times New Roman"/>
          <w:b/>
          <w:sz w:val="24"/>
          <w:szCs w:val="24"/>
        </w:rPr>
        <w:t>.  10 класс.</w:t>
      </w:r>
    </w:p>
    <w:tbl>
      <w:tblPr>
        <w:tblW w:w="9039" w:type="dxa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709"/>
        <w:gridCol w:w="3929"/>
        <w:gridCol w:w="890"/>
        <w:gridCol w:w="1418"/>
        <w:gridCol w:w="1276"/>
      </w:tblGrid>
      <w:tr w:rsidR="002D6E01" w:rsidRPr="00CE0EBF" w:rsidTr="00EE473A">
        <w:trPr>
          <w:trHeight w:val="560"/>
        </w:trPr>
        <w:tc>
          <w:tcPr>
            <w:tcW w:w="817" w:type="dxa"/>
          </w:tcPr>
          <w:p w:rsidR="002D6E01" w:rsidRPr="00CE0EBF" w:rsidRDefault="002D6E01" w:rsidP="001B7510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№ ра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09" w:type="dxa"/>
          </w:tcPr>
          <w:p w:rsidR="002D6E01" w:rsidRPr="00CE0EBF" w:rsidRDefault="002D6E01" w:rsidP="001B7510">
            <w:pPr>
              <w:spacing w:before="100" w:beforeAutospacing="1"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темы</w:t>
            </w:r>
          </w:p>
        </w:tc>
        <w:tc>
          <w:tcPr>
            <w:tcW w:w="3929" w:type="dxa"/>
          </w:tcPr>
          <w:p w:rsidR="002D6E01" w:rsidRPr="00CE0EBF" w:rsidRDefault="002D6E01" w:rsidP="00DB15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90" w:type="dxa"/>
          </w:tcPr>
          <w:p w:rsidR="002D6E01" w:rsidRPr="00CE0EBF" w:rsidRDefault="002D6E01" w:rsidP="001B7510">
            <w:pPr>
              <w:spacing w:before="100" w:beforeAutospacing="1"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418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EBF"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EBF"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276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2D6E01" w:rsidRPr="00CE0EBF" w:rsidTr="00EE473A">
        <w:tc>
          <w:tcPr>
            <w:tcW w:w="817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курса 9 класса: 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гионы России 1 час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E01" w:rsidRPr="00BD447D" w:rsidRDefault="002D6E01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D447D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</w:p>
        </w:tc>
        <w:tc>
          <w:tcPr>
            <w:tcW w:w="890" w:type="dxa"/>
          </w:tcPr>
          <w:p w:rsidR="002D6E01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D6E01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6E01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D6E01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CE0EBF" w:rsidTr="00EE473A">
        <w:tc>
          <w:tcPr>
            <w:tcW w:w="817" w:type="dxa"/>
          </w:tcPr>
          <w:p w:rsidR="002D6E01" w:rsidRPr="00D85AF7" w:rsidRDefault="002D6E01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D6E01" w:rsidRPr="005B0064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2D6E01" w:rsidRPr="0078081A" w:rsidRDefault="002D6E01" w:rsidP="00DB15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Общая характеристика мира   </w:t>
            </w:r>
          </w:p>
        </w:tc>
        <w:tc>
          <w:tcPr>
            <w:tcW w:w="890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D6E01" w:rsidRPr="00CE0EBF" w:rsidTr="00EE473A">
        <w:tc>
          <w:tcPr>
            <w:tcW w:w="817" w:type="dxa"/>
          </w:tcPr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929" w:type="dxa"/>
          </w:tcPr>
          <w:p w:rsidR="002D6E01" w:rsidRPr="00E84FE0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олитическая карта мира</w:t>
            </w:r>
          </w:p>
        </w:tc>
        <w:tc>
          <w:tcPr>
            <w:tcW w:w="890" w:type="dxa"/>
          </w:tcPr>
          <w:p w:rsidR="002D6E01" w:rsidRPr="00E84FE0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D6E01" w:rsidRPr="0065699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99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CE0EBF" w:rsidTr="00EE473A">
        <w:tc>
          <w:tcPr>
            <w:tcW w:w="817" w:type="dxa"/>
          </w:tcPr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3929" w:type="dxa"/>
          </w:tcPr>
          <w:p w:rsidR="002D6E01" w:rsidRPr="00E84FE0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Мировые природные ресурсы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890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6E01" w:rsidRPr="00CE0EBF" w:rsidTr="00EE473A">
        <w:tc>
          <w:tcPr>
            <w:tcW w:w="817" w:type="dxa"/>
          </w:tcPr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3929" w:type="dxa"/>
          </w:tcPr>
          <w:p w:rsidR="002D6E01" w:rsidRPr="00E84FE0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Население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 xml:space="preserve"> мира</w:t>
            </w:r>
          </w:p>
        </w:tc>
        <w:tc>
          <w:tcPr>
            <w:tcW w:w="890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CE0EBF" w:rsidTr="00EE473A">
        <w:tc>
          <w:tcPr>
            <w:tcW w:w="817" w:type="dxa"/>
          </w:tcPr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4</w:t>
            </w:r>
          </w:p>
        </w:tc>
        <w:tc>
          <w:tcPr>
            <w:tcW w:w="3929" w:type="dxa"/>
          </w:tcPr>
          <w:p w:rsidR="002D6E01" w:rsidRPr="00E84FE0" w:rsidRDefault="002D6E01" w:rsidP="001012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НТР и </w:t>
            </w:r>
            <w:r w:rsidRPr="00E84FE0">
              <w:rPr>
                <w:rFonts w:ascii="Times New Roman" w:hAnsi="Times New Roman"/>
                <w:sz w:val="24"/>
                <w:szCs w:val="24"/>
              </w:rPr>
              <w:t>хозяйство</w:t>
            </w:r>
          </w:p>
        </w:tc>
        <w:tc>
          <w:tcPr>
            <w:tcW w:w="890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CE0EBF" w:rsidTr="00EE473A">
        <w:tc>
          <w:tcPr>
            <w:tcW w:w="817" w:type="dxa"/>
          </w:tcPr>
          <w:p w:rsidR="002D6E01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3929" w:type="dxa"/>
          </w:tcPr>
          <w:p w:rsidR="002D6E01" w:rsidRPr="00E84FE0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зяйство.</w:t>
            </w:r>
          </w:p>
        </w:tc>
        <w:tc>
          <w:tcPr>
            <w:tcW w:w="890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006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D6E01" w:rsidRPr="00CE0EBF" w:rsidTr="00EE473A">
        <w:tc>
          <w:tcPr>
            <w:tcW w:w="817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D6E01" w:rsidRPr="00CE0EBF" w:rsidRDefault="002D6E01" w:rsidP="00DB15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2D6E01" w:rsidRPr="00DF47B7" w:rsidRDefault="002D6E01" w:rsidP="00DB15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7B7">
              <w:rPr>
                <w:rFonts w:ascii="Times New Roman" w:hAnsi="Times New Roman"/>
                <w:b/>
                <w:sz w:val="24"/>
                <w:szCs w:val="24"/>
              </w:rPr>
              <w:t xml:space="preserve">Итого   </w:t>
            </w:r>
          </w:p>
        </w:tc>
        <w:tc>
          <w:tcPr>
            <w:tcW w:w="890" w:type="dxa"/>
          </w:tcPr>
          <w:p w:rsidR="002D6E01" w:rsidRPr="00CE0EBF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D6E01" w:rsidRPr="005B0064" w:rsidRDefault="002D6E01" w:rsidP="00763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D6E01" w:rsidRPr="00593B28" w:rsidRDefault="002D6E01" w:rsidP="00BD44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</w:t>
      </w:r>
      <w:r w:rsidRPr="00593B28"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4"/>
          <w:szCs w:val="24"/>
        </w:rPr>
        <w:t>.</w:t>
      </w:r>
      <w:r w:rsidRPr="00593B28">
        <w:rPr>
          <w:rFonts w:ascii="Times New Roman" w:hAnsi="Times New Roman"/>
          <w:b/>
          <w:sz w:val="24"/>
          <w:szCs w:val="24"/>
        </w:rPr>
        <w:t xml:space="preserve"> </w:t>
      </w:r>
      <w:r w:rsidRPr="00593B28">
        <w:rPr>
          <w:rFonts w:ascii="Times New Roman" w:hAnsi="Times New Roman"/>
          <w:b/>
          <w:sz w:val="24"/>
          <w:szCs w:val="24"/>
          <w:lang w:eastAsia="en-US"/>
        </w:rPr>
        <w:t>10 класс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6"/>
        <w:gridCol w:w="283"/>
        <w:gridCol w:w="821"/>
        <w:gridCol w:w="708"/>
        <w:gridCol w:w="5842"/>
        <w:gridCol w:w="1388"/>
      </w:tblGrid>
      <w:tr w:rsidR="002D6E01" w:rsidRPr="00754319" w:rsidTr="00061125">
        <w:trPr>
          <w:trHeight w:val="343"/>
        </w:trPr>
        <w:tc>
          <w:tcPr>
            <w:tcW w:w="739" w:type="dxa"/>
            <w:gridSpan w:val="2"/>
          </w:tcPr>
          <w:p w:rsidR="002D6E01" w:rsidRPr="00754319" w:rsidRDefault="002D6E01" w:rsidP="001A7020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п</w:t>
            </w: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1529" w:type="dxa"/>
            <w:gridSpan w:val="2"/>
          </w:tcPr>
          <w:p w:rsidR="002D6E01" w:rsidRPr="00754319" w:rsidRDefault="002D6E01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388" w:type="dxa"/>
          </w:tcPr>
          <w:p w:rsidR="002D6E01" w:rsidRPr="005F1287" w:rsidRDefault="002D6E01" w:rsidP="00FE0F4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Пр</w:t>
            </w: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актическа</w:t>
            </w:r>
            <w:r w:rsidRPr="005F1287">
              <w:rPr>
                <w:rFonts w:ascii="Times New Roman" w:hAnsi="Times New Roman"/>
                <w:sz w:val="16"/>
                <w:szCs w:val="16"/>
                <w:lang w:eastAsia="en-US"/>
              </w:rPr>
              <w:t>я часть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42616" w:rsidRDefault="002D6E01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2D6E01" w:rsidRPr="00742616" w:rsidRDefault="002D6E01" w:rsidP="00072C65">
            <w:pPr>
              <w:spacing w:after="0" w:line="240" w:lineRule="auto"/>
              <w:ind w:left="-113" w:right="-227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 w:rsidRPr="00742616">
              <w:rPr>
                <w:rFonts w:ascii="Times New Roman" w:hAnsi="Times New Roman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821" w:type="dxa"/>
          </w:tcPr>
          <w:p w:rsidR="002D6E01" w:rsidRPr="00754319" w:rsidRDefault="002D6E01" w:rsidP="00FE0F45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708" w:type="dxa"/>
          </w:tcPr>
          <w:p w:rsidR="002D6E01" w:rsidRPr="00754319" w:rsidRDefault="002D6E01" w:rsidP="001A702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54319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2843F0" w:rsidRDefault="002D6E01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2D6E01" w:rsidRPr="002843F0" w:rsidRDefault="002D6E01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:rsidR="002D6E01" w:rsidRPr="00061125" w:rsidRDefault="002D6E01" w:rsidP="00061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01.09</w:t>
            </w:r>
          </w:p>
        </w:tc>
        <w:tc>
          <w:tcPr>
            <w:tcW w:w="708" w:type="dxa"/>
          </w:tcPr>
          <w:p w:rsidR="002D6E01" w:rsidRPr="002843F0" w:rsidRDefault="002D6E01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2" w:type="dxa"/>
          </w:tcPr>
          <w:p w:rsidR="002D6E01" w:rsidRPr="002843F0" w:rsidRDefault="002D6E01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курса 9 класса: Регионы России 1 час</w:t>
            </w:r>
          </w:p>
        </w:tc>
        <w:tc>
          <w:tcPr>
            <w:tcW w:w="1388" w:type="dxa"/>
          </w:tcPr>
          <w:p w:rsidR="002D6E01" w:rsidRPr="002843F0" w:rsidRDefault="002D6E01" w:rsidP="00072C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6E01" w:rsidRPr="00754319" w:rsidTr="000F0C75">
        <w:tc>
          <w:tcPr>
            <w:tcW w:w="9498" w:type="dxa"/>
            <w:gridSpan w:val="6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D6E01" w:rsidRDefault="002D6E0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Введение  (1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D6E01" w:rsidRPr="00754319" w:rsidRDefault="002D6E0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08.09</w:t>
            </w:r>
          </w:p>
        </w:tc>
        <w:tc>
          <w:tcPr>
            <w:tcW w:w="708" w:type="dxa"/>
          </w:tcPr>
          <w:p w:rsidR="002D6E01" w:rsidRPr="00754319" w:rsidRDefault="002D6E01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Социал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ьно-экономическая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системе наук.</w:t>
            </w:r>
          </w:p>
        </w:tc>
        <w:tc>
          <w:tcPr>
            <w:tcW w:w="1388" w:type="dxa"/>
          </w:tcPr>
          <w:p w:rsidR="002D6E01" w:rsidRPr="00562545" w:rsidRDefault="002D6E01" w:rsidP="00FE0F45">
            <w:pPr>
              <w:spacing w:after="0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754319" w:rsidTr="000F0C75">
        <w:tc>
          <w:tcPr>
            <w:tcW w:w="9498" w:type="dxa"/>
            <w:gridSpan w:val="6"/>
          </w:tcPr>
          <w:p w:rsidR="002D6E01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Общая характеристика мира   (32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ч)</w:t>
            </w:r>
          </w:p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 часа).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15.09</w:t>
            </w:r>
          </w:p>
        </w:tc>
        <w:tc>
          <w:tcPr>
            <w:tcW w:w="708" w:type="dxa"/>
          </w:tcPr>
          <w:p w:rsidR="002D6E01" w:rsidRPr="00754319" w:rsidRDefault="002D6E01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C4185A" w:rsidRDefault="002D6E01" w:rsidP="0000410D">
            <w:pPr>
              <w:spacing w:after="0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Политическая карта мира.</w:t>
            </w:r>
          </w:p>
        </w:tc>
        <w:tc>
          <w:tcPr>
            <w:tcW w:w="1388" w:type="dxa"/>
          </w:tcPr>
          <w:p w:rsidR="002D6E01" w:rsidRPr="00DB15F2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061125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08" w:type="dxa"/>
          </w:tcPr>
          <w:p w:rsidR="002D6E01" w:rsidRPr="00754319" w:rsidRDefault="002D6E01" w:rsidP="00FE0F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Группировка и типология стран.</w:t>
            </w:r>
          </w:p>
        </w:tc>
        <w:tc>
          <w:tcPr>
            <w:tcW w:w="1388" w:type="dxa"/>
          </w:tcPr>
          <w:p w:rsidR="002D6E01" w:rsidRPr="0078784C" w:rsidRDefault="002D6E01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061125" w:rsidRDefault="002D6E01" w:rsidP="00FE0F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112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</w:tcPr>
          <w:p w:rsidR="002D6E01" w:rsidRPr="00FC645E" w:rsidRDefault="002D6E01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</w:tcPr>
          <w:p w:rsidR="002D6E01" w:rsidRPr="00061125" w:rsidRDefault="002D6E01" w:rsidP="000611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708" w:type="dxa"/>
          </w:tcPr>
          <w:p w:rsidR="002D6E01" w:rsidRPr="00FC645E" w:rsidRDefault="002D6E01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42" w:type="dxa"/>
          </w:tcPr>
          <w:p w:rsidR="002D6E01" w:rsidRPr="00FC645E" w:rsidRDefault="002D6E01" w:rsidP="00FE0F4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Государственный строй стран мира.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1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Составление </w:t>
            </w:r>
            <w:r w:rsidRPr="00675D7E">
              <w:rPr>
                <w:rFonts w:ascii="Times New Roman" w:hAnsi="Times New Roman"/>
                <w:color w:val="000000"/>
              </w:rPr>
              <w:t>таб</w:t>
            </w:r>
            <w:r>
              <w:rPr>
                <w:rFonts w:ascii="Times New Roman" w:hAnsi="Times New Roman"/>
                <w:color w:val="000000"/>
              </w:rPr>
              <w:t xml:space="preserve">лицы </w:t>
            </w:r>
            <w:r w:rsidRPr="00675D7E">
              <w:rPr>
                <w:rFonts w:ascii="Times New Roman" w:hAnsi="Times New Roman"/>
                <w:color w:val="000000"/>
              </w:rPr>
              <w:t xml:space="preserve">“Формы государственного </w:t>
            </w:r>
            <w:r>
              <w:rPr>
                <w:rFonts w:ascii="Times New Roman" w:hAnsi="Times New Roman"/>
                <w:color w:val="000000"/>
              </w:rPr>
              <w:t xml:space="preserve">устройства </w:t>
            </w:r>
            <w:r w:rsidRPr="00675D7E">
              <w:rPr>
                <w:rFonts w:ascii="Times New Roman" w:hAnsi="Times New Roman"/>
                <w:color w:val="000000"/>
              </w:rPr>
              <w:t>стран мира”.</w:t>
            </w:r>
          </w:p>
        </w:tc>
        <w:tc>
          <w:tcPr>
            <w:tcW w:w="1388" w:type="dxa"/>
          </w:tcPr>
          <w:p w:rsidR="002D6E01" w:rsidRDefault="002D6E01" w:rsidP="00CA4151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1.</w:t>
            </w:r>
          </w:p>
          <w:p w:rsidR="002D6E01" w:rsidRPr="000F0C75" w:rsidRDefault="002D6E01" w:rsidP="00CA41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ванию)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63BF4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06.10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Концепции геополитики.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</w:t>
            </w:r>
            <w:r w:rsidRPr="00675D7E">
              <w:rPr>
                <w:rFonts w:ascii="Times New Roman" w:hAnsi="Times New Roman"/>
                <w:color w:val="000000"/>
              </w:rPr>
              <w:t xml:space="preserve"> Характеристика политико-географического положе</w:t>
            </w:r>
            <w:r>
              <w:rPr>
                <w:rFonts w:ascii="Times New Roman" w:hAnsi="Times New Roman"/>
                <w:color w:val="000000"/>
              </w:rPr>
              <w:t>ния стран.</w:t>
            </w:r>
          </w:p>
        </w:tc>
        <w:tc>
          <w:tcPr>
            <w:tcW w:w="1388" w:type="dxa"/>
          </w:tcPr>
          <w:p w:rsidR="002D6E01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П/р № </w:t>
            </w:r>
            <w:r w:rsidRPr="00675D7E">
              <w:rPr>
                <w:rFonts w:ascii="Times New Roman" w:hAnsi="Times New Roman"/>
                <w:color w:val="000000"/>
              </w:rPr>
              <w:t>2.</w:t>
            </w:r>
          </w:p>
          <w:p w:rsidR="002D6E01" w:rsidRPr="0078784C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</w:tc>
      </w:tr>
      <w:tr w:rsidR="002D6E01" w:rsidRPr="00754319" w:rsidTr="000F0C75">
        <w:tc>
          <w:tcPr>
            <w:tcW w:w="9498" w:type="dxa"/>
            <w:gridSpan w:val="6"/>
          </w:tcPr>
          <w:p w:rsidR="002D6E01" w:rsidRPr="0078784C" w:rsidRDefault="002D6E01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Мировые природные ресурсы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(6 часов).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2086D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13.10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Взаимодействие общества и природы.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3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Оценка ресурсообеспеченности отдел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ь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ных стран мира.</w:t>
            </w:r>
          </w:p>
        </w:tc>
        <w:tc>
          <w:tcPr>
            <w:tcW w:w="1388" w:type="dxa"/>
          </w:tcPr>
          <w:p w:rsidR="002D6E01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3</w:t>
            </w:r>
          </w:p>
          <w:p w:rsidR="002D6E01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  <w:p w:rsidR="002D6E01" w:rsidRPr="0003608F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2086D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20.10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Минеральные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/>
                <w:sz w:val="24"/>
                <w:szCs w:val="24"/>
              </w:rPr>
              <w:t>№ 4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 С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ставление картосхемы разме</w:t>
            </w:r>
            <w:r>
              <w:rPr>
                <w:rFonts w:ascii="Times New Roman" w:hAnsi="Times New Roman"/>
                <w:sz w:val="24"/>
                <w:szCs w:val="24"/>
              </w:rPr>
              <w:t>щени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я месторождений полезных ископаемых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2D6E01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4</w:t>
            </w:r>
          </w:p>
          <w:p w:rsidR="002D6E01" w:rsidRDefault="002D6E01" w:rsidP="00CA4151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  <w:p w:rsidR="002D6E01" w:rsidRPr="00754319" w:rsidRDefault="002D6E01" w:rsidP="00CA4151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7F167D">
        <w:trPr>
          <w:trHeight w:val="381"/>
        </w:trPr>
        <w:tc>
          <w:tcPr>
            <w:tcW w:w="456" w:type="dxa"/>
          </w:tcPr>
          <w:p w:rsidR="002D6E01" w:rsidRPr="00754319" w:rsidRDefault="002D6E01" w:rsidP="00385FB0">
            <w:pPr>
              <w:spacing w:after="0" w:line="240" w:lineRule="auto"/>
              <w:ind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2086D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27.10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63BF4" w:rsidRDefault="002D6E01" w:rsidP="00072C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Земельные и водные ресурсы мира.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2086D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10.11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Биологические и ресурсы Мирового океана.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2086D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17.11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 П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олитическая карта мира, Мировые природные ресурсы (тестиров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ние).</w:t>
            </w:r>
          </w:p>
        </w:tc>
        <w:tc>
          <w:tcPr>
            <w:tcW w:w="1388" w:type="dxa"/>
          </w:tcPr>
          <w:p w:rsidR="002D6E01" w:rsidRPr="0078784C" w:rsidRDefault="002D6E01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2086D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24.11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Экологическая политика.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F0C75">
        <w:tc>
          <w:tcPr>
            <w:tcW w:w="9498" w:type="dxa"/>
            <w:gridSpan w:val="6"/>
          </w:tcPr>
          <w:p w:rsidR="002D6E01" w:rsidRPr="001A087A" w:rsidRDefault="002D6E01" w:rsidP="00FE0F4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Население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мира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 часов).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041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Численность и воспроизводство населения.  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63BF4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 населения.  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D966C1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Размещение и миграции населения.  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22.12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Трудовые ресурсы.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</w:t>
            </w:r>
            <w:r w:rsidRPr="005874C3"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Сра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нительная оценка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трудовых ресурсов стран мира.</w:t>
            </w:r>
          </w:p>
        </w:tc>
        <w:tc>
          <w:tcPr>
            <w:tcW w:w="1388" w:type="dxa"/>
          </w:tcPr>
          <w:p w:rsidR="002D6E01" w:rsidRDefault="002D6E01" w:rsidP="00CA4151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5</w:t>
            </w:r>
          </w:p>
          <w:p w:rsidR="002D6E01" w:rsidRPr="00754319" w:rsidRDefault="002D6E01" w:rsidP="000F0C7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29.12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Городское и сельское население.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12.01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Урбанизация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работа № 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Крупнейшие агломерации и мегалополисы мира.</w:t>
            </w:r>
          </w:p>
        </w:tc>
        <w:tc>
          <w:tcPr>
            <w:tcW w:w="1388" w:type="dxa"/>
          </w:tcPr>
          <w:p w:rsidR="002D6E01" w:rsidRDefault="002D6E01" w:rsidP="00CA4151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П/р № 6</w:t>
            </w:r>
          </w:p>
          <w:p w:rsidR="002D6E01" w:rsidRDefault="002D6E01" w:rsidP="00CA4151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  <w:p w:rsidR="002D6E01" w:rsidRPr="00754319" w:rsidRDefault="002D6E01" w:rsidP="00CA4151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F0C75">
        <w:tc>
          <w:tcPr>
            <w:tcW w:w="9498" w:type="dxa"/>
            <w:gridSpan w:val="6"/>
          </w:tcPr>
          <w:p w:rsidR="002D6E01" w:rsidRPr="00963E7E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НТР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и хозяйство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 часа).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19.01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Научно-техническая революция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26.01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Мировое хозяйство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глобализация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Территориальная структура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Факторы  размещения  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>хозяйства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Практическая  р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>а</w:t>
            </w:r>
            <w:r w:rsidRPr="0000410D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  <w:r>
              <w:rPr>
                <w:rFonts w:ascii="Times New Roman" w:hAnsi="Times New Roman"/>
                <w:color w:val="000000"/>
              </w:rPr>
              <w:t xml:space="preserve"> № 7</w:t>
            </w:r>
            <w:r w:rsidRPr="00675D7E">
              <w:rPr>
                <w:rFonts w:ascii="Times New Roman" w:hAnsi="Times New Roman"/>
                <w:color w:val="000000"/>
              </w:rPr>
              <w:t>. Анализ основных факторов</w:t>
            </w:r>
            <w:r>
              <w:rPr>
                <w:rFonts w:ascii="Times New Roman" w:hAnsi="Times New Roman"/>
                <w:color w:val="000000"/>
              </w:rPr>
              <w:t>, определяющих размещение</w:t>
            </w:r>
            <w:r w:rsidRPr="00675D7E">
              <w:rPr>
                <w:rFonts w:ascii="Times New Roman" w:hAnsi="Times New Roman"/>
                <w:color w:val="000000"/>
              </w:rPr>
              <w:t xml:space="preserve"> производства в мире.</w:t>
            </w:r>
          </w:p>
        </w:tc>
        <w:tc>
          <w:tcPr>
            <w:tcW w:w="1388" w:type="dxa"/>
          </w:tcPr>
          <w:p w:rsidR="002D6E01" w:rsidRDefault="002D6E01" w:rsidP="00385FB0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7</w:t>
            </w:r>
            <w:r w:rsidRPr="00675D7E">
              <w:rPr>
                <w:rFonts w:ascii="Times New Roman" w:hAnsi="Times New Roman"/>
                <w:color w:val="000000"/>
              </w:rPr>
              <w:t>.</w:t>
            </w:r>
          </w:p>
          <w:p w:rsidR="002D6E01" w:rsidRDefault="002D6E01" w:rsidP="00385FB0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  <w:p w:rsidR="002D6E01" w:rsidRPr="00754319" w:rsidRDefault="002D6E01" w:rsidP="00385FB0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072C65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061125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16.02</w:t>
            </w:r>
          </w:p>
        </w:tc>
        <w:tc>
          <w:tcPr>
            <w:tcW w:w="708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072C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Обобщение материала по темам  «Население» и «НТР».</w:t>
            </w:r>
          </w:p>
        </w:tc>
        <w:tc>
          <w:tcPr>
            <w:tcW w:w="1388" w:type="dxa"/>
          </w:tcPr>
          <w:p w:rsidR="002D6E01" w:rsidRPr="00754319" w:rsidRDefault="002D6E0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F0C75">
        <w:tc>
          <w:tcPr>
            <w:tcW w:w="9498" w:type="dxa"/>
            <w:gridSpan w:val="6"/>
          </w:tcPr>
          <w:p w:rsidR="002D6E01" w:rsidRPr="00754319" w:rsidRDefault="002D6E01" w:rsidP="00FE0F45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D85AF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Мировое хо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 (11 часов)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02.03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Группы отраслей промышленности.  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09.03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Топливная  промышленность.</w:t>
            </w:r>
          </w:p>
        </w:tc>
        <w:tc>
          <w:tcPr>
            <w:tcW w:w="1388" w:type="dxa"/>
          </w:tcPr>
          <w:p w:rsidR="002D6E01" w:rsidRPr="00963E7E" w:rsidRDefault="002D6E01" w:rsidP="007F167D">
            <w:pPr>
              <w:spacing w:after="0" w:line="240" w:lineRule="auto"/>
              <w:ind w:left="-113" w:right="-11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16.03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5D1E49" w:rsidRDefault="002D6E01" w:rsidP="007F1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Электроэнергетика.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30.03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AF7">
              <w:rPr>
                <w:rFonts w:ascii="Times New Roman" w:hAnsi="Times New Roman"/>
                <w:sz w:val="24"/>
                <w:szCs w:val="24"/>
              </w:rPr>
              <w:t>Горнодобывающая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еталлургия.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06.04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2FE6">
              <w:rPr>
                <w:rFonts w:ascii="Times New Roman" w:hAnsi="Times New Roman"/>
                <w:sz w:val="24"/>
                <w:szCs w:val="24"/>
              </w:rPr>
              <w:t>Машиностроение.</w:t>
            </w:r>
          </w:p>
        </w:tc>
        <w:tc>
          <w:tcPr>
            <w:tcW w:w="1388" w:type="dxa"/>
          </w:tcPr>
          <w:p w:rsidR="002D6E01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13.04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63BF4" w:rsidRDefault="002D6E01" w:rsidP="007F1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Химическая промышленность.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20.04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FE0F45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Лесная и деревообрабатывающая промышленность.  </w:t>
            </w:r>
          </w:p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0F45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  <w:r w:rsidRPr="00FE0F45">
              <w:rPr>
                <w:rFonts w:ascii="Times New Roman" w:hAnsi="Times New Roman"/>
                <w:color w:val="000000"/>
                <w:sz w:val="24"/>
                <w:szCs w:val="24"/>
              </w:rPr>
              <w:t>№ 8. Экономико-географическая характеристика отрасли промышленности мира.</w:t>
            </w:r>
          </w:p>
        </w:tc>
        <w:tc>
          <w:tcPr>
            <w:tcW w:w="1388" w:type="dxa"/>
          </w:tcPr>
          <w:p w:rsidR="002D6E01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П/р № 8</w:t>
            </w:r>
            <w:r w:rsidRPr="00675D7E">
              <w:rPr>
                <w:rFonts w:ascii="Times New Roman" w:hAnsi="Times New Roman"/>
                <w:color w:val="000000"/>
              </w:rPr>
              <w:t xml:space="preserve">. </w:t>
            </w:r>
          </w:p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 оценив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нию)</w:t>
            </w: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27.04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Лёгкая промышленность. Сельское хозяйство. 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04.05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Растениеводство. Животноводство.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11.05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Транспорт.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Pr="00754319" w:rsidRDefault="002D6E01" w:rsidP="007F167D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283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Default="002D6E01" w:rsidP="007F167D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18.05</w:t>
            </w:r>
          </w:p>
        </w:tc>
        <w:tc>
          <w:tcPr>
            <w:tcW w:w="708" w:type="dxa"/>
          </w:tcPr>
          <w:p w:rsidR="002D6E01" w:rsidRPr="00754319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Default="002D6E01" w:rsidP="007F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Итоговый урок по темам: Н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t>аселение мира, НТР и хозяйство, Мировое хо</w:t>
            </w:r>
            <w:r w:rsidRPr="00763BF4">
              <w:rPr>
                <w:rFonts w:ascii="Times New Roman" w:hAnsi="Times New Roman"/>
                <w:b/>
                <w:sz w:val="24"/>
                <w:szCs w:val="24"/>
              </w:rPr>
              <w:softHyphen/>
              <w:t>зяйство</w:t>
            </w:r>
            <w:r w:rsidRPr="00763B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(тестирование).</w:t>
            </w:r>
          </w:p>
        </w:tc>
        <w:tc>
          <w:tcPr>
            <w:tcW w:w="1388" w:type="dxa"/>
          </w:tcPr>
          <w:p w:rsidR="002D6E01" w:rsidRPr="00754319" w:rsidRDefault="002D6E01" w:rsidP="007F167D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E01" w:rsidRPr="00754319" w:rsidTr="00061125">
        <w:tc>
          <w:tcPr>
            <w:tcW w:w="456" w:type="dxa"/>
          </w:tcPr>
          <w:p w:rsidR="002D6E01" w:rsidRDefault="002D6E01" w:rsidP="007A0687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283" w:type="dxa"/>
          </w:tcPr>
          <w:p w:rsidR="002D6E01" w:rsidRPr="00754319" w:rsidRDefault="002D6E01" w:rsidP="007A0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1" w:type="dxa"/>
          </w:tcPr>
          <w:p w:rsidR="002D6E01" w:rsidRDefault="002D6E01" w:rsidP="007A0687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25.05</w:t>
            </w:r>
          </w:p>
        </w:tc>
        <w:tc>
          <w:tcPr>
            <w:tcW w:w="708" w:type="dxa"/>
          </w:tcPr>
          <w:p w:rsidR="002D6E01" w:rsidRPr="00754319" w:rsidRDefault="002D6E01" w:rsidP="007A0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42" w:type="dxa"/>
          </w:tcPr>
          <w:p w:rsidR="002D6E01" w:rsidRDefault="002D6E01" w:rsidP="007A06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Всемирные экономические</w:t>
            </w:r>
            <w:r w:rsidRPr="00D85AF7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Pr="00D85AF7">
              <w:rPr>
                <w:rFonts w:ascii="Times New Roman" w:hAnsi="Times New Roman"/>
                <w:sz w:val="24"/>
                <w:szCs w:val="24"/>
              </w:rPr>
              <w:softHyphen/>
              <w:t>ношени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  <w:tc>
          <w:tcPr>
            <w:tcW w:w="1388" w:type="dxa"/>
          </w:tcPr>
          <w:p w:rsidR="002D6E01" w:rsidRPr="00754319" w:rsidRDefault="002D6E01" w:rsidP="007A0687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072C65">
      <w:pPr>
        <w:spacing w:after="0"/>
      </w:pPr>
    </w:p>
    <w:p w:rsidR="002D6E01" w:rsidRDefault="002D6E01" w:rsidP="009B74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6E01" w:rsidRDefault="002D6E01" w:rsidP="00072C65">
      <w:pPr>
        <w:spacing w:after="0"/>
      </w:pPr>
    </w:p>
    <w:sectPr w:rsidR="002D6E01" w:rsidSect="004E5380"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E01" w:rsidRDefault="002D6E01" w:rsidP="00593B28">
      <w:pPr>
        <w:spacing w:after="0" w:line="240" w:lineRule="auto"/>
      </w:pPr>
      <w:r>
        <w:separator/>
      </w:r>
    </w:p>
  </w:endnote>
  <w:endnote w:type="continuationSeparator" w:id="0">
    <w:p w:rsidR="002D6E01" w:rsidRDefault="002D6E01" w:rsidP="00593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E01" w:rsidRDefault="002D6E01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2D6E01" w:rsidRDefault="002D6E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E01" w:rsidRDefault="002D6E01" w:rsidP="00593B28">
      <w:pPr>
        <w:spacing w:after="0" w:line="240" w:lineRule="auto"/>
      </w:pPr>
      <w:r>
        <w:separator/>
      </w:r>
    </w:p>
  </w:footnote>
  <w:footnote w:type="continuationSeparator" w:id="0">
    <w:p w:rsidR="002D6E01" w:rsidRDefault="002D6E01" w:rsidP="00593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A68C6"/>
    <w:multiLevelType w:val="hybridMultilevel"/>
    <w:tmpl w:val="66345582"/>
    <w:lvl w:ilvl="0" w:tplc="C21A184C">
      <w:start w:val="1"/>
      <w:numFmt w:val="bullet"/>
      <w:lvlText w:val="•"/>
      <w:lvlJc w:val="left"/>
      <w:pPr>
        <w:ind w:left="142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91C80EB0">
      <w:start w:val="1"/>
      <w:numFmt w:val="bullet"/>
      <w:lvlText w:val="o"/>
      <w:lvlJc w:val="left"/>
      <w:pPr>
        <w:ind w:left="118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F5429DAA">
      <w:start w:val="1"/>
      <w:numFmt w:val="bullet"/>
      <w:lvlText w:val="▪"/>
      <w:lvlJc w:val="left"/>
      <w:pPr>
        <w:ind w:left="19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4169AA0">
      <w:start w:val="1"/>
      <w:numFmt w:val="bullet"/>
      <w:lvlText w:val="•"/>
      <w:lvlJc w:val="left"/>
      <w:pPr>
        <w:ind w:left="26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6CB4D44E">
      <w:start w:val="1"/>
      <w:numFmt w:val="bullet"/>
      <w:lvlText w:val="o"/>
      <w:lvlJc w:val="left"/>
      <w:pPr>
        <w:ind w:left="334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2B023B4E">
      <w:start w:val="1"/>
      <w:numFmt w:val="bullet"/>
      <w:lvlText w:val="▪"/>
      <w:lvlJc w:val="left"/>
      <w:pPr>
        <w:ind w:left="406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9D6CD990">
      <w:start w:val="1"/>
      <w:numFmt w:val="bullet"/>
      <w:lvlText w:val="•"/>
      <w:lvlJc w:val="left"/>
      <w:pPr>
        <w:ind w:left="478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E2E88260">
      <w:start w:val="1"/>
      <w:numFmt w:val="bullet"/>
      <w:lvlText w:val="o"/>
      <w:lvlJc w:val="left"/>
      <w:pPr>
        <w:ind w:left="55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20DC0D2A">
      <w:start w:val="1"/>
      <w:numFmt w:val="bullet"/>
      <w:lvlText w:val="▪"/>
      <w:lvlJc w:val="left"/>
      <w:pPr>
        <w:ind w:left="622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">
    <w:nsid w:val="1A417582"/>
    <w:multiLevelType w:val="hybridMultilevel"/>
    <w:tmpl w:val="400A3A5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02C3B8D"/>
    <w:multiLevelType w:val="hybridMultilevel"/>
    <w:tmpl w:val="B42EE160"/>
    <w:lvl w:ilvl="0" w:tplc="D0143EE6">
      <w:start w:val="1"/>
      <w:numFmt w:val="bullet"/>
      <w:lvlText w:val="•"/>
      <w:lvlJc w:val="left"/>
      <w:pPr>
        <w:ind w:left="19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4A8C60CE">
      <w:start w:val="1"/>
      <w:numFmt w:val="bullet"/>
      <w:lvlText w:val="o"/>
      <w:lvlJc w:val="left"/>
      <w:pPr>
        <w:ind w:left="118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33E07EC8">
      <w:start w:val="1"/>
      <w:numFmt w:val="bullet"/>
      <w:lvlText w:val="▪"/>
      <w:lvlJc w:val="left"/>
      <w:pPr>
        <w:ind w:left="19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30D23F94">
      <w:start w:val="1"/>
      <w:numFmt w:val="bullet"/>
      <w:lvlText w:val="•"/>
      <w:lvlJc w:val="left"/>
      <w:pPr>
        <w:ind w:left="26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696A4D6">
      <w:start w:val="1"/>
      <w:numFmt w:val="bullet"/>
      <w:lvlText w:val="o"/>
      <w:lvlJc w:val="left"/>
      <w:pPr>
        <w:ind w:left="334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3D66F344">
      <w:start w:val="1"/>
      <w:numFmt w:val="bullet"/>
      <w:lvlText w:val="▪"/>
      <w:lvlJc w:val="left"/>
      <w:pPr>
        <w:ind w:left="406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244E1F1E">
      <w:start w:val="1"/>
      <w:numFmt w:val="bullet"/>
      <w:lvlText w:val="•"/>
      <w:lvlJc w:val="left"/>
      <w:pPr>
        <w:ind w:left="478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32BE1228">
      <w:start w:val="1"/>
      <w:numFmt w:val="bullet"/>
      <w:lvlText w:val="o"/>
      <w:lvlJc w:val="left"/>
      <w:pPr>
        <w:ind w:left="55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CDACD624">
      <w:start w:val="1"/>
      <w:numFmt w:val="bullet"/>
      <w:lvlText w:val="▪"/>
      <w:lvlJc w:val="left"/>
      <w:pPr>
        <w:ind w:left="622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4">
    <w:nsid w:val="36DF4E6D"/>
    <w:multiLevelType w:val="hybridMultilevel"/>
    <w:tmpl w:val="8CA89298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  <w:rPr>
        <w:rFonts w:cs="Times New Roman"/>
      </w:rPr>
    </w:lvl>
  </w:abstractNum>
  <w:abstractNum w:abstractNumId="5">
    <w:nsid w:val="3C4D1BFB"/>
    <w:multiLevelType w:val="hybridMultilevel"/>
    <w:tmpl w:val="49B88834"/>
    <w:lvl w:ilvl="0" w:tplc="C7409E3E">
      <w:start w:val="1"/>
      <w:numFmt w:val="bullet"/>
      <w:lvlText w:val="•"/>
      <w:lvlJc w:val="left"/>
      <w:pPr>
        <w:ind w:left="191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A6EE06E">
      <w:start w:val="1"/>
      <w:numFmt w:val="bullet"/>
      <w:lvlText w:val="o"/>
      <w:lvlJc w:val="left"/>
      <w:pPr>
        <w:ind w:left="118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8CA406D4">
      <w:start w:val="1"/>
      <w:numFmt w:val="bullet"/>
      <w:lvlText w:val="▪"/>
      <w:lvlJc w:val="left"/>
      <w:pPr>
        <w:ind w:left="19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5DC82BA4">
      <w:start w:val="1"/>
      <w:numFmt w:val="bullet"/>
      <w:lvlText w:val="•"/>
      <w:lvlJc w:val="left"/>
      <w:pPr>
        <w:ind w:left="26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BFD8496E">
      <w:start w:val="1"/>
      <w:numFmt w:val="bullet"/>
      <w:lvlText w:val="o"/>
      <w:lvlJc w:val="left"/>
      <w:pPr>
        <w:ind w:left="334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946445C8">
      <w:start w:val="1"/>
      <w:numFmt w:val="bullet"/>
      <w:lvlText w:val="▪"/>
      <w:lvlJc w:val="left"/>
      <w:pPr>
        <w:ind w:left="406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9CCA6796">
      <w:start w:val="1"/>
      <w:numFmt w:val="bullet"/>
      <w:lvlText w:val="•"/>
      <w:lvlJc w:val="left"/>
      <w:pPr>
        <w:ind w:left="478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6024DD50">
      <w:start w:val="1"/>
      <w:numFmt w:val="bullet"/>
      <w:lvlText w:val="o"/>
      <w:lvlJc w:val="left"/>
      <w:pPr>
        <w:ind w:left="55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D42E7778">
      <w:start w:val="1"/>
      <w:numFmt w:val="bullet"/>
      <w:lvlText w:val="▪"/>
      <w:lvlJc w:val="left"/>
      <w:pPr>
        <w:ind w:left="622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6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4A642AE5"/>
    <w:multiLevelType w:val="multilevel"/>
    <w:tmpl w:val="B85C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7C2C60"/>
    <w:multiLevelType w:val="hybridMultilevel"/>
    <w:tmpl w:val="4BECF882"/>
    <w:lvl w:ilvl="0" w:tplc="28DA8CEE">
      <w:start w:val="1"/>
      <w:numFmt w:val="bullet"/>
      <w:lvlText w:val="•"/>
      <w:lvlJc w:val="left"/>
      <w:pPr>
        <w:ind w:left="142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2B26A290">
      <w:start w:val="1"/>
      <w:numFmt w:val="bullet"/>
      <w:lvlText w:val="o"/>
      <w:lvlJc w:val="left"/>
      <w:pPr>
        <w:ind w:left="118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D66CA6DA">
      <w:start w:val="1"/>
      <w:numFmt w:val="bullet"/>
      <w:lvlText w:val="▪"/>
      <w:lvlJc w:val="left"/>
      <w:pPr>
        <w:ind w:left="19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9D400EB4">
      <w:start w:val="1"/>
      <w:numFmt w:val="bullet"/>
      <w:lvlText w:val="•"/>
      <w:lvlJc w:val="left"/>
      <w:pPr>
        <w:ind w:left="26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53D8F9C2">
      <w:start w:val="1"/>
      <w:numFmt w:val="bullet"/>
      <w:lvlText w:val="o"/>
      <w:lvlJc w:val="left"/>
      <w:pPr>
        <w:ind w:left="334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48787B80">
      <w:start w:val="1"/>
      <w:numFmt w:val="bullet"/>
      <w:lvlText w:val="▪"/>
      <w:lvlJc w:val="left"/>
      <w:pPr>
        <w:ind w:left="406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6898042A">
      <w:start w:val="1"/>
      <w:numFmt w:val="bullet"/>
      <w:lvlText w:val="•"/>
      <w:lvlJc w:val="left"/>
      <w:pPr>
        <w:ind w:left="478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0652D9FE">
      <w:start w:val="1"/>
      <w:numFmt w:val="bullet"/>
      <w:lvlText w:val="o"/>
      <w:lvlJc w:val="left"/>
      <w:pPr>
        <w:ind w:left="550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83B2CF18">
      <w:start w:val="1"/>
      <w:numFmt w:val="bullet"/>
      <w:lvlText w:val="▪"/>
      <w:lvlJc w:val="left"/>
      <w:pPr>
        <w:ind w:left="6228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9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4E95B49"/>
    <w:multiLevelType w:val="multilevel"/>
    <w:tmpl w:val="96DA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5"/>
  </w:num>
  <w:num w:numId="9">
    <w:abstractNumId w:val="10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6BCA"/>
    <w:rsid w:val="0000410D"/>
    <w:rsid w:val="00007AFA"/>
    <w:rsid w:val="00011365"/>
    <w:rsid w:val="0002086D"/>
    <w:rsid w:val="0003608F"/>
    <w:rsid w:val="00055D37"/>
    <w:rsid w:val="00061125"/>
    <w:rsid w:val="00071924"/>
    <w:rsid w:val="00072C65"/>
    <w:rsid w:val="000752FC"/>
    <w:rsid w:val="000D2D56"/>
    <w:rsid w:val="000E4BF6"/>
    <w:rsid w:val="000F0C75"/>
    <w:rsid w:val="000F33B9"/>
    <w:rsid w:val="000F7220"/>
    <w:rsid w:val="00101200"/>
    <w:rsid w:val="00102EC9"/>
    <w:rsid w:val="00124DC2"/>
    <w:rsid w:val="00134F55"/>
    <w:rsid w:val="00135B8D"/>
    <w:rsid w:val="00151982"/>
    <w:rsid w:val="00157598"/>
    <w:rsid w:val="001824E8"/>
    <w:rsid w:val="00184993"/>
    <w:rsid w:val="00190ABC"/>
    <w:rsid w:val="001A0053"/>
    <w:rsid w:val="001A087A"/>
    <w:rsid w:val="001A7020"/>
    <w:rsid w:val="001B3A7F"/>
    <w:rsid w:val="001B7510"/>
    <w:rsid w:val="001C11B6"/>
    <w:rsid w:val="001D31C3"/>
    <w:rsid w:val="001E330D"/>
    <w:rsid w:val="001E62FE"/>
    <w:rsid w:val="001E755F"/>
    <w:rsid w:val="00203587"/>
    <w:rsid w:val="002144DA"/>
    <w:rsid w:val="002329E3"/>
    <w:rsid w:val="002756C8"/>
    <w:rsid w:val="00282968"/>
    <w:rsid w:val="00282FE6"/>
    <w:rsid w:val="002843F0"/>
    <w:rsid w:val="002938D2"/>
    <w:rsid w:val="00293B6E"/>
    <w:rsid w:val="00293BA6"/>
    <w:rsid w:val="002A2CEA"/>
    <w:rsid w:val="002A3F6F"/>
    <w:rsid w:val="002C01A9"/>
    <w:rsid w:val="002C131E"/>
    <w:rsid w:val="002D438C"/>
    <w:rsid w:val="002D6E01"/>
    <w:rsid w:val="002D7337"/>
    <w:rsid w:val="002E2738"/>
    <w:rsid w:val="002E320D"/>
    <w:rsid w:val="002E44E0"/>
    <w:rsid w:val="00306DB8"/>
    <w:rsid w:val="00316987"/>
    <w:rsid w:val="003306FD"/>
    <w:rsid w:val="003509B6"/>
    <w:rsid w:val="0035480C"/>
    <w:rsid w:val="00356BEA"/>
    <w:rsid w:val="00372EBE"/>
    <w:rsid w:val="00385FB0"/>
    <w:rsid w:val="00393D38"/>
    <w:rsid w:val="00395AC9"/>
    <w:rsid w:val="003A19E3"/>
    <w:rsid w:val="003B27BB"/>
    <w:rsid w:val="003C298E"/>
    <w:rsid w:val="003C464A"/>
    <w:rsid w:val="003D1746"/>
    <w:rsid w:val="003F0BB7"/>
    <w:rsid w:val="00410BEA"/>
    <w:rsid w:val="00416872"/>
    <w:rsid w:val="00422537"/>
    <w:rsid w:val="00432360"/>
    <w:rsid w:val="00463B74"/>
    <w:rsid w:val="004665C5"/>
    <w:rsid w:val="00472CE3"/>
    <w:rsid w:val="004C2907"/>
    <w:rsid w:val="004D32C9"/>
    <w:rsid w:val="004D3FCA"/>
    <w:rsid w:val="004E5380"/>
    <w:rsid w:val="004E54D3"/>
    <w:rsid w:val="004F7EA5"/>
    <w:rsid w:val="00500092"/>
    <w:rsid w:val="00500DCC"/>
    <w:rsid w:val="00502F8D"/>
    <w:rsid w:val="00512084"/>
    <w:rsid w:val="00517BCE"/>
    <w:rsid w:val="0054045C"/>
    <w:rsid w:val="00544CCC"/>
    <w:rsid w:val="00550A96"/>
    <w:rsid w:val="00562545"/>
    <w:rsid w:val="005874C3"/>
    <w:rsid w:val="00593B28"/>
    <w:rsid w:val="0059612E"/>
    <w:rsid w:val="005A3B99"/>
    <w:rsid w:val="005B0064"/>
    <w:rsid w:val="005B2DD9"/>
    <w:rsid w:val="005C54DF"/>
    <w:rsid w:val="005D1E49"/>
    <w:rsid w:val="005D2C03"/>
    <w:rsid w:val="005D6107"/>
    <w:rsid w:val="005F1287"/>
    <w:rsid w:val="006213D6"/>
    <w:rsid w:val="0062416C"/>
    <w:rsid w:val="0065699F"/>
    <w:rsid w:val="00661A86"/>
    <w:rsid w:val="00675D7E"/>
    <w:rsid w:val="006D30FD"/>
    <w:rsid w:val="006E50A7"/>
    <w:rsid w:val="006E65F0"/>
    <w:rsid w:val="0071545B"/>
    <w:rsid w:val="00730850"/>
    <w:rsid w:val="00732859"/>
    <w:rsid w:val="00742616"/>
    <w:rsid w:val="00751C62"/>
    <w:rsid w:val="00754319"/>
    <w:rsid w:val="00763BF4"/>
    <w:rsid w:val="0077136F"/>
    <w:rsid w:val="0078081A"/>
    <w:rsid w:val="0078784C"/>
    <w:rsid w:val="007976CD"/>
    <w:rsid w:val="007A0687"/>
    <w:rsid w:val="007B70D9"/>
    <w:rsid w:val="007D1068"/>
    <w:rsid w:val="007F167D"/>
    <w:rsid w:val="007F1EE5"/>
    <w:rsid w:val="008161F4"/>
    <w:rsid w:val="008361F0"/>
    <w:rsid w:val="0084622D"/>
    <w:rsid w:val="00855C4E"/>
    <w:rsid w:val="008721BE"/>
    <w:rsid w:val="00893DA7"/>
    <w:rsid w:val="008C1832"/>
    <w:rsid w:val="008D11DD"/>
    <w:rsid w:val="008D3853"/>
    <w:rsid w:val="008E3584"/>
    <w:rsid w:val="008F0737"/>
    <w:rsid w:val="00923AE0"/>
    <w:rsid w:val="0092616C"/>
    <w:rsid w:val="009324D7"/>
    <w:rsid w:val="009330C9"/>
    <w:rsid w:val="0095303E"/>
    <w:rsid w:val="00963E7E"/>
    <w:rsid w:val="00967B6F"/>
    <w:rsid w:val="00975E72"/>
    <w:rsid w:val="00980EF3"/>
    <w:rsid w:val="009A3406"/>
    <w:rsid w:val="009A47E9"/>
    <w:rsid w:val="009B7418"/>
    <w:rsid w:val="009C3EE4"/>
    <w:rsid w:val="009C6075"/>
    <w:rsid w:val="009D41A8"/>
    <w:rsid w:val="009E0640"/>
    <w:rsid w:val="009E27DA"/>
    <w:rsid w:val="009E3E93"/>
    <w:rsid w:val="009F5B3B"/>
    <w:rsid w:val="00A14F37"/>
    <w:rsid w:val="00A31021"/>
    <w:rsid w:val="00A6329B"/>
    <w:rsid w:val="00A64CC5"/>
    <w:rsid w:val="00A66A6A"/>
    <w:rsid w:val="00A73271"/>
    <w:rsid w:val="00A90E87"/>
    <w:rsid w:val="00AA11EF"/>
    <w:rsid w:val="00B228A5"/>
    <w:rsid w:val="00B27BD4"/>
    <w:rsid w:val="00B306D0"/>
    <w:rsid w:val="00B46BC1"/>
    <w:rsid w:val="00B52A6C"/>
    <w:rsid w:val="00B75CB2"/>
    <w:rsid w:val="00B80001"/>
    <w:rsid w:val="00B8419B"/>
    <w:rsid w:val="00BD37F4"/>
    <w:rsid w:val="00BD447D"/>
    <w:rsid w:val="00BE1ABF"/>
    <w:rsid w:val="00BE4AA5"/>
    <w:rsid w:val="00BE695C"/>
    <w:rsid w:val="00C02AC0"/>
    <w:rsid w:val="00C23E1F"/>
    <w:rsid w:val="00C2644D"/>
    <w:rsid w:val="00C31E3A"/>
    <w:rsid w:val="00C4185A"/>
    <w:rsid w:val="00C521A5"/>
    <w:rsid w:val="00CA4151"/>
    <w:rsid w:val="00CD6CA3"/>
    <w:rsid w:val="00CE0EBF"/>
    <w:rsid w:val="00CE2793"/>
    <w:rsid w:val="00CF2BFE"/>
    <w:rsid w:val="00CF3128"/>
    <w:rsid w:val="00D0098D"/>
    <w:rsid w:val="00D076C5"/>
    <w:rsid w:val="00D10983"/>
    <w:rsid w:val="00D24066"/>
    <w:rsid w:val="00D56BCA"/>
    <w:rsid w:val="00D700ED"/>
    <w:rsid w:val="00D73FF2"/>
    <w:rsid w:val="00D8585A"/>
    <w:rsid w:val="00D85AF7"/>
    <w:rsid w:val="00D966C1"/>
    <w:rsid w:val="00D97451"/>
    <w:rsid w:val="00DA247C"/>
    <w:rsid w:val="00DB0079"/>
    <w:rsid w:val="00DB15F2"/>
    <w:rsid w:val="00DC4EB8"/>
    <w:rsid w:val="00DE078A"/>
    <w:rsid w:val="00DF2296"/>
    <w:rsid w:val="00DF47B7"/>
    <w:rsid w:val="00DF62CE"/>
    <w:rsid w:val="00E07727"/>
    <w:rsid w:val="00E2709D"/>
    <w:rsid w:val="00E274A1"/>
    <w:rsid w:val="00E33106"/>
    <w:rsid w:val="00E57DB6"/>
    <w:rsid w:val="00E6731E"/>
    <w:rsid w:val="00E67AD9"/>
    <w:rsid w:val="00E71469"/>
    <w:rsid w:val="00E7619F"/>
    <w:rsid w:val="00E84FE0"/>
    <w:rsid w:val="00E979AF"/>
    <w:rsid w:val="00EE473A"/>
    <w:rsid w:val="00EF0FA0"/>
    <w:rsid w:val="00F154D0"/>
    <w:rsid w:val="00F167CB"/>
    <w:rsid w:val="00F27102"/>
    <w:rsid w:val="00F41DDA"/>
    <w:rsid w:val="00F77CF3"/>
    <w:rsid w:val="00F8635E"/>
    <w:rsid w:val="00F97955"/>
    <w:rsid w:val="00FB2577"/>
    <w:rsid w:val="00FC0327"/>
    <w:rsid w:val="00FC645E"/>
    <w:rsid w:val="00FD2F00"/>
    <w:rsid w:val="00FD50E6"/>
    <w:rsid w:val="00FE0F45"/>
    <w:rsid w:val="00FE2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BCA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D56BCA"/>
    <w:pPr>
      <w:spacing w:after="0" w:line="240" w:lineRule="auto"/>
      <w:ind w:firstLine="540"/>
    </w:pPr>
    <w:rPr>
      <w:rFonts w:ascii="Times New Roman" w:eastAsia="Calibri" w:hAnsi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56BCA"/>
    <w:rPr>
      <w:rFonts w:ascii="Times New Roman" w:hAnsi="Times New Roman"/>
      <w:sz w:val="24"/>
      <w:lang w:eastAsia="ru-RU"/>
    </w:rPr>
  </w:style>
  <w:style w:type="character" w:styleId="Strong">
    <w:name w:val="Strong"/>
    <w:basedOn w:val="DefaultParagraphFont"/>
    <w:uiPriority w:val="99"/>
    <w:qFormat/>
    <w:rsid w:val="00D56BCA"/>
    <w:rPr>
      <w:rFonts w:cs="Times New Roman"/>
      <w:b/>
    </w:rPr>
  </w:style>
  <w:style w:type="paragraph" w:styleId="ListParagraph">
    <w:name w:val="List Paragraph"/>
    <w:basedOn w:val="Normal"/>
    <w:uiPriority w:val="99"/>
    <w:qFormat/>
    <w:rsid w:val="00D56BCA"/>
    <w:pPr>
      <w:suppressAutoHyphens/>
      <w:ind w:left="720"/>
    </w:pPr>
    <w:rPr>
      <w:rFonts w:cs="Calibri"/>
      <w:lang w:eastAsia="ar-SA"/>
    </w:rPr>
  </w:style>
  <w:style w:type="paragraph" w:customStyle="1" w:styleId="2">
    <w:name w:val="Основной текст2"/>
    <w:basedOn w:val="Normal"/>
    <w:uiPriority w:val="99"/>
    <w:rsid w:val="00D56BCA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paragraph" w:styleId="NormalWeb">
    <w:name w:val="Normal (Web)"/>
    <w:basedOn w:val="Normal"/>
    <w:uiPriority w:val="99"/>
    <w:rsid w:val="00D56BCA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styleId="Header">
    <w:name w:val="header"/>
    <w:basedOn w:val="Normal"/>
    <w:link w:val="HeaderChar"/>
    <w:uiPriority w:val="99"/>
    <w:semiHidden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93B28"/>
    <w:rPr>
      <w:rFonts w:ascii="Calibri" w:hAnsi="Calibri"/>
      <w:lang w:eastAsia="ru-RU"/>
    </w:rPr>
  </w:style>
  <w:style w:type="paragraph" w:styleId="Footer">
    <w:name w:val="footer"/>
    <w:basedOn w:val="Normal"/>
    <w:link w:val="FooterChar"/>
    <w:uiPriority w:val="99"/>
    <w:rsid w:val="00593B28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93B28"/>
    <w:rPr>
      <w:rFonts w:ascii="Calibri" w:hAnsi="Calibri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16872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872"/>
    <w:rPr>
      <w:rFonts w:ascii="Tahoma" w:hAnsi="Tahoma"/>
      <w:sz w:val="16"/>
      <w:lang w:eastAsia="ru-RU"/>
    </w:rPr>
  </w:style>
  <w:style w:type="character" w:styleId="Emphasis">
    <w:name w:val="Emphasis"/>
    <w:basedOn w:val="DefaultParagraphFont"/>
    <w:uiPriority w:val="99"/>
    <w:qFormat/>
    <w:rsid w:val="005D6107"/>
    <w:rPr>
      <w:rFonts w:cs="Times New Roman"/>
      <w:i/>
    </w:rPr>
  </w:style>
  <w:style w:type="character" w:customStyle="1" w:styleId="fontstyle01">
    <w:name w:val="fontstyle01"/>
    <w:uiPriority w:val="99"/>
    <w:rsid w:val="00751C62"/>
    <w:rPr>
      <w:rFonts w:ascii="Times New Roman" w:hAnsi="Times New Roman"/>
      <w:color w:val="000000"/>
      <w:sz w:val="24"/>
    </w:rPr>
  </w:style>
  <w:style w:type="paragraph" w:customStyle="1" w:styleId="c2">
    <w:name w:val="c2"/>
    <w:basedOn w:val="Normal"/>
    <w:uiPriority w:val="99"/>
    <w:rsid w:val="00B46B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923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3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1143</TotalTime>
  <Pages>11</Pages>
  <Words>3249</Words>
  <Characters>18523</Characters>
  <Application>Microsoft Office Outlook</Application>
  <DocSecurity>0</DocSecurity>
  <Lines>0</Lines>
  <Paragraphs>0</Paragraphs>
  <ScaleCrop>false</ScaleCrop>
  <Company>StartSoft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GATEWAY</dc:creator>
  <cp:keywords/>
  <dc:description/>
  <cp:lastModifiedBy>Наталия</cp:lastModifiedBy>
  <cp:revision>80</cp:revision>
  <cp:lastPrinted>2019-09-11T06:14:00Z</cp:lastPrinted>
  <dcterms:created xsi:type="dcterms:W3CDTF">2017-05-23T16:22:00Z</dcterms:created>
  <dcterms:modified xsi:type="dcterms:W3CDTF">2020-09-15T13:30:00Z</dcterms:modified>
</cp:coreProperties>
</file>