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740"/>
        <w:tblW w:w="9980" w:type="dxa"/>
        <w:tblLook w:val="04A0" w:firstRow="1" w:lastRow="0" w:firstColumn="1" w:lastColumn="0" w:noHBand="0" w:noVBand="1"/>
      </w:tblPr>
      <w:tblGrid>
        <w:gridCol w:w="1367"/>
        <w:gridCol w:w="1472"/>
        <w:gridCol w:w="1409"/>
        <w:gridCol w:w="1472"/>
        <w:gridCol w:w="1294"/>
        <w:gridCol w:w="1401"/>
        <w:gridCol w:w="1565"/>
      </w:tblGrid>
      <w:tr w:rsidR="00DF5C7B" w:rsidRPr="00DF5C7B" w:rsidTr="00250F11">
        <w:trPr>
          <w:trHeight w:val="1305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5C7B" w:rsidRPr="00DF5C7B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 Доля обучающихся, у которых балл годового оценивания в 4 классе совпадает с баллом по итогам ВПР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5C7B" w:rsidRPr="00DF5C7B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 Доля обучающихся, у которых балл годового оценивания в 9 классе совпадает с итогом ГИА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5C7B" w:rsidRPr="00DF5C7B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2.3.3. Доля обучающихся, у которых балл годового оценивания в 11 классе совпадает с итогом ГИА</w:t>
            </w:r>
          </w:p>
        </w:tc>
      </w:tr>
      <w:tr w:rsidR="00DF5C7B" w:rsidRPr="00DF5C7B" w:rsidTr="00250F11">
        <w:trPr>
          <w:trHeight w:val="6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DF5C7B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DF5C7B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DF5C7B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DF5C7B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2.3.2.2.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DF5C7B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2.3.3.1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DF5C7B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2.3.3.2.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DF5C7B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2.3.3.3.</w:t>
            </w:r>
          </w:p>
        </w:tc>
      </w:tr>
      <w:tr w:rsidR="00DF5C7B" w:rsidRPr="00DF5C7B" w:rsidTr="00250F11">
        <w:trPr>
          <w:trHeight w:val="900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41610E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русскому языку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41610E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41610E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русскому языку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41610E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41610E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русскому языку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41610E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математике базового уровня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7B" w:rsidRPr="0041610E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математике профильного уровня</w:t>
            </w:r>
          </w:p>
        </w:tc>
      </w:tr>
      <w:tr w:rsidR="00DF5C7B" w:rsidRPr="00DF5C7B" w:rsidTr="00250F11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7B" w:rsidRPr="0041610E" w:rsidRDefault="0041610E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7B" w:rsidRPr="0041610E" w:rsidRDefault="0041610E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7B" w:rsidRPr="0041610E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41610E" w:rsidRPr="0041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7B" w:rsidRPr="0041610E" w:rsidRDefault="0041610E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47%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7B" w:rsidRPr="0041610E" w:rsidRDefault="0041610E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F5C7B" w:rsidRPr="0041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7B" w:rsidRPr="0041610E" w:rsidRDefault="00DF5C7B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41610E" w:rsidRPr="0041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7B" w:rsidRPr="0041610E" w:rsidRDefault="0041610E" w:rsidP="0025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44%</w:t>
            </w:r>
          </w:p>
        </w:tc>
      </w:tr>
    </w:tbl>
    <w:p w:rsidR="00B80FE1" w:rsidRDefault="00250F11" w:rsidP="00250F1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F11">
        <w:rPr>
          <w:rFonts w:ascii="Times New Roman" w:hAnsi="Times New Roman" w:cs="Times New Roman"/>
          <w:b/>
          <w:sz w:val="40"/>
          <w:szCs w:val="40"/>
        </w:rPr>
        <w:t>Совпадение годового оценивания с ГИА</w:t>
      </w:r>
    </w:p>
    <w:p w:rsidR="00250F11" w:rsidRPr="00250F11" w:rsidRDefault="00250F11" w:rsidP="00250F1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2023-2024 учебный год</w:t>
      </w:r>
      <w:bookmarkStart w:id="0" w:name="_GoBack"/>
      <w:bookmarkEnd w:id="0"/>
    </w:p>
    <w:sectPr w:rsidR="00250F11" w:rsidRPr="00250F11" w:rsidSect="00DF5C7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DB"/>
    <w:rsid w:val="00250F11"/>
    <w:rsid w:val="0041610E"/>
    <w:rsid w:val="005378DB"/>
    <w:rsid w:val="00B80FE1"/>
    <w:rsid w:val="00D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B13C7-BC5F-4DC0-8B62-BE7C9E09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user01</cp:lastModifiedBy>
  <cp:revision>6</cp:revision>
  <dcterms:created xsi:type="dcterms:W3CDTF">2024-11-25T10:46:00Z</dcterms:created>
  <dcterms:modified xsi:type="dcterms:W3CDTF">2024-11-27T05:21:00Z</dcterms:modified>
</cp:coreProperties>
</file>