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C" w:rsidRPr="00A1620D" w:rsidRDefault="000610CB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38925" cy="9277350"/>
            <wp:effectExtent l="0" t="0" r="0" b="0"/>
            <wp:wrapNone/>
            <wp:docPr id="1" name="Рисунок 1" descr="C:\Users\Мама\Desktop\Борзыкина Е.Б\111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орзыкина Е.Б\1111 - 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40BC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0BC" w:rsidRPr="00A1620D" w:rsidRDefault="008C40BC" w:rsidP="008C40B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90B19"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B1631">
        <w:rPr>
          <w:rFonts w:ascii="Times New Roman" w:hAnsi="Times New Roman"/>
          <w:b/>
          <w:sz w:val="24"/>
          <w:szCs w:val="24"/>
        </w:rPr>
        <w:t xml:space="preserve">     </w:t>
      </w:r>
      <w:r w:rsidRPr="00A1620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</w:t>
      </w:r>
      <w:r w:rsidR="00C56058">
        <w:rPr>
          <w:rFonts w:ascii="Times New Roman" w:hAnsi="Times New Roman"/>
          <w:b/>
          <w:sz w:val="24"/>
          <w:szCs w:val="24"/>
        </w:rPr>
        <w:t>ЕНО</w:t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                     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 w:rsidR="00B04788">
        <w:rPr>
          <w:rFonts w:ascii="Times New Roman" w:hAnsi="Times New Roman"/>
          <w:sz w:val="24"/>
          <w:szCs w:val="24"/>
        </w:rPr>
        <w:t xml:space="preserve">    </w:t>
      </w:r>
      <w:r w:rsidR="00F90B19">
        <w:rPr>
          <w:rFonts w:ascii="Times New Roman" w:hAnsi="Times New Roman"/>
          <w:sz w:val="24"/>
          <w:szCs w:val="24"/>
        </w:rPr>
        <w:t xml:space="preserve">  </w:t>
      </w:r>
      <w:r w:rsidR="00B04788"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B04788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B04788">
        <w:rPr>
          <w:rFonts w:ascii="Times New Roman" w:hAnsi="Times New Roman"/>
          <w:sz w:val="24"/>
          <w:szCs w:val="24"/>
          <w:lang w:val="uk-UA"/>
        </w:rPr>
        <w:t>0</w:t>
      </w:r>
      <w:r w:rsidR="00A142C4">
        <w:rPr>
          <w:rFonts w:ascii="Times New Roman" w:hAnsi="Times New Roman"/>
          <w:sz w:val="24"/>
          <w:szCs w:val="24"/>
          <w:lang w:val="uk-UA"/>
        </w:rPr>
        <w:t>.08.2019</w:t>
      </w:r>
      <w:r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 w:rsidR="00B04788">
        <w:rPr>
          <w:rFonts w:ascii="Times New Roman" w:hAnsi="Times New Roman"/>
          <w:sz w:val="24"/>
          <w:szCs w:val="24"/>
        </w:rPr>
        <w:t xml:space="preserve">   </w:t>
      </w:r>
      <w:r w:rsidR="00F90B19">
        <w:rPr>
          <w:rFonts w:ascii="Times New Roman" w:hAnsi="Times New Roman"/>
          <w:sz w:val="24"/>
          <w:szCs w:val="24"/>
        </w:rPr>
        <w:t xml:space="preserve">  </w:t>
      </w:r>
      <w:r w:rsidR="00B04788">
        <w:rPr>
          <w:rFonts w:ascii="Times New Roman" w:hAnsi="Times New Roman"/>
          <w:sz w:val="24"/>
          <w:szCs w:val="24"/>
        </w:rPr>
        <w:t xml:space="preserve">  </w:t>
      </w:r>
      <w:r w:rsidRPr="00A1620D">
        <w:rPr>
          <w:rFonts w:ascii="Times New Roman" w:hAnsi="Times New Roman"/>
          <w:sz w:val="24"/>
          <w:szCs w:val="24"/>
        </w:rPr>
        <w:t>___________</w:t>
      </w:r>
      <w:proofErr w:type="spellStart"/>
      <w:r w:rsidRPr="00A1620D"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A1620D">
        <w:rPr>
          <w:rFonts w:ascii="Times New Roman" w:hAnsi="Times New Roman"/>
          <w:sz w:val="24"/>
          <w:szCs w:val="24"/>
        </w:rPr>
        <w:t xml:space="preserve">          </w:t>
      </w:r>
      <w:r w:rsidR="001B1631">
        <w:rPr>
          <w:rFonts w:ascii="Times New Roman" w:hAnsi="Times New Roman"/>
          <w:sz w:val="24"/>
          <w:szCs w:val="24"/>
        </w:rPr>
        <w:t xml:space="preserve">   </w:t>
      </w:r>
      <w:r w:rsidR="00F90B19"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B04788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04788">
        <w:rPr>
          <w:rFonts w:ascii="Times New Roman" w:hAnsi="Times New Roman"/>
          <w:sz w:val="24"/>
          <w:szCs w:val="24"/>
        </w:rPr>
        <w:t xml:space="preserve">         </w:t>
      </w:r>
      <w:r w:rsidR="00A142C4">
        <w:rPr>
          <w:rFonts w:ascii="Times New Roman" w:hAnsi="Times New Roman"/>
          <w:sz w:val="24"/>
          <w:szCs w:val="24"/>
        </w:rPr>
        <w:t>23.08.2019</w:t>
      </w:r>
      <w:r>
        <w:rPr>
          <w:rFonts w:ascii="Times New Roman" w:hAnsi="Times New Roman"/>
          <w:sz w:val="24"/>
          <w:szCs w:val="24"/>
        </w:rPr>
        <w:t>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A142C4">
        <w:rPr>
          <w:rFonts w:ascii="Times New Roman" w:hAnsi="Times New Roman"/>
          <w:sz w:val="24"/>
          <w:szCs w:val="24"/>
        </w:rPr>
        <w:t xml:space="preserve"> 513</w:t>
      </w:r>
      <w:r w:rsidR="00B04788">
        <w:rPr>
          <w:rFonts w:ascii="Times New Roman" w:hAnsi="Times New Roman"/>
          <w:sz w:val="24"/>
          <w:szCs w:val="24"/>
        </w:rPr>
        <w:t>/01 - 16</w:t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</w:r>
      <w:r w:rsidR="00A142C4">
        <w:rPr>
          <w:rFonts w:ascii="Times New Roman" w:hAnsi="Times New Roman"/>
          <w:sz w:val="24"/>
          <w:szCs w:val="24"/>
          <w:lang w:val="uk-UA"/>
        </w:rPr>
        <w:tab/>
        <w:t>от 30</w:t>
      </w:r>
      <w:r w:rsidR="00B04788">
        <w:rPr>
          <w:rFonts w:ascii="Times New Roman" w:hAnsi="Times New Roman"/>
          <w:sz w:val="24"/>
          <w:szCs w:val="24"/>
          <w:lang w:val="uk-UA"/>
        </w:rPr>
        <w:t>.08.2018г.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90B19" w:rsidRPr="00A1620D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="00F90B19" w:rsidRPr="00A1620D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C40BC" w:rsidRPr="00A1620D" w:rsidRDefault="008C40BC" w:rsidP="008C4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04788" w:rsidRPr="00A1620D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A1027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1220C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8C40BC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1220C5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04788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04788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04788" w:rsidRPr="00A1620D" w:rsidRDefault="00B04788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8C40BC" w:rsidRPr="00A1620D" w:rsidRDefault="008C40BC" w:rsidP="008C40BC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8C40BC" w:rsidRPr="00A1620D" w:rsidRDefault="008C40BC" w:rsidP="008C40BC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8C40BC" w:rsidRDefault="001220C5" w:rsidP="008C40B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Елена Борис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 w:rsidR="001B163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8C40BC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8C40BC" w:rsidRDefault="008C40BC" w:rsidP="008C40BC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8C40BC" w:rsidRDefault="008C40BC" w:rsidP="00B04788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8C40BC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C40BC" w:rsidRPr="00A1620D" w:rsidRDefault="008C40B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B04788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90B19" w:rsidRDefault="00F90B19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04788" w:rsidRDefault="000610CB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</w:pic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C40B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8C40BC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1220C5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4B6E6C" w:rsidRDefault="004B6E6C" w:rsidP="008C40B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B6E6C" w:rsidRPr="00715C2C" w:rsidRDefault="000610CB" w:rsidP="008C40B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</w:p>
    <w:p w:rsidR="00A142C4" w:rsidRDefault="00A142C4" w:rsidP="00A14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A142C4" w:rsidRPr="00122AD1" w:rsidRDefault="00A142C4" w:rsidP="00A14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A142C4" w:rsidRDefault="00A142C4" w:rsidP="00A142C4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spellStart"/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</w:t>
      </w:r>
      <w:proofErr w:type="spellEnd"/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42C4" w:rsidRDefault="00A142C4" w:rsidP="00A142C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A142C4" w:rsidRPr="00A1620D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красоту и выразительность </w:t>
      </w:r>
      <w:proofErr w:type="spellStart"/>
      <w:r w:rsidRPr="00A1620D">
        <w:rPr>
          <w:color w:val="000000"/>
        </w:rPr>
        <w:t>речи</w:t>
      </w:r>
      <w:proofErr w:type="gramStart"/>
      <w:r w:rsidRPr="00A1620D">
        <w:rPr>
          <w:color w:val="000000"/>
        </w:rPr>
        <w:t>,с</w:t>
      </w:r>
      <w:proofErr w:type="gramEnd"/>
      <w:r w:rsidRPr="00A1620D">
        <w:rPr>
          <w:color w:val="000000"/>
        </w:rPr>
        <w:t>тремиться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A142C4" w:rsidRPr="00A1620D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A142C4" w:rsidRPr="00F75FD6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прогнозировать</w:t>
      </w:r>
      <w:proofErr w:type="gramStart"/>
      <w:r w:rsidRPr="00A1620D">
        <w:rPr>
          <w:color w:val="000000"/>
        </w:rPr>
        <w:t>,к</w:t>
      </w:r>
      <w:proofErr w:type="gramEnd"/>
      <w:r w:rsidRPr="00A1620D">
        <w:rPr>
          <w:color w:val="000000"/>
        </w:rPr>
        <w:t>орректировать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A142C4" w:rsidRPr="00F75FD6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A142C4" w:rsidRPr="00A1620D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 xml:space="preserve">Средством развития </w:t>
      </w:r>
      <w:proofErr w:type="gramStart"/>
      <w:r w:rsidRPr="00A1620D">
        <w:rPr>
          <w:color w:val="000000"/>
        </w:rPr>
        <w:t>познавательных</w:t>
      </w:r>
      <w:proofErr w:type="gramEnd"/>
      <w:r w:rsidRPr="00A1620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A142C4" w:rsidRPr="00F75FD6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A142C4" w:rsidRPr="00A1620D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A142C4" w:rsidRPr="00125905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A142C4" w:rsidRPr="00125905" w:rsidRDefault="00A142C4" w:rsidP="00A142C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A142C4" w:rsidRPr="00A1620D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A142C4" w:rsidRPr="003D3229" w:rsidRDefault="00A142C4" w:rsidP="00A142C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2C4" w:rsidRPr="006927EF" w:rsidRDefault="00A142C4" w:rsidP="00A14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2C4" w:rsidRPr="006927EF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927EF">
        <w:rPr>
          <w:rFonts w:ascii="Times New Roman" w:hAnsi="Times New Roman"/>
          <w:b/>
          <w:sz w:val="24"/>
          <w:szCs w:val="24"/>
        </w:rPr>
        <w:t>Введение(1ч.)</w:t>
      </w:r>
    </w:p>
    <w:p w:rsidR="00A142C4" w:rsidRPr="00BD1E31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proofErr w:type="gramStart"/>
      <w:r w:rsidRPr="006927EF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927EF">
        <w:rPr>
          <w:rFonts w:ascii="Times New Roman" w:hAnsi="Times New Roman"/>
          <w:sz w:val="24"/>
          <w:szCs w:val="24"/>
        </w:rPr>
        <w:t>ателей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927EF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(3ч.)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A142C4" w:rsidRPr="00041ED7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A142C4" w:rsidRPr="00041ED7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927EF">
        <w:rPr>
          <w:rFonts w:ascii="Times New Roman" w:hAnsi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6927EF">
        <w:rPr>
          <w:rFonts w:ascii="Times New Roman" w:hAnsi="Times New Roman"/>
          <w:sz w:val="24"/>
          <w:szCs w:val="24"/>
        </w:rPr>
        <w:t>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</w:t>
      </w:r>
      <w:proofErr w:type="spellStart"/>
      <w:r w:rsidRPr="006927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27EF">
        <w:rPr>
          <w:rFonts w:ascii="Times New Roman" w:hAnsi="Times New Roman"/>
          <w:sz w:val="24"/>
          <w:szCs w:val="24"/>
        </w:rPr>
        <w:t>» (</w:t>
      </w:r>
      <w:proofErr w:type="spellStart"/>
      <w:r w:rsidRPr="006927EF">
        <w:rPr>
          <w:rFonts w:ascii="Times New Roman" w:hAnsi="Times New Roman"/>
          <w:sz w:val="24"/>
          <w:szCs w:val="24"/>
        </w:rPr>
        <w:t>Шемяка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6927EF">
        <w:rPr>
          <w:rFonts w:ascii="Times New Roman" w:hAnsi="Times New Roman"/>
          <w:sz w:val="24"/>
          <w:szCs w:val="24"/>
        </w:rPr>
        <w:t>посулы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A142C4" w:rsidRPr="00B6344D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lastRenderedPageBreak/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Pr="00692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A142C4" w:rsidRPr="00B6344D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927EF">
        <w:rPr>
          <w:rFonts w:ascii="Times New Roman" w:hAnsi="Times New Roman"/>
          <w:b/>
          <w:sz w:val="24"/>
          <w:szCs w:val="24"/>
        </w:rPr>
        <w:t>Из литературы XVIII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 xml:space="preserve">. Слово о писателе. «Недоросль» (сцены). </w:t>
      </w:r>
      <w:proofErr w:type="gramStart"/>
      <w:r w:rsidRPr="006927EF">
        <w:rPr>
          <w:rFonts w:ascii="Times New Roman" w:hAnsi="Times New Roman"/>
          <w:sz w:val="24"/>
          <w:szCs w:val="24"/>
        </w:rPr>
        <w:t>Сатирическая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A142C4" w:rsidRPr="00435136" w:rsidRDefault="00A142C4" w:rsidP="00A142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5.</w:t>
      </w:r>
      <w:r w:rsidRPr="006927EF">
        <w:rPr>
          <w:rFonts w:ascii="Times New Roman" w:hAnsi="Times New Roman"/>
          <w:b/>
          <w:sz w:val="24"/>
          <w:szCs w:val="24"/>
        </w:rPr>
        <w:t>Из литературы XIX 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(3</w:t>
      </w:r>
      <w:r>
        <w:rPr>
          <w:rFonts w:ascii="Times New Roman" w:hAnsi="Times New Roman"/>
          <w:b/>
          <w:sz w:val="24"/>
          <w:szCs w:val="24"/>
        </w:rPr>
        <w:t>4</w:t>
      </w:r>
      <w:r w:rsidRPr="006927EF">
        <w:rPr>
          <w:rFonts w:ascii="Times New Roman" w:hAnsi="Times New Roman"/>
          <w:b/>
          <w:sz w:val="24"/>
          <w:szCs w:val="24"/>
        </w:rPr>
        <w:t>ч.)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6927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7EF">
        <w:rPr>
          <w:rFonts w:ascii="Times New Roman" w:hAnsi="Times New Roman"/>
          <w:sz w:val="24"/>
          <w:szCs w:val="24"/>
        </w:rPr>
        <w:t>К</w:t>
      </w:r>
      <w:proofErr w:type="gramEnd"/>
      <w:r w:rsidRPr="006927EF">
        <w:rPr>
          <w:rFonts w:ascii="Times New Roman" w:hAnsi="Times New Roman"/>
          <w:sz w:val="24"/>
          <w:szCs w:val="24"/>
        </w:rPr>
        <w:t>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6927EF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6927EF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</w:t>
      </w:r>
      <w:r w:rsidRPr="006927EF">
        <w:rPr>
          <w:rFonts w:ascii="Times New Roman" w:hAnsi="Times New Roman"/>
          <w:sz w:val="24"/>
          <w:szCs w:val="24"/>
        </w:rPr>
        <w:lastRenderedPageBreak/>
        <w:t>Образ монастыря и образы природы, их роль в произведении. Романтически-условный историзм поэмы.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6927EF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27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27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6927EF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6927EF">
        <w:rPr>
          <w:rFonts w:ascii="Times New Roman" w:hAnsi="Times New Roman"/>
          <w:sz w:val="24"/>
          <w:szCs w:val="24"/>
        </w:rPr>
        <w:t>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«После бала»</w:t>
      </w:r>
      <w:proofErr w:type="gramStart"/>
      <w:r w:rsidRPr="006927EF">
        <w:rPr>
          <w:rFonts w:ascii="Times New Roman" w:hAnsi="Times New Roman"/>
          <w:sz w:val="24"/>
          <w:szCs w:val="24"/>
        </w:rPr>
        <w:t>.П</w:t>
      </w:r>
      <w:proofErr w:type="gramEnd"/>
      <w:r w:rsidRPr="006927EF">
        <w:rPr>
          <w:rFonts w:ascii="Times New Roman" w:hAnsi="Times New Roman"/>
          <w:sz w:val="24"/>
          <w:szCs w:val="24"/>
        </w:rPr>
        <w:t>ротиворечие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A142C4" w:rsidRPr="008D15FA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927EF">
        <w:rPr>
          <w:rFonts w:ascii="Times New Roman" w:hAnsi="Times New Roman"/>
          <w:b/>
          <w:sz w:val="24"/>
          <w:szCs w:val="24"/>
        </w:rPr>
        <w:t>Из русской литературы XX века</w:t>
      </w:r>
      <w:r w:rsidRPr="00B6344D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>(14ч.)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lastRenderedPageBreak/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6927EF">
        <w:rPr>
          <w:rFonts w:ascii="Times New Roman" w:hAnsi="Times New Roman"/>
          <w:sz w:val="24"/>
          <w:szCs w:val="24"/>
        </w:rPr>
        <w:t>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27EF">
        <w:rPr>
          <w:rFonts w:ascii="Times New Roman" w:hAnsi="Times New Roman"/>
          <w:sz w:val="24"/>
          <w:szCs w:val="24"/>
        </w:rPr>
        <w:t>». Тэффи, О. Дымов, А. Аверченко. «Всеобщая история, обработанная «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27EF">
        <w:rPr>
          <w:rFonts w:ascii="Times New Roman" w:hAnsi="Times New Roman"/>
          <w:sz w:val="24"/>
          <w:szCs w:val="24"/>
        </w:rPr>
        <w:t>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</w:t>
      </w:r>
      <w:proofErr w:type="spellStart"/>
      <w:r w:rsidRPr="006927EF">
        <w:rPr>
          <w:rFonts w:ascii="Times New Roman" w:hAnsi="Times New Roman"/>
          <w:sz w:val="24"/>
          <w:szCs w:val="24"/>
        </w:rPr>
        <w:t>сатириконцев</w:t>
      </w:r>
      <w:proofErr w:type="spellEnd"/>
      <w:r w:rsidRPr="006927EF">
        <w:rPr>
          <w:rFonts w:ascii="Times New Roman" w:hAnsi="Times New Roman"/>
          <w:sz w:val="24"/>
          <w:szCs w:val="24"/>
        </w:rPr>
        <w:t>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6927E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6927EF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 xml:space="preserve">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6927EF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6927EF"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</w:t>
      </w:r>
      <w:proofErr w:type="spellStart"/>
      <w:r w:rsidRPr="006927EF">
        <w:rPr>
          <w:rFonts w:ascii="Times New Roman" w:hAnsi="Times New Roman"/>
          <w:sz w:val="24"/>
          <w:szCs w:val="24"/>
        </w:rPr>
        <w:t>Ошанин</w:t>
      </w:r>
      <w:proofErr w:type="spellEnd"/>
      <w:r w:rsidRPr="006927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A142C4" w:rsidRPr="00B6344D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</w:t>
      </w:r>
      <w:proofErr w:type="spellStart"/>
      <w:r w:rsidRPr="006927EF">
        <w:rPr>
          <w:rFonts w:ascii="Times New Roman" w:hAnsi="Times New Roman"/>
          <w:sz w:val="24"/>
          <w:szCs w:val="24"/>
        </w:rPr>
        <w:t>Аминадо</w:t>
      </w:r>
      <w:proofErr w:type="spellEnd"/>
      <w:r w:rsidRPr="006927EF">
        <w:rPr>
          <w:rFonts w:ascii="Times New Roman" w:hAnsi="Times New Roman"/>
          <w:sz w:val="24"/>
          <w:szCs w:val="24"/>
        </w:rPr>
        <w:t>. «Бабье лето»; И. Бунин. «У птицы есть гнездо...». Общее и индивидуальное в произведениях русских поэтов.</w:t>
      </w:r>
    </w:p>
    <w:p w:rsidR="00A142C4" w:rsidRPr="00B6344D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</w:t>
      </w:r>
      <w:r>
        <w:rPr>
          <w:rFonts w:ascii="Times New Roman" w:hAnsi="Times New Roman"/>
          <w:b/>
          <w:sz w:val="24"/>
          <w:szCs w:val="24"/>
        </w:rPr>
        <w:t>8</w:t>
      </w:r>
      <w:r w:rsidRPr="006927EF">
        <w:rPr>
          <w:rFonts w:ascii="Times New Roman" w:hAnsi="Times New Roman"/>
          <w:b/>
          <w:sz w:val="24"/>
          <w:szCs w:val="24"/>
        </w:rPr>
        <w:t>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A142C4" w:rsidRPr="002E72C8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A142C4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142C4" w:rsidRPr="006927EF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А. С. Пушкин. </w:t>
      </w:r>
      <w:r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Капитанская дочка</w:t>
      </w:r>
      <w:r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(отрывок). 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Ю. Лермонто</w:t>
      </w:r>
      <w:r w:rsidRPr="00197ECB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97ECB">
        <w:rPr>
          <w:rFonts w:ascii="Times New Roman" w:hAnsi="Times New Roman"/>
          <w:sz w:val="24"/>
          <w:szCs w:val="24"/>
        </w:rPr>
        <w:t>Мцыри</w:t>
      </w:r>
      <w:r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(отрывки по выбору учащихся).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 Н. В. Гоголь. </w:t>
      </w:r>
      <w:r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Ревизор</w:t>
      </w:r>
      <w:r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(монолог одного из героев на выбор).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Л. Н. Толстой. </w:t>
      </w:r>
      <w:r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После бала</w:t>
      </w:r>
      <w:r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(отрывок на выбор).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 xml:space="preserve">А. Т. Твардовский. </w:t>
      </w:r>
      <w:r>
        <w:rPr>
          <w:rFonts w:ascii="Times New Roman" w:hAnsi="Times New Roman"/>
          <w:sz w:val="24"/>
          <w:szCs w:val="24"/>
        </w:rPr>
        <w:t>«</w:t>
      </w:r>
      <w:r w:rsidRPr="00197ECB">
        <w:rPr>
          <w:rFonts w:ascii="Times New Roman" w:hAnsi="Times New Roman"/>
          <w:sz w:val="24"/>
          <w:szCs w:val="24"/>
        </w:rPr>
        <w:t>Василий Теркин</w:t>
      </w:r>
      <w:r>
        <w:rPr>
          <w:rFonts w:ascii="Times New Roman" w:hAnsi="Times New Roman"/>
          <w:sz w:val="24"/>
          <w:szCs w:val="24"/>
        </w:rPr>
        <w:t>»</w:t>
      </w:r>
      <w:r w:rsidRPr="00197ECB">
        <w:rPr>
          <w:rFonts w:ascii="Times New Roman" w:hAnsi="Times New Roman"/>
          <w:sz w:val="24"/>
          <w:szCs w:val="24"/>
        </w:rPr>
        <w:t xml:space="preserve"> (отрывок на выбор).</w:t>
      </w:r>
    </w:p>
    <w:p w:rsidR="00A142C4" w:rsidRPr="00197ECB" w:rsidRDefault="00A142C4" w:rsidP="00A142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ECB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A142C4" w:rsidRPr="0005642F" w:rsidTr="00A142C4">
        <w:trPr>
          <w:trHeight w:val="270"/>
        </w:trPr>
        <w:tc>
          <w:tcPr>
            <w:tcW w:w="981" w:type="dxa"/>
            <w:vMerge w:val="restart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A142C4" w:rsidRPr="006F4243" w:rsidRDefault="00A142C4" w:rsidP="00A142C4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850" w:type="dxa"/>
            <w:vMerge w:val="restart"/>
            <w:textDirection w:val="btLr"/>
          </w:tcPr>
          <w:p w:rsidR="00A142C4" w:rsidRPr="006F4243" w:rsidRDefault="00A142C4" w:rsidP="00A142C4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A142C4" w:rsidRPr="006F4243" w:rsidRDefault="00A142C4" w:rsidP="00A142C4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A142C4" w:rsidRPr="0005642F" w:rsidTr="00A142C4">
        <w:trPr>
          <w:cantSplit/>
          <w:trHeight w:val="1280"/>
        </w:trPr>
        <w:tc>
          <w:tcPr>
            <w:tcW w:w="981" w:type="dxa"/>
            <w:vMerge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A142C4" w:rsidRPr="006F4243" w:rsidRDefault="00A142C4" w:rsidP="00A142C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A142C4" w:rsidRPr="006F4243" w:rsidRDefault="00A142C4" w:rsidP="00A142C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A142C4" w:rsidRPr="006F4243" w:rsidRDefault="00A142C4" w:rsidP="00A142C4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4243">
              <w:rPr>
                <w:rFonts w:ascii="Times New Roman" w:hAnsi="Times New Roman"/>
                <w:b/>
              </w:rPr>
              <w:t>Контроль</w:t>
            </w:r>
            <w:r w:rsidRPr="006F4243">
              <w:rPr>
                <w:rFonts w:ascii="Times New Roman" w:hAnsi="Times New Roman"/>
                <w:b/>
                <w:lang w:val="en-US"/>
              </w:rPr>
              <w:t>-</w:t>
            </w:r>
            <w:proofErr w:type="spellStart"/>
            <w:r w:rsidRPr="006F4243">
              <w:rPr>
                <w:rFonts w:ascii="Times New Roman" w:hAnsi="Times New Roman"/>
                <w:b/>
              </w:rPr>
              <w:t>ная</w:t>
            </w:r>
            <w:proofErr w:type="spellEnd"/>
            <w:proofErr w:type="gramEnd"/>
            <w:r w:rsidRPr="006F4243">
              <w:rPr>
                <w:rFonts w:ascii="Times New Roman" w:hAnsi="Times New Roman"/>
                <w:b/>
              </w:rPr>
              <w:t xml:space="preserve"> работ</w:t>
            </w: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proofErr w:type="gramStart"/>
            <w:r w:rsidRPr="006F4243">
              <w:rPr>
                <w:rFonts w:ascii="Times New Roman" w:hAnsi="Times New Roman"/>
                <w:b/>
              </w:rPr>
              <w:t>Х</w:t>
            </w:r>
            <w:proofErr w:type="gramEnd"/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proofErr w:type="gramStart"/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proofErr w:type="gramEnd"/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42C4" w:rsidRPr="0005642F" w:rsidTr="00A142C4">
        <w:tc>
          <w:tcPr>
            <w:tcW w:w="98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A142C4" w:rsidRPr="0005642F" w:rsidRDefault="00A142C4" w:rsidP="00A1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A142C4" w:rsidRPr="0005642F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142C4" w:rsidRDefault="00A142C4" w:rsidP="00A142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907"/>
        <w:gridCol w:w="972"/>
        <w:gridCol w:w="939"/>
        <w:gridCol w:w="4316"/>
        <w:gridCol w:w="2438"/>
      </w:tblGrid>
      <w:tr w:rsidR="00A142C4" w:rsidRPr="006F4243" w:rsidTr="00A142C4">
        <w:trPr>
          <w:trHeight w:val="285"/>
        </w:trPr>
        <w:tc>
          <w:tcPr>
            <w:tcW w:w="1791" w:type="dxa"/>
            <w:gridSpan w:val="2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16" w:type="dxa"/>
            <w:vMerge w:val="restart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142C4" w:rsidRPr="006F4243" w:rsidTr="00A142C4">
        <w:trPr>
          <w:trHeight w:val="255"/>
        </w:trPr>
        <w:tc>
          <w:tcPr>
            <w:tcW w:w="884" w:type="dxa"/>
            <w:shd w:val="clear" w:color="auto" w:fill="auto"/>
          </w:tcPr>
          <w:p w:rsidR="00A142C4" w:rsidRPr="00D249E8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7" w:type="dxa"/>
            <w:shd w:val="clear" w:color="auto" w:fill="auto"/>
          </w:tcPr>
          <w:p w:rsidR="00A142C4" w:rsidRPr="00D249E8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72" w:type="dxa"/>
            <w:shd w:val="clear" w:color="auto" w:fill="auto"/>
          </w:tcPr>
          <w:p w:rsidR="00A142C4" w:rsidRPr="00D249E8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A142C4" w:rsidRPr="00D249E8" w:rsidRDefault="00A142C4" w:rsidP="00A14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16" w:type="dxa"/>
            <w:vMerge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10456" w:type="dxa"/>
            <w:gridSpan w:val="6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F7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rPr>
          <w:trHeight w:val="293"/>
        </w:trPr>
        <w:tc>
          <w:tcPr>
            <w:tcW w:w="10456" w:type="dxa"/>
            <w:gridSpan w:val="6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2.Устное народное творчество (3часа.)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Исторические песни. О Пугачеве, Ермаке (на выбор).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Style w:val="11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10456" w:type="dxa"/>
            <w:gridSpan w:val="6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A142C4" w:rsidRPr="006F4243" w:rsidTr="00A142C4">
        <w:trPr>
          <w:trHeight w:val="585"/>
        </w:trPr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BD1E31" w:rsidRDefault="00A142C4" w:rsidP="00A142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Pr="006F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подвиг Александра Невского.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«Повесть о Шемякином суде». </w:t>
            </w:r>
            <w:proofErr w:type="spellStart"/>
            <w:proofErr w:type="gramStart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 w:rsidRPr="0083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поэтики бытовой сатирической повести.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Подготовка к </w:t>
            </w:r>
            <w:proofErr w:type="gram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proofErr w:type="gram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сочинению-1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 «Повести о Шемякином суде».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10456" w:type="dxa"/>
            <w:gridSpan w:val="6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 (4 часа.).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характеристики персонажей.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к контрольному сочинению-1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10456" w:type="dxa"/>
            <w:gridSpan w:val="6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proofErr w:type="gramStart"/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Х века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И.А.Крылова. «Обоз». Осмеяние пороков: самонадеянности, </w:t>
            </w:r>
            <w:proofErr w:type="spellStart"/>
            <w:proofErr w:type="gramStart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безответ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proofErr w:type="spellEnd"/>
            <w:proofErr w:type="gramEnd"/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, зазнайства.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Рылеев. Дума «Смерть Ермака».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Пугачевского бунта». На подступах к роману «Капитанская дочка».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Капитанская дочка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дочка». Формирование личности П. Гринева «Я жил недорослем».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Гринев  и обитатели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крепо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«Русское семейство Мироновых» и их прототипы.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героев.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Пугачев. «Старинные люди» и Маша Миронова.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</w:t>
            </w:r>
            <w:proofErr w:type="gramEnd"/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А.С.Пушкина «Капитанская дочка»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А.С.Пушкина «Капитанская дочка».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– певец свободы.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Кавказ.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особенности поэмы «Мцыри».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Мцыри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(отрывки по выбору учащихся).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М.Ю.Лермонтова «Мцыри».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Ревизор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(монолог одного из героев на выбор).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пороковчиновничества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как общественное явление.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Н.В.Гоголя.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558D0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.№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«Шинель». Образ «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малень</w:t>
            </w:r>
            <w:proofErr w:type="spellEnd"/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 в литературе. 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rPr>
          <w:trHeight w:val="743"/>
        </w:trPr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558D0" w:rsidRDefault="00A142C4" w:rsidP="00A142C4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655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6558D0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Н.Н.-главный герой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повести. Образ рассказчика.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города» - художественно-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политиче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сатира.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«Истории одного города» М.Е.Салтыкова – Щедрина: «О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Сатира на чиновничество. Нравственные проблемы рассказа.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 Рассказ «После бала». Контраст как средство раскрытия конфликта.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После бала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 на выбор).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А.П.Чехов: «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святая святых…» Трилогия. «Человек в футляре».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А.П.Чехова «О любви» как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об упущенном счастье. Психологизм рассказа.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</w:t>
            </w:r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 за жизнь людей».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А.С.Пушкин, М.Ю.Лермонтов, А.А.Фет, Ф.И.Тютчев, А.Н.Майков – певцы родной природы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rPr>
          <w:trHeight w:val="633"/>
        </w:trPr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стихотворения.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10456" w:type="dxa"/>
            <w:gridSpan w:val="6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(14 часов).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А.И.Куприн. Рассказ «Куст сирени». Утверждение  взаимопонимания, любви и счастья в семье. Самоотверженность и находчивость  героини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А.А.Блок. «Россия»: образ Родины как символ веры в будущее. Цикл «На поле Куликовом».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образа предводителя восстания в разных произведениях: в фольклоре, у А.С.Пушкина, у С.А.Есенина.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М.А.Осоргин «Пенсне», И.С.Шмелев «Как я стал писателем». 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rPr>
          <w:trHeight w:val="832"/>
        </w:trPr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». Приёмы и способы создания сатирического повествования.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rPr>
          <w:trHeight w:val="806"/>
        </w:trPr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В.П.Астафьев. Страницы жизни и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.  Рассказ из книги «Последний поклон» - «Фотография, на которой меня нет».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rPr>
          <w:trHeight w:val="807"/>
        </w:trPr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4309E5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Поэма «Василий Теркин».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Василий Теркин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 xml:space="preserve"> (отрывок на выбор).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А.Т.Твардовский. Композиция и язык поэмы. Связь фольклора и литературы.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А.П.Платонов. «Возвращение». </w:t>
            </w:r>
            <w:proofErr w:type="spellStart"/>
            <w:proofErr w:type="gram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proofErr w:type="gramStart"/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proofErr w:type="spellEnd"/>
            <w:proofErr w:type="gram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 и поэтов русского зарубежья о природе и Родине (обзор).</w:t>
            </w:r>
          </w:p>
        </w:tc>
        <w:tc>
          <w:tcPr>
            <w:tcW w:w="2438" w:type="dxa"/>
            <w:shd w:val="clear" w:color="auto" w:fill="auto"/>
          </w:tcPr>
          <w:p w:rsidR="00A142C4" w:rsidRPr="00197ECB" w:rsidRDefault="00A142C4" w:rsidP="00A1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Родине и родной природе (2 </w:t>
            </w:r>
            <w:r w:rsidRPr="00197ECB">
              <w:rPr>
                <w:rFonts w:ascii="Times New Roman" w:hAnsi="Times New Roman"/>
                <w:b/>
                <w:sz w:val="24"/>
                <w:szCs w:val="24"/>
              </w:rPr>
              <w:t>стихотворения на выбор).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proofErr w:type="spellStart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Вн.чт</w:t>
            </w:r>
            <w:proofErr w:type="spellEnd"/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6F4243" w:rsidTr="00A142C4">
        <w:tc>
          <w:tcPr>
            <w:tcW w:w="10456" w:type="dxa"/>
            <w:gridSpan w:val="6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2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142C4" w:rsidRPr="006F4243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8306F1" w:rsidRDefault="00A142C4" w:rsidP="00A14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лирической поэзии.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:rsidR="00A142C4" w:rsidRPr="006F4243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c>
          <w:tcPr>
            <w:tcW w:w="884" w:type="dxa"/>
            <w:shd w:val="clear" w:color="auto" w:fill="auto"/>
          </w:tcPr>
          <w:p w:rsidR="00A142C4" w:rsidRPr="00092F7B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c>
          <w:tcPr>
            <w:tcW w:w="884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 xml:space="preserve">Ж.-Б. Мольер - великий комедиограф.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  <w:r w:rsidRPr="001B1631">
              <w:rPr>
                <w:rStyle w:val="1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rPr>
          <w:trHeight w:val="809"/>
        </w:trPr>
        <w:tc>
          <w:tcPr>
            <w:tcW w:w="884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— сатира на дворянство и </w:t>
            </w:r>
            <w:proofErr w:type="spellStart"/>
            <w:proofErr w:type="gramStart"/>
            <w:r w:rsidRPr="001B1631">
              <w:rPr>
                <w:rStyle w:val="11"/>
                <w:sz w:val="24"/>
                <w:szCs w:val="24"/>
              </w:rPr>
              <w:t>неве-жество</w:t>
            </w:r>
            <w:proofErr w:type="spellEnd"/>
            <w:proofErr w:type="gramEnd"/>
            <w:r w:rsidRPr="001B1631">
              <w:rPr>
                <w:rStyle w:val="11"/>
                <w:sz w:val="24"/>
                <w:szCs w:val="24"/>
              </w:rPr>
              <w:t xml:space="preserve"> буржуа.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c>
          <w:tcPr>
            <w:tcW w:w="884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</w:t>
            </w:r>
            <w:proofErr w:type="spellStart"/>
            <w:proofErr w:type="gram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Путеше-ствие</w:t>
            </w:r>
            <w:proofErr w:type="spellEnd"/>
            <w:proofErr w:type="gram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Гулливера» как сатира на </w:t>
            </w:r>
            <w:proofErr w:type="spellStart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-дарственное устройство общества.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c>
          <w:tcPr>
            <w:tcW w:w="884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c>
          <w:tcPr>
            <w:tcW w:w="884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Старые нравы.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2C4" w:rsidRPr="001B1631" w:rsidTr="00A142C4">
        <w:tc>
          <w:tcPr>
            <w:tcW w:w="884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07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урок.</w:t>
            </w:r>
          </w:p>
        </w:tc>
        <w:tc>
          <w:tcPr>
            <w:tcW w:w="2438" w:type="dxa"/>
            <w:shd w:val="clear" w:color="auto" w:fill="auto"/>
          </w:tcPr>
          <w:p w:rsidR="00A142C4" w:rsidRPr="001B1631" w:rsidRDefault="00A142C4" w:rsidP="00A14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2C4" w:rsidRPr="001B1631" w:rsidRDefault="00A142C4" w:rsidP="00A1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C4" w:rsidRDefault="00A142C4" w:rsidP="00A1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C4" w:rsidRPr="00A4672C" w:rsidRDefault="00A142C4" w:rsidP="00A142C4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6C66" w:rsidRDefault="00F76C66" w:rsidP="00A142C4">
      <w:pPr>
        <w:spacing w:after="0"/>
        <w:jc w:val="both"/>
      </w:pPr>
    </w:p>
    <w:sectPr w:rsidR="00F76C66" w:rsidSect="00216D3C">
      <w:footerReference w:type="even" r:id="rId9"/>
      <w:footerReference w:type="default" r:id="rId10"/>
      <w:footerReference w:type="first" r:id="rId11"/>
      <w:pgSz w:w="11906" w:h="16838"/>
      <w:pgMar w:top="567" w:right="720" w:bottom="567" w:left="720" w:header="720" w:footer="397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C4" w:rsidRDefault="00A142C4">
      <w:pPr>
        <w:spacing w:after="0" w:line="240" w:lineRule="auto"/>
      </w:pPr>
      <w:r>
        <w:separator/>
      </w:r>
    </w:p>
  </w:endnote>
  <w:endnote w:type="continuationSeparator" w:id="0">
    <w:p w:rsidR="00A142C4" w:rsidRDefault="00A1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C4" w:rsidRDefault="00A142C4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A142C4" w:rsidRDefault="00A142C4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97020"/>
      <w:docPartObj>
        <w:docPartGallery w:val="Page Numbers (Bottom of Page)"/>
        <w:docPartUnique/>
      </w:docPartObj>
    </w:sdtPr>
    <w:sdtEndPr/>
    <w:sdtContent>
      <w:p w:rsidR="00A142C4" w:rsidRDefault="000610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2C4" w:rsidRDefault="00A142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C4" w:rsidRPr="00985931" w:rsidRDefault="00A142C4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C4" w:rsidRDefault="00A142C4">
      <w:pPr>
        <w:spacing w:after="0" w:line="240" w:lineRule="auto"/>
      </w:pPr>
      <w:r>
        <w:separator/>
      </w:r>
    </w:p>
  </w:footnote>
  <w:footnote w:type="continuationSeparator" w:id="0">
    <w:p w:rsidR="00A142C4" w:rsidRDefault="00A1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31"/>
    <w:rsid w:val="000610CB"/>
    <w:rsid w:val="001220C5"/>
    <w:rsid w:val="001B1631"/>
    <w:rsid w:val="001B759F"/>
    <w:rsid w:val="001C67C6"/>
    <w:rsid w:val="00216D3C"/>
    <w:rsid w:val="00280838"/>
    <w:rsid w:val="003D7B26"/>
    <w:rsid w:val="004B6E6C"/>
    <w:rsid w:val="006E0711"/>
    <w:rsid w:val="00842D9C"/>
    <w:rsid w:val="008C40BC"/>
    <w:rsid w:val="009D1FEB"/>
    <w:rsid w:val="00A1027E"/>
    <w:rsid w:val="00A142C4"/>
    <w:rsid w:val="00A42EA5"/>
    <w:rsid w:val="00B04788"/>
    <w:rsid w:val="00B35288"/>
    <w:rsid w:val="00BA63DE"/>
    <w:rsid w:val="00BD1E31"/>
    <w:rsid w:val="00C040F0"/>
    <w:rsid w:val="00C56058"/>
    <w:rsid w:val="00C61D36"/>
    <w:rsid w:val="00D767E6"/>
    <w:rsid w:val="00E4484B"/>
    <w:rsid w:val="00E44EF1"/>
    <w:rsid w:val="00F54D24"/>
    <w:rsid w:val="00F76C66"/>
    <w:rsid w:val="00F90B19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15</cp:revision>
  <cp:lastPrinted>2019-09-08T17:35:00Z</cp:lastPrinted>
  <dcterms:created xsi:type="dcterms:W3CDTF">2018-09-03T14:54:00Z</dcterms:created>
  <dcterms:modified xsi:type="dcterms:W3CDTF">2019-09-30T15:23:00Z</dcterms:modified>
</cp:coreProperties>
</file>