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6" w:rsidRDefault="007C2226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9A1" w:rsidRDefault="00E719A1" w:rsidP="00364500">
      <w:pPr>
        <w:jc w:val="center"/>
        <w:rPr>
          <w:rFonts w:ascii="Times New Roman" w:hAnsi="Times New Roman"/>
          <w:b/>
        </w:rPr>
      </w:pPr>
    </w:p>
    <w:p w:rsidR="007C2226" w:rsidRDefault="00E827C4" w:rsidP="00B616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2642" cy="9195515"/>
            <wp:effectExtent l="19050" t="0" r="0" b="0"/>
            <wp:docPr id="1" name="Рисунок 1" descr="D:\Моя папка\Познай себя\мое профессиональное самоопределение\ктп и программы\Познай себя 10-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мое профессиональное самоопределение\ктп и программы\Познай себя 10-А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919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E3" w:rsidRDefault="00A224E3" w:rsidP="00480D60">
      <w:pPr>
        <w:pStyle w:val="Default"/>
        <w:ind w:firstLine="708"/>
        <w:rPr>
          <w:lang w:val="ru-RU"/>
        </w:rPr>
      </w:pPr>
    </w:p>
    <w:p w:rsidR="000B31E4" w:rsidRDefault="000B31E4" w:rsidP="000B31E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B31E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F44E6" w:rsidRDefault="008F44E6" w:rsidP="000B31E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F44E6" w:rsidRPr="000B31E4" w:rsidRDefault="008F44E6" w:rsidP="000B31E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Планируемые результаты освоения </w:t>
      </w:r>
      <w:r w:rsidR="006F5E17">
        <w:rPr>
          <w:rFonts w:ascii="Times New Roman" w:eastAsia="Times New Roman" w:hAnsi="Times New Roman"/>
          <w:b/>
          <w:sz w:val="24"/>
          <w:szCs w:val="24"/>
        </w:rPr>
        <w:t>курса по выбору</w:t>
      </w:r>
    </w:p>
    <w:p w:rsidR="000B31E4" w:rsidRPr="000B31E4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31E4">
        <w:rPr>
          <w:rFonts w:ascii="Times New Roman" w:hAnsi="Times New Roman"/>
          <w:b/>
          <w:sz w:val="24"/>
          <w:szCs w:val="24"/>
        </w:rPr>
        <w:t>Актуальность и назначение программы.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 Программа разработана в соответствии с требованиями Федерального государственного образовательного стандарта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</w:t>
      </w:r>
      <w:r w:rsidR="003E4045">
        <w:rPr>
          <w:rFonts w:ascii="Times New Roman" w:hAnsi="Times New Roman"/>
          <w:sz w:val="24"/>
          <w:szCs w:val="24"/>
        </w:rPr>
        <w:t xml:space="preserve">. </w:t>
      </w:r>
      <w:r w:rsidRPr="00827197">
        <w:rPr>
          <w:rFonts w:ascii="Times New Roman" w:hAnsi="Times New Roman"/>
          <w:sz w:val="24"/>
          <w:szCs w:val="24"/>
        </w:rPr>
        <w:t xml:space="preserve">Это позволяет обеспечить единство обязательных требований ФГОС во всем пространстве школьного образования: не только на уроке, но за его пределами. Психосоциальное развитие детей и подростков направлено на становление личности и формирование социальных навыков. В результате формируется индивидуальный стиль поведения и эмоционального реагирования, то есть того, как человек </w:t>
      </w:r>
      <w:proofErr w:type="gramStart"/>
      <w:r w:rsidRPr="00827197">
        <w:rPr>
          <w:rFonts w:ascii="Times New Roman" w:hAnsi="Times New Roman"/>
          <w:sz w:val="24"/>
          <w:szCs w:val="24"/>
        </w:rPr>
        <w:t>воспринимает социальную действительность и реагируют</w:t>
      </w:r>
      <w:proofErr w:type="gramEnd"/>
      <w:r w:rsidRPr="00827197">
        <w:rPr>
          <w:rFonts w:ascii="Times New Roman" w:hAnsi="Times New Roman"/>
          <w:sz w:val="24"/>
          <w:szCs w:val="24"/>
        </w:rPr>
        <w:t xml:space="preserve"> на нее. Конечной целью этого развития является социально-психологическая компетентность личности. Социально-психологическая компетентность – это способность эффективно взаимодействовать с окружающими его людьми в системе межличностных отношений. В ее структуру входит умение ориентироваться в социальных ситуациях, правильно определять личностные особенности и эмоциональные состояния других людей, выбирать адекватные способы обращения с ними и реализовать эти способы в процессе взаимодействия. 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Программа разработана таким образом, чтобы ее реализация позволяла: 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>- обеспечить единство обязательных требований ФГОС к результ</w:t>
      </w:r>
      <w:r w:rsidR="00827197" w:rsidRPr="00827197">
        <w:rPr>
          <w:rFonts w:ascii="Times New Roman" w:hAnsi="Times New Roman"/>
          <w:sz w:val="24"/>
          <w:szCs w:val="24"/>
        </w:rPr>
        <w:t>атам освоения программ среднего</w:t>
      </w:r>
      <w:r w:rsidRPr="00827197">
        <w:rPr>
          <w:rFonts w:ascii="Times New Roman" w:hAnsi="Times New Roman"/>
          <w:sz w:val="24"/>
          <w:szCs w:val="24"/>
        </w:rPr>
        <w:t xml:space="preserve"> общего образования; 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- расширить возможности индивидуального развития </w:t>
      </w:r>
      <w:proofErr w:type="gramStart"/>
      <w:r w:rsidRPr="0082719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27197">
        <w:rPr>
          <w:rFonts w:ascii="Times New Roman" w:hAnsi="Times New Roman"/>
          <w:sz w:val="24"/>
          <w:szCs w:val="24"/>
        </w:rPr>
        <w:t>; - учитывать в работе школьную программу воспитания, то есть соединить учебную и воспитательную деятельность;</w:t>
      </w:r>
    </w:p>
    <w:p w:rsid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 - сочетать индивидуальную и совместную работу обучающихся на основе осознания ими личной ответственности и объективной оценки личного вклада каждого в решение общих задач.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 </w:t>
      </w:r>
      <w:r w:rsidRPr="00827197">
        <w:rPr>
          <w:rFonts w:ascii="Times New Roman" w:hAnsi="Times New Roman"/>
          <w:b/>
          <w:sz w:val="24"/>
          <w:szCs w:val="24"/>
        </w:rPr>
        <w:t>Варианты реализации программы и формы проведения занятий.</w:t>
      </w:r>
      <w:r w:rsidRPr="00827197">
        <w:rPr>
          <w:rFonts w:ascii="Times New Roman" w:hAnsi="Times New Roman"/>
          <w:sz w:val="24"/>
          <w:szCs w:val="24"/>
        </w:rPr>
        <w:t xml:space="preserve"> </w:t>
      </w:r>
    </w:p>
    <w:p w:rsidR="00827197" w:rsidRDefault="000B31E4" w:rsidP="0082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>Программа может быть реали</w:t>
      </w:r>
      <w:r w:rsidR="00827197" w:rsidRPr="00827197">
        <w:rPr>
          <w:rFonts w:ascii="Times New Roman" w:hAnsi="Times New Roman"/>
          <w:sz w:val="24"/>
          <w:szCs w:val="24"/>
        </w:rPr>
        <w:t>зована в</w:t>
      </w:r>
      <w:r w:rsidR="003E4045">
        <w:rPr>
          <w:rFonts w:ascii="Times New Roman" w:hAnsi="Times New Roman"/>
          <w:sz w:val="24"/>
          <w:szCs w:val="24"/>
        </w:rPr>
        <w:t xml:space="preserve"> работе со школьниками 10</w:t>
      </w:r>
      <w:r w:rsidR="00827197" w:rsidRPr="00827197">
        <w:rPr>
          <w:rFonts w:ascii="Times New Roman" w:hAnsi="Times New Roman"/>
          <w:sz w:val="24"/>
          <w:szCs w:val="24"/>
        </w:rPr>
        <w:t xml:space="preserve"> классов. </w:t>
      </w:r>
      <w:r w:rsidRPr="00827197">
        <w:rPr>
          <w:rFonts w:ascii="Times New Roman" w:hAnsi="Times New Roman"/>
          <w:sz w:val="24"/>
          <w:szCs w:val="24"/>
        </w:rPr>
        <w:t xml:space="preserve">Программа курса рассчитана на 34 часа, в </w:t>
      </w:r>
      <w:proofErr w:type="gramStart"/>
      <w:r w:rsidRPr="00827197">
        <w:rPr>
          <w:rFonts w:ascii="Times New Roman" w:hAnsi="Times New Roman"/>
          <w:sz w:val="24"/>
          <w:szCs w:val="24"/>
        </w:rPr>
        <w:t>рамках</w:t>
      </w:r>
      <w:proofErr w:type="gramEnd"/>
      <w:r w:rsidRPr="00827197">
        <w:rPr>
          <w:rFonts w:ascii="Times New Roman" w:hAnsi="Times New Roman"/>
          <w:sz w:val="24"/>
          <w:szCs w:val="24"/>
        </w:rPr>
        <w:t xml:space="preserve"> которых предусмотрены такие формы проведения занятий как беседы, обсуждения, дискуссии, мозговые штурмы, решения кейсов, упражнения на отработку организаторских навыков, коммуникативные и деловые игры, самостоятельная работа школьников, индивидуальные консультации педагога. Кроме того, формы занятий предполагают сочетание индивидуальной и групповой работы школьников, предоставляют им возможность проявить и развить свою самостоятельность. </w:t>
      </w:r>
      <w:r w:rsidR="00827197">
        <w:rPr>
          <w:rFonts w:ascii="Times New Roman" w:hAnsi="Times New Roman"/>
          <w:sz w:val="24"/>
          <w:szCs w:val="24"/>
        </w:rPr>
        <w:t xml:space="preserve">          </w:t>
      </w:r>
      <w:r w:rsidRPr="00827197">
        <w:rPr>
          <w:rFonts w:ascii="Times New Roman" w:hAnsi="Times New Roman"/>
          <w:b/>
          <w:sz w:val="24"/>
          <w:szCs w:val="24"/>
        </w:rPr>
        <w:t>Взаимосвязь с программой воспитания.</w:t>
      </w:r>
      <w:r w:rsidRPr="00827197">
        <w:rPr>
          <w:rFonts w:ascii="Times New Roman" w:hAnsi="Times New Roman"/>
          <w:sz w:val="24"/>
          <w:szCs w:val="24"/>
        </w:rPr>
        <w:t xml:space="preserve"> 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>Програм</w:t>
      </w:r>
      <w:r w:rsidR="006F5E17">
        <w:rPr>
          <w:rFonts w:ascii="Times New Roman" w:hAnsi="Times New Roman"/>
          <w:sz w:val="24"/>
          <w:szCs w:val="24"/>
        </w:rPr>
        <w:t>ма курса по выбору</w:t>
      </w:r>
      <w:r w:rsidRPr="00827197">
        <w:rPr>
          <w:rFonts w:ascii="Times New Roman" w:hAnsi="Times New Roman"/>
          <w:sz w:val="24"/>
          <w:szCs w:val="24"/>
        </w:rPr>
        <w:t xml:space="preserve">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 - в приоритете личностных результатов реализации п</w:t>
      </w:r>
      <w:r w:rsidR="00D06456">
        <w:rPr>
          <w:rFonts w:ascii="Times New Roman" w:hAnsi="Times New Roman"/>
          <w:sz w:val="24"/>
          <w:szCs w:val="24"/>
        </w:rPr>
        <w:t>рограммы курса по выбору</w:t>
      </w:r>
      <w:r w:rsidRPr="00827197">
        <w:rPr>
          <w:rFonts w:ascii="Times New Roman" w:hAnsi="Times New Roman"/>
          <w:sz w:val="24"/>
          <w:szCs w:val="24"/>
        </w:rPr>
        <w:t xml:space="preserve">, нашедших свое отражение и конкретизацию в примерной программе воспитания; 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>- в возможности комплектования разновозрастных групп для организации социально-значимой совместной деятельности школьников, воспитательное значение которых отмечается в примерной программе воспитания;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 - в высокой степени самостоятельности школьников в совместной </w:t>
      </w:r>
      <w:proofErr w:type="spellStart"/>
      <w:r w:rsidRPr="00827197">
        <w:rPr>
          <w:rFonts w:ascii="Times New Roman" w:hAnsi="Times New Roman"/>
          <w:sz w:val="24"/>
          <w:szCs w:val="24"/>
        </w:rPr>
        <w:t>социальнозначимой</w:t>
      </w:r>
      <w:proofErr w:type="spellEnd"/>
      <w:r w:rsidRPr="00827197">
        <w:rPr>
          <w:rFonts w:ascii="Times New Roman" w:hAnsi="Times New Roman"/>
          <w:sz w:val="24"/>
          <w:szCs w:val="24"/>
        </w:rPr>
        <w:t xml:space="preserve"> деятельности, что является важным компонентом воспитания ответственного гражданина своей страны; </w:t>
      </w:r>
    </w:p>
    <w:p w:rsidR="00A224E3" w:rsidRPr="00827197" w:rsidRDefault="000B31E4" w:rsidP="008271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27197">
        <w:rPr>
          <w:rFonts w:ascii="Times New Roman" w:hAnsi="Times New Roman"/>
          <w:sz w:val="24"/>
          <w:szCs w:val="24"/>
        </w:rPr>
        <w:t xml:space="preserve">- в ориентации школьников на подчеркиваемую программой воспитания социальную значимость реализуемой ими деятельности; -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</w:t>
      </w:r>
      <w:r w:rsidRPr="00827197">
        <w:rPr>
          <w:rFonts w:ascii="Times New Roman" w:hAnsi="Times New Roman"/>
          <w:sz w:val="24"/>
          <w:szCs w:val="24"/>
        </w:rPr>
        <w:lastRenderedPageBreak/>
        <w:t>подчеркивается примерной программой воспитания</w:t>
      </w:r>
      <w:r w:rsidR="006F5E17">
        <w:rPr>
          <w:rFonts w:ascii="Times New Roman" w:hAnsi="Times New Roman"/>
          <w:sz w:val="24"/>
          <w:szCs w:val="24"/>
        </w:rPr>
        <w:t>.</w:t>
      </w:r>
      <w:proofErr w:type="gramEnd"/>
      <w:r w:rsidR="006F5E17">
        <w:rPr>
          <w:rFonts w:ascii="Times New Roman" w:hAnsi="Times New Roman"/>
          <w:sz w:val="24"/>
          <w:szCs w:val="24"/>
        </w:rPr>
        <w:t xml:space="preserve"> </w:t>
      </w:r>
      <w:r w:rsidRPr="00827197">
        <w:rPr>
          <w:rFonts w:ascii="Times New Roman" w:hAnsi="Times New Roman"/>
          <w:sz w:val="24"/>
          <w:szCs w:val="24"/>
        </w:rPr>
        <w:t xml:space="preserve">Данный курс носит практико-ориентированный и </w:t>
      </w:r>
      <w:proofErr w:type="spellStart"/>
      <w:r w:rsidRPr="00827197">
        <w:rPr>
          <w:rFonts w:ascii="Times New Roman" w:hAnsi="Times New Roman"/>
          <w:sz w:val="24"/>
          <w:szCs w:val="24"/>
        </w:rPr>
        <w:t>личностноориентированный</w:t>
      </w:r>
      <w:proofErr w:type="spellEnd"/>
      <w:r w:rsidRPr="00827197">
        <w:rPr>
          <w:rFonts w:ascii="Times New Roman" w:hAnsi="Times New Roman"/>
          <w:sz w:val="24"/>
          <w:szCs w:val="24"/>
        </w:rPr>
        <w:t xml:space="preserve"> характер. Обсуждение большинства тем с </w:t>
      </w:r>
      <w:proofErr w:type="gramStart"/>
      <w:r w:rsidRPr="0082719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27197">
        <w:rPr>
          <w:rFonts w:ascii="Times New Roman" w:hAnsi="Times New Roman"/>
          <w:sz w:val="24"/>
          <w:szCs w:val="24"/>
        </w:rPr>
        <w:t xml:space="preserve"> ведется на основе их личного опыта, их особенностей. Педагогу очень важно учитывать личностные особенности, внимательно относиться к индивидуальности каждого обучающегося. В том случае, если возникает риск психологической </w:t>
      </w:r>
      <w:proofErr w:type="spellStart"/>
      <w:r w:rsidRPr="00827197">
        <w:rPr>
          <w:rFonts w:ascii="Times New Roman" w:hAnsi="Times New Roman"/>
          <w:sz w:val="24"/>
          <w:szCs w:val="24"/>
        </w:rPr>
        <w:t>травматизации</w:t>
      </w:r>
      <w:proofErr w:type="spellEnd"/>
      <w:r w:rsidRPr="00827197">
        <w:rPr>
          <w:rFonts w:ascii="Times New Roman" w:hAnsi="Times New Roman"/>
          <w:sz w:val="24"/>
          <w:szCs w:val="24"/>
        </w:rPr>
        <w:t xml:space="preserve">, конфликта, неготовности обучающегося к рефлексии следует изменить подход к обсуждению темы, сделать его более абстрактным и не оказывать давления </w:t>
      </w:r>
      <w:proofErr w:type="gramStart"/>
      <w:r w:rsidRPr="00827197">
        <w:rPr>
          <w:rFonts w:ascii="Times New Roman" w:hAnsi="Times New Roman"/>
          <w:sz w:val="24"/>
          <w:szCs w:val="24"/>
        </w:rPr>
        <w:t>на</w:t>
      </w:r>
      <w:proofErr w:type="gramEnd"/>
      <w:r w:rsidRPr="00827197">
        <w:rPr>
          <w:rFonts w:ascii="Times New Roman" w:hAnsi="Times New Roman"/>
          <w:sz w:val="24"/>
          <w:szCs w:val="24"/>
        </w:rPr>
        <w:t xml:space="preserve"> обучающегося. То же самое в полной мере относится ко всем практическим упражнениям, используемым в курсе. </w:t>
      </w:r>
    </w:p>
    <w:p w:rsidR="00A224E3" w:rsidRDefault="00A224E3" w:rsidP="00A22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F5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рограмма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6F5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выбору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Н. Е. Водопьяновой, Н. В. Лик, Г. В. Адреевой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2754" w:rsidRPr="001A65C3" w:rsidRDefault="00A62754" w:rsidP="00A627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65C3">
        <w:rPr>
          <w:rFonts w:ascii="Times New Roman" w:hAnsi="Times New Roman"/>
          <w:b/>
          <w:sz w:val="24"/>
          <w:szCs w:val="24"/>
        </w:rPr>
        <w:t>Оценка знаний.</w:t>
      </w:r>
    </w:p>
    <w:p w:rsidR="00A62754" w:rsidRPr="001A65C3" w:rsidRDefault="00A62754" w:rsidP="00A62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>Достижение учащимися планируемых результатов выявляется в следующих формах:</w:t>
      </w:r>
    </w:p>
    <w:p w:rsidR="00A62754" w:rsidRPr="001A65C3" w:rsidRDefault="00A62754" w:rsidP="00A627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 xml:space="preserve">Учащимся предлагается вести тетради. Первая половина конспекта обязательно отводится под запись основных определений и ключевых понятий по теме каждого урока. Вторая часть тетради используется для выполнения письменных заданий, таких как диагностические тесты, упражнения, практические работы. </w:t>
      </w:r>
    </w:p>
    <w:p w:rsidR="00A62754" w:rsidRPr="001A65C3" w:rsidRDefault="00A62754" w:rsidP="00A627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>Контроль знаний с применением формализованной оценки, проводится по окончании изучения</w:t>
      </w:r>
      <w:r w:rsidR="00E1798C">
        <w:rPr>
          <w:rFonts w:ascii="Times New Roman" w:hAnsi="Times New Roman"/>
          <w:sz w:val="24"/>
          <w:szCs w:val="24"/>
        </w:rPr>
        <w:t xml:space="preserve"> тем в форме тестовых</w:t>
      </w:r>
      <w:r w:rsidRPr="001A65C3">
        <w:rPr>
          <w:rFonts w:ascii="Times New Roman" w:hAnsi="Times New Roman"/>
          <w:sz w:val="24"/>
          <w:szCs w:val="24"/>
        </w:rPr>
        <w:t xml:space="preserve"> работ.</w:t>
      </w:r>
    </w:p>
    <w:p w:rsidR="00A62754" w:rsidRPr="001A65C3" w:rsidRDefault="00A62754" w:rsidP="00A627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>Защита реферата.</w:t>
      </w:r>
    </w:p>
    <w:p w:rsidR="00A62754" w:rsidRPr="001A65C3" w:rsidRDefault="00A62754" w:rsidP="00A627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>Защита творческой работы.</w:t>
      </w:r>
    </w:p>
    <w:p w:rsidR="00A62754" w:rsidRPr="001A65C3" w:rsidRDefault="00A62754" w:rsidP="00A627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>Консультирование.</w:t>
      </w:r>
    </w:p>
    <w:p w:rsidR="006F5E17" w:rsidRDefault="006F5E17" w:rsidP="00A22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197" w:rsidRDefault="00827197" w:rsidP="0082719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  <w:r w:rsidR="00D20C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для 10</w:t>
      </w:r>
      <w:r w:rsidR="00583F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-А</w:t>
      </w:r>
      <w:r w:rsidR="00D20C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583FE9" w:rsidRDefault="00A62754" w:rsidP="001428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 w:rsidR="00583FE9" w:rsidRPr="001A65C3">
        <w:rPr>
          <w:rFonts w:ascii="Times New Roman" w:hAnsi="Times New Roman"/>
          <w:b/>
          <w:sz w:val="24"/>
          <w:szCs w:val="24"/>
        </w:rPr>
        <w:t xml:space="preserve"> Психология общения</w:t>
      </w:r>
      <w:r>
        <w:rPr>
          <w:rFonts w:ascii="Times New Roman" w:hAnsi="Times New Roman"/>
          <w:b/>
          <w:sz w:val="24"/>
          <w:szCs w:val="24"/>
        </w:rPr>
        <w:t xml:space="preserve"> (26 часов)</w:t>
      </w:r>
      <w:r w:rsidR="00583FE9" w:rsidRPr="001A65C3">
        <w:rPr>
          <w:rFonts w:ascii="Times New Roman" w:hAnsi="Times New Roman"/>
          <w:sz w:val="24"/>
          <w:szCs w:val="24"/>
        </w:rPr>
        <w:t xml:space="preserve"> </w:t>
      </w:r>
    </w:p>
    <w:p w:rsidR="00A62754" w:rsidRPr="001A65C3" w:rsidRDefault="00A62754" w:rsidP="001428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b/>
          <w:i/>
          <w:sz w:val="24"/>
          <w:szCs w:val="24"/>
        </w:rPr>
        <w:t>Общение. Понятие, функции общения</w:t>
      </w:r>
      <w:r w:rsidRPr="001A65C3">
        <w:rPr>
          <w:rFonts w:ascii="Times New Roman" w:hAnsi="Times New Roman"/>
          <w:sz w:val="24"/>
          <w:szCs w:val="24"/>
        </w:rPr>
        <w:t xml:space="preserve">. </w:t>
      </w:r>
    </w:p>
    <w:p w:rsidR="00A62754" w:rsidRPr="001A65C3" w:rsidRDefault="00A62754" w:rsidP="001428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>Развитие представлений учащихся о понятии «общение».  Знакомство с функциями и формами общения, оценка возросшей значимости роли общения.</w:t>
      </w:r>
    </w:p>
    <w:p w:rsidR="00A62754" w:rsidRPr="00142862" w:rsidRDefault="00A62754" w:rsidP="001428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42862">
        <w:rPr>
          <w:rFonts w:ascii="Times New Roman" w:hAnsi="Times New Roman"/>
          <w:b/>
          <w:sz w:val="24"/>
          <w:szCs w:val="24"/>
        </w:rPr>
        <w:t xml:space="preserve">Раздел 2. Основы </w:t>
      </w:r>
      <w:proofErr w:type="spellStart"/>
      <w:r w:rsidRPr="00142862">
        <w:rPr>
          <w:rFonts w:ascii="Times New Roman" w:hAnsi="Times New Roman"/>
          <w:b/>
          <w:sz w:val="24"/>
          <w:szCs w:val="24"/>
        </w:rPr>
        <w:t>конфликтологии</w:t>
      </w:r>
      <w:proofErr w:type="spellEnd"/>
      <w:r w:rsidRPr="00142862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A62754" w:rsidRPr="001A65C3" w:rsidRDefault="00A62754" w:rsidP="0014286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b/>
          <w:i/>
          <w:sz w:val="24"/>
          <w:szCs w:val="24"/>
        </w:rPr>
        <w:t>Конфликт. Типы конфликтов. Причины межличностных конфликтов.</w:t>
      </w:r>
    </w:p>
    <w:p w:rsidR="00A62754" w:rsidRPr="001A65C3" w:rsidRDefault="00A62754" w:rsidP="0014286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>Знакомство  с понятием «конфликт», «межличностный конфликт» форми</w:t>
      </w:r>
      <w:r w:rsidRPr="001A65C3">
        <w:rPr>
          <w:rFonts w:ascii="Times New Roman" w:hAnsi="Times New Roman"/>
          <w:sz w:val="24"/>
          <w:szCs w:val="24"/>
        </w:rPr>
        <w:softHyphen/>
        <w:t>рование</w:t>
      </w:r>
      <w:r w:rsidR="00142862">
        <w:rPr>
          <w:rFonts w:ascii="Times New Roman" w:hAnsi="Times New Roman"/>
          <w:sz w:val="24"/>
          <w:szCs w:val="24"/>
        </w:rPr>
        <w:t xml:space="preserve"> </w:t>
      </w:r>
      <w:r w:rsidRPr="001A65C3">
        <w:rPr>
          <w:rFonts w:ascii="Times New Roman" w:hAnsi="Times New Roman"/>
          <w:sz w:val="24"/>
          <w:szCs w:val="24"/>
        </w:rPr>
        <w:t>представлений о видах и типах конфликтов, диагностика конфликтности, развитие</w:t>
      </w:r>
      <w:r w:rsidR="00142862">
        <w:rPr>
          <w:rFonts w:ascii="Times New Roman" w:hAnsi="Times New Roman"/>
          <w:sz w:val="24"/>
          <w:szCs w:val="24"/>
        </w:rPr>
        <w:t xml:space="preserve"> </w:t>
      </w:r>
      <w:r w:rsidRPr="001A65C3">
        <w:rPr>
          <w:rFonts w:ascii="Times New Roman" w:hAnsi="Times New Roman"/>
          <w:sz w:val="24"/>
          <w:szCs w:val="24"/>
        </w:rPr>
        <w:t>представлений о причинах их возникнове</w:t>
      </w:r>
      <w:r w:rsidRPr="001A65C3">
        <w:rPr>
          <w:rFonts w:ascii="Times New Roman" w:hAnsi="Times New Roman"/>
          <w:sz w:val="24"/>
          <w:szCs w:val="24"/>
        </w:rPr>
        <w:softHyphen/>
        <w:t>ния, позитивных и негативных</w:t>
      </w:r>
      <w:r w:rsidR="00142862">
        <w:rPr>
          <w:rFonts w:ascii="Times New Roman" w:hAnsi="Times New Roman"/>
          <w:sz w:val="24"/>
          <w:szCs w:val="24"/>
        </w:rPr>
        <w:t xml:space="preserve"> </w:t>
      </w:r>
      <w:r w:rsidRPr="001A65C3">
        <w:rPr>
          <w:rFonts w:ascii="Times New Roman" w:hAnsi="Times New Roman"/>
          <w:sz w:val="24"/>
          <w:szCs w:val="24"/>
        </w:rPr>
        <w:t>последствиях конфликта.</w:t>
      </w:r>
    </w:p>
    <w:p w:rsidR="00827197" w:rsidRPr="007E5C5C" w:rsidRDefault="00827197" w:rsidP="0082719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27197" w:rsidRPr="007E5C5C" w:rsidRDefault="00827197" w:rsidP="00A224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458F7" w:rsidRDefault="00F458F7" w:rsidP="00F458F7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B03297" w:rsidRDefault="00B03297" w:rsidP="00B03297">
      <w:pPr>
        <w:pStyle w:val="Default"/>
        <w:jc w:val="both"/>
        <w:rPr>
          <w:lang w:val="ru-RU"/>
        </w:rPr>
      </w:pPr>
      <w:r w:rsidRPr="00B03297">
        <w:rPr>
          <w:b/>
          <w:i/>
        </w:rPr>
        <w:t>Личностные результаты</w:t>
      </w:r>
      <w:r>
        <w:t xml:space="preserve">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готовность и способность обучающихся к саморазвитию,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мотивации к учению и познанию,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социальные компетентности, личностные качества;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rPr>
          <w:lang w:val="ru-RU"/>
        </w:rPr>
        <w:t xml:space="preserve">- </w:t>
      </w:r>
      <w:r>
        <w:t xml:space="preserve">сформированность у обучающихся уважения и интереса к чувствам других людей;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</w:t>
      </w:r>
      <w:r>
        <w:rPr>
          <w:lang w:val="ru-RU"/>
        </w:rPr>
        <w:t xml:space="preserve"> </w:t>
      </w:r>
      <w:r>
        <w:t>сформированность умения анализировать свое поведение на основе общих моральнонравственных понятий</w:t>
      </w:r>
      <w:r>
        <w:rPr>
          <w:lang w:val="ru-RU"/>
        </w:rPr>
        <w:t>;</w:t>
      </w:r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уважительного отношения к отличительным особенностям чувств и эмоций других людей;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- сформированность у обучающихся мотивации к изучению психологии, с целью самосовершенствования и дальнейшей самореализации;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 сформированность у обучающихся готовности и способности к духовному развитию;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сформированность нравственных качеств обучающихся, основанных на духовных традициях, внутренней установке личности поступать согласно своей совести; </w:t>
      </w:r>
    </w:p>
    <w:p w:rsidR="00440499" w:rsidRDefault="00B03297" w:rsidP="004A58DE">
      <w:pPr>
        <w:pStyle w:val="Default"/>
        <w:jc w:val="both"/>
        <w:rPr>
          <w:lang w:val="ru-RU"/>
        </w:rPr>
      </w:pPr>
      <w:r>
        <w:t xml:space="preserve">- сформированность у обучающихся мотивации к обучению и познанию. </w:t>
      </w:r>
      <w:r w:rsidR="004A58DE">
        <w:rPr>
          <w:lang w:val="ru-RU"/>
        </w:rPr>
        <w:t xml:space="preserve">       </w:t>
      </w:r>
    </w:p>
    <w:p w:rsidR="00B03297" w:rsidRDefault="004A58DE" w:rsidP="004A58DE">
      <w:pPr>
        <w:pStyle w:val="Default"/>
        <w:jc w:val="both"/>
        <w:rPr>
          <w:lang w:val="ru-RU"/>
        </w:rPr>
      </w:pPr>
      <w:r>
        <w:rPr>
          <w:lang w:val="ru-RU"/>
        </w:rPr>
        <w:t xml:space="preserve"> </w:t>
      </w:r>
      <w:r w:rsidR="00B03297" w:rsidRPr="00B03297">
        <w:rPr>
          <w:b/>
          <w:i/>
        </w:rPr>
        <w:t>Метапредметными результатами</w:t>
      </w:r>
      <w:r w:rsidR="00B03297">
        <w:t xml:space="preserve"> изучения курса является формирование универсальных учебных действий (УУД).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lastRenderedPageBreak/>
        <w:t xml:space="preserve">Регулятивные УУД: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• осознавать свои личные качества, способности и возможности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• осознавать свои эмоциональные состояния и учиться саморегуляции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овладевать навыками саморегуляции в общении со сверстниками и учителями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• научиться контролировать собственное агрессивное поведение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• осознавать свою долю ответственности за чувства, мысли и поступки.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учиться прогнозировать последствия собственных поступков.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Познавательные УУД: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осознавать и анализировать изменения в самом себе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планировать свою учебную деятельность с учетом индивидуального стиля учебной деятельности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адекватно воспринимать оценки учителей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уметь распознавать чувства других людей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обогатить представления о собственных ценностях и их роли в жизни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уметь формулировать собственные проблемы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Коммуникативные УУД: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строить взаимоотношения с окружающими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конструктивно разрешать конфликтные ситуации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правильно вести себя в ситуации проявления агрессии со стороны других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самостоятельно решать проблемы в общении с друзьями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формулировать свое собственное мнение и позиц</w:t>
      </w:r>
      <w:r>
        <w:rPr>
          <w:lang w:val="ru-RU"/>
        </w:rPr>
        <w:t>и</w:t>
      </w:r>
      <w:r>
        <w:t>ю</w:t>
      </w:r>
    </w:p>
    <w:p w:rsidR="00A224E3" w:rsidRP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толерантному отношению к другому человеку</w:t>
      </w:r>
      <w:r>
        <w:rPr>
          <w:lang w:val="ru-RU"/>
        </w:rPr>
        <w:t>.</w:t>
      </w:r>
    </w:p>
    <w:p w:rsidR="00A224E3" w:rsidRDefault="004A58DE" w:rsidP="004A58DE">
      <w:pPr>
        <w:pStyle w:val="Default"/>
        <w:rPr>
          <w:lang w:val="ru-RU"/>
        </w:rPr>
      </w:pPr>
      <w:r w:rsidRPr="004A58DE">
        <w:rPr>
          <w:b/>
          <w:i/>
        </w:rPr>
        <w:t>Предметные результаты</w:t>
      </w:r>
      <w:r>
        <w:t xml:space="preserve"> - психологические знания (понятия, факты, идеи, законы науки психологии, способы психической деятельности), - психологические умения (чем для самого человека становятся те знания и способы действия, которые он приобретает в процессе обучения), - навыки (привычка мыслить и действовать в соответствии с психологической культурой), - опыт творческой самодеятельности, - овладение культурой психической деятельности, - формирование эмоционально-целостного отношения к психологической реальности и действительности в целом.</w:t>
      </w:r>
    </w:p>
    <w:p w:rsidR="004A58DE" w:rsidRPr="00B12E2B" w:rsidRDefault="004A58DE" w:rsidP="004A58DE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B12E2B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>ченик научится</w:t>
      </w:r>
      <w:r w:rsidRPr="00B12E2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341541" w:rsidRPr="00341541" w:rsidRDefault="00341541" w:rsidP="00341541">
      <w:pPr>
        <w:pStyle w:val="Default"/>
        <w:rPr>
          <w:lang w:val="ru-RU"/>
        </w:rPr>
      </w:pPr>
      <w:r>
        <w:rPr>
          <w:lang w:val="ru-RU"/>
        </w:rPr>
        <w:t>- с</w:t>
      </w:r>
      <w:r w:rsidR="00156135">
        <w:t>лушать и слышать партнера, признавать право каждого на собственное мнение и принимать решения с учетом позиций всех участников</w:t>
      </w:r>
      <w:r>
        <w:rPr>
          <w:lang w:val="ru-RU"/>
        </w:rPr>
        <w:t>;</w:t>
      </w:r>
    </w:p>
    <w:p w:rsidR="00341541" w:rsidRDefault="00341541" w:rsidP="00341541">
      <w:pPr>
        <w:pStyle w:val="Default"/>
        <w:rPr>
          <w:lang w:val="ru-RU"/>
        </w:rPr>
      </w:pPr>
      <w:r>
        <w:rPr>
          <w:lang w:val="ru-RU"/>
        </w:rPr>
        <w:t xml:space="preserve">- </w:t>
      </w:r>
      <w:r>
        <w:t>прин</w:t>
      </w:r>
      <w:r>
        <w:rPr>
          <w:lang w:val="ru-RU"/>
        </w:rPr>
        <w:t>имать</w:t>
      </w:r>
      <w:r>
        <w:t xml:space="preserve"> и уваж</w:t>
      </w:r>
      <w:r>
        <w:rPr>
          <w:lang w:val="ru-RU"/>
        </w:rPr>
        <w:t>ать</w:t>
      </w:r>
      <w:r>
        <w:t xml:space="preserve"> ценност</w:t>
      </w:r>
      <w:r>
        <w:rPr>
          <w:lang w:val="ru-RU"/>
        </w:rPr>
        <w:t>и</w:t>
      </w:r>
      <w:r w:rsidR="00156135">
        <w:t xml:space="preserve"> семь</w:t>
      </w:r>
      <w:r>
        <w:t>и и общества, школы и стрем</w:t>
      </w:r>
      <w:r>
        <w:rPr>
          <w:lang w:val="ru-RU"/>
        </w:rPr>
        <w:t>иться</w:t>
      </w:r>
      <w:r w:rsidR="00156135">
        <w:t xml:space="preserve"> следовать им; </w:t>
      </w:r>
    </w:p>
    <w:p w:rsidR="00341541" w:rsidRDefault="00341541" w:rsidP="00341541">
      <w:pPr>
        <w:pStyle w:val="Default"/>
        <w:rPr>
          <w:lang w:val="ru-RU"/>
        </w:rPr>
      </w:pPr>
      <w:r>
        <w:t>- ориент</w:t>
      </w:r>
      <w:r>
        <w:rPr>
          <w:lang w:val="ru-RU"/>
        </w:rPr>
        <w:t>ироваться</w:t>
      </w:r>
      <w:r w:rsidR="00156135">
        <w:t xml:space="preserve"> в нравственном содержании и смысле поступков; </w:t>
      </w:r>
    </w:p>
    <w:p w:rsidR="00A224E3" w:rsidRDefault="00341541" w:rsidP="00341541">
      <w:pPr>
        <w:pStyle w:val="Default"/>
        <w:rPr>
          <w:b/>
          <w:lang w:val="ru-RU"/>
        </w:rPr>
      </w:pPr>
      <w:r w:rsidRPr="00341541">
        <w:rPr>
          <w:b/>
          <w:lang w:val="ru-RU"/>
        </w:rPr>
        <w:t>Ученик получит возможность научиться:</w:t>
      </w:r>
    </w:p>
    <w:p w:rsidR="00A95F37" w:rsidRDefault="00341541" w:rsidP="00341541">
      <w:pPr>
        <w:pStyle w:val="Default"/>
        <w:rPr>
          <w:lang w:val="ru-RU"/>
        </w:rPr>
      </w:pPr>
      <w:r>
        <w:rPr>
          <w:lang w:val="ru-RU"/>
        </w:rPr>
        <w:t xml:space="preserve">- </w:t>
      </w:r>
      <w:r w:rsidR="00A95F37">
        <w:t>формирова</w:t>
      </w:r>
      <w:r w:rsidR="00A95F37">
        <w:rPr>
          <w:lang w:val="ru-RU"/>
        </w:rPr>
        <w:t>ть</w:t>
      </w:r>
      <w:r w:rsidR="00A95F37">
        <w:t xml:space="preserve"> самоуважени</w:t>
      </w:r>
      <w:r w:rsidR="00A95F37">
        <w:rPr>
          <w:lang w:val="ru-RU"/>
        </w:rPr>
        <w:t>е</w:t>
      </w:r>
      <w:r w:rsidR="00A95F37">
        <w:t xml:space="preserve"> и эмоционально-положительн</w:t>
      </w:r>
      <w:r w:rsidR="00A95F37">
        <w:rPr>
          <w:lang w:val="ru-RU"/>
        </w:rPr>
        <w:t>ое</w:t>
      </w:r>
      <w:r>
        <w:t xml:space="preserve"> отношения к себе; 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- </w:t>
      </w:r>
      <w:r w:rsidR="00341541">
        <w:t xml:space="preserve">открыто выражать и отстаивать свою позицию; </w:t>
      </w:r>
    </w:p>
    <w:p w:rsidR="00A95F37" w:rsidRDefault="00A95F37" w:rsidP="00341541">
      <w:pPr>
        <w:pStyle w:val="Default"/>
        <w:rPr>
          <w:lang w:val="ru-RU"/>
        </w:rPr>
      </w:pPr>
      <w:r>
        <w:t>- критич</w:t>
      </w:r>
      <w:r>
        <w:rPr>
          <w:lang w:val="ru-RU"/>
        </w:rPr>
        <w:t xml:space="preserve">но относиться </w:t>
      </w:r>
      <w:r>
        <w:t>к своим поступкам и</w:t>
      </w:r>
      <w:r w:rsidR="00341541">
        <w:t xml:space="preserve"> адекватно их оценивать;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 - </w:t>
      </w:r>
      <w:r w:rsidR="00341541">
        <w:t>самостояте</w:t>
      </w:r>
      <w:r>
        <w:t>льным действиям, ответственност</w:t>
      </w:r>
      <w:r>
        <w:rPr>
          <w:lang w:val="ru-RU"/>
        </w:rPr>
        <w:t>и</w:t>
      </w:r>
      <w:r w:rsidR="00341541">
        <w:t xml:space="preserve"> за их результаты; </w:t>
      </w:r>
    </w:p>
    <w:p w:rsidR="00A95F37" w:rsidRDefault="00A95F37" w:rsidP="00341541">
      <w:pPr>
        <w:pStyle w:val="Default"/>
        <w:rPr>
          <w:lang w:val="ru-RU"/>
        </w:rPr>
      </w:pPr>
      <w:r>
        <w:t>- целеустремленност</w:t>
      </w:r>
      <w:r>
        <w:rPr>
          <w:lang w:val="ru-RU"/>
        </w:rPr>
        <w:t>и</w:t>
      </w:r>
      <w:r>
        <w:t xml:space="preserve"> и настойчивост</w:t>
      </w:r>
      <w:r>
        <w:rPr>
          <w:lang w:val="ru-RU"/>
        </w:rPr>
        <w:t>и</w:t>
      </w:r>
      <w:r w:rsidR="00341541">
        <w:t xml:space="preserve"> в достижении целей; </w:t>
      </w:r>
    </w:p>
    <w:p w:rsidR="00A95F37" w:rsidRDefault="00A95F37" w:rsidP="00341541">
      <w:pPr>
        <w:pStyle w:val="Default"/>
        <w:rPr>
          <w:lang w:val="ru-RU"/>
        </w:rPr>
      </w:pPr>
      <w:r>
        <w:t>- готовност</w:t>
      </w:r>
      <w:r>
        <w:rPr>
          <w:lang w:val="ru-RU"/>
        </w:rPr>
        <w:t>и</w:t>
      </w:r>
      <w:r w:rsidR="00341541">
        <w:t xml:space="preserve"> к преодолению трудностей и жизненного оптимизма; </w:t>
      </w:r>
    </w:p>
    <w:p w:rsidR="00341541" w:rsidRDefault="00A95F37" w:rsidP="00341541">
      <w:pPr>
        <w:pStyle w:val="Default"/>
        <w:rPr>
          <w:lang w:val="ru-RU"/>
        </w:rPr>
      </w:pPr>
      <w:r>
        <w:t>- умени</w:t>
      </w:r>
      <w:r>
        <w:rPr>
          <w:lang w:val="ru-RU"/>
        </w:rPr>
        <w:t>ю</w:t>
      </w:r>
      <w:r w:rsidR="00341541">
        <w:t xml:space="preserve"> противостоять действиям и влияниям, представляющим угрозу жизни, здоровью и безопасности личности и общества в пределах своих возможностей</w:t>
      </w:r>
      <w:r>
        <w:rPr>
          <w:lang w:val="ru-RU"/>
        </w:rPr>
        <w:t>.</w:t>
      </w:r>
    </w:p>
    <w:p w:rsidR="008146CE" w:rsidRDefault="008146CE" w:rsidP="008146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51B4" w:rsidRDefault="00064159" w:rsidP="008146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ресурсы:</w:t>
      </w:r>
    </w:p>
    <w:p w:rsidR="00583FE9" w:rsidRPr="001A65C3" w:rsidRDefault="00671E36" w:rsidP="00583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7" w:history="1">
        <w:r w:rsidR="00583FE9" w:rsidRPr="001A65C3">
          <w:rPr>
            <w:rStyle w:val="aa"/>
            <w:rFonts w:ascii="Times New Roman" w:hAnsi="Times New Roman"/>
            <w:b/>
            <w:sz w:val="24"/>
            <w:szCs w:val="24"/>
          </w:rPr>
          <w:t>http://silaslova.ru</w:t>
        </w:r>
      </w:hyperlink>
      <w:hyperlink r:id="rId8" w:history="1">
        <w:r w:rsidR="00583FE9" w:rsidRPr="001A65C3">
          <w:rPr>
            <w:rStyle w:val="aa"/>
            <w:rFonts w:ascii="Times New Roman" w:hAnsi="Times New Roman"/>
            <w:b/>
            <w:sz w:val="24"/>
            <w:szCs w:val="24"/>
          </w:rPr>
          <w:t xml:space="preserve"> </w:t>
        </w:r>
      </w:hyperlink>
    </w:p>
    <w:p w:rsidR="00583FE9" w:rsidRPr="001A65C3" w:rsidRDefault="00671E36" w:rsidP="00583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583FE9" w:rsidRPr="001A65C3">
          <w:rPr>
            <w:rStyle w:val="aa"/>
            <w:rFonts w:ascii="Times New Roman" w:hAnsi="Times New Roman"/>
            <w:b/>
            <w:sz w:val="24"/>
            <w:szCs w:val="24"/>
          </w:rPr>
          <w:t>http://buynet.ru</w:t>
        </w:r>
      </w:hyperlink>
      <w:hyperlink r:id="rId10" w:history="1">
        <w:r w:rsidR="00583FE9" w:rsidRPr="001A65C3">
          <w:rPr>
            <w:rStyle w:val="aa"/>
            <w:rFonts w:ascii="Times New Roman" w:hAnsi="Times New Roman"/>
            <w:b/>
            <w:sz w:val="24"/>
            <w:szCs w:val="24"/>
          </w:rPr>
          <w:t xml:space="preserve"> </w:t>
        </w:r>
      </w:hyperlink>
    </w:p>
    <w:p w:rsidR="00583FE9" w:rsidRPr="001A65C3" w:rsidRDefault="00671E36" w:rsidP="00583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1" w:history="1">
        <w:r w:rsidR="00583FE9" w:rsidRPr="001A65C3">
          <w:rPr>
            <w:rStyle w:val="aa"/>
            <w:rFonts w:ascii="Times New Roman" w:hAnsi="Times New Roman"/>
            <w:b/>
            <w:sz w:val="24"/>
            <w:szCs w:val="24"/>
          </w:rPr>
          <w:t>http://ipk.admin.tstu.ru</w:t>
        </w:r>
      </w:hyperlink>
      <w:r w:rsidR="00583FE9" w:rsidRPr="001A65C3">
        <w:rPr>
          <w:rFonts w:ascii="Times New Roman" w:hAnsi="Times New Roman"/>
          <w:b/>
          <w:sz w:val="24"/>
          <w:szCs w:val="24"/>
        </w:rPr>
        <w:t xml:space="preserve"> </w:t>
      </w:r>
    </w:p>
    <w:p w:rsidR="00583FE9" w:rsidRPr="001A65C3" w:rsidRDefault="00671E36" w:rsidP="00583F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2" w:history="1">
        <w:r w:rsidR="00583FE9" w:rsidRPr="001A65C3">
          <w:rPr>
            <w:rStyle w:val="aa"/>
            <w:rFonts w:ascii="Times New Roman" w:hAnsi="Times New Roman"/>
            <w:b/>
            <w:sz w:val="24"/>
            <w:szCs w:val="24"/>
          </w:rPr>
          <w:t>http://www.orator.biz</w:t>
        </w:r>
      </w:hyperlink>
    </w:p>
    <w:p w:rsidR="00583FE9" w:rsidRDefault="00583FE9" w:rsidP="00814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454" w:rsidRPr="008146CE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46CE" w:rsidRPr="002620C9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D278A" w:rsidRPr="002620C9" w:rsidRDefault="00FD278A" w:rsidP="00B61601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FD278A" w:rsidRPr="002620C9" w:rsidSect="00142862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38B"/>
    <w:multiLevelType w:val="hybridMultilevel"/>
    <w:tmpl w:val="9DC8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885"/>
    <w:multiLevelType w:val="multilevel"/>
    <w:tmpl w:val="3DF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A41"/>
    <w:multiLevelType w:val="multilevel"/>
    <w:tmpl w:val="59A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654BF"/>
    <w:multiLevelType w:val="multilevel"/>
    <w:tmpl w:val="EB8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A60002"/>
    <w:multiLevelType w:val="multilevel"/>
    <w:tmpl w:val="DD6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265CB"/>
    <w:multiLevelType w:val="multilevel"/>
    <w:tmpl w:val="E5A2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313BD"/>
    <w:multiLevelType w:val="multilevel"/>
    <w:tmpl w:val="F87A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A1F06"/>
    <w:multiLevelType w:val="multilevel"/>
    <w:tmpl w:val="BE4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044A1"/>
    <w:multiLevelType w:val="multilevel"/>
    <w:tmpl w:val="1B8E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A1C5D"/>
    <w:multiLevelType w:val="multilevel"/>
    <w:tmpl w:val="BAF2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71DB2"/>
    <w:multiLevelType w:val="multilevel"/>
    <w:tmpl w:val="CE7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F08A1"/>
    <w:multiLevelType w:val="multilevel"/>
    <w:tmpl w:val="587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17D0A"/>
    <w:multiLevelType w:val="multilevel"/>
    <w:tmpl w:val="6DE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3F2804"/>
    <w:multiLevelType w:val="multilevel"/>
    <w:tmpl w:val="B72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77FA2"/>
    <w:multiLevelType w:val="hybridMultilevel"/>
    <w:tmpl w:val="7FE86E88"/>
    <w:lvl w:ilvl="0" w:tplc="2E5837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630656C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C3BA9"/>
    <w:multiLevelType w:val="multilevel"/>
    <w:tmpl w:val="09A07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16D96"/>
    <w:multiLevelType w:val="multilevel"/>
    <w:tmpl w:val="A2D6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12D6C"/>
    <w:multiLevelType w:val="multilevel"/>
    <w:tmpl w:val="A56E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BD0F2C"/>
    <w:multiLevelType w:val="multilevel"/>
    <w:tmpl w:val="82F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63721"/>
    <w:multiLevelType w:val="multilevel"/>
    <w:tmpl w:val="4AD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127EC"/>
    <w:multiLevelType w:val="multilevel"/>
    <w:tmpl w:val="743A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81B63"/>
    <w:multiLevelType w:val="multilevel"/>
    <w:tmpl w:val="A90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D2EC8"/>
    <w:multiLevelType w:val="multilevel"/>
    <w:tmpl w:val="C072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42C98"/>
    <w:multiLevelType w:val="multilevel"/>
    <w:tmpl w:val="FE48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E54CF"/>
    <w:multiLevelType w:val="multilevel"/>
    <w:tmpl w:val="9DA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E024C"/>
    <w:multiLevelType w:val="multilevel"/>
    <w:tmpl w:val="7408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41B96"/>
    <w:multiLevelType w:val="hybridMultilevel"/>
    <w:tmpl w:val="F20C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0693"/>
    <w:multiLevelType w:val="multilevel"/>
    <w:tmpl w:val="A90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7056A5"/>
    <w:multiLevelType w:val="multilevel"/>
    <w:tmpl w:val="6204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903F29"/>
    <w:multiLevelType w:val="multilevel"/>
    <w:tmpl w:val="AFC6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3D1144"/>
    <w:multiLevelType w:val="hybridMultilevel"/>
    <w:tmpl w:val="8EBC5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18"/>
  </w:num>
  <w:num w:numId="5">
    <w:abstractNumId w:val="3"/>
  </w:num>
  <w:num w:numId="6">
    <w:abstractNumId w:val="12"/>
  </w:num>
  <w:num w:numId="7">
    <w:abstractNumId w:val="4"/>
  </w:num>
  <w:num w:numId="8">
    <w:abstractNumId w:val="27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0"/>
  </w:num>
  <w:num w:numId="14">
    <w:abstractNumId w:val="7"/>
  </w:num>
  <w:num w:numId="15">
    <w:abstractNumId w:val="23"/>
  </w:num>
  <w:num w:numId="16">
    <w:abstractNumId w:val="16"/>
  </w:num>
  <w:num w:numId="17">
    <w:abstractNumId w:val="29"/>
  </w:num>
  <w:num w:numId="18">
    <w:abstractNumId w:val="5"/>
  </w:num>
  <w:num w:numId="19">
    <w:abstractNumId w:val="28"/>
  </w:num>
  <w:num w:numId="20">
    <w:abstractNumId w:val="2"/>
  </w:num>
  <w:num w:numId="21">
    <w:abstractNumId w:val="9"/>
  </w:num>
  <w:num w:numId="22">
    <w:abstractNumId w:val="17"/>
  </w:num>
  <w:num w:numId="23">
    <w:abstractNumId w:val="25"/>
  </w:num>
  <w:num w:numId="24">
    <w:abstractNumId w:val="21"/>
  </w:num>
  <w:num w:numId="25">
    <w:abstractNumId w:val="22"/>
  </w:num>
  <w:num w:numId="26">
    <w:abstractNumId w:val="11"/>
  </w:num>
  <w:num w:numId="27">
    <w:abstractNumId w:val="19"/>
  </w:num>
  <w:num w:numId="28">
    <w:abstractNumId w:val="8"/>
  </w:num>
  <w:num w:numId="29">
    <w:abstractNumId w:val="15"/>
  </w:num>
  <w:num w:numId="30">
    <w:abstractNumId w:val="2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49B"/>
    <w:rsid w:val="0004448B"/>
    <w:rsid w:val="00047362"/>
    <w:rsid w:val="000639E8"/>
    <w:rsid w:val="00064159"/>
    <w:rsid w:val="000B31E4"/>
    <w:rsid w:val="000B6EB0"/>
    <w:rsid w:val="000D59BE"/>
    <w:rsid w:val="000F107F"/>
    <w:rsid w:val="00103D27"/>
    <w:rsid w:val="001154EB"/>
    <w:rsid w:val="001245BD"/>
    <w:rsid w:val="00142862"/>
    <w:rsid w:val="0014617D"/>
    <w:rsid w:val="00156135"/>
    <w:rsid w:val="00162C0F"/>
    <w:rsid w:val="001654B5"/>
    <w:rsid w:val="001B2404"/>
    <w:rsid w:val="001B495C"/>
    <w:rsid w:val="001D7F78"/>
    <w:rsid w:val="001E13C7"/>
    <w:rsid w:val="001F287E"/>
    <w:rsid w:val="002620C9"/>
    <w:rsid w:val="002C32F4"/>
    <w:rsid w:val="002D36CB"/>
    <w:rsid w:val="002D618C"/>
    <w:rsid w:val="00312265"/>
    <w:rsid w:val="0031673B"/>
    <w:rsid w:val="00341541"/>
    <w:rsid w:val="00364500"/>
    <w:rsid w:val="00395D6C"/>
    <w:rsid w:val="003E4045"/>
    <w:rsid w:val="003E770D"/>
    <w:rsid w:val="00421CC6"/>
    <w:rsid w:val="00423C73"/>
    <w:rsid w:val="00433718"/>
    <w:rsid w:val="00440499"/>
    <w:rsid w:val="00440BCC"/>
    <w:rsid w:val="004431BE"/>
    <w:rsid w:val="00480D60"/>
    <w:rsid w:val="004A41D9"/>
    <w:rsid w:val="004A58DE"/>
    <w:rsid w:val="004C233D"/>
    <w:rsid w:val="004C6F1D"/>
    <w:rsid w:val="004D7B59"/>
    <w:rsid w:val="004F7C26"/>
    <w:rsid w:val="00532944"/>
    <w:rsid w:val="00540E59"/>
    <w:rsid w:val="00564BB8"/>
    <w:rsid w:val="00583FE9"/>
    <w:rsid w:val="005941BF"/>
    <w:rsid w:val="00595A1C"/>
    <w:rsid w:val="005C280F"/>
    <w:rsid w:val="005D15DB"/>
    <w:rsid w:val="005D4ECC"/>
    <w:rsid w:val="00622513"/>
    <w:rsid w:val="0065473C"/>
    <w:rsid w:val="006565ED"/>
    <w:rsid w:val="00663511"/>
    <w:rsid w:val="00665617"/>
    <w:rsid w:val="00671E36"/>
    <w:rsid w:val="0067436A"/>
    <w:rsid w:val="00687ED6"/>
    <w:rsid w:val="006E0271"/>
    <w:rsid w:val="006E2441"/>
    <w:rsid w:val="006F1487"/>
    <w:rsid w:val="006F5E17"/>
    <w:rsid w:val="00752B1F"/>
    <w:rsid w:val="0077446D"/>
    <w:rsid w:val="007C2226"/>
    <w:rsid w:val="007D1A74"/>
    <w:rsid w:val="007D26ED"/>
    <w:rsid w:val="007F4E5E"/>
    <w:rsid w:val="007F638E"/>
    <w:rsid w:val="00803D39"/>
    <w:rsid w:val="008146CE"/>
    <w:rsid w:val="00827197"/>
    <w:rsid w:val="00841583"/>
    <w:rsid w:val="00865454"/>
    <w:rsid w:val="00870214"/>
    <w:rsid w:val="00880208"/>
    <w:rsid w:val="008B2E75"/>
    <w:rsid w:val="008C1D25"/>
    <w:rsid w:val="008C4F54"/>
    <w:rsid w:val="008E794D"/>
    <w:rsid w:val="008F44E6"/>
    <w:rsid w:val="0091662C"/>
    <w:rsid w:val="00951512"/>
    <w:rsid w:val="00974BF4"/>
    <w:rsid w:val="00984E53"/>
    <w:rsid w:val="009967E2"/>
    <w:rsid w:val="009D0D5F"/>
    <w:rsid w:val="009E4C03"/>
    <w:rsid w:val="00A02CD3"/>
    <w:rsid w:val="00A224E3"/>
    <w:rsid w:val="00A37024"/>
    <w:rsid w:val="00A522F5"/>
    <w:rsid w:val="00A5360C"/>
    <w:rsid w:val="00A62754"/>
    <w:rsid w:val="00A7603B"/>
    <w:rsid w:val="00A83100"/>
    <w:rsid w:val="00A95F37"/>
    <w:rsid w:val="00AB0668"/>
    <w:rsid w:val="00AB29CA"/>
    <w:rsid w:val="00AC3385"/>
    <w:rsid w:val="00AF1F07"/>
    <w:rsid w:val="00B03297"/>
    <w:rsid w:val="00B11854"/>
    <w:rsid w:val="00B23534"/>
    <w:rsid w:val="00B331E3"/>
    <w:rsid w:val="00B36549"/>
    <w:rsid w:val="00B41A75"/>
    <w:rsid w:val="00B46B6A"/>
    <w:rsid w:val="00B4789D"/>
    <w:rsid w:val="00B537F6"/>
    <w:rsid w:val="00B61601"/>
    <w:rsid w:val="00B82849"/>
    <w:rsid w:val="00B94540"/>
    <w:rsid w:val="00BB02C9"/>
    <w:rsid w:val="00BC1225"/>
    <w:rsid w:val="00BC16CF"/>
    <w:rsid w:val="00BE76DD"/>
    <w:rsid w:val="00C03775"/>
    <w:rsid w:val="00C07206"/>
    <w:rsid w:val="00C171FB"/>
    <w:rsid w:val="00C253D6"/>
    <w:rsid w:val="00C27B0E"/>
    <w:rsid w:val="00C27ED0"/>
    <w:rsid w:val="00CA0A83"/>
    <w:rsid w:val="00CC2EA3"/>
    <w:rsid w:val="00CC4BE1"/>
    <w:rsid w:val="00CE48DD"/>
    <w:rsid w:val="00CE6E2F"/>
    <w:rsid w:val="00D06456"/>
    <w:rsid w:val="00D1342A"/>
    <w:rsid w:val="00D20CB6"/>
    <w:rsid w:val="00D500B3"/>
    <w:rsid w:val="00D51DCC"/>
    <w:rsid w:val="00D90276"/>
    <w:rsid w:val="00D95E03"/>
    <w:rsid w:val="00DA687E"/>
    <w:rsid w:val="00DB3032"/>
    <w:rsid w:val="00DE0630"/>
    <w:rsid w:val="00DE32B2"/>
    <w:rsid w:val="00E007E8"/>
    <w:rsid w:val="00E1798C"/>
    <w:rsid w:val="00E24A92"/>
    <w:rsid w:val="00E438F1"/>
    <w:rsid w:val="00E67468"/>
    <w:rsid w:val="00E719A1"/>
    <w:rsid w:val="00E81C15"/>
    <w:rsid w:val="00E827C4"/>
    <w:rsid w:val="00EB5D2A"/>
    <w:rsid w:val="00EC2394"/>
    <w:rsid w:val="00F1460C"/>
    <w:rsid w:val="00F42F72"/>
    <w:rsid w:val="00F45078"/>
    <w:rsid w:val="00F458F7"/>
    <w:rsid w:val="00F476B9"/>
    <w:rsid w:val="00F640CA"/>
    <w:rsid w:val="00F7649B"/>
    <w:rsid w:val="00FA1305"/>
    <w:rsid w:val="00FA5580"/>
    <w:rsid w:val="00FD278A"/>
    <w:rsid w:val="00FD3055"/>
    <w:rsid w:val="00FD51B4"/>
    <w:rsid w:val="00FD75F1"/>
    <w:rsid w:val="00FE1B5C"/>
    <w:rsid w:val="00FF32D0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23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3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3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uiPriority w:val="22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3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3534"/>
    <w:rPr>
      <w:color w:val="0000FF"/>
      <w:u w:val="single"/>
    </w:rPr>
  </w:style>
  <w:style w:type="character" w:customStyle="1" w:styleId="fn">
    <w:name w:val="fn"/>
    <w:basedOn w:val="a0"/>
    <w:rsid w:val="00B23534"/>
  </w:style>
  <w:style w:type="paragraph" w:styleId="ab">
    <w:name w:val="No Spacing"/>
    <w:uiPriority w:val="1"/>
    <w:qFormat/>
    <w:rsid w:val="00312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1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0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21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351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3135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ne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laslova.ru/" TargetMode="External"/><Relationship Id="rId12" Type="http://schemas.openxmlformats.org/officeDocument/2006/relationships/hyperlink" Target="http://www.orator.biz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pk.admin.tst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pk.admin.t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yn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9635-1C0F-48C4-909B-0EC8FD80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51</cp:revision>
  <cp:lastPrinted>2023-09-20T07:20:00Z</cp:lastPrinted>
  <dcterms:created xsi:type="dcterms:W3CDTF">2018-01-25T03:05:00Z</dcterms:created>
  <dcterms:modified xsi:type="dcterms:W3CDTF">2024-09-16T11:31:00Z</dcterms:modified>
</cp:coreProperties>
</file>