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EB0" w:rsidRDefault="00377EB0" w:rsidP="00377EB0">
      <w:pPr>
        <w:jc w:val="center"/>
        <w:rPr>
          <w:b/>
          <w:sz w:val="28"/>
          <w:szCs w:val="20"/>
        </w:rPr>
      </w:pPr>
    </w:p>
    <w:p w:rsidR="00573BCB" w:rsidRDefault="00573BCB" w:rsidP="00377EB0">
      <w:pPr>
        <w:jc w:val="center"/>
        <w:rPr>
          <w:b/>
          <w:sz w:val="28"/>
          <w:szCs w:val="20"/>
        </w:rPr>
      </w:pPr>
      <w:r>
        <w:rPr>
          <w:noProof/>
        </w:rPr>
        <w:drawing>
          <wp:inline distT="0" distB="0" distL="0" distR="0" wp14:anchorId="4D3AA848" wp14:editId="3D31622E">
            <wp:extent cx="8588255" cy="5942965"/>
            <wp:effectExtent l="0" t="0" r="381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929" t="20498" r="21346" b="9407"/>
                    <a:stretch/>
                  </pic:blipFill>
                  <pic:spPr bwMode="auto">
                    <a:xfrm>
                      <a:off x="0" y="0"/>
                      <a:ext cx="8603806" cy="5953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3BCB" w:rsidRPr="000D2611" w:rsidRDefault="00573BCB" w:rsidP="00573BCB">
      <w:pPr>
        <w:rPr>
          <w:b/>
          <w:sz w:val="28"/>
          <w:szCs w:val="20"/>
        </w:r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9606"/>
        <w:gridCol w:w="5670"/>
      </w:tblGrid>
      <w:tr w:rsidR="00377EB0" w:rsidRPr="000D2611" w:rsidTr="001450FD">
        <w:tc>
          <w:tcPr>
            <w:tcW w:w="9606" w:type="dxa"/>
            <w:shd w:val="clear" w:color="auto" w:fill="auto"/>
          </w:tcPr>
          <w:p w:rsidR="00377EB0" w:rsidRDefault="00377EB0" w:rsidP="001450FD">
            <w:pPr>
              <w:pStyle w:val="a9"/>
              <w:spacing w:before="0" w:beforeAutospacing="0" w:after="0" w:afterAutospacing="0"/>
              <w:rPr>
                <w:rFonts w:eastAsia="+mn-ea"/>
                <w:color w:val="000000"/>
                <w:kern w:val="24"/>
                <w:sz w:val="28"/>
              </w:rPr>
            </w:pPr>
            <w:r w:rsidRPr="000D2611">
              <w:rPr>
                <w:rFonts w:eastAsia="+mn-ea"/>
                <w:color w:val="000000"/>
                <w:kern w:val="24"/>
                <w:sz w:val="28"/>
              </w:rPr>
              <w:lastRenderedPageBreak/>
              <w:t xml:space="preserve">Согласовано </w:t>
            </w:r>
          </w:p>
          <w:p w:rsidR="00377EB0" w:rsidRPr="002A1E79" w:rsidRDefault="00377EB0" w:rsidP="00145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1E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руководитель МО </w:t>
            </w:r>
          </w:p>
          <w:p w:rsidR="00377EB0" w:rsidRDefault="00377EB0" w:rsidP="00145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1E79">
              <w:rPr>
                <w:rFonts w:ascii="Times New Roman" w:hAnsi="Times New Roman"/>
                <w:sz w:val="24"/>
                <w:szCs w:val="24"/>
                <w:lang w:eastAsia="en-US"/>
              </w:rPr>
              <w:t>Фоминых Н. Г.</w:t>
            </w:r>
          </w:p>
          <w:p w:rsidR="00377EB0" w:rsidRPr="000D2611" w:rsidRDefault="00377EB0" w:rsidP="001450FD">
            <w:pPr>
              <w:pStyle w:val="a9"/>
              <w:spacing w:before="0" w:beforeAutospacing="0" w:after="0" w:afterAutospacing="0"/>
              <w:rPr>
                <w:rFonts w:eastAsia="+mn-ea"/>
                <w:color w:val="000000"/>
                <w:kern w:val="24"/>
                <w:sz w:val="14"/>
              </w:rPr>
            </w:pPr>
          </w:p>
          <w:p w:rsidR="00377EB0" w:rsidRPr="000D2611" w:rsidRDefault="00377EB0" w:rsidP="001450FD">
            <w:pPr>
              <w:pStyle w:val="a9"/>
              <w:spacing w:before="0" w:beforeAutospacing="0" w:after="0" w:afterAutospacing="0"/>
              <w:rPr>
                <w:rFonts w:eastAsia="+mn-ea"/>
                <w:color w:val="000000"/>
                <w:kern w:val="24"/>
                <w:sz w:val="28"/>
              </w:rPr>
            </w:pPr>
            <w:r w:rsidRPr="000D2611">
              <w:rPr>
                <w:rFonts w:eastAsia="+mn-ea"/>
                <w:color w:val="000000"/>
                <w:kern w:val="24"/>
                <w:sz w:val="28"/>
              </w:rPr>
              <w:t xml:space="preserve">«_____» «__________________» </w:t>
            </w:r>
          </w:p>
        </w:tc>
        <w:tc>
          <w:tcPr>
            <w:tcW w:w="5670" w:type="dxa"/>
            <w:shd w:val="clear" w:color="auto" w:fill="auto"/>
          </w:tcPr>
          <w:p w:rsidR="00377EB0" w:rsidRPr="000D2611" w:rsidRDefault="00377EB0" w:rsidP="001450FD">
            <w:pPr>
              <w:pStyle w:val="a9"/>
              <w:spacing w:before="0" w:beforeAutospacing="0" w:after="0" w:afterAutospacing="0"/>
              <w:rPr>
                <w:rFonts w:eastAsia="+mn-ea"/>
                <w:color w:val="000000"/>
                <w:kern w:val="24"/>
                <w:sz w:val="28"/>
              </w:rPr>
            </w:pPr>
            <w:r w:rsidRPr="000D2611">
              <w:rPr>
                <w:rFonts w:eastAsia="+mn-ea"/>
                <w:color w:val="000000"/>
                <w:kern w:val="24"/>
                <w:sz w:val="28"/>
              </w:rPr>
              <w:t>Утверждаю</w:t>
            </w:r>
          </w:p>
          <w:p w:rsidR="00377EB0" w:rsidRDefault="00377EB0" w:rsidP="001450FD">
            <w:pPr>
              <w:pStyle w:val="a9"/>
              <w:spacing w:before="0" w:beforeAutospacing="0" w:after="0" w:afterAutospacing="0"/>
              <w:rPr>
                <w:rFonts w:eastAsia="+mn-ea"/>
                <w:color w:val="000000"/>
                <w:kern w:val="24"/>
                <w:sz w:val="28"/>
              </w:rPr>
            </w:pPr>
            <w:r w:rsidRPr="000D2611">
              <w:rPr>
                <w:rFonts w:eastAsia="+mn-ea"/>
                <w:color w:val="000000"/>
                <w:kern w:val="24"/>
                <w:sz w:val="28"/>
              </w:rPr>
              <w:t>Директор</w:t>
            </w:r>
            <w:r>
              <w:rPr>
                <w:rFonts w:eastAsia="+mn-ea"/>
                <w:color w:val="000000"/>
                <w:kern w:val="24"/>
                <w:sz w:val="28"/>
              </w:rPr>
              <w:t xml:space="preserve"> МБОУ «СШ № 16 им. С. Иванова»</w:t>
            </w:r>
          </w:p>
          <w:p w:rsidR="00377EB0" w:rsidRPr="000D2611" w:rsidRDefault="00377EB0" w:rsidP="001450FD">
            <w:pPr>
              <w:pStyle w:val="a9"/>
              <w:spacing w:before="0" w:beforeAutospacing="0" w:after="0" w:afterAutospacing="0"/>
              <w:rPr>
                <w:rFonts w:eastAsia="+mn-ea"/>
                <w:color w:val="000000"/>
                <w:kern w:val="24"/>
                <w:sz w:val="28"/>
              </w:rPr>
            </w:pPr>
            <w:r>
              <w:rPr>
                <w:rFonts w:eastAsia="+mn-ea"/>
                <w:color w:val="000000"/>
                <w:kern w:val="24"/>
                <w:sz w:val="28"/>
              </w:rPr>
              <w:t>_______________ О.А. Донцова</w:t>
            </w:r>
          </w:p>
          <w:p w:rsidR="00377EB0" w:rsidRPr="000D2611" w:rsidRDefault="00377EB0" w:rsidP="001450FD">
            <w:pPr>
              <w:pStyle w:val="a9"/>
              <w:spacing w:before="0" w:beforeAutospacing="0" w:after="0" w:afterAutospacing="0"/>
              <w:rPr>
                <w:rFonts w:eastAsia="+mn-ea"/>
                <w:color w:val="000000"/>
                <w:kern w:val="24"/>
                <w:sz w:val="28"/>
              </w:rPr>
            </w:pPr>
            <w:r w:rsidRPr="000D2611">
              <w:rPr>
                <w:rFonts w:eastAsia="+mn-ea"/>
                <w:color w:val="000000"/>
                <w:kern w:val="24"/>
                <w:sz w:val="28"/>
              </w:rPr>
              <w:t>«_____» «__________________»</w:t>
            </w:r>
          </w:p>
        </w:tc>
      </w:tr>
    </w:tbl>
    <w:p w:rsidR="00377EB0" w:rsidRPr="000D2611" w:rsidRDefault="00377EB0" w:rsidP="00377EB0">
      <w:pPr>
        <w:pStyle w:val="a9"/>
        <w:spacing w:before="0" w:beforeAutospacing="0" w:after="0" w:afterAutospacing="0" w:line="216" w:lineRule="auto"/>
        <w:jc w:val="center"/>
        <w:rPr>
          <w:rFonts w:eastAsia="+mn-ea"/>
          <w:color w:val="000000"/>
          <w:kern w:val="24"/>
          <w:sz w:val="28"/>
        </w:rPr>
      </w:pPr>
    </w:p>
    <w:p w:rsidR="00377EB0" w:rsidRDefault="00377EB0" w:rsidP="00377EB0">
      <w:pPr>
        <w:pStyle w:val="a9"/>
        <w:spacing w:before="0" w:beforeAutospacing="0" w:after="0" w:afterAutospacing="0" w:line="216" w:lineRule="auto"/>
        <w:jc w:val="center"/>
        <w:rPr>
          <w:rFonts w:eastAsia="+mn-ea"/>
          <w:color w:val="000000"/>
          <w:kern w:val="24"/>
          <w:sz w:val="40"/>
        </w:rPr>
      </w:pPr>
    </w:p>
    <w:p w:rsidR="00377EB0" w:rsidRDefault="00377EB0" w:rsidP="00377EB0">
      <w:pPr>
        <w:pStyle w:val="a9"/>
        <w:spacing w:before="0" w:beforeAutospacing="0" w:after="0" w:afterAutospacing="0" w:line="216" w:lineRule="auto"/>
        <w:jc w:val="center"/>
        <w:rPr>
          <w:rFonts w:eastAsia="+mn-ea"/>
          <w:color w:val="000000"/>
          <w:kern w:val="24"/>
          <w:sz w:val="40"/>
        </w:rPr>
      </w:pPr>
    </w:p>
    <w:p w:rsidR="00377EB0" w:rsidRDefault="00377EB0" w:rsidP="00377EB0">
      <w:pPr>
        <w:pStyle w:val="a9"/>
        <w:spacing w:before="0" w:beforeAutospacing="0" w:after="0" w:afterAutospacing="0" w:line="216" w:lineRule="auto"/>
        <w:jc w:val="center"/>
        <w:rPr>
          <w:rFonts w:eastAsia="+mn-ea"/>
          <w:color w:val="000000"/>
          <w:kern w:val="24"/>
          <w:sz w:val="40"/>
        </w:rPr>
      </w:pPr>
    </w:p>
    <w:p w:rsidR="00377EB0" w:rsidRDefault="00377EB0" w:rsidP="00377EB0">
      <w:pPr>
        <w:pStyle w:val="a9"/>
        <w:spacing w:before="0" w:beforeAutospacing="0" w:after="0" w:afterAutospacing="0" w:line="216" w:lineRule="auto"/>
        <w:jc w:val="center"/>
        <w:rPr>
          <w:rFonts w:eastAsia="+mn-ea"/>
          <w:color w:val="000000"/>
          <w:kern w:val="24"/>
          <w:sz w:val="40"/>
        </w:rPr>
      </w:pPr>
    </w:p>
    <w:p w:rsidR="00377EB0" w:rsidRPr="000D2611" w:rsidRDefault="00377EB0" w:rsidP="00377EB0">
      <w:pPr>
        <w:pStyle w:val="a9"/>
        <w:spacing w:before="0" w:beforeAutospacing="0" w:after="0" w:afterAutospacing="0" w:line="216" w:lineRule="auto"/>
        <w:jc w:val="center"/>
        <w:rPr>
          <w:sz w:val="40"/>
        </w:rPr>
      </w:pPr>
      <w:r w:rsidRPr="000D2611">
        <w:rPr>
          <w:rFonts w:eastAsia="+mn-ea"/>
          <w:color w:val="000000"/>
          <w:kern w:val="24"/>
          <w:sz w:val="40"/>
        </w:rPr>
        <w:t>Перспективный план работы</w:t>
      </w:r>
    </w:p>
    <w:p w:rsidR="00377EB0" w:rsidRPr="000D2611" w:rsidRDefault="00377EB0" w:rsidP="00377EB0">
      <w:pPr>
        <w:pStyle w:val="a9"/>
        <w:spacing w:before="0" w:beforeAutospacing="0" w:after="0" w:afterAutospacing="0" w:line="216" w:lineRule="auto"/>
        <w:jc w:val="center"/>
        <w:rPr>
          <w:sz w:val="40"/>
        </w:rPr>
      </w:pPr>
      <w:r w:rsidRPr="000D2611">
        <w:rPr>
          <w:rFonts w:eastAsia="+mn-ea"/>
          <w:color w:val="000000"/>
          <w:kern w:val="24"/>
          <w:sz w:val="40"/>
        </w:rPr>
        <w:t>социального педагога</w:t>
      </w:r>
    </w:p>
    <w:p w:rsidR="00377EB0" w:rsidRPr="000D2611" w:rsidRDefault="00377EB0" w:rsidP="00377EB0">
      <w:pPr>
        <w:pStyle w:val="a9"/>
        <w:spacing w:before="0" w:beforeAutospacing="0" w:after="0" w:afterAutospacing="0" w:line="216" w:lineRule="auto"/>
        <w:jc w:val="center"/>
        <w:rPr>
          <w:rFonts w:eastAsia="+mn-ea"/>
          <w:color w:val="000000"/>
          <w:kern w:val="24"/>
          <w:sz w:val="40"/>
        </w:rPr>
      </w:pPr>
      <w:r w:rsidRPr="000D2611">
        <w:rPr>
          <w:rFonts w:eastAsia="+mn-ea"/>
          <w:color w:val="000000"/>
          <w:kern w:val="24"/>
          <w:sz w:val="40"/>
        </w:rPr>
        <w:t>Муниципальное бюджетное общеобразовательное учреждение</w:t>
      </w:r>
    </w:p>
    <w:p w:rsidR="00377EB0" w:rsidRDefault="00377EB0" w:rsidP="00377EB0">
      <w:pPr>
        <w:pStyle w:val="a9"/>
        <w:spacing w:before="0" w:beforeAutospacing="0" w:after="0" w:afterAutospacing="0" w:line="216" w:lineRule="auto"/>
        <w:jc w:val="center"/>
        <w:rPr>
          <w:rFonts w:eastAsia="+mn-ea"/>
          <w:color w:val="000000"/>
          <w:kern w:val="24"/>
          <w:sz w:val="40"/>
        </w:rPr>
      </w:pPr>
      <w:r w:rsidRPr="000D2611">
        <w:rPr>
          <w:rFonts w:eastAsia="+mn-ea"/>
          <w:color w:val="000000"/>
          <w:kern w:val="24"/>
          <w:sz w:val="40"/>
        </w:rPr>
        <w:t>«Средняя школа №16 имени Героя Советского Союза Степана Иванова города Евпатории Республики Крым»</w:t>
      </w:r>
    </w:p>
    <w:p w:rsidR="00377EB0" w:rsidRDefault="00377EB0" w:rsidP="00377EB0">
      <w:pPr>
        <w:pStyle w:val="a9"/>
        <w:spacing w:before="0" w:beforeAutospacing="0" w:after="0" w:afterAutospacing="0" w:line="216" w:lineRule="auto"/>
        <w:jc w:val="center"/>
        <w:rPr>
          <w:rFonts w:eastAsia="+mn-ea"/>
          <w:color w:val="000000"/>
          <w:kern w:val="24"/>
          <w:sz w:val="40"/>
        </w:rPr>
      </w:pPr>
      <w:r>
        <w:rPr>
          <w:rFonts w:eastAsia="+mn-ea"/>
          <w:color w:val="000000"/>
          <w:kern w:val="24"/>
          <w:sz w:val="40"/>
        </w:rPr>
        <w:t>Баубатрын Валерии Дмитриевны</w:t>
      </w:r>
    </w:p>
    <w:p w:rsidR="00377EB0" w:rsidRPr="000D2611" w:rsidRDefault="00377EB0" w:rsidP="00377EB0">
      <w:pPr>
        <w:pStyle w:val="a9"/>
        <w:spacing w:before="0" w:beforeAutospacing="0" w:after="0" w:afterAutospacing="0" w:line="216" w:lineRule="auto"/>
        <w:jc w:val="center"/>
        <w:rPr>
          <w:sz w:val="40"/>
        </w:rPr>
      </w:pPr>
    </w:p>
    <w:p w:rsidR="00377EB0" w:rsidRDefault="00377EB0" w:rsidP="00377EB0">
      <w:pPr>
        <w:pStyle w:val="a9"/>
        <w:spacing w:before="0" w:beforeAutospacing="0" w:after="0" w:afterAutospacing="0" w:line="216" w:lineRule="auto"/>
        <w:jc w:val="center"/>
        <w:rPr>
          <w:rFonts w:eastAsia="+mn-ea"/>
          <w:color w:val="000000"/>
          <w:kern w:val="24"/>
          <w:sz w:val="40"/>
        </w:rPr>
      </w:pPr>
      <w:r>
        <w:rPr>
          <w:rFonts w:eastAsia="+mn-ea"/>
          <w:color w:val="000000"/>
          <w:kern w:val="24"/>
          <w:sz w:val="40"/>
        </w:rPr>
        <w:t>на 2024 / 2025</w:t>
      </w:r>
      <w:r w:rsidRPr="000D2611">
        <w:rPr>
          <w:rFonts w:eastAsia="+mn-ea"/>
          <w:color w:val="000000"/>
          <w:kern w:val="24"/>
          <w:sz w:val="40"/>
        </w:rPr>
        <w:t xml:space="preserve"> учебный год</w:t>
      </w:r>
    </w:p>
    <w:p w:rsidR="000452FD" w:rsidRDefault="000452FD" w:rsidP="002E43A9">
      <w:pPr>
        <w:ind w:left="720"/>
        <w:rPr>
          <w:rFonts w:ascii="Times New Roman" w:hAnsi="Times New Roman"/>
          <w:sz w:val="24"/>
          <w:szCs w:val="24"/>
        </w:rPr>
      </w:pPr>
    </w:p>
    <w:p w:rsidR="00377EB0" w:rsidRDefault="00377EB0" w:rsidP="002E43A9">
      <w:pPr>
        <w:ind w:left="720"/>
        <w:rPr>
          <w:rFonts w:ascii="Times New Roman" w:hAnsi="Times New Roman"/>
          <w:sz w:val="24"/>
          <w:szCs w:val="24"/>
        </w:rPr>
      </w:pPr>
    </w:p>
    <w:p w:rsidR="00377EB0" w:rsidRDefault="00377EB0" w:rsidP="002E43A9">
      <w:pPr>
        <w:ind w:left="720"/>
        <w:rPr>
          <w:rFonts w:ascii="Times New Roman" w:hAnsi="Times New Roman"/>
          <w:sz w:val="24"/>
          <w:szCs w:val="24"/>
        </w:rPr>
      </w:pPr>
    </w:p>
    <w:p w:rsidR="00377EB0" w:rsidRDefault="00377EB0" w:rsidP="002E43A9">
      <w:pPr>
        <w:ind w:left="720"/>
        <w:rPr>
          <w:rFonts w:ascii="Times New Roman" w:hAnsi="Times New Roman"/>
          <w:sz w:val="24"/>
          <w:szCs w:val="24"/>
        </w:rPr>
      </w:pPr>
    </w:p>
    <w:p w:rsidR="00377EB0" w:rsidRDefault="00377EB0" w:rsidP="002E43A9">
      <w:pPr>
        <w:ind w:left="720"/>
        <w:rPr>
          <w:rFonts w:ascii="Times New Roman" w:hAnsi="Times New Roman"/>
          <w:sz w:val="24"/>
          <w:szCs w:val="24"/>
        </w:rPr>
      </w:pPr>
    </w:p>
    <w:p w:rsidR="00377EB0" w:rsidRDefault="00377EB0" w:rsidP="002E43A9">
      <w:pPr>
        <w:ind w:left="720"/>
        <w:rPr>
          <w:rFonts w:ascii="Times New Roman" w:hAnsi="Times New Roman"/>
          <w:sz w:val="24"/>
          <w:szCs w:val="24"/>
        </w:rPr>
      </w:pPr>
    </w:p>
    <w:p w:rsidR="00377EB0" w:rsidRDefault="00377EB0" w:rsidP="002E43A9">
      <w:pPr>
        <w:ind w:left="720"/>
        <w:rPr>
          <w:rFonts w:ascii="Times New Roman" w:hAnsi="Times New Roman"/>
          <w:sz w:val="24"/>
          <w:szCs w:val="24"/>
        </w:rPr>
      </w:pPr>
    </w:p>
    <w:p w:rsidR="00377EB0" w:rsidRDefault="00377EB0" w:rsidP="00377EB0">
      <w:pPr>
        <w:pStyle w:val="a9"/>
        <w:spacing w:before="200" w:beforeAutospacing="0" w:after="0" w:afterAutospacing="0" w:line="216" w:lineRule="auto"/>
        <w:rPr>
          <w:rFonts w:eastAsia="+mn-ea"/>
          <w:color w:val="000000"/>
          <w:kern w:val="24"/>
        </w:rPr>
      </w:pPr>
    </w:p>
    <w:p w:rsidR="00377EB0" w:rsidRPr="009D7441" w:rsidRDefault="00377EB0" w:rsidP="00377EB0">
      <w:pPr>
        <w:pStyle w:val="a9"/>
        <w:spacing w:before="200" w:beforeAutospacing="0" w:after="0" w:afterAutospacing="0" w:line="216" w:lineRule="auto"/>
      </w:pPr>
      <w:r>
        <w:rPr>
          <w:rFonts w:eastAsia="+mn-ea"/>
          <w:color w:val="000000"/>
          <w:kern w:val="24"/>
        </w:rPr>
        <w:lastRenderedPageBreak/>
        <w:t>Цель</w:t>
      </w:r>
      <w:r w:rsidRPr="009D7441">
        <w:rPr>
          <w:rFonts w:eastAsia="+mn-ea"/>
          <w:color w:val="000000"/>
          <w:kern w:val="24"/>
        </w:rPr>
        <w:t xml:space="preserve"> (проблема) учреждения (организация):______________________</w:t>
      </w:r>
      <w:r w:rsidRPr="009D7441">
        <w:rPr>
          <w:rFonts w:eastAsia="+mn-ea"/>
          <w:color w:val="000000"/>
          <w:kern w:val="24"/>
        </w:rPr>
        <w:br/>
        <w:t xml:space="preserve">Цель </w:t>
      </w:r>
      <w:r>
        <w:rPr>
          <w:rFonts w:eastAsia="+mn-ea"/>
          <w:color w:val="000000"/>
          <w:kern w:val="24"/>
        </w:rPr>
        <w:t>деятельности социального педагога</w:t>
      </w:r>
      <w:r w:rsidRPr="009D7441">
        <w:rPr>
          <w:rFonts w:eastAsia="+mn-ea"/>
          <w:color w:val="000000"/>
          <w:kern w:val="24"/>
        </w:rPr>
        <w:t>:</w:t>
      </w:r>
      <w:r w:rsidR="00F062B2">
        <w:rPr>
          <w:rFonts w:eastAsia="+mn-ea"/>
          <w:color w:val="000000"/>
          <w:kern w:val="24"/>
        </w:rPr>
        <w:t xml:space="preserve"> </w:t>
      </w:r>
      <w:r w:rsidR="00F062B2" w:rsidRPr="00F062B2">
        <w:rPr>
          <w:rFonts w:eastAsia="+mn-ea"/>
          <w:color w:val="000000"/>
          <w:kern w:val="24"/>
        </w:rPr>
        <w:t>оказание обучающимся комплексной помощи в саморазвитии и самореализации в процессе восприятия мира и адаптации в нем, объединение усилия семьи и школы в воспитании детей; осуществление социальной защиты семьи и детей.</w:t>
      </w:r>
    </w:p>
    <w:p w:rsidR="00377EB0" w:rsidRPr="009D7441" w:rsidRDefault="00377EB0" w:rsidP="00377EB0">
      <w:pPr>
        <w:pStyle w:val="a9"/>
        <w:spacing w:before="0" w:beforeAutospacing="0" w:after="0" w:afterAutospacing="0" w:line="216" w:lineRule="auto"/>
      </w:pPr>
      <w:r w:rsidRPr="009D7441">
        <w:rPr>
          <w:rFonts w:eastAsia="+mn-ea"/>
          <w:color w:val="000000"/>
          <w:kern w:val="24"/>
        </w:rPr>
        <w:t>Задачи</w:t>
      </w:r>
      <w:r>
        <w:rPr>
          <w:rFonts w:eastAsia="+mn-ea"/>
          <w:color w:val="000000"/>
          <w:kern w:val="24"/>
        </w:rPr>
        <w:t xml:space="preserve"> деятельности социального педагога</w:t>
      </w:r>
      <w:r w:rsidRPr="009D7441">
        <w:rPr>
          <w:rFonts w:eastAsia="+mn-ea"/>
          <w:color w:val="000000"/>
          <w:kern w:val="24"/>
        </w:rPr>
        <w:t>:</w:t>
      </w:r>
    </w:p>
    <w:p w:rsidR="00F062B2" w:rsidRPr="00F062B2" w:rsidRDefault="00F062B2" w:rsidP="00F062B2">
      <w:pPr>
        <w:tabs>
          <w:tab w:val="left" w:pos="284"/>
          <w:tab w:val="left" w:pos="426"/>
        </w:tabs>
        <w:spacing w:after="0"/>
        <w:rPr>
          <w:rFonts w:ascii="Times New Roman" w:eastAsia="+mn-ea" w:hAnsi="Times New Roman"/>
          <w:color w:val="000000"/>
          <w:kern w:val="24"/>
          <w:sz w:val="24"/>
          <w:szCs w:val="24"/>
        </w:rPr>
      </w:pPr>
      <w:r w:rsidRPr="00F062B2">
        <w:rPr>
          <w:rFonts w:ascii="Times New Roman" w:eastAsia="+mn-ea" w:hAnsi="Times New Roman"/>
          <w:color w:val="000000"/>
          <w:kern w:val="24"/>
          <w:sz w:val="24"/>
          <w:szCs w:val="24"/>
        </w:rPr>
        <w:t>1.</w:t>
      </w:r>
      <w:r w:rsidRPr="00F062B2">
        <w:rPr>
          <w:rFonts w:ascii="Times New Roman" w:eastAsia="+mn-ea" w:hAnsi="Times New Roman"/>
          <w:color w:val="000000"/>
          <w:kern w:val="24"/>
          <w:sz w:val="24"/>
          <w:szCs w:val="24"/>
        </w:rPr>
        <w:tab/>
        <w:t>Выявлять социальные и личностные проблемы обучающихся, их родителей и педагогов.</w:t>
      </w:r>
    </w:p>
    <w:p w:rsidR="00F062B2" w:rsidRPr="00F062B2" w:rsidRDefault="00F062B2" w:rsidP="00F062B2">
      <w:pPr>
        <w:tabs>
          <w:tab w:val="left" w:pos="284"/>
          <w:tab w:val="left" w:pos="426"/>
        </w:tabs>
        <w:spacing w:after="0"/>
        <w:rPr>
          <w:rFonts w:ascii="Times New Roman" w:eastAsia="+mn-ea" w:hAnsi="Times New Roman"/>
          <w:color w:val="000000"/>
          <w:kern w:val="24"/>
          <w:sz w:val="24"/>
          <w:szCs w:val="24"/>
        </w:rPr>
      </w:pPr>
      <w:r w:rsidRPr="00F062B2">
        <w:rPr>
          <w:rFonts w:ascii="Times New Roman" w:eastAsia="+mn-ea" w:hAnsi="Times New Roman"/>
          <w:color w:val="000000"/>
          <w:kern w:val="24"/>
          <w:sz w:val="24"/>
          <w:szCs w:val="24"/>
        </w:rPr>
        <w:t>2.</w:t>
      </w:r>
      <w:r w:rsidRPr="00F062B2">
        <w:rPr>
          <w:rFonts w:ascii="Times New Roman" w:eastAsia="+mn-ea" w:hAnsi="Times New Roman"/>
          <w:color w:val="000000"/>
          <w:kern w:val="24"/>
          <w:sz w:val="24"/>
          <w:szCs w:val="24"/>
        </w:rPr>
        <w:tab/>
        <w:t>Формировать у обучающихся способности к самоопределению, саморазвитию.</w:t>
      </w:r>
    </w:p>
    <w:p w:rsidR="00F062B2" w:rsidRPr="00F062B2" w:rsidRDefault="00F062B2" w:rsidP="00F062B2">
      <w:pPr>
        <w:tabs>
          <w:tab w:val="left" w:pos="284"/>
          <w:tab w:val="left" w:pos="426"/>
        </w:tabs>
        <w:spacing w:after="0"/>
        <w:rPr>
          <w:rFonts w:ascii="Times New Roman" w:eastAsia="+mn-ea" w:hAnsi="Times New Roman"/>
          <w:color w:val="000000"/>
          <w:kern w:val="24"/>
          <w:sz w:val="24"/>
          <w:szCs w:val="24"/>
        </w:rPr>
      </w:pPr>
      <w:r w:rsidRPr="00F062B2">
        <w:rPr>
          <w:rFonts w:ascii="Times New Roman" w:eastAsia="+mn-ea" w:hAnsi="Times New Roman"/>
          <w:color w:val="000000"/>
          <w:kern w:val="24"/>
          <w:sz w:val="24"/>
          <w:szCs w:val="24"/>
        </w:rPr>
        <w:t>3.</w:t>
      </w:r>
      <w:r w:rsidRPr="00F062B2">
        <w:rPr>
          <w:rFonts w:ascii="Times New Roman" w:eastAsia="+mn-ea" w:hAnsi="Times New Roman"/>
          <w:color w:val="000000"/>
          <w:kern w:val="24"/>
          <w:sz w:val="24"/>
          <w:szCs w:val="24"/>
        </w:rPr>
        <w:tab/>
        <w:t>Организовать системы профилактических мер по предупреждению отклоняющегося и преступного поведения детей и подростков.</w:t>
      </w:r>
    </w:p>
    <w:p w:rsidR="00F062B2" w:rsidRPr="00F062B2" w:rsidRDefault="00F062B2" w:rsidP="00F062B2">
      <w:pPr>
        <w:tabs>
          <w:tab w:val="left" w:pos="284"/>
          <w:tab w:val="left" w:pos="426"/>
        </w:tabs>
        <w:spacing w:after="0"/>
        <w:rPr>
          <w:rFonts w:ascii="Times New Roman" w:eastAsia="+mn-ea" w:hAnsi="Times New Roman"/>
          <w:color w:val="000000"/>
          <w:kern w:val="24"/>
          <w:sz w:val="24"/>
          <w:szCs w:val="24"/>
        </w:rPr>
      </w:pPr>
      <w:r w:rsidRPr="00F062B2">
        <w:rPr>
          <w:rFonts w:ascii="Times New Roman" w:eastAsia="+mn-ea" w:hAnsi="Times New Roman"/>
          <w:color w:val="000000"/>
          <w:kern w:val="24"/>
          <w:sz w:val="24"/>
          <w:szCs w:val="24"/>
        </w:rPr>
        <w:t>4.</w:t>
      </w:r>
      <w:r w:rsidRPr="00F062B2">
        <w:rPr>
          <w:rFonts w:ascii="Times New Roman" w:eastAsia="+mn-ea" w:hAnsi="Times New Roman"/>
          <w:color w:val="000000"/>
          <w:kern w:val="24"/>
          <w:sz w:val="24"/>
          <w:szCs w:val="24"/>
        </w:rPr>
        <w:tab/>
        <w:t>Разработать меры помощи конкретным учащимся.</w:t>
      </w:r>
    </w:p>
    <w:p w:rsidR="00F062B2" w:rsidRPr="00F062B2" w:rsidRDefault="00F062B2" w:rsidP="00F062B2">
      <w:pPr>
        <w:tabs>
          <w:tab w:val="left" w:pos="284"/>
          <w:tab w:val="left" w:pos="426"/>
        </w:tabs>
        <w:spacing w:after="0"/>
        <w:rPr>
          <w:rFonts w:ascii="Times New Roman" w:eastAsia="+mn-ea" w:hAnsi="Times New Roman"/>
          <w:color w:val="000000"/>
          <w:kern w:val="24"/>
          <w:sz w:val="24"/>
          <w:szCs w:val="24"/>
        </w:rPr>
      </w:pPr>
      <w:r w:rsidRPr="00F062B2">
        <w:rPr>
          <w:rFonts w:ascii="Times New Roman" w:eastAsia="+mn-ea" w:hAnsi="Times New Roman"/>
          <w:color w:val="000000"/>
          <w:kern w:val="24"/>
          <w:sz w:val="24"/>
          <w:szCs w:val="24"/>
        </w:rPr>
        <w:t>5.</w:t>
      </w:r>
      <w:r w:rsidRPr="00F062B2">
        <w:rPr>
          <w:rFonts w:ascii="Times New Roman" w:eastAsia="+mn-ea" w:hAnsi="Times New Roman"/>
          <w:color w:val="000000"/>
          <w:kern w:val="24"/>
          <w:sz w:val="24"/>
          <w:szCs w:val="24"/>
        </w:rPr>
        <w:tab/>
        <w:t>Осуществлять помощь семьям в проблемах, связанных с воспитанием, учебой детей.</w:t>
      </w:r>
    </w:p>
    <w:p w:rsidR="00F062B2" w:rsidRPr="00F062B2" w:rsidRDefault="00F062B2" w:rsidP="00F062B2">
      <w:pPr>
        <w:tabs>
          <w:tab w:val="left" w:pos="284"/>
          <w:tab w:val="left" w:pos="426"/>
        </w:tabs>
        <w:spacing w:after="0"/>
        <w:rPr>
          <w:rFonts w:ascii="Times New Roman" w:eastAsia="+mn-ea" w:hAnsi="Times New Roman"/>
          <w:color w:val="000000"/>
          <w:kern w:val="24"/>
          <w:sz w:val="24"/>
          <w:szCs w:val="24"/>
        </w:rPr>
      </w:pPr>
      <w:r w:rsidRPr="00F062B2">
        <w:rPr>
          <w:rFonts w:ascii="Times New Roman" w:eastAsia="+mn-ea" w:hAnsi="Times New Roman"/>
          <w:color w:val="000000"/>
          <w:kern w:val="24"/>
          <w:sz w:val="24"/>
          <w:szCs w:val="24"/>
        </w:rPr>
        <w:t>6.</w:t>
      </w:r>
      <w:r w:rsidRPr="00F062B2">
        <w:rPr>
          <w:rFonts w:ascii="Times New Roman" w:eastAsia="+mn-ea" w:hAnsi="Times New Roman"/>
          <w:color w:val="000000"/>
          <w:kern w:val="24"/>
          <w:sz w:val="24"/>
          <w:szCs w:val="24"/>
        </w:rPr>
        <w:tab/>
        <w:t>Организовать помощь обучающимся в устранении причин, негативно влияющих на их успеваемость и посещение школы.</w:t>
      </w:r>
    </w:p>
    <w:p w:rsidR="00F062B2" w:rsidRPr="00F062B2" w:rsidRDefault="00F062B2" w:rsidP="00F062B2">
      <w:pPr>
        <w:tabs>
          <w:tab w:val="left" w:pos="284"/>
          <w:tab w:val="left" w:pos="426"/>
        </w:tabs>
        <w:spacing w:after="0"/>
        <w:rPr>
          <w:rFonts w:ascii="Times New Roman" w:eastAsia="+mn-ea" w:hAnsi="Times New Roman"/>
          <w:color w:val="000000"/>
          <w:kern w:val="24"/>
          <w:sz w:val="24"/>
          <w:szCs w:val="24"/>
        </w:rPr>
      </w:pPr>
      <w:r w:rsidRPr="00F062B2">
        <w:rPr>
          <w:rFonts w:ascii="Times New Roman" w:eastAsia="+mn-ea" w:hAnsi="Times New Roman"/>
          <w:color w:val="000000"/>
          <w:kern w:val="24"/>
          <w:sz w:val="24"/>
          <w:szCs w:val="24"/>
        </w:rPr>
        <w:t>7.</w:t>
      </w:r>
      <w:r w:rsidRPr="00F062B2">
        <w:rPr>
          <w:rFonts w:ascii="Times New Roman" w:eastAsia="+mn-ea" w:hAnsi="Times New Roman"/>
          <w:color w:val="000000"/>
          <w:kern w:val="24"/>
          <w:sz w:val="24"/>
          <w:szCs w:val="24"/>
        </w:rPr>
        <w:tab/>
        <w:t>Распознавать, диагностировать и разрешать конфликты, проблемы, трудные жизненные ситуации, затрагивающие интересы ребенка, на ранних стадиях развития с целью предотвращения серьезных последствий.</w:t>
      </w:r>
    </w:p>
    <w:p w:rsidR="00F062B2" w:rsidRPr="00F062B2" w:rsidRDefault="00F062B2" w:rsidP="00F062B2">
      <w:pPr>
        <w:tabs>
          <w:tab w:val="left" w:pos="284"/>
          <w:tab w:val="left" w:pos="426"/>
        </w:tabs>
        <w:spacing w:after="0"/>
        <w:rPr>
          <w:rFonts w:ascii="Times New Roman" w:eastAsia="+mn-ea" w:hAnsi="Times New Roman"/>
          <w:color w:val="000000"/>
          <w:kern w:val="24"/>
          <w:sz w:val="24"/>
          <w:szCs w:val="24"/>
        </w:rPr>
      </w:pPr>
      <w:r w:rsidRPr="00F062B2">
        <w:rPr>
          <w:rFonts w:ascii="Times New Roman" w:eastAsia="+mn-ea" w:hAnsi="Times New Roman"/>
          <w:color w:val="000000"/>
          <w:kern w:val="24"/>
          <w:sz w:val="24"/>
          <w:szCs w:val="24"/>
        </w:rPr>
        <w:t>8.</w:t>
      </w:r>
      <w:r w:rsidRPr="00F062B2">
        <w:rPr>
          <w:rFonts w:ascii="Times New Roman" w:eastAsia="+mn-ea" w:hAnsi="Times New Roman"/>
          <w:color w:val="000000"/>
          <w:kern w:val="24"/>
          <w:sz w:val="24"/>
          <w:szCs w:val="24"/>
        </w:rPr>
        <w:tab/>
        <w:t>Проводить индивидуальное и групповое консультирование детей, родителей по вопросам разрешения проблемных ситуаций, конфликтов и т.п.</w:t>
      </w:r>
    </w:p>
    <w:p w:rsidR="00F062B2" w:rsidRPr="00F062B2" w:rsidRDefault="00F062B2" w:rsidP="00F062B2">
      <w:pPr>
        <w:tabs>
          <w:tab w:val="left" w:pos="284"/>
          <w:tab w:val="left" w:pos="426"/>
        </w:tabs>
        <w:spacing w:after="0"/>
        <w:rPr>
          <w:rFonts w:ascii="Times New Roman" w:eastAsia="+mn-ea" w:hAnsi="Times New Roman"/>
          <w:color w:val="000000"/>
          <w:kern w:val="24"/>
          <w:sz w:val="24"/>
          <w:szCs w:val="24"/>
        </w:rPr>
      </w:pPr>
      <w:r w:rsidRPr="00F062B2">
        <w:rPr>
          <w:rFonts w:ascii="Times New Roman" w:eastAsia="+mn-ea" w:hAnsi="Times New Roman"/>
          <w:color w:val="000000"/>
          <w:kern w:val="24"/>
          <w:sz w:val="24"/>
          <w:szCs w:val="24"/>
        </w:rPr>
        <w:t>9.</w:t>
      </w:r>
      <w:r w:rsidRPr="00F062B2">
        <w:rPr>
          <w:rFonts w:ascii="Times New Roman" w:eastAsia="+mn-ea" w:hAnsi="Times New Roman"/>
          <w:color w:val="000000"/>
          <w:kern w:val="24"/>
          <w:sz w:val="24"/>
          <w:szCs w:val="24"/>
        </w:rPr>
        <w:tab/>
        <w:t>Осуществлять профилактику и коррекцию психического здоровья и социального поведения.</w:t>
      </w:r>
    </w:p>
    <w:p w:rsidR="00377EB0" w:rsidRPr="002E21D1" w:rsidRDefault="00F062B2" w:rsidP="00F062B2">
      <w:pPr>
        <w:tabs>
          <w:tab w:val="left" w:pos="284"/>
          <w:tab w:val="left" w:pos="426"/>
        </w:tabs>
        <w:spacing w:after="0"/>
        <w:rPr>
          <w:rFonts w:ascii="Times New Roman" w:hAnsi="Times New Roman"/>
          <w:sz w:val="24"/>
          <w:szCs w:val="24"/>
        </w:rPr>
      </w:pPr>
      <w:r w:rsidRPr="00F062B2">
        <w:rPr>
          <w:rFonts w:ascii="Times New Roman" w:eastAsia="+mn-ea" w:hAnsi="Times New Roman"/>
          <w:color w:val="000000"/>
          <w:kern w:val="24"/>
          <w:sz w:val="24"/>
          <w:szCs w:val="24"/>
        </w:rPr>
        <w:t>10.</w:t>
      </w:r>
      <w:r w:rsidRPr="00F062B2">
        <w:rPr>
          <w:rFonts w:ascii="Times New Roman" w:eastAsia="+mn-ea" w:hAnsi="Times New Roman"/>
          <w:color w:val="000000"/>
          <w:kern w:val="24"/>
          <w:sz w:val="24"/>
          <w:szCs w:val="24"/>
        </w:rPr>
        <w:tab/>
        <w:t>Распространять пропаганду здорового образа жизни.</w:t>
      </w:r>
    </w:p>
    <w:p w:rsidR="000452FD" w:rsidRPr="004C1B14" w:rsidRDefault="000452FD" w:rsidP="00DB6F03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423"/>
        <w:tblOverlap w:val="never"/>
        <w:tblW w:w="49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5999"/>
        <w:gridCol w:w="2372"/>
        <w:gridCol w:w="35"/>
        <w:gridCol w:w="3036"/>
        <w:gridCol w:w="2514"/>
      </w:tblGrid>
      <w:tr w:rsidR="008921A9" w:rsidRPr="00CE7560" w:rsidTr="003678EF">
        <w:tc>
          <w:tcPr>
            <w:tcW w:w="182" w:type="pct"/>
          </w:tcPr>
          <w:p w:rsidR="008921A9" w:rsidRPr="00CE7560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071" w:type="pct"/>
          </w:tcPr>
          <w:p w:rsidR="008921A9" w:rsidRPr="00CE7560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921A9" w:rsidRPr="00CE7560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Направление деятельности</w:t>
            </w:r>
          </w:p>
        </w:tc>
        <w:tc>
          <w:tcPr>
            <w:tcW w:w="819" w:type="pct"/>
          </w:tcPr>
          <w:p w:rsidR="008921A9" w:rsidRPr="00CE7560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921A9" w:rsidRPr="00CE7560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Сроки </w:t>
            </w:r>
          </w:p>
        </w:tc>
        <w:tc>
          <w:tcPr>
            <w:tcW w:w="1060" w:type="pct"/>
            <w:gridSpan w:val="2"/>
          </w:tcPr>
          <w:p w:rsidR="008921A9" w:rsidRPr="00CE7560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921A9" w:rsidRPr="00F747DE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747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С кем проводится</w:t>
            </w:r>
          </w:p>
        </w:tc>
        <w:tc>
          <w:tcPr>
            <w:tcW w:w="868" w:type="pct"/>
          </w:tcPr>
          <w:p w:rsidR="008921A9" w:rsidRPr="00CE7560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921A9" w:rsidRPr="00F747DE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747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Форма отчетности</w:t>
            </w:r>
          </w:p>
        </w:tc>
      </w:tr>
      <w:tr w:rsidR="008921A9" w:rsidRPr="00CE7560" w:rsidTr="003678EF">
        <w:trPr>
          <w:trHeight w:val="432"/>
        </w:trPr>
        <w:tc>
          <w:tcPr>
            <w:tcW w:w="5000" w:type="pct"/>
            <w:gridSpan w:val="6"/>
          </w:tcPr>
          <w:p w:rsidR="008921A9" w:rsidRPr="00F062B2" w:rsidRDefault="008921A9" w:rsidP="00F06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Организационно – методическая деятельность</w:t>
            </w:r>
          </w:p>
        </w:tc>
      </w:tr>
      <w:tr w:rsidR="008F65DC" w:rsidRPr="00CE7560" w:rsidTr="003678EF">
        <w:trPr>
          <w:trHeight w:val="724"/>
        </w:trPr>
        <w:tc>
          <w:tcPr>
            <w:tcW w:w="182" w:type="pct"/>
            <w:tcBorders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8F65DC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F65DC" w:rsidRPr="00CE7560" w:rsidRDefault="001B6A73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Корректировка</w:t>
            </w:r>
            <w:r w:rsidR="008F65D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годового плана социального педагога</w:t>
            </w:r>
            <w:r w:rsidR="004C0F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2022-2023</w:t>
            </w:r>
            <w:r w:rsidR="00DF6F6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учебный год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8F65DC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F65DC" w:rsidRPr="00CE7560" w:rsidRDefault="005201C3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DF6F62">
              <w:rPr>
                <w:rFonts w:ascii="Times New Roman" w:hAnsi="Times New Roman"/>
                <w:sz w:val="24"/>
                <w:szCs w:val="24"/>
                <w:lang w:eastAsia="en-US"/>
              </w:rPr>
              <w:t>вгуст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8F65DC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F65DC" w:rsidRPr="00CE7560" w:rsidRDefault="00DF6F62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8F65DC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Годовой план</w:t>
            </w:r>
          </w:p>
        </w:tc>
      </w:tr>
      <w:tr w:rsidR="008F65DC" w:rsidRPr="00CE7560" w:rsidTr="003678EF">
        <w:trPr>
          <w:trHeight w:val="692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F65DC" w:rsidRPr="00254CCD" w:rsidRDefault="008F65DC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Планирование работы на неделю, месяц, учебный год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8F65DC" w:rsidRPr="00CE7560" w:rsidRDefault="00DF6F62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Социальный 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педагог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8F65DC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Ежемесячный план</w:t>
            </w:r>
            <w:r w:rsidR="008F65DC"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работы</w:t>
            </w:r>
          </w:p>
        </w:tc>
      </w:tr>
      <w:tr w:rsidR="008F65DC" w:rsidRPr="00CE7560" w:rsidTr="003678EF">
        <w:trPr>
          <w:trHeight w:val="692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2E21D1" w:rsidRDefault="008F65DC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Введение и заполнение отчетной документации </w:t>
            </w:r>
          </w:p>
          <w:p w:rsidR="008F65DC" w:rsidRPr="00254CCD" w:rsidRDefault="008F65DC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(журнал консультаций педагогов, родителей, учащихся</w:t>
            </w:r>
            <w:r w:rsidR="001B6A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карта сопровождения учащихся, нуждающихся в социально-педагогическом сопровождении</w:t>
            </w:r>
            <w:r w:rsidR="00DF6F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индивидуальная программа реабилитации учащегося или семьи, состоящего на </w:t>
            </w:r>
            <w:proofErr w:type="spellStart"/>
            <w:r w:rsidR="00DF6F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внутришкольном</w:t>
            </w:r>
            <w:proofErr w:type="spellEnd"/>
            <w:r w:rsidR="00DF6F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учёте</w:t>
            </w: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8F65DC" w:rsidRPr="00CE7560" w:rsidRDefault="00DF6F62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8F65DC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консультаций</w:t>
            </w:r>
          </w:p>
        </w:tc>
      </w:tr>
      <w:tr w:rsidR="008F65DC" w:rsidRPr="00CE7560" w:rsidTr="003678EF">
        <w:trPr>
          <w:trHeight w:val="692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</w:tcBorders>
          </w:tcPr>
          <w:p w:rsidR="008F65DC" w:rsidRPr="006C7709" w:rsidRDefault="00DF6F62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нормативной документацией</w:t>
            </w:r>
            <w:r w:rsidR="006C7709" w:rsidRPr="006C7709">
              <w:rPr>
                <w:rFonts w:ascii="Times New Roman" w:hAnsi="Times New Roman"/>
                <w:color w:val="000000"/>
                <w:sz w:val="24"/>
                <w:szCs w:val="24"/>
              </w:rPr>
              <w:t>, регламентирующей социально-педагогическую деятельность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8F65DC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8F65DC" w:rsidRPr="00CE7560" w:rsidRDefault="006C770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Папка</w:t>
            </w:r>
            <w:r w:rsidR="008F65D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 нормативно-правовой базой</w:t>
            </w:r>
          </w:p>
        </w:tc>
      </w:tr>
      <w:tr w:rsidR="008F65DC" w:rsidRPr="00CE7560" w:rsidTr="003678EF">
        <w:trPr>
          <w:trHeight w:val="55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8F65DC" w:rsidRPr="00F747DE" w:rsidRDefault="008F65DC" w:rsidP="003678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="006C7709">
              <w:rPr>
                <w:rFonts w:ascii="Times New Roman" w:hAnsi="Times New Roman"/>
                <w:sz w:val="24"/>
                <w:szCs w:val="24"/>
              </w:rPr>
              <w:t xml:space="preserve">материала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выступлениям на </w:t>
            </w:r>
            <w:r w:rsidR="00DF6F62">
              <w:rPr>
                <w:rFonts w:ascii="Times New Roman" w:hAnsi="Times New Roman"/>
                <w:sz w:val="24"/>
                <w:szCs w:val="24"/>
              </w:rPr>
              <w:t xml:space="preserve">общешкольных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родительских собраниях, педагогических советах, </w:t>
            </w:r>
            <w:r w:rsidR="00DF6F62">
              <w:rPr>
                <w:rFonts w:ascii="Times New Roman" w:hAnsi="Times New Roman"/>
                <w:sz w:val="24"/>
                <w:szCs w:val="24"/>
              </w:rPr>
              <w:t xml:space="preserve">методических объединениях, </w:t>
            </w:r>
            <w:r>
              <w:rPr>
                <w:rFonts w:ascii="Times New Roman" w:hAnsi="Times New Roman"/>
                <w:sz w:val="24"/>
                <w:szCs w:val="24"/>
              </w:rPr>
              <w:t>семинарах для педагогов</w:t>
            </w:r>
            <w:r w:rsidR="001B6A73">
              <w:rPr>
                <w:rFonts w:ascii="Times New Roman" w:hAnsi="Times New Roman"/>
                <w:sz w:val="24"/>
                <w:szCs w:val="24"/>
              </w:rPr>
              <w:t>, просветительской и профилактической деятельности с учащимися)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Конспекты мероприятий</w:t>
            </w:r>
          </w:p>
        </w:tc>
      </w:tr>
      <w:tr w:rsidR="008F65DC" w:rsidRPr="00CE7560" w:rsidTr="003678EF">
        <w:trPr>
          <w:trHeight w:val="745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3678EF" w:rsidRPr="00254CCD" w:rsidRDefault="002E21D1" w:rsidP="003678E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Корректировка</w:t>
            </w:r>
            <w:r w:rsidR="008F65DC"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банка данных</w:t>
            </w:r>
            <w:r w:rsidR="008F65DC"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r w:rsidR="001B6A73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учащихся, </w:t>
            </w:r>
            <w:r w:rsidR="008F65DC"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>семей</w:t>
            </w:r>
            <w:r w:rsidR="001B6A73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социально-опасного положения</w:t>
            </w:r>
            <w:r w:rsidR="008F65DC"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, состоящих на ВШУ и на учёте </w:t>
            </w:r>
            <w:r w:rsidR="006C7709">
              <w:rPr>
                <w:rFonts w:ascii="Times New Roman" w:hAnsi="Times New Roman"/>
                <w:sz w:val="23"/>
                <w:szCs w:val="23"/>
                <w:lang w:eastAsia="en-US"/>
              </w:rPr>
              <w:t>ОПДН и ЗП,</w:t>
            </w:r>
            <w:r w:rsidR="008F65DC"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КДН.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DF6F62" w:rsidRDefault="001B6A73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Социальный педагог, </w:t>
            </w:r>
          </w:p>
          <w:p w:rsidR="008F65DC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Банк данных</w:t>
            </w:r>
          </w:p>
        </w:tc>
      </w:tr>
      <w:tr w:rsidR="002E21D1" w:rsidRPr="00CE7560" w:rsidTr="003678EF">
        <w:trPr>
          <w:trHeight w:val="745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Default="002E21D1" w:rsidP="003678E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Оформление учетных документов на учащихся, поставленных на ВШУ, ОПДН, КДН и ЗП.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Социальный педагог, 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Индивидуальный дневник сопровождения учащегося, семьи</w:t>
            </w:r>
          </w:p>
        </w:tc>
      </w:tr>
      <w:tr w:rsidR="002E21D1" w:rsidRPr="00CE7560" w:rsidTr="003678EF">
        <w:trPr>
          <w:trHeight w:val="69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>Рейды по семьям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социально-опасного положения</w:t>
            </w:r>
            <w:r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, семьям учащихся 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«</w:t>
            </w:r>
            <w:r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>группы риска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»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едагог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классный руководитель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Акт обследования</w:t>
            </w:r>
          </w:p>
        </w:tc>
      </w:tr>
      <w:tr w:rsidR="002E21D1" w:rsidRPr="00CE7560" w:rsidTr="003678EF">
        <w:trPr>
          <w:trHeight w:val="55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проведению воспитательных бесед, групповых консультаций,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диагностического материала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консультаций</w:t>
            </w:r>
          </w:p>
        </w:tc>
      </w:tr>
      <w:tr w:rsidR="002E21D1" w:rsidRPr="00CE7560" w:rsidTr="003678EF">
        <w:trPr>
          <w:trHeight w:val="55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плана совета профилактики, ведение протоколов совета профилактики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</w:t>
            </w:r>
            <w:r w:rsidR="006951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План совета профилактики</w:t>
            </w:r>
          </w:p>
        </w:tc>
      </w:tr>
      <w:tr w:rsidR="002E21D1" w:rsidRPr="00CE7560" w:rsidTr="003678EF">
        <w:trPr>
          <w:trHeight w:val="55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351BE3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Заполнение </w:t>
            </w:r>
            <w:r w:rsidRPr="00351BE3">
              <w:rPr>
                <w:rFonts w:ascii="Times New Roman" w:hAnsi="Times New Roman"/>
                <w:sz w:val="24"/>
              </w:rPr>
              <w:t>социальных паспортов по классам.</w:t>
            </w:r>
          </w:p>
          <w:p w:rsidR="002E21D1" w:rsidRPr="00F747DE" w:rsidRDefault="002E21D1" w:rsidP="003678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51BE3">
              <w:rPr>
                <w:rFonts w:ascii="Times New Roman" w:hAnsi="Times New Roman"/>
                <w:sz w:val="24"/>
              </w:rPr>
              <w:t>Составление социального паспорта школы.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Сентябрь-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едагог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классный руководитель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Социальные паспорта классов, социальный паспорт школы</w:t>
            </w:r>
          </w:p>
        </w:tc>
      </w:tr>
      <w:tr w:rsidR="002E21D1" w:rsidRPr="00CE7560" w:rsidTr="003678EF">
        <w:trPr>
          <w:trHeight w:val="550"/>
        </w:trPr>
        <w:tc>
          <w:tcPr>
            <w:tcW w:w="182" w:type="pct"/>
            <w:vMerge w:val="restart"/>
            <w:tcBorders>
              <w:top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</w:tcBorders>
          </w:tcPr>
          <w:p w:rsidR="002E21D1" w:rsidRDefault="002E21D1" w:rsidP="003678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4EE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атериала, рекомендаций, </w:t>
            </w:r>
            <w:r w:rsidRPr="009A04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буклетов памяток родителям учащихся для </w:t>
            </w:r>
            <w:r w:rsidR="00377E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официального </w:t>
            </w:r>
            <w:r w:rsidRPr="009A04EE">
              <w:rPr>
                <w:rFonts w:ascii="Times New Roman" w:hAnsi="Times New Roman"/>
                <w:color w:val="000000"/>
                <w:sz w:val="24"/>
                <w:szCs w:val="24"/>
              </w:rPr>
              <w:t>сайта</w:t>
            </w:r>
            <w:r w:rsidR="00377E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образовательной организации </w:t>
            </w:r>
            <w:r w:rsidRPr="009A04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E21D1" w:rsidRPr="00085095" w:rsidRDefault="002E21D1" w:rsidP="003678EF">
            <w:pPr>
              <w:pStyle w:val="a9"/>
              <w:spacing w:before="0" w:beforeAutospacing="0" w:after="0" w:afterAutospacing="0" w:line="20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Раздаточный материал</w:t>
            </w:r>
          </w:p>
        </w:tc>
      </w:tr>
      <w:tr w:rsidR="002E21D1" w:rsidRPr="00CE7560" w:rsidTr="003678EF">
        <w:trPr>
          <w:trHeight w:val="550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3D1918" w:rsidRDefault="002E21D1" w:rsidP="003678EF">
            <w:pPr>
              <w:pStyle w:val="a9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Составление и распростран</w:t>
            </w:r>
            <w:r w:rsidR="003678EF">
              <w:rPr>
                <w:color w:val="000000"/>
              </w:rPr>
              <w:t>ение памяток и буклетов среди уча</w:t>
            </w:r>
            <w:r>
              <w:rPr>
                <w:color w:val="000000"/>
              </w:rPr>
              <w:t xml:space="preserve">щихся 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3678EF" w:rsidRPr="00CE7560" w:rsidRDefault="003678EF" w:rsidP="00F062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Раздаточный материал</w:t>
            </w:r>
          </w:p>
        </w:tc>
      </w:tr>
      <w:tr w:rsidR="003678EF" w:rsidRPr="00CE7560" w:rsidTr="0069517C">
        <w:trPr>
          <w:trHeight w:val="2850"/>
        </w:trPr>
        <w:tc>
          <w:tcPr>
            <w:tcW w:w="182" w:type="pct"/>
            <w:vMerge/>
          </w:tcPr>
          <w:p w:rsidR="003678EF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</w:tcBorders>
          </w:tcPr>
          <w:p w:rsidR="003678EF" w:rsidRPr="00941F64" w:rsidRDefault="003678EF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F64">
              <w:rPr>
                <w:rFonts w:ascii="Times New Roman" w:hAnsi="Times New Roman"/>
                <w:sz w:val="24"/>
                <w:szCs w:val="24"/>
              </w:rPr>
              <w:t>Корректировка банка данных и составление списка по</w:t>
            </w:r>
          </w:p>
          <w:p w:rsidR="003678EF" w:rsidRDefault="003678EF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F64">
              <w:rPr>
                <w:rFonts w:ascii="Times New Roman" w:hAnsi="Times New Roman"/>
                <w:sz w:val="24"/>
                <w:szCs w:val="24"/>
              </w:rPr>
              <w:t xml:space="preserve"> социальному статусу: </w:t>
            </w:r>
          </w:p>
          <w:p w:rsidR="003678EF" w:rsidRDefault="003678EF" w:rsidP="003678E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оставшиеся без попечения родителей,</w:t>
            </w:r>
          </w:p>
          <w:p w:rsidR="003678EF" w:rsidRDefault="003678EF" w:rsidP="003678E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многодетные семьи,</w:t>
            </w:r>
          </w:p>
          <w:p w:rsidR="003678EF" w:rsidRDefault="003678EF" w:rsidP="003678E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F64">
              <w:rPr>
                <w:rFonts w:ascii="Times New Roman" w:hAnsi="Times New Roman"/>
                <w:sz w:val="24"/>
                <w:szCs w:val="24"/>
              </w:rPr>
              <w:t>неблагополучные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семьи,</w:t>
            </w:r>
          </w:p>
          <w:p w:rsidR="003678EF" w:rsidRDefault="003678EF" w:rsidP="003678E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дети-инвалиды,</w:t>
            </w:r>
          </w:p>
          <w:p w:rsidR="003678EF" w:rsidRDefault="003678EF" w:rsidP="003678E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дети-сироты,</w:t>
            </w:r>
          </w:p>
          <w:p w:rsidR="003678EF" w:rsidRDefault="003678EF" w:rsidP="003678E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требующие педагогического внимания</w:t>
            </w:r>
          </w:p>
          <w:p w:rsidR="003678EF" w:rsidRDefault="003678EF" w:rsidP="003678E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пострадавшие при аварии ЧАЭС,</w:t>
            </w:r>
          </w:p>
          <w:p w:rsidR="003678EF" w:rsidRPr="00941F64" w:rsidRDefault="003678EF" w:rsidP="001D7E1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воинов – интернационалистов</w:t>
            </w:r>
          </w:p>
        </w:tc>
        <w:tc>
          <w:tcPr>
            <w:tcW w:w="819" w:type="pct"/>
            <w:tcBorders>
              <w:top w:val="nil"/>
            </w:tcBorders>
          </w:tcPr>
          <w:p w:rsidR="003678EF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Сентябрь-</w:t>
            </w:r>
          </w:p>
          <w:p w:rsidR="003678EF" w:rsidRPr="00CE7560" w:rsidRDefault="003678EF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060" w:type="pct"/>
            <w:gridSpan w:val="2"/>
            <w:tcBorders>
              <w:top w:val="nil"/>
            </w:tcBorders>
          </w:tcPr>
          <w:p w:rsidR="003678EF" w:rsidRPr="00CE7560" w:rsidRDefault="0069517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Социальный </w:t>
            </w:r>
            <w:r w:rsidR="003678E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педагог, </w:t>
            </w:r>
          </w:p>
          <w:p w:rsidR="003678EF" w:rsidRPr="00CE7560" w:rsidRDefault="003678EF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классный руководитель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68" w:type="pct"/>
            <w:tcBorders>
              <w:top w:val="nil"/>
            </w:tcBorders>
          </w:tcPr>
          <w:p w:rsidR="003678EF" w:rsidRPr="00CE7560" w:rsidRDefault="003678EF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Банк данных</w:t>
            </w:r>
          </w:p>
        </w:tc>
      </w:tr>
      <w:tr w:rsidR="002E21D1" w:rsidRPr="00CE7560" w:rsidTr="003678EF">
        <w:trPr>
          <w:trHeight w:val="70"/>
        </w:trPr>
        <w:tc>
          <w:tcPr>
            <w:tcW w:w="182" w:type="pct"/>
            <w:tcBorders>
              <w:top w:val="nil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2E21D1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Самообразование. </w:t>
            </w: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Ознакомление с периодическими изданиями по социальной педагогике, достижений науки и практики, а также результатов проведенных социально-педагогических исследований.</w:t>
            </w:r>
          </w:p>
          <w:p w:rsidR="002E21D1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Участие в просмотрах онлайн-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вебинаров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участие в семинарах.</w:t>
            </w:r>
          </w:p>
          <w:p w:rsidR="0069517C" w:rsidRDefault="0069517C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учебного года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2E21D1" w:rsidRPr="00CE7560" w:rsidTr="003678EF">
        <w:trPr>
          <w:trHeight w:val="70"/>
        </w:trPr>
        <w:tc>
          <w:tcPr>
            <w:tcW w:w="182" w:type="pct"/>
            <w:tcBorders>
              <w:top w:val="nil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2E21D1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отчётной документации, характеристик на детей, состоящих на различных видах учёта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Банк данных на учащегося</w:t>
            </w:r>
          </w:p>
        </w:tc>
      </w:tr>
      <w:tr w:rsidR="002E21D1" w:rsidRPr="00CE7560" w:rsidTr="003678EF">
        <w:trPr>
          <w:trHeight w:val="70"/>
        </w:trPr>
        <w:tc>
          <w:tcPr>
            <w:tcW w:w="182" w:type="pct"/>
            <w:tcBorders>
              <w:top w:val="nil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2E21D1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по Всеобучу. Отправка запросов. Подтверждение запросов школ, ДУЗ.</w:t>
            </w:r>
          </w:p>
          <w:p w:rsidR="0069517C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Подтверждение о дальнейшем обучении учащихся </w:t>
            </w:r>
          </w:p>
          <w:p w:rsidR="002E21D1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классов. Подготовка сводных таблиц (контингент).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по ВР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контингент</w:t>
            </w:r>
          </w:p>
        </w:tc>
      </w:tr>
      <w:tr w:rsidR="002E21D1" w:rsidRPr="00CE7560" w:rsidTr="003678EF">
        <w:trPr>
          <w:trHeight w:val="70"/>
        </w:trPr>
        <w:tc>
          <w:tcPr>
            <w:tcW w:w="182" w:type="pct"/>
            <w:tcBorders>
              <w:top w:val="nil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2E21D1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Исходящая документация (информация по запросу в вышестоящие организации)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отчёты</w:t>
            </w:r>
          </w:p>
        </w:tc>
      </w:tr>
      <w:tr w:rsidR="002E21D1" w:rsidRPr="00CE7560" w:rsidTr="003678EF">
        <w:trPr>
          <w:trHeight w:val="70"/>
        </w:trPr>
        <w:tc>
          <w:tcPr>
            <w:tcW w:w="182" w:type="pct"/>
            <w:tcBorders>
              <w:top w:val="nil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2E21D1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электронной базой ЕГИССО (учащиеся льготных категорий 1-11 классов, которые питаются)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2E21D1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Электронный журнал</w:t>
            </w:r>
          </w:p>
        </w:tc>
      </w:tr>
      <w:tr w:rsidR="002E21D1" w:rsidRPr="00CE7560" w:rsidTr="003678EF">
        <w:trPr>
          <w:trHeight w:val="70"/>
        </w:trPr>
        <w:tc>
          <w:tcPr>
            <w:tcW w:w="182" w:type="pct"/>
            <w:tcBorders>
              <w:top w:val="nil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2E21D1" w:rsidRPr="00254CCD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Анализ проделанной работы в течение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учебного </w:t>
            </w: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года и составление аналитического и статистического отчетов.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Июнь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Аналитический, статистический отчёт</w:t>
            </w:r>
          </w:p>
        </w:tc>
      </w:tr>
      <w:tr w:rsidR="002E21D1" w:rsidRPr="00CE7560" w:rsidTr="003678EF">
        <w:trPr>
          <w:trHeight w:val="366"/>
        </w:trPr>
        <w:tc>
          <w:tcPr>
            <w:tcW w:w="182" w:type="pct"/>
            <w:vMerge w:val="restar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18" w:type="pct"/>
            <w:gridSpan w:val="5"/>
          </w:tcPr>
          <w:p w:rsidR="002E21D1" w:rsidRPr="004F5074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Консультативная деятельность </w:t>
            </w:r>
          </w:p>
        </w:tc>
      </w:tr>
      <w:tr w:rsidR="002E21D1" w:rsidRPr="00CE7560" w:rsidTr="003678EF">
        <w:trPr>
          <w:trHeight w:val="416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DA2867" w:rsidRDefault="002E21D1" w:rsidP="003678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E7560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консультация с обучающимися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E75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находящихс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в социально опасном положении, и их семьями по решению возникающих проблемных ситуаций.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течение учебного года </w:t>
            </w:r>
          </w:p>
        </w:tc>
        <w:tc>
          <w:tcPr>
            <w:tcW w:w="1060" w:type="pct"/>
            <w:gridSpan w:val="2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</w:tcPr>
          <w:p w:rsidR="002E21D1" w:rsidRPr="004E5C97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2E21D1" w:rsidRPr="00CE7560" w:rsidTr="003678EF">
        <w:trPr>
          <w:trHeight w:val="674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</w:tcBorders>
          </w:tcPr>
          <w:p w:rsidR="002E21D1" w:rsidRPr="00085095" w:rsidRDefault="002E21D1" w:rsidP="003678EF">
            <w:pPr>
              <w:pStyle w:val="a9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Консультирование обучающихся по индивидуальным запросам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</w:t>
            </w:r>
          </w:p>
        </w:tc>
        <w:tc>
          <w:tcPr>
            <w:tcW w:w="868" w:type="pct"/>
          </w:tcPr>
          <w:p w:rsidR="002E21D1" w:rsidRPr="004E5C97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2E21D1" w:rsidRPr="00CE7560" w:rsidTr="003678EF">
        <w:trPr>
          <w:trHeight w:val="674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Default="002E21D1" w:rsidP="003678EF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Оказание социально-педагогической помощи неблагополучным семьям с целью разрешения внутрисемейных конфликтов и усиления ответственности родителей за воспитание детей.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</w:t>
            </w:r>
          </w:p>
        </w:tc>
        <w:tc>
          <w:tcPr>
            <w:tcW w:w="868" w:type="pct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  <w:p w:rsidR="002E21D1" w:rsidRPr="004E5C97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E21D1" w:rsidRPr="00CE7560" w:rsidTr="003678EF">
        <w:trPr>
          <w:trHeight w:val="674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Default="002E21D1" w:rsidP="003678EF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Индивидуальная консультация родителей, чьи дети обучаются в классах коррекции.</w:t>
            </w:r>
          </w:p>
        </w:tc>
        <w:tc>
          <w:tcPr>
            <w:tcW w:w="819" w:type="pct"/>
          </w:tcPr>
          <w:p w:rsidR="002E21D1" w:rsidRPr="006C7E26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  <w:r w:rsidRPr="006C7E26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запросу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 учащихся коррекционных классов</w:t>
            </w:r>
          </w:p>
        </w:tc>
        <w:tc>
          <w:tcPr>
            <w:tcW w:w="868" w:type="pct"/>
          </w:tcPr>
          <w:p w:rsidR="002E21D1" w:rsidRPr="004E5C97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2E21D1" w:rsidRPr="00CE7560" w:rsidTr="003678EF">
        <w:trPr>
          <w:trHeight w:val="674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E7760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Социально-педагогическое</w:t>
            </w:r>
            <w:r w:rsidRPr="00E77601">
              <w:rPr>
                <w:rFonts w:ascii="Times New Roman" w:hAnsi="Times New Roman"/>
                <w:sz w:val="24"/>
                <w:szCs w:val="24"/>
              </w:rPr>
              <w:t xml:space="preserve">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 согласно ФГОС и профессиональному стандарту</w:t>
            </w:r>
          </w:p>
        </w:tc>
        <w:tc>
          <w:tcPr>
            <w:tcW w:w="819" w:type="pct"/>
          </w:tcPr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  <w:r w:rsidRPr="00177091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</w:p>
          <w:p w:rsidR="002E21D1" w:rsidRPr="00E7760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601">
              <w:rPr>
                <w:rFonts w:ascii="Times New Roman" w:hAnsi="Times New Roman"/>
                <w:sz w:val="24"/>
                <w:szCs w:val="24"/>
              </w:rPr>
              <w:t>По запросу.</w:t>
            </w:r>
          </w:p>
        </w:tc>
        <w:tc>
          <w:tcPr>
            <w:tcW w:w="1060" w:type="pct"/>
            <w:gridSpan w:val="2"/>
          </w:tcPr>
          <w:p w:rsidR="002E21D1" w:rsidRPr="00E7760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</w:t>
            </w:r>
          </w:p>
        </w:tc>
        <w:tc>
          <w:tcPr>
            <w:tcW w:w="868" w:type="pct"/>
          </w:tcPr>
          <w:p w:rsidR="002E21D1" w:rsidRPr="004E5C97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  <w:p w:rsidR="002E21D1" w:rsidRPr="00E7760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E21D1" w:rsidRPr="00CE7560" w:rsidTr="003678EF">
        <w:trPr>
          <w:trHeight w:val="674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опекунов, детей сирот, лишённых родительской опеки, детей инвалидов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течение учебного года </w:t>
            </w:r>
            <w:r w:rsidRPr="00177091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запросу</w:t>
            </w:r>
          </w:p>
        </w:tc>
        <w:tc>
          <w:tcPr>
            <w:tcW w:w="1060" w:type="pct"/>
            <w:gridSpan w:val="2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Опекуны, родители, классные руководители, учащиеся</w:t>
            </w:r>
          </w:p>
        </w:tc>
        <w:tc>
          <w:tcPr>
            <w:tcW w:w="868" w:type="pct"/>
          </w:tcPr>
          <w:p w:rsidR="002E21D1" w:rsidRPr="004E5C97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2E21D1" w:rsidRPr="00CE7560" w:rsidTr="003678EF">
        <w:trPr>
          <w:trHeight w:val="674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CE7560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и проведение индивидуальных консультаций для учащихся, родителей, педагогов по разрешению социально-педагогических проблем</w:t>
            </w:r>
            <w:r w:rsidRPr="00CE7560">
              <w:rPr>
                <w:lang w:eastAsia="en-US"/>
              </w:rPr>
              <w:t>.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Родители, учащиеся, педагоги, 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</w:t>
            </w:r>
          </w:p>
        </w:tc>
        <w:tc>
          <w:tcPr>
            <w:tcW w:w="868" w:type="pct"/>
          </w:tcPr>
          <w:p w:rsidR="002E21D1" w:rsidRPr="004E5C97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2E21D1" w:rsidRPr="00CE7560" w:rsidTr="003678EF">
        <w:trPr>
          <w:trHeight w:val="674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D276A6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6A6">
              <w:rPr>
                <w:rFonts w:ascii="Times New Roman" w:hAnsi="Times New Roman"/>
                <w:sz w:val="24"/>
                <w:szCs w:val="24"/>
              </w:rPr>
              <w:t xml:space="preserve">Консультация родителей по проблемам, возникающих во взаимоотношениях с детьми, имеющих отклонения в поведении, а также социальной адаптации 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Учащиеся, 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родители, 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классный руководитель</w:t>
            </w:r>
          </w:p>
        </w:tc>
        <w:tc>
          <w:tcPr>
            <w:tcW w:w="868" w:type="pct"/>
          </w:tcPr>
          <w:p w:rsidR="002E21D1" w:rsidRPr="004E5C97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2E21D1" w:rsidRPr="00CE7560" w:rsidTr="003678EF">
        <w:trPr>
          <w:trHeight w:val="674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A23EA3" w:rsidRDefault="002E21D1" w:rsidP="003678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23EA3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педагогов по возникшим проблемам в работе с детьми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классные руководители</w:t>
            </w:r>
          </w:p>
        </w:tc>
        <w:tc>
          <w:tcPr>
            <w:tcW w:w="868" w:type="pct"/>
          </w:tcPr>
          <w:p w:rsidR="002E21D1" w:rsidRPr="004E5C97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2E21D1" w:rsidRPr="00CE7560" w:rsidTr="003678EF">
        <w:trPr>
          <w:trHeight w:val="381"/>
        </w:trPr>
        <w:tc>
          <w:tcPr>
            <w:tcW w:w="5000" w:type="pct"/>
            <w:gridSpan w:val="6"/>
          </w:tcPr>
          <w:p w:rsidR="002E21D1" w:rsidRPr="004F5074" w:rsidRDefault="002E21D1" w:rsidP="006951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67EF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Просветительская деятельность</w:t>
            </w:r>
          </w:p>
        </w:tc>
      </w:tr>
      <w:tr w:rsidR="002E21D1" w:rsidRPr="00CE7560" w:rsidTr="000E0982">
        <w:trPr>
          <w:trHeight w:val="274"/>
        </w:trPr>
        <w:tc>
          <w:tcPr>
            <w:tcW w:w="182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3620F2" w:rsidRPr="003620F2" w:rsidRDefault="002E21D1" w:rsidP="003620F2">
            <w:pPr>
              <w:pStyle w:val="a9"/>
              <w:tabs>
                <w:tab w:val="left" w:pos="204"/>
              </w:tabs>
              <w:spacing w:before="0" w:beforeAutospacing="0" w:after="0" w:afterAutospacing="0"/>
            </w:pPr>
            <w:r w:rsidRPr="003620F2">
              <w:t>Выступление социального педагога на МО классных руководителей</w:t>
            </w:r>
          </w:p>
          <w:p w:rsidR="003620F2" w:rsidRPr="003620F2" w:rsidRDefault="003620F2" w:rsidP="003620F2">
            <w:pPr>
              <w:pStyle w:val="a9"/>
              <w:tabs>
                <w:tab w:val="left" w:pos="204"/>
              </w:tabs>
              <w:spacing w:before="0" w:beforeAutospacing="0" w:after="0" w:afterAutospacing="0" w:line="0" w:lineRule="atLeast"/>
              <w:rPr>
                <w:b/>
              </w:rPr>
            </w:pPr>
            <w:r w:rsidRPr="003620F2">
              <w:rPr>
                <w:b/>
              </w:rPr>
              <w:t>1-4кл.</w:t>
            </w:r>
          </w:p>
          <w:p w:rsidR="003620F2" w:rsidRPr="003620F2" w:rsidRDefault="003620F2" w:rsidP="003620F2">
            <w:pPr>
              <w:pStyle w:val="a9"/>
              <w:tabs>
                <w:tab w:val="left" w:pos="204"/>
              </w:tabs>
              <w:spacing w:before="0" w:beforeAutospacing="0" w:after="0" w:afterAutospacing="0" w:line="0" w:lineRule="atLeast"/>
            </w:pPr>
            <w:r w:rsidRPr="003620F2">
              <w:t>1. «Оптимальные условия адаптации учащихся в условиях общеобразовательного процесса».</w:t>
            </w:r>
          </w:p>
          <w:p w:rsidR="003620F2" w:rsidRPr="003620F2" w:rsidRDefault="003620F2" w:rsidP="003620F2">
            <w:pPr>
              <w:pStyle w:val="a9"/>
              <w:tabs>
                <w:tab w:val="left" w:pos="204"/>
              </w:tabs>
              <w:spacing w:before="0" w:beforeAutospacing="0" w:after="0" w:afterAutospacing="0" w:line="0" w:lineRule="atLeast"/>
            </w:pPr>
            <w:r w:rsidRPr="003620F2">
              <w:t>2. «Как обеспечить ситуацию успеха на уроке»</w:t>
            </w:r>
          </w:p>
          <w:p w:rsidR="003620F2" w:rsidRPr="003620F2" w:rsidRDefault="003620F2" w:rsidP="003620F2">
            <w:pPr>
              <w:pStyle w:val="a9"/>
              <w:tabs>
                <w:tab w:val="left" w:pos="204"/>
              </w:tabs>
              <w:spacing w:before="0" w:beforeAutospacing="0" w:after="0" w:afterAutospacing="0" w:line="0" w:lineRule="atLeast"/>
            </w:pPr>
            <w:r w:rsidRPr="003620F2">
              <w:t>3. «Правовое воспитание младших школьников».</w:t>
            </w:r>
          </w:p>
          <w:p w:rsidR="003620F2" w:rsidRPr="003620F2" w:rsidRDefault="003620F2" w:rsidP="003620F2">
            <w:pPr>
              <w:pStyle w:val="a9"/>
              <w:tabs>
                <w:tab w:val="left" w:pos="204"/>
              </w:tabs>
              <w:spacing w:before="0" w:beforeAutospacing="0" w:after="0" w:afterAutospacing="0" w:line="0" w:lineRule="atLeast"/>
              <w:rPr>
                <w:b/>
              </w:rPr>
            </w:pPr>
            <w:r w:rsidRPr="003620F2">
              <w:rPr>
                <w:b/>
              </w:rPr>
              <w:t>5-8кл.</w:t>
            </w:r>
          </w:p>
          <w:p w:rsidR="003620F2" w:rsidRPr="003620F2" w:rsidRDefault="003620F2" w:rsidP="003620F2">
            <w:pPr>
              <w:pStyle w:val="a9"/>
              <w:tabs>
                <w:tab w:val="left" w:pos="204"/>
              </w:tabs>
              <w:spacing w:before="0" w:beforeAutospacing="0" w:after="0" w:afterAutospacing="0" w:line="0" w:lineRule="atLeast"/>
            </w:pPr>
            <w:r w:rsidRPr="003620F2">
              <w:t>1</w:t>
            </w:r>
            <w:r w:rsidRPr="003620F2">
              <w:rPr>
                <w:b/>
              </w:rPr>
              <w:t xml:space="preserve">. </w:t>
            </w:r>
            <w:r w:rsidRPr="003620F2">
              <w:t>«Школа и семья факторы взаимодействия».</w:t>
            </w:r>
          </w:p>
          <w:p w:rsidR="003620F2" w:rsidRPr="003620F2" w:rsidRDefault="003620F2" w:rsidP="003620F2">
            <w:pPr>
              <w:pStyle w:val="a9"/>
              <w:tabs>
                <w:tab w:val="left" w:pos="204"/>
              </w:tabs>
              <w:spacing w:before="0" w:beforeAutospacing="0" w:after="0" w:afterAutospacing="0" w:line="0" w:lineRule="atLeast"/>
            </w:pPr>
            <w:r w:rsidRPr="003620F2">
              <w:t xml:space="preserve">2. </w:t>
            </w:r>
            <w:r w:rsidRPr="003620F2">
              <w:rPr>
                <w:bCs/>
              </w:rPr>
              <w:t>Методика работы социального педагога с различными категориями семей</w:t>
            </w:r>
          </w:p>
          <w:p w:rsidR="003620F2" w:rsidRPr="003620F2" w:rsidRDefault="003620F2" w:rsidP="003620F2">
            <w:pPr>
              <w:pStyle w:val="a9"/>
              <w:tabs>
                <w:tab w:val="left" w:pos="204"/>
              </w:tabs>
              <w:spacing w:before="0" w:beforeAutospacing="0" w:after="0" w:afterAutospacing="0" w:line="0" w:lineRule="atLeast"/>
            </w:pPr>
            <w:r w:rsidRPr="003620F2">
              <w:lastRenderedPageBreak/>
              <w:t xml:space="preserve">3. «Основные факторы риска подросткового возраста» </w:t>
            </w:r>
          </w:p>
          <w:p w:rsidR="003620F2" w:rsidRPr="003620F2" w:rsidRDefault="003620F2" w:rsidP="003620F2">
            <w:pPr>
              <w:pStyle w:val="a9"/>
              <w:tabs>
                <w:tab w:val="left" w:pos="204"/>
              </w:tabs>
              <w:spacing w:before="0" w:beforeAutospacing="0" w:after="0" w:afterAutospacing="0" w:line="0" w:lineRule="atLeast"/>
              <w:rPr>
                <w:b/>
              </w:rPr>
            </w:pPr>
            <w:r w:rsidRPr="003620F2">
              <w:rPr>
                <w:b/>
              </w:rPr>
              <w:t xml:space="preserve">9-11 </w:t>
            </w:r>
            <w:proofErr w:type="spellStart"/>
            <w:r w:rsidRPr="003620F2">
              <w:rPr>
                <w:b/>
              </w:rPr>
              <w:t>кл</w:t>
            </w:r>
            <w:proofErr w:type="spellEnd"/>
            <w:r w:rsidRPr="003620F2">
              <w:rPr>
                <w:b/>
              </w:rPr>
              <w:t>.</w:t>
            </w:r>
          </w:p>
          <w:p w:rsidR="003620F2" w:rsidRPr="003620F2" w:rsidRDefault="003620F2" w:rsidP="003620F2">
            <w:pPr>
              <w:pStyle w:val="a3"/>
              <w:numPr>
                <w:ilvl w:val="0"/>
                <w:numId w:val="32"/>
              </w:numPr>
              <w:tabs>
                <w:tab w:val="left" w:pos="204"/>
              </w:tabs>
              <w:spacing w:after="0" w:line="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620F2">
              <w:rPr>
                <w:rFonts w:ascii="Times New Roman" w:hAnsi="Times New Roman"/>
                <w:sz w:val="24"/>
                <w:szCs w:val="24"/>
              </w:rPr>
              <w:t>«Социально-адаптированная личность»</w:t>
            </w:r>
          </w:p>
          <w:p w:rsidR="002855E0" w:rsidRPr="003620F2" w:rsidRDefault="003620F2" w:rsidP="003620F2">
            <w:pPr>
              <w:tabs>
                <w:tab w:val="left" w:pos="204"/>
              </w:tabs>
              <w:spacing w:after="0" w:line="0" w:lineRule="atLeast"/>
              <w:rPr>
                <w:rStyle w:val="c2"/>
                <w:rFonts w:ascii="Times New Roman" w:hAnsi="Times New Roman"/>
                <w:bCs/>
                <w:iCs/>
                <w:sz w:val="24"/>
                <w:szCs w:val="24"/>
              </w:rPr>
            </w:pPr>
            <w:r w:rsidRPr="003620F2">
              <w:rPr>
                <w:rStyle w:val="c2"/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2. </w:t>
            </w:r>
            <w:r w:rsidR="002855E0" w:rsidRPr="003620F2">
              <w:rPr>
                <w:rStyle w:val="c2"/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«Организация совместной работы классного руководителя и социального педагога в работе с семьями социально-опасного положения</w:t>
            </w:r>
            <w:r w:rsidR="002855E0" w:rsidRPr="003620F2">
              <w:rPr>
                <w:rStyle w:val="c2"/>
                <w:rFonts w:ascii="Times New Roman" w:hAnsi="Times New Roman"/>
                <w:bCs/>
                <w:iCs/>
                <w:sz w:val="24"/>
                <w:szCs w:val="24"/>
              </w:rPr>
              <w:t>» ноябрь</w:t>
            </w:r>
          </w:p>
          <w:p w:rsidR="002E21D1" w:rsidRPr="003620F2" w:rsidRDefault="001B50FD" w:rsidP="003620F2">
            <w:pPr>
              <w:tabs>
                <w:tab w:val="left" w:pos="204"/>
              </w:tabs>
              <w:rPr>
                <w:rFonts w:ascii="Times New Roman" w:hAnsi="Times New Roman"/>
                <w:sz w:val="24"/>
                <w:szCs w:val="24"/>
              </w:rPr>
            </w:pPr>
            <w:r w:rsidRPr="003620F2">
              <w:rPr>
                <w:rFonts w:ascii="Times New Roman" w:hAnsi="Times New Roman"/>
                <w:sz w:val="24"/>
                <w:szCs w:val="24"/>
              </w:rPr>
              <w:t>3. «</w:t>
            </w:r>
            <w:proofErr w:type="spellStart"/>
            <w:r w:rsidR="000E0982" w:rsidRPr="003620F2">
              <w:rPr>
                <w:rFonts w:ascii="Times New Roman" w:hAnsi="Times New Roman"/>
                <w:sz w:val="24"/>
                <w:szCs w:val="24"/>
              </w:rPr>
              <w:t>Девиантное</w:t>
            </w:r>
            <w:proofErr w:type="spellEnd"/>
            <w:r w:rsidR="000E0982" w:rsidRPr="003620F2">
              <w:rPr>
                <w:rFonts w:ascii="Times New Roman" w:hAnsi="Times New Roman"/>
                <w:sz w:val="24"/>
                <w:szCs w:val="24"/>
              </w:rPr>
              <w:t xml:space="preserve"> поведение </w:t>
            </w:r>
            <w:proofErr w:type="spellStart"/>
            <w:r w:rsidR="000E0982" w:rsidRPr="003620F2">
              <w:rPr>
                <w:rFonts w:ascii="Times New Roman" w:hAnsi="Times New Roman"/>
                <w:sz w:val="24"/>
                <w:szCs w:val="24"/>
              </w:rPr>
              <w:t>поведение</w:t>
            </w:r>
            <w:proofErr w:type="spellEnd"/>
            <w:r w:rsidR="000E0982" w:rsidRPr="003620F2">
              <w:rPr>
                <w:rFonts w:ascii="Times New Roman" w:hAnsi="Times New Roman"/>
                <w:sz w:val="24"/>
                <w:szCs w:val="24"/>
              </w:rPr>
              <w:t xml:space="preserve"> несовершеннолетних. Алгоритм работы классного руководителя</w:t>
            </w:r>
            <w:r w:rsidRPr="003620F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19" w:type="pct"/>
          </w:tcPr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695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3620F2" w:rsidRDefault="003620F2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3620F2" w:rsidRDefault="003620F2" w:rsidP="0036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3620F2" w:rsidRDefault="003620F2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Апрель</w:t>
            </w:r>
          </w:p>
          <w:p w:rsidR="002E21D1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620F2" w:rsidRDefault="003620F2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3620F2" w:rsidRDefault="003620F2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9517C" w:rsidRDefault="0069517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9517C" w:rsidRDefault="0069517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9517C" w:rsidRDefault="0069517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9517C" w:rsidRDefault="0069517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9517C" w:rsidRDefault="0069517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17C" w:rsidRDefault="0069517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17C" w:rsidRDefault="0069517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C97">
              <w:rPr>
                <w:rFonts w:ascii="Times New Roman" w:hAnsi="Times New Roman"/>
                <w:sz w:val="24"/>
                <w:szCs w:val="24"/>
              </w:rPr>
              <w:t>Журнал ежедневного учета работы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МО</w:t>
            </w:r>
          </w:p>
        </w:tc>
      </w:tr>
      <w:tr w:rsidR="002E21D1" w:rsidRPr="00CE7560" w:rsidTr="003678EF">
        <w:trPr>
          <w:trHeight w:val="586"/>
        </w:trPr>
        <w:tc>
          <w:tcPr>
            <w:tcW w:w="182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085095" w:rsidRDefault="002E21D1" w:rsidP="003678EF">
            <w:pPr>
              <w:pStyle w:val="a9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85095">
              <w:rPr>
                <w:color w:val="000000"/>
              </w:rPr>
              <w:t>П</w:t>
            </w:r>
            <w:r>
              <w:rPr>
                <w:color w:val="000000"/>
              </w:rPr>
              <w:t>овышение правовой грамотности уча</w:t>
            </w:r>
            <w:r w:rsidRPr="00085095">
              <w:rPr>
                <w:color w:val="000000"/>
              </w:rPr>
              <w:t>щихся, обеспечение их правовой информацией и информацией по вопросам социальной защиты.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2E21D1" w:rsidRPr="00CE7560" w:rsidTr="003678EF">
        <w:trPr>
          <w:trHeight w:val="586"/>
        </w:trPr>
        <w:tc>
          <w:tcPr>
            <w:tcW w:w="182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085095" w:rsidRDefault="002E21D1" w:rsidP="003678EF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Оформление стенда по доступной среде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Социальный педагог, 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по УВР</w:t>
            </w:r>
          </w:p>
        </w:tc>
        <w:tc>
          <w:tcPr>
            <w:tcW w:w="868" w:type="pct"/>
          </w:tcPr>
          <w:p w:rsidR="002E21D1" w:rsidRDefault="001B50FD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стенд</w:t>
            </w:r>
          </w:p>
        </w:tc>
      </w:tr>
      <w:tr w:rsidR="002E21D1" w:rsidRPr="00CE7560" w:rsidTr="003678EF">
        <w:trPr>
          <w:trHeight w:val="274"/>
        </w:trPr>
        <w:tc>
          <w:tcPr>
            <w:tcW w:w="182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CE7560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Гражданско-патриотическое воспитание, духовно-нравственное развитие и воспитание несовершеннолетних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Социальный педагог, 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  <w:tc>
          <w:tcPr>
            <w:tcW w:w="868" w:type="pct"/>
          </w:tcPr>
          <w:p w:rsidR="002E21D1" w:rsidRDefault="001B50FD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</w:p>
        </w:tc>
      </w:tr>
      <w:tr w:rsidR="002E21D1" w:rsidRPr="00CE7560" w:rsidTr="003678EF">
        <w:trPr>
          <w:trHeight w:val="274"/>
        </w:trPr>
        <w:tc>
          <w:tcPr>
            <w:tcW w:w="182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3620F2" w:rsidRDefault="002E21D1" w:rsidP="00367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20F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Выступление на общешкольном родительском собрании:</w:t>
            </w:r>
          </w:p>
          <w:p w:rsidR="002E21D1" w:rsidRPr="003620F2" w:rsidRDefault="002E21D1" w:rsidP="003678EF">
            <w:pPr>
              <w:spacing w:after="49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3620F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1-4 </w:t>
            </w:r>
            <w:proofErr w:type="spellStart"/>
            <w:r w:rsidRPr="003620F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кл</w:t>
            </w:r>
            <w:proofErr w:type="spellEnd"/>
            <w:r w:rsidRPr="003620F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.</w:t>
            </w:r>
          </w:p>
          <w:p w:rsidR="001B50FD" w:rsidRPr="003620F2" w:rsidRDefault="001B50FD" w:rsidP="001B50FD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20F2">
              <w:rPr>
                <w:rFonts w:ascii="Times New Roman" w:hAnsi="Times New Roman"/>
                <w:sz w:val="24"/>
                <w:szCs w:val="24"/>
              </w:rPr>
              <w:t>«</w:t>
            </w:r>
            <w:r w:rsidR="002212A8" w:rsidRPr="003620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детского досуга. Ознакомление с бесплатными кружками и секциями города</w:t>
            </w:r>
            <w:r w:rsidRPr="003620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1B50FD" w:rsidRPr="003620F2" w:rsidRDefault="00F062B2" w:rsidP="00F062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20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«Взаимоотношение в семье отражение в ребенке»</w:t>
            </w:r>
          </w:p>
          <w:p w:rsidR="001B50FD" w:rsidRPr="003620F2" w:rsidRDefault="00F062B2" w:rsidP="001B50FD">
            <w:pPr>
              <w:pStyle w:val="1"/>
              <w:shd w:val="clear" w:color="auto" w:fill="FFFFFF"/>
              <w:spacing w:before="0" w:beforeAutospacing="0" w:after="0" w:afterAutospacing="0" w:line="0" w:lineRule="atLeast"/>
              <w:rPr>
                <w:rFonts w:ascii="Open Sans" w:hAnsi="Open Sans"/>
                <w:b w:val="0"/>
                <w:bCs w:val="0"/>
                <w:color w:val="000000" w:themeColor="text1"/>
                <w:sz w:val="54"/>
                <w:szCs w:val="54"/>
              </w:rPr>
            </w:pPr>
            <w:r w:rsidRPr="003620F2">
              <w:rPr>
                <w:b w:val="0"/>
                <w:color w:val="000000" w:themeColor="text1"/>
                <w:sz w:val="24"/>
                <w:szCs w:val="24"/>
              </w:rPr>
              <w:t>«Жестокое обращение с детьми в семье: профилактика и ответственность»</w:t>
            </w:r>
          </w:p>
          <w:p w:rsidR="002E21D1" w:rsidRPr="003620F2" w:rsidRDefault="00F062B2" w:rsidP="003678EF">
            <w:pPr>
              <w:spacing w:after="49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20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«Ответственность родителей за воспитание. Правовые аспекты, связанные с ответственностью родителей за воспитание детей».</w:t>
            </w:r>
          </w:p>
          <w:p w:rsidR="002E21D1" w:rsidRPr="003620F2" w:rsidRDefault="002E21D1" w:rsidP="003678EF">
            <w:pPr>
              <w:spacing w:after="49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3620F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5-8 </w:t>
            </w:r>
            <w:proofErr w:type="spellStart"/>
            <w:r w:rsidRPr="003620F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кл</w:t>
            </w:r>
            <w:proofErr w:type="spellEnd"/>
            <w:r w:rsidRPr="003620F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.</w:t>
            </w:r>
          </w:p>
          <w:p w:rsidR="001B50FD" w:rsidRPr="003620F2" w:rsidRDefault="001B50FD" w:rsidP="00F062B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20F2">
              <w:rPr>
                <w:rFonts w:ascii="Times New Roman" w:hAnsi="Times New Roman"/>
                <w:sz w:val="24"/>
                <w:szCs w:val="24"/>
              </w:rPr>
              <w:t>«</w:t>
            </w:r>
            <w:r w:rsidR="00F062B2" w:rsidRPr="003620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Проблемы наркомании и алкоголизма среди подростков</w:t>
            </w:r>
            <w:r w:rsidR="00527DE7" w:rsidRPr="003620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1B50FD" w:rsidRPr="003620F2" w:rsidRDefault="001B50FD" w:rsidP="00527DE7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620F2">
              <w:rPr>
                <w:bCs/>
                <w:color w:val="000000" w:themeColor="text1"/>
              </w:rPr>
              <w:t>«</w:t>
            </w:r>
            <w:r w:rsidR="00527DE7" w:rsidRPr="003620F2">
              <w:rPr>
                <w:bCs/>
                <w:color w:val="000000" w:themeColor="text1"/>
              </w:rPr>
              <w:t>Повышение компетенции родителей детей подросткового возраста по профилактике правонарушений</w:t>
            </w:r>
            <w:r w:rsidRPr="003620F2">
              <w:rPr>
                <w:bCs/>
                <w:color w:val="000000" w:themeColor="text1"/>
              </w:rPr>
              <w:t>»</w:t>
            </w:r>
          </w:p>
          <w:p w:rsidR="00F062B2" w:rsidRPr="003620F2" w:rsidRDefault="00F062B2" w:rsidP="00F062B2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3620F2">
              <w:rPr>
                <w:rFonts w:ascii="Times New Roman" w:hAnsi="Times New Roman"/>
                <w:sz w:val="24"/>
                <w:szCs w:val="24"/>
              </w:rPr>
              <w:t>«Пути решения конфликтных</w:t>
            </w:r>
          </w:p>
          <w:p w:rsidR="00F062B2" w:rsidRPr="003620F2" w:rsidRDefault="00F062B2" w:rsidP="00F062B2">
            <w:pPr>
              <w:spacing w:after="4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0F2">
              <w:rPr>
                <w:rFonts w:ascii="Times New Roman" w:hAnsi="Times New Roman"/>
                <w:sz w:val="24"/>
                <w:szCs w:val="24"/>
              </w:rPr>
              <w:lastRenderedPageBreak/>
              <w:t>ситуаций»</w:t>
            </w:r>
          </w:p>
          <w:p w:rsidR="002E21D1" w:rsidRPr="003620F2" w:rsidRDefault="00F062B2" w:rsidP="00F062B2">
            <w:pPr>
              <w:spacing w:after="4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0F2">
              <w:rPr>
                <w:rFonts w:ascii="Times New Roman" w:hAnsi="Times New Roman"/>
                <w:sz w:val="24"/>
                <w:szCs w:val="24"/>
              </w:rPr>
              <w:t>«Бесконтрольность свободного времени основная причина совершения правонарушения и преступлений»</w:t>
            </w:r>
          </w:p>
          <w:p w:rsidR="002E21D1" w:rsidRPr="003620F2" w:rsidRDefault="002E21D1" w:rsidP="003678EF">
            <w:pPr>
              <w:spacing w:after="49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3620F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9-11 </w:t>
            </w:r>
            <w:proofErr w:type="spellStart"/>
            <w:r w:rsidRPr="003620F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кл</w:t>
            </w:r>
            <w:proofErr w:type="spellEnd"/>
            <w:r w:rsidRPr="003620F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.</w:t>
            </w:r>
          </w:p>
          <w:p w:rsidR="003620F2" w:rsidRPr="003620F2" w:rsidRDefault="003620F2" w:rsidP="003620F2">
            <w:pPr>
              <w:spacing w:after="0" w:line="257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620F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«Как взаимодействовать с подростком в конфликтной ситуации»</w:t>
            </w:r>
          </w:p>
          <w:p w:rsidR="003620F2" w:rsidRPr="003620F2" w:rsidRDefault="003620F2" w:rsidP="003620F2">
            <w:pPr>
              <w:spacing w:after="0" w:line="257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620F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Профилактика </w:t>
            </w:r>
            <w:proofErr w:type="spellStart"/>
            <w:r w:rsidRPr="003620F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аддиктивного</w:t>
            </w:r>
            <w:proofErr w:type="spellEnd"/>
            <w:r w:rsidRPr="003620F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(зависимого) поведения у подростков»</w:t>
            </w:r>
          </w:p>
          <w:p w:rsidR="003620F2" w:rsidRPr="003620F2" w:rsidRDefault="003620F2" w:rsidP="003620F2">
            <w:pPr>
              <w:spacing w:after="0" w:line="257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620F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«Проблемы межличностных взаимоотношений в подростковом возрасте»</w:t>
            </w:r>
          </w:p>
          <w:p w:rsidR="002E21D1" w:rsidRPr="003620F2" w:rsidRDefault="003620F2" w:rsidP="003620F2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3620F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«Ответственность несовершеннолетних и родителей за совершение правонарушений»</w:t>
            </w:r>
          </w:p>
        </w:tc>
        <w:tc>
          <w:tcPr>
            <w:tcW w:w="819" w:type="pct"/>
          </w:tcPr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3620F2" w:rsidRDefault="003620F2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3620F2" w:rsidRDefault="003620F2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620F2" w:rsidRDefault="003620F2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620F2" w:rsidRDefault="003620F2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3620F2" w:rsidRDefault="003620F2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3620F2" w:rsidRDefault="003620F2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620F2" w:rsidRDefault="003620F2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3620F2" w:rsidRDefault="003620F2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3620F2" w:rsidRDefault="003620F2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3620F2" w:rsidRDefault="003620F2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3620F2" w:rsidRDefault="003620F2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</w:tcPr>
          <w:p w:rsidR="001B50FD" w:rsidRDefault="001B50FD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B50FD" w:rsidRDefault="001B50FD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Родители, педагоги, классные руководители, учащиеся</w:t>
            </w:r>
          </w:p>
        </w:tc>
        <w:tc>
          <w:tcPr>
            <w:tcW w:w="868" w:type="pct"/>
          </w:tcPr>
          <w:p w:rsidR="001B50FD" w:rsidRDefault="001B50FD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B50FD" w:rsidRDefault="001B50FD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="001B50FD"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  <w:r w:rsidR="001B50FD">
              <w:rPr>
                <w:rFonts w:ascii="Times New Roman" w:hAnsi="Times New Roman"/>
                <w:sz w:val="24"/>
                <w:szCs w:val="24"/>
                <w:lang w:eastAsia="en-US"/>
              </w:rPr>
              <w:t>, протоколы родительских собраний</w:t>
            </w:r>
          </w:p>
        </w:tc>
      </w:tr>
      <w:tr w:rsidR="002E21D1" w:rsidRPr="00CE7560" w:rsidTr="003678EF">
        <w:trPr>
          <w:trHeight w:val="438"/>
        </w:trPr>
        <w:tc>
          <w:tcPr>
            <w:tcW w:w="182" w:type="pct"/>
            <w:vMerge w:val="restar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18" w:type="pct"/>
            <w:gridSpan w:val="5"/>
          </w:tcPr>
          <w:p w:rsidR="002E21D1" w:rsidRPr="004F5074" w:rsidRDefault="002E21D1" w:rsidP="000B0260">
            <w:pPr>
              <w:pStyle w:val="a3"/>
              <w:tabs>
                <w:tab w:val="left" w:pos="11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Профилактическая деятельность</w:t>
            </w:r>
          </w:p>
        </w:tc>
      </w:tr>
      <w:tr w:rsidR="002E21D1" w:rsidRPr="00CE7560" w:rsidTr="003678EF">
        <w:trPr>
          <w:trHeight w:val="730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085095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50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Раннее выявление и предупреждение факторо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девиантного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поведения среди уча</w:t>
            </w:r>
            <w:r w:rsidRPr="000850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щихся.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 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5-11 классы</w:t>
            </w:r>
          </w:p>
        </w:tc>
        <w:tc>
          <w:tcPr>
            <w:tcW w:w="868" w:type="pct"/>
          </w:tcPr>
          <w:p w:rsidR="002E21D1" w:rsidRPr="00CE7560" w:rsidRDefault="001B50FD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</w:p>
        </w:tc>
      </w:tr>
      <w:tr w:rsidR="002E21D1" w:rsidRPr="00CE7560" w:rsidTr="003678EF">
        <w:trPr>
          <w:trHeight w:val="730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8F51B6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229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Организация лек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ториев в классах на правовые темы, согласно школьной программе по формированию законопослушного поведения, профилактике ПАВ, профилактике правонарушений среди учащихся.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По плану дня правовых знаний</w:t>
            </w:r>
          </w:p>
        </w:tc>
        <w:tc>
          <w:tcPr>
            <w:tcW w:w="1060" w:type="pct"/>
            <w:gridSpan w:val="2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1-11 классы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</w:tcPr>
          <w:p w:rsidR="002E21D1" w:rsidRPr="00CE7560" w:rsidRDefault="001B50FD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E21D1" w:rsidRPr="00CE7560" w:rsidTr="003678EF">
        <w:trPr>
          <w:trHeight w:val="730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F062B2" w:rsidRDefault="00F062B2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2B2">
              <w:rPr>
                <w:rFonts w:ascii="Times New Roman" w:hAnsi="Times New Roman"/>
                <w:sz w:val="24"/>
                <w:szCs w:val="24"/>
              </w:rPr>
              <w:t>Индивидуальные профилактические беседы</w:t>
            </w:r>
            <w:r w:rsidR="002E21D1" w:rsidRPr="00F062B2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="002E21D1" w:rsidRPr="00F062B2">
              <w:rPr>
                <w:rFonts w:ascii="Times New Roman" w:hAnsi="Times New Roman"/>
                <w:sz w:val="24"/>
                <w:szCs w:val="24"/>
              </w:rPr>
              <w:t>девиантными</w:t>
            </w:r>
            <w:proofErr w:type="spellEnd"/>
            <w:r w:rsidR="002E21D1" w:rsidRPr="00F062B2">
              <w:rPr>
                <w:rFonts w:ascii="Times New Roman" w:hAnsi="Times New Roman"/>
                <w:sz w:val="24"/>
                <w:szCs w:val="24"/>
              </w:rPr>
              <w:t xml:space="preserve"> подростками </w:t>
            </w:r>
            <w:r w:rsidRPr="00F062B2">
              <w:rPr>
                <w:rFonts w:ascii="Times New Roman" w:hAnsi="Times New Roman"/>
                <w:sz w:val="24"/>
                <w:szCs w:val="24"/>
              </w:rPr>
              <w:t xml:space="preserve">(состоящими на </w:t>
            </w:r>
            <w:proofErr w:type="spellStart"/>
            <w:r w:rsidRPr="00F062B2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F062B2">
              <w:rPr>
                <w:rFonts w:ascii="Times New Roman" w:hAnsi="Times New Roman"/>
                <w:sz w:val="24"/>
                <w:szCs w:val="24"/>
              </w:rPr>
              <w:t xml:space="preserve"> учете)</w:t>
            </w:r>
          </w:p>
          <w:p w:rsidR="00527DE7" w:rsidRPr="00527DE7" w:rsidRDefault="00527DE7" w:rsidP="00527DE7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19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Учащиеся, склонные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девиантному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поведению</w:t>
            </w:r>
          </w:p>
          <w:p w:rsidR="002E21D1" w:rsidRPr="00CE7560" w:rsidRDefault="002E21D1" w:rsidP="001D7E1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</w:tcPr>
          <w:p w:rsidR="002E21D1" w:rsidRPr="00CE7560" w:rsidRDefault="001B50FD" w:rsidP="00F062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</w:p>
        </w:tc>
      </w:tr>
      <w:tr w:rsidR="002E21D1" w:rsidRPr="00CE7560" w:rsidTr="003678EF">
        <w:trPr>
          <w:trHeight w:val="939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Default="001D7E1F" w:rsidP="003678E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Правовой всеобуч.</w:t>
            </w:r>
          </w:p>
          <w:p w:rsidR="002E21D1" w:rsidRPr="00962412" w:rsidRDefault="002E21D1" w:rsidP="003678EF">
            <w:pPr>
              <w:pStyle w:val="2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  <w:color w:val="833713"/>
                <w:sz w:val="32"/>
                <w:szCs w:val="32"/>
              </w:rPr>
            </w:pPr>
          </w:p>
        </w:tc>
        <w:tc>
          <w:tcPr>
            <w:tcW w:w="819" w:type="pct"/>
          </w:tcPr>
          <w:p w:rsidR="002E21D1" w:rsidRDefault="002E21D1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Сентябрь-</w:t>
            </w:r>
          </w:p>
          <w:p w:rsidR="002E21D1" w:rsidRPr="00CE7560" w:rsidRDefault="002E21D1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1D7E1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Все учащиеся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</w:tcPr>
          <w:p w:rsidR="002E21D1" w:rsidRPr="00CE7560" w:rsidRDefault="002E21D1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="001D7E1F"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</w:p>
        </w:tc>
      </w:tr>
      <w:tr w:rsidR="001D7E1F" w:rsidRPr="00CE7560" w:rsidTr="003678EF">
        <w:trPr>
          <w:trHeight w:val="939"/>
        </w:trPr>
        <w:tc>
          <w:tcPr>
            <w:tcW w:w="182" w:type="pct"/>
            <w:vMerge/>
          </w:tcPr>
          <w:p w:rsidR="001D7E1F" w:rsidRPr="00CE7560" w:rsidRDefault="001D7E1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1D7E1F" w:rsidRPr="00CE7560" w:rsidRDefault="001D7E1F" w:rsidP="003678E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 педагогами по решению конфликтных ситуаций, возникших в процессе работы с учащимися</w:t>
            </w:r>
          </w:p>
        </w:tc>
        <w:tc>
          <w:tcPr>
            <w:tcW w:w="819" w:type="pct"/>
          </w:tcPr>
          <w:p w:rsidR="001D7E1F" w:rsidRPr="00CE7560" w:rsidRDefault="001D7E1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1060" w:type="pct"/>
            <w:gridSpan w:val="2"/>
          </w:tcPr>
          <w:p w:rsidR="001D7E1F" w:rsidRDefault="001D7E1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</w:tcPr>
          <w:p w:rsidR="001D7E1F" w:rsidRPr="00CE7560" w:rsidRDefault="001D7E1F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</w:p>
        </w:tc>
      </w:tr>
      <w:tr w:rsidR="002E21D1" w:rsidRPr="00CE7560" w:rsidTr="003678EF">
        <w:trPr>
          <w:trHeight w:val="939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CE7560" w:rsidRDefault="002E21D1" w:rsidP="003678E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бул</w:t>
            </w:r>
            <w:r w:rsidR="000B0260"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школьной среде. Причины. Последствия. 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</w:tcPr>
          <w:p w:rsidR="002E21D1" w:rsidRPr="00CE7560" w:rsidRDefault="002E21D1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="001D7E1F"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</w:p>
        </w:tc>
      </w:tr>
      <w:tr w:rsidR="002E21D1" w:rsidRPr="00CE7560" w:rsidTr="003678EF">
        <w:trPr>
          <w:trHeight w:val="955"/>
        </w:trPr>
        <w:tc>
          <w:tcPr>
            <w:tcW w:w="182" w:type="pct"/>
            <w:tcBorders>
              <w:top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</w:rPr>
              <w:t xml:space="preserve">Активная пропаганда здорового образа жизни – организация и проведение тематических мероприятий по тематике вреда </w:t>
            </w:r>
            <w:proofErr w:type="spellStart"/>
            <w:r w:rsidRPr="00CE7560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CE7560">
              <w:rPr>
                <w:rFonts w:ascii="Times New Roman" w:hAnsi="Times New Roman"/>
                <w:sz w:val="24"/>
                <w:szCs w:val="24"/>
              </w:rPr>
              <w:t>, алкоголя и наркотиков, оформление наглядной агитации.</w:t>
            </w:r>
          </w:p>
        </w:tc>
        <w:tc>
          <w:tcPr>
            <w:tcW w:w="819" w:type="pct"/>
            <w:tcBorders>
              <w:top w:val="single" w:sz="4" w:space="0" w:color="auto"/>
            </w:tcBorders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учебного года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</w:tcBorders>
          </w:tcPr>
          <w:p w:rsidR="002E21D1" w:rsidRDefault="002E21D1" w:rsidP="003678EF">
            <w:pPr>
              <w:pStyle w:val="a3"/>
              <w:tabs>
                <w:tab w:val="left" w:pos="615"/>
                <w:tab w:val="center" w:pos="14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Обучающиеся </w:t>
            </w:r>
          </w:p>
          <w:p w:rsidR="002E21D1" w:rsidRPr="00CE7560" w:rsidRDefault="002E21D1" w:rsidP="003678EF">
            <w:pPr>
              <w:pStyle w:val="a3"/>
              <w:tabs>
                <w:tab w:val="left" w:pos="615"/>
                <w:tab w:val="center" w:pos="14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 – 11 классы</w:t>
            </w:r>
          </w:p>
        </w:tc>
        <w:tc>
          <w:tcPr>
            <w:tcW w:w="868" w:type="pct"/>
            <w:tcBorders>
              <w:top w:val="single" w:sz="4" w:space="0" w:color="auto"/>
            </w:tcBorders>
          </w:tcPr>
          <w:p w:rsidR="002E21D1" w:rsidRPr="00CE7560" w:rsidRDefault="002E21D1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="001D7E1F"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</w:p>
        </w:tc>
      </w:tr>
      <w:tr w:rsidR="002E21D1" w:rsidRPr="00CE7560" w:rsidTr="003678EF">
        <w:trPr>
          <w:trHeight w:val="349"/>
        </w:trPr>
        <w:tc>
          <w:tcPr>
            <w:tcW w:w="5000" w:type="pct"/>
            <w:gridSpan w:val="6"/>
          </w:tcPr>
          <w:p w:rsidR="002E21D1" w:rsidRPr="004F5074" w:rsidRDefault="002E21D1" w:rsidP="000B02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Защитно</w:t>
            </w:r>
            <w:proofErr w:type="spellEnd"/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– охранная деятельность</w:t>
            </w:r>
          </w:p>
        </w:tc>
      </w:tr>
      <w:tr w:rsidR="002E21D1" w:rsidRPr="00CE7560" w:rsidTr="003678EF">
        <w:trPr>
          <w:trHeight w:val="502"/>
        </w:trPr>
        <w:tc>
          <w:tcPr>
            <w:tcW w:w="182" w:type="pct"/>
            <w:vMerge w:val="restar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Знакомство с родителями и учащимися с целью обследования жилищно-бытовых и материальных условий детей, нуждающихся в социальной поддержке 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Дети, нуждающиеся в социальной поддержке</w:t>
            </w:r>
          </w:p>
        </w:tc>
        <w:tc>
          <w:tcPr>
            <w:tcW w:w="868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Акт обследования, запись в журнале ежедневного учета рабочего времени</w:t>
            </w:r>
          </w:p>
        </w:tc>
      </w:tr>
      <w:tr w:rsidR="002E21D1" w:rsidRPr="00CE7560" w:rsidTr="003678EF">
        <w:trPr>
          <w:trHeight w:val="656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D153D6" w:rsidRDefault="002E21D1" w:rsidP="003678EF">
            <w:pPr>
              <w:pStyle w:val="a3"/>
              <w:spacing w:after="0" w:line="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>Работа с подопечными и их семьями:</w:t>
            </w:r>
          </w:p>
          <w:p w:rsidR="002E21D1" w:rsidRPr="00D153D6" w:rsidRDefault="002E21D1" w:rsidP="003678EF">
            <w:pPr>
              <w:pStyle w:val="a3"/>
              <w:spacing w:after="0" w:line="0" w:lineRule="atLeast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>- учет опекунских семей;</w:t>
            </w:r>
          </w:p>
          <w:p w:rsidR="002E21D1" w:rsidRPr="00D153D6" w:rsidRDefault="002E21D1" w:rsidP="003678EF">
            <w:pPr>
              <w:pStyle w:val="a3"/>
              <w:spacing w:after="0" w:line="0" w:lineRule="atLeast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сбор документов (постановление об опеке,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опекуна);</w:t>
            </w:r>
          </w:p>
          <w:p w:rsidR="002E21D1" w:rsidRPr="00CE7560" w:rsidRDefault="002E21D1" w:rsidP="003678EF">
            <w:pPr>
              <w:pStyle w:val="a3"/>
              <w:spacing w:after="0" w:line="0" w:lineRule="atLeast"/>
              <w:ind w:left="0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>- осуществление контроля за выполнением опекунами своих обязанностей по воспитанию подопечных через посещение семей, беседы, наблюдения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60" w:type="pct"/>
            <w:gridSpan w:val="2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Все обучающиеся</w:t>
            </w:r>
          </w:p>
        </w:tc>
        <w:tc>
          <w:tcPr>
            <w:tcW w:w="868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2E21D1" w:rsidRPr="00CE7560" w:rsidTr="003678EF">
        <w:trPr>
          <w:trHeight w:val="311"/>
        </w:trPr>
        <w:tc>
          <w:tcPr>
            <w:tcW w:w="5000" w:type="pct"/>
            <w:gridSpan w:val="6"/>
          </w:tcPr>
          <w:p w:rsidR="002E21D1" w:rsidRPr="004F5074" w:rsidRDefault="002E21D1" w:rsidP="000B02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Социально–преобразовательная деятельность</w:t>
            </w:r>
          </w:p>
        </w:tc>
      </w:tr>
      <w:tr w:rsidR="002E21D1" w:rsidRPr="00CE7560" w:rsidTr="000B0260">
        <w:trPr>
          <w:trHeight w:val="699"/>
        </w:trPr>
        <w:tc>
          <w:tcPr>
            <w:tcW w:w="182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2E21D1" w:rsidRDefault="002E21D1" w:rsidP="000B026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737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Индивидуальная работа с трудными подростками и группой риска </w:t>
            </w:r>
            <w:proofErr w:type="spellStart"/>
            <w:r w:rsidRPr="0022737D">
              <w:rPr>
                <w:rFonts w:ascii="Times New Roman" w:hAnsi="Times New Roman"/>
                <w:sz w:val="24"/>
                <w:szCs w:val="24"/>
                <w:lang w:eastAsia="en-US"/>
              </w:rPr>
              <w:t>тренинговое</w:t>
            </w:r>
            <w:proofErr w:type="spellEnd"/>
            <w:r w:rsidRPr="0022737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занятие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="000B0260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жизненно-позитивных установок. Как один из методов профилактики суицидального поведения несовершеннолетних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:rsidR="002E21D1" w:rsidRPr="0065562D" w:rsidRDefault="002E21D1" w:rsidP="000B026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65562D">
              <w:rPr>
                <w:rFonts w:ascii="Times New Roman" w:hAnsi="Times New Roman"/>
                <w:sz w:val="24"/>
                <w:szCs w:val="24"/>
              </w:rPr>
              <w:t>Мини-тренинг «</w:t>
            </w:r>
            <w:r w:rsidR="000B0260">
              <w:rPr>
                <w:rFonts w:ascii="Times New Roman" w:hAnsi="Times New Roman"/>
                <w:sz w:val="24"/>
                <w:szCs w:val="24"/>
              </w:rPr>
              <w:t>Подросток в мире правонарушений. Последствия»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6-11 классы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2E21D1" w:rsidRPr="00CE7560" w:rsidTr="003678EF">
        <w:trPr>
          <w:trHeight w:val="824"/>
        </w:trPr>
        <w:tc>
          <w:tcPr>
            <w:tcW w:w="182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2E21D1" w:rsidRPr="0022737D" w:rsidRDefault="002E21D1" w:rsidP="003678E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занятий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тренинговыми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элементами по сплочению классного коллектива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 – 11 классы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2E21D1" w:rsidRPr="00CE7560" w:rsidTr="003678EF">
        <w:trPr>
          <w:trHeight w:val="824"/>
        </w:trPr>
        <w:tc>
          <w:tcPr>
            <w:tcW w:w="182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занятие для трудных подростков </w:t>
            </w:r>
          </w:p>
          <w:p w:rsidR="002E21D1" w:rsidRDefault="002E21D1" w:rsidP="000B026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0B0260">
              <w:rPr>
                <w:rFonts w:ascii="Times New Roman" w:hAnsi="Times New Roman"/>
                <w:sz w:val="24"/>
                <w:szCs w:val="24"/>
              </w:rPr>
              <w:t>Правила достижения успеха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Трудные подростки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</w:t>
            </w:r>
          </w:p>
        </w:tc>
      </w:tr>
      <w:tr w:rsidR="002E21D1" w:rsidRPr="00CE7560" w:rsidTr="003678EF">
        <w:trPr>
          <w:trHeight w:val="70"/>
        </w:trPr>
        <w:tc>
          <w:tcPr>
            <w:tcW w:w="182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50" w:type="pct"/>
            <w:gridSpan w:val="4"/>
          </w:tcPr>
          <w:p w:rsidR="002E21D1" w:rsidRPr="004F5074" w:rsidRDefault="002E21D1" w:rsidP="00377EB0">
            <w:pPr>
              <w:pStyle w:val="a3"/>
              <w:spacing w:after="0" w:line="240" w:lineRule="auto"/>
              <w:ind w:left="0" w:right="-266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</w:t>
            </w: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Диагностическая деятельность</w:t>
            </w:r>
          </w:p>
        </w:tc>
        <w:tc>
          <w:tcPr>
            <w:tcW w:w="868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E21D1" w:rsidRPr="00CE7560" w:rsidTr="003678EF">
        <w:trPr>
          <w:trHeight w:val="990"/>
        </w:trPr>
        <w:tc>
          <w:tcPr>
            <w:tcW w:w="182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2E21D1" w:rsidRPr="00565C19" w:rsidRDefault="002E21D1" w:rsidP="003678EF">
            <w:pPr>
              <w:pStyle w:val="1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565C19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Тест детско-родительских отношений Варга-</w:t>
            </w:r>
            <w:proofErr w:type="spellStart"/>
            <w:r w:rsidRPr="00565C19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Столинга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, применимо в отношении социально-опасных семей</w:t>
            </w:r>
          </w:p>
        </w:tc>
        <w:tc>
          <w:tcPr>
            <w:tcW w:w="83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21D1" w:rsidRDefault="00D0355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 постановке на учёт семей СОП</w:t>
            </w:r>
          </w:p>
        </w:tc>
        <w:tc>
          <w:tcPr>
            <w:tcW w:w="1048" w:type="pct"/>
            <w:tcBorders>
              <w:left w:val="single" w:sz="4" w:space="0" w:color="auto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 трудных детей, социально-опасные семьи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2C36">
              <w:rPr>
                <w:rFonts w:ascii="Times New Roman" w:hAnsi="Times New Roman"/>
                <w:sz w:val="24"/>
                <w:szCs w:val="24"/>
              </w:rPr>
              <w:t>Заключение по результатам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диагностики</w:t>
            </w:r>
          </w:p>
        </w:tc>
      </w:tr>
      <w:tr w:rsidR="002E21D1" w:rsidRPr="00CE7560" w:rsidTr="003678EF">
        <w:trPr>
          <w:trHeight w:val="990"/>
        </w:trPr>
        <w:tc>
          <w:tcPr>
            <w:tcW w:w="182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2E21D1" w:rsidRPr="0047193E" w:rsidRDefault="002E21D1" w:rsidP="003678EF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F747DE">
              <w:rPr>
                <w:b w:val="0"/>
                <w:color w:val="000000"/>
                <w:sz w:val="24"/>
                <w:szCs w:val="24"/>
              </w:rPr>
              <w:t>Выявление уровня</w:t>
            </w:r>
            <w:r w:rsidRPr="001569E1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тревожности у трудных подростков, с помощью опросника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7193E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Ч.Д. </w:t>
            </w:r>
            <w:proofErr w:type="spellStart"/>
            <w:r w:rsidRPr="0047193E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Спилбергер</w:t>
            </w:r>
            <w:proofErr w:type="spellEnd"/>
          </w:p>
          <w:p w:rsidR="002E21D1" w:rsidRPr="00BB30B3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93E">
              <w:rPr>
                <w:rFonts w:ascii="Arial" w:hAnsi="Arial" w:cs="Arial"/>
                <w:b/>
                <w:bCs/>
                <w:color w:val="000000"/>
                <w:sz w:val="21"/>
              </w:rPr>
              <w:t> </w:t>
            </w:r>
          </w:p>
        </w:tc>
        <w:tc>
          <w:tcPr>
            <w:tcW w:w="83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048" w:type="pct"/>
            <w:tcBorders>
              <w:left w:val="single" w:sz="4" w:space="0" w:color="auto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 – 11 классы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2E21D1" w:rsidRDefault="002E21D1" w:rsidP="003678EF">
            <w:pPr>
              <w:jc w:val="center"/>
            </w:pPr>
            <w:r w:rsidRPr="000C194E">
              <w:rPr>
                <w:rFonts w:ascii="Times New Roman" w:hAnsi="Times New Roman"/>
                <w:sz w:val="24"/>
                <w:szCs w:val="24"/>
              </w:rPr>
              <w:t>Заключение по результатам диагностики</w:t>
            </w:r>
          </w:p>
        </w:tc>
      </w:tr>
      <w:tr w:rsidR="002E21D1" w:rsidRPr="00CE7560" w:rsidTr="003678EF">
        <w:trPr>
          <w:trHeight w:val="990"/>
        </w:trPr>
        <w:tc>
          <w:tcPr>
            <w:tcW w:w="182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2E21D1" w:rsidRDefault="002E21D1" w:rsidP="003678EF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Ежегодный социально-психологический мониторинг учащихся на выявление скрытого неблагополучия:</w:t>
            </w:r>
          </w:p>
          <w:p w:rsidR="002E21D1" w:rsidRDefault="002E21D1" w:rsidP="003678EF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-Опросник суицидального риска в модификации Т. Н. Разуваевой</w:t>
            </w:r>
          </w:p>
          <w:p w:rsidR="002E21D1" w:rsidRDefault="002E21D1" w:rsidP="003678EF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- Диагностика враждебности (по шкале Кука-</w:t>
            </w:r>
            <w:proofErr w:type="spellStart"/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Медлей</w:t>
            </w:r>
            <w:proofErr w:type="spellEnd"/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2E21D1" w:rsidRDefault="002E21D1" w:rsidP="003678EF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- Социометрия</w:t>
            </w:r>
          </w:p>
        </w:tc>
        <w:tc>
          <w:tcPr>
            <w:tcW w:w="83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Март-апрель</w:t>
            </w:r>
          </w:p>
        </w:tc>
        <w:tc>
          <w:tcPr>
            <w:tcW w:w="1048" w:type="pct"/>
            <w:tcBorders>
              <w:left w:val="single" w:sz="4" w:space="0" w:color="auto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8-11 классы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Аналитическая справка</w:t>
            </w:r>
          </w:p>
        </w:tc>
      </w:tr>
      <w:tr w:rsidR="002E21D1" w:rsidRPr="00CE7560" w:rsidTr="003678EF">
        <w:trPr>
          <w:trHeight w:val="447"/>
        </w:trPr>
        <w:tc>
          <w:tcPr>
            <w:tcW w:w="5000" w:type="pct"/>
            <w:gridSpan w:val="6"/>
          </w:tcPr>
          <w:p w:rsidR="002E21D1" w:rsidRPr="004F5074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Экспертная деятельность</w:t>
            </w:r>
          </w:p>
        </w:tc>
      </w:tr>
      <w:tr w:rsidR="002E21D1" w:rsidRPr="00CE7560" w:rsidTr="003678EF">
        <w:trPr>
          <w:trHeight w:val="447"/>
        </w:trPr>
        <w:tc>
          <w:tcPr>
            <w:tcW w:w="182" w:type="pct"/>
            <w:vMerge w:val="restar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CE7560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заседаниях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совета профилактики школы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</w:tcPr>
          <w:p w:rsidR="002E21D1" w:rsidRPr="00CE7560" w:rsidRDefault="002E21D1" w:rsidP="00367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педагог,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классный руководитель,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психолог,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ВР</w:t>
            </w:r>
          </w:p>
        </w:tc>
        <w:tc>
          <w:tcPr>
            <w:tcW w:w="868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времени</w:t>
            </w:r>
          </w:p>
        </w:tc>
      </w:tr>
      <w:tr w:rsidR="002E21D1" w:rsidRPr="00CE7560" w:rsidTr="003678EF">
        <w:trPr>
          <w:trHeight w:val="447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CE7560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научно-методических семинарах социальных педагогов, педагогов-психологов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журнале ежедневного учета времени</w:t>
            </w:r>
          </w:p>
        </w:tc>
      </w:tr>
    </w:tbl>
    <w:p w:rsidR="00F52E9C" w:rsidRDefault="00F52E9C" w:rsidP="004F507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062B2" w:rsidRDefault="00F062B2" w:rsidP="004F507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9C5632" w:rsidP="000B026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="00E909B3">
        <w:rPr>
          <w:rFonts w:ascii="Times New Roman" w:hAnsi="Times New Roman"/>
          <w:b/>
          <w:sz w:val="24"/>
          <w:szCs w:val="24"/>
        </w:rPr>
        <w:t xml:space="preserve">              </w:t>
      </w:r>
      <w:r w:rsidR="000B0260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AB476E" w:rsidRPr="007A04F0">
        <w:rPr>
          <w:rFonts w:ascii="Times New Roman" w:hAnsi="Times New Roman"/>
          <w:b/>
          <w:sz w:val="24"/>
          <w:szCs w:val="24"/>
        </w:rPr>
        <w:t xml:space="preserve">Социальный педагог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E909B3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377EB0">
        <w:rPr>
          <w:rFonts w:ascii="Times New Roman" w:hAnsi="Times New Roman"/>
          <w:b/>
          <w:sz w:val="24"/>
          <w:szCs w:val="24"/>
        </w:rPr>
        <w:t>В.Д. Баубатрын</w:t>
      </w:r>
    </w:p>
    <w:sectPr w:rsidR="00AB476E" w:rsidRPr="007A04F0" w:rsidSect="00A643A0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6525"/>
    <w:multiLevelType w:val="hybridMultilevel"/>
    <w:tmpl w:val="806A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F7A2C"/>
    <w:multiLevelType w:val="hybridMultilevel"/>
    <w:tmpl w:val="7C569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C4D7E"/>
    <w:multiLevelType w:val="hybridMultilevel"/>
    <w:tmpl w:val="48429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20503"/>
    <w:multiLevelType w:val="multilevel"/>
    <w:tmpl w:val="E3921DD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EF16DC"/>
    <w:multiLevelType w:val="hybridMultilevel"/>
    <w:tmpl w:val="36B645C2"/>
    <w:lvl w:ilvl="0" w:tplc="D674C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904B8B"/>
    <w:multiLevelType w:val="hybridMultilevel"/>
    <w:tmpl w:val="65447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22C76"/>
    <w:multiLevelType w:val="hybridMultilevel"/>
    <w:tmpl w:val="F4948BE8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C11ABB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3F446E"/>
    <w:multiLevelType w:val="hybridMultilevel"/>
    <w:tmpl w:val="F072F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9282B"/>
    <w:multiLevelType w:val="hybridMultilevel"/>
    <w:tmpl w:val="FCC225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367F5A"/>
    <w:multiLevelType w:val="hybridMultilevel"/>
    <w:tmpl w:val="3300FA38"/>
    <w:lvl w:ilvl="0" w:tplc="0C2E9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080291"/>
    <w:multiLevelType w:val="hybridMultilevel"/>
    <w:tmpl w:val="E4180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F5BA8"/>
    <w:multiLevelType w:val="hybridMultilevel"/>
    <w:tmpl w:val="EBCC9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113A"/>
    <w:multiLevelType w:val="hybridMultilevel"/>
    <w:tmpl w:val="A5E6E8DC"/>
    <w:lvl w:ilvl="0" w:tplc="C44402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A7A3E3B"/>
    <w:multiLevelType w:val="hybridMultilevel"/>
    <w:tmpl w:val="0EDEA12E"/>
    <w:lvl w:ilvl="0" w:tplc="13809D16">
      <w:start w:val="1"/>
      <w:numFmt w:val="decimal"/>
      <w:lvlText w:val="%1."/>
      <w:lvlJc w:val="left"/>
      <w:pPr>
        <w:ind w:left="6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30956FA8"/>
    <w:multiLevelType w:val="hybridMultilevel"/>
    <w:tmpl w:val="99F61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B48F6"/>
    <w:multiLevelType w:val="hybridMultilevel"/>
    <w:tmpl w:val="003667F2"/>
    <w:lvl w:ilvl="0" w:tplc="0E3EBA24">
      <w:start w:val="1"/>
      <w:numFmt w:val="bullet"/>
      <w:lvlText w:val=""/>
      <w:lvlJc w:val="left"/>
      <w:pPr>
        <w:tabs>
          <w:tab w:val="num" w:pos="1673"/>
        </w:tabs>
        <w:ind w:left="16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16" w15:restartNumberingAfterBreak="0">
    <w:nsid w:val="35FB2DF1"/>
    <w:multiLevelType w:val="hybridMultilevel"/>
    <w:tmpl w:val="60D8D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77F52"/>
    <w:multiLevelType w:val="hybridMultilevel"/>
    <w:tmpl w:val="6C44CAB8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6404A"/>
    <w:multiLevelType w:val="hybridMultilevel"/>
    <w:tmpl w:val="4E9C2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B195D"/>
    <w:multiLevelType w:val="hybridMultilevel"/>
    <w:tmpl w:val="7B7E1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F3A86"/>
    <w:multiLevelType w:val="hybridMultilevel"/>
    <w:tmpl w:val="ED2AF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21E8B"/>
    <w:multiLevelType w:val="hybridMultilevel"/>
    <w:tmpl w:val="EAB83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E0D29"/>
    <w:multiLevelType w:val="hybridMultilevel"/>
    <w:tmpl w:val="3D2C1D5E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81799"/>
    <w:multiLevelType w:val="hybridMultilevel"/>
    <w:tmpl w:val="09A42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A4123"/>
    <w:multiLevelType w:val="hybridMultilevel"/>
    <w:tmpl w:val="28A6C3EC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057E1"/>
    <w:multiLevelType w:val="hybridMultilevel"/>
    <w:tmpl w:val="54C475F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FF0FB4"/>
    <w:multiLevelType w:val="multilevel"/>
    <w:tmpl w:val="1AFCB12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D75CAE"/>
    <w:multiLevelType w:val="hybridMultilevel"/>
    <w:tmpl w:val="D8DC1470"/>
    <w:lvl w:ilvl="0" w:tplc="BA087A2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27C9F"/>
    <w:multiLevelType w:val="hybridMultilevel"/>
    <w:tmpl w:val="75AA93A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1B0300F"/>
    <w:multiLevelType w:val="multilevel"/>
    <w:tmpl w:val="FC260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Mangal"/>
        <w:b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1C01A7F"/>
    <w:multiLevelType w:val="hybridMultilevel"/>
    <w:tmpl w:val="3E709D98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71AF"/>
    <w:multiLevelType w:val="hybridMultilevel"/>
    <w:tmpl w:val="586445DA"/>
    <w:lvl w:ilvl="0" w:tplc="D240A25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AEA1E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14"/>
  </w:num>
  <w:num w:numId="5">
    <w:abstractNumId w:val="2"/>
  </w:num>
  <w:num w:numId="6">
    <w:abstractNumId w:val="23"/>
  </w:num>
  <w:num w:numId="7">
    <w:abstractNumId w:val="21"/>
  </w:num>
  <w:num w:numId="8">
    <w:abstractNumId w:val="18"/>
  </w:num>
  <w:num w:numId="9">
    <w:abstractNumId w:val="20"/>
  </w:num>
  <w:num w:numId="10">
    <w:abstractNumId w:val="6"/>
  </w:num>
  <w:num w:numId="11">
    <w:abstractNumId w:val="8"/>
  </w:num>
  <w:num w:numId="12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8"/>
  </w:num>
  <w:num w:numId="15">
    <w:abstractNumId w:val="17"/>
  </w:num>
  <w:num w:numId="16">
    <w:abstractNumId w:val="24"/>
  </w:num>
  <w:num w:numId="17">
    <w:abstractNumId w:val="22"/>
  </w:num>
  <w:num w:numId="18">
    <w:abstractNumId w:val="30"/>
  </w:num>
  <w:num w:numId="19">
    <w:abstractNumId w:val="3"/>
    <w:lvlOverride w:ilvl="0">
      <w:startOverride w:val="5"/>
    </w:lvlOverride>
  </w:num>
  <w:num w:numId="20">
    <w:abstractNumId w:val="27"/>
  </w:num>
  <w:num w:numId="21">
    <w:abstractNumId w:val="26"/>
    <w:lvlOverride w:ilvl="0">
      <w:startOverride w:val="5"/>
    </w:lvlOverride>
  </w:num>
  <w:num w:numId="22">
    <w:abstractNumId w:val="13"/>
  </w:num>
  <w:num w:numId="23">
    <w:abstractNumId w:val="19"/>
  </w:num>
  <w:num w:numId="24">
    <w:abstractNumId w:val="16"/>
  </w:num>
  <w:num w:numId="25">
    <w:abstractNumId w:val="5"/>
  </w:num>
  <w:num w:numId="26">
    <w:abstractNumId w:val="10"/>
  </w:num>
  <w:num w:numId="27">
    <w:abstractNumId w:val="1"/>
  </w:num>
  <w:num w:numId="28">
    <w:abstractNumId w:val="9"/>
  </w:num>
  <w:num w:numId="29">
    <w:abstractNumId w:val="4"/>
  </w:num>
  <w:num w:numId="30">
    <w:abstractNumId w:val="29"/>
  </w:num>
  <w:num w:numId="31">
    <w:abstractNumId w:val="7"/>
  </w:num>
  <w:num w:numId="3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6CF"/>
    <w:rsid w:val="000048B9"/>
    <w:rsid w:val="000116B1"/>
    <w:rsid w:val="000136AF"/>
    <w:rsid w:val="00013861"/>
    <w:rsid w:val="000141B3"/>
    <w:rsid w:val="000150FF"/>
    <w:rsid w:val="00016025"/>
    <w:rsid w:val="000403BB"/>
    <w:rsid w:val="00040EB6"/>
    <w:rsid w:val="00042791"/>
    <w:rsid w:val="000452FD"/>
    <w:rsid w:val="0005572A"/>
    <w:rsid w:val="0005764E"/>
    <w:rsid w:val="0006045F"/>
    <w:rsid w:val="0007056C"/>
    <w:rsid w:val="000759E3"/>
    <w:rsid w:val="0008283F"/>
    <w:rsid w:val="00085095"/>
    <w:rsid w:val="000964C5"/>
    <w:rsid w:val="00096ED7"/>
    <w:rsid w:val="000B0260"/>
    <w:rsid w:val="000B2416"/>
    <w:rsid w:val="000B646D"/>
    <w:rsid w:val="000B70CB"/>
    <w:rsid w:val="000B73B9"/>
    <w:rsid w:val="000C4334"/>
    <w:rsid w:val="000C7B1C"/>
    <w:rsid w:val="000D2718"/>
    <w:rsid w:val="000D43EF"/>
    <w:rsid w:val="000D5066"/>
    <w:rsid w:val="000E0982"/>
    <w:rsid w:val="000E5F30"/>
    <w:rsid w:val="00106DFD"/>
    <w:rsid w:val="001121AE"/>
    <w:rsid w:val="00117482"/>
    <w:rsid w:val="00123B1C"/>
    <w:rsid w:val="00130411"/>
    <w:rsid w:val="00132F91"/>
    <w:rsid w:val="00135525"/>
    <w:rsid w:val="00135F47"/>
    <w:rsid w:val="0013621D"/>
    <w:rsid w:val="001371BC"/>
    <w:rsid w:val="0014262A"/>
    <w:rsid w:val="001474FE"/>
    <w:rsid w:val="001569E1"/>
    <w:rsid w:val="00160602"/>
    <w:rsid w:val="00161B1A"/>
    <w:rsid w:val="0016219A"/>
    <w:rsid w:val="00162D6A"/>
    <w:rsid w:val="00163769"/>
    <w:rsid w:val="00175C72"/>
    <w:rsid w:val="0017668B"/>
    <w:rsid w:val="00177091"/>
    <w:rsid w:val="00185F21"/>
    <w:rsid w:val="001862FC"/>
    <w:rsid w:val="00187C4F"/>
    <w:rsid w:val="00191296"/>
    <w:rsid w:val="00192DD3"/>
    <w:rsid w:val="00197B15"/>
    <w:rsid w:val="001A62BC"/>
    <w:rsid w:val="001B50FD"/>
    <w:rsid w:val="001B6A73"/>
    <w:rsid w:val="001B6C30"/>
    <w:rsid w:val="001D009F"/>
    <w:rsid w:val="001D4645"/>
    <w:rsid w:val="001D6897"/>
    <w:rsid w:val="001D7E1F"/>
    <w:rsid w:val="001E311A"/>
    <w:rsid w:val="001E4E2D"/>
    <w:rsid w:val="002123C1"/>
    <w:rsid w:val="00212955"/>
    <w:rsid w:val="002212A8"/>
    <w:rsid w:val="00224FD9"/>
    <w:rsid w:val="0022737D"/>
    <w:rsid w:val="002353F5"/>
    <w:rsid w:val="00246449"/>
    <w:rsid w:val="0025068A"/>
    <w:rsid w:val="00250BCE"/>
    <w:rsid w:val="00251F61"/>
    <w:rsid w:val="00253D79"/>
    <w:rsid w:val="0025426D"/>
    <w:rsid w:val="00254CCD"/>
    <w:rsid w:val="0026131A"/>
    <w:rsid w:val="002635A8"/>
    <w:rsid w:val="00263E42"/>
    <w:rsid w:val="00265BDB"/>
    <w:rsid w:val="00276B76"/>
    <w:rsid w:val="0028082C"/>
    <w:rsid w:val="002844D6"/>
    <w:rsid w:val="002855E0"/>
    <w:rsid w:val="00291616"/>
    <w:rsid w:val="00293FA1"/>
    <w:rsid w:val="002A1E79"/>
    <w:rsid w:val="002B0265"/>
    <w:rsid w:val="002B1B9E"/>
    <w:rsid w:val="002B1F8C"/>
    <w:rsid w:val="002C28EF"/>
    <w:rsid w:val="002C2C36"/>
    <w:rsid w:val="002C5ABE"/>
    <w:rsid w:val="002D1134"/>
    <w:rsid w:val="002D416E"/>
    <w:rsid w:val="002D6D96"/>
    <w:rsid w:val="002E21D1"/>
    <w:rsid w:val="002E43A9"/>
    <w:rsid w:val="002E5878"/>
    <w:rsid w:val="002F6A52"/>
    <w:rsid w:val="00311F3E"/>
    <w:rsid w:val="0031371B"/>
    <w:rsid w:val="00321D3D"/>
    <w:rsid w:val="003243D1"/>
    <w:rsid w:val="0032478C"/>
    <w:rsid w:val="00325DD8"/>
    <w:rsid w:val="00336722"/>
    <w:rsid w:val="00342E23"/>
    <w:rsid w:val="00344723"/>
    <w:rsid w:val="00351BE3"/>
    <w:rsid w:val="003521B5"/>
    <w:rsid w:val="003620F2"/>
    <w:rsid w:val="003625B9"/>
    <w:rsid w:val="003628A9"/>
    <w:rsid w:val="00365C9E"/>
    <w:rsid w:val="003672FC"/>
    <w:rsid w:val="003678EF"/>
    <w:rsid w:val="00373ED7"/>
    <w:rsid w:val="00377EB0"/>
    <w:rsid w:val="00385033"/>
    <w:rsid w:val="00390E58"/>
    <w:rsid w:val="00393515"/>
    <w:rsid w:val="003B726A"/>
    <w:rsid w:val="003C0947"/>
    <w:rsid w:val="003C7348"/>
    <w:rsid w:val="003D1918"/>
    <w:rsid w:val="003D6DF7"/>
    <w:rsid w:val="003E4EC7"/>
    <w:rsid w:val="003E5A72"/>
    <w:rsid w:val="003F72F7"/>
    <w:rsid w:val="004231DD"/>
    <w:rsid w:val="00425CB1"/>
    <w:rsid w:val="004355C6"/>
    <w:rsid w:val="00437AB5"/>
    <w:rsid w:val="00446875"/>
    <w:rsid w:val="00460C3C"/>
    <w:rsid w:val="00464433"/>
    <w:rsid w:val="0047193E"/>
    <w:rsid w:val="004726F7"/>
    <w:rsid w:val="00473D1B"/>
    <w:rsid w:val="004752C7"/>
    <w:rsid w:val="00475475"/>
    <w:rsid w:val="004819B3"/>
    <w:rsid w:val="0048301A"/>
    <w:rsid w:val="004831F4"/>
    <w:rsid w:val="004A5553"/>
    <w:rsid w:val="004B0205"/>
    <w:rsid w:val="004C0F6B"/>
    <w:rsid w:val="004C1B14"/>
    <w:rsid w:val="004C1D28"/>
    <w:rsid w:val="004C40A4"/>
    <w:rsid w:val="004C50C4"/>
    <w:rsid w:val="004C5607"/>
    <w:rsid w:val="004D47F3"/>
    <w:rsid w:val="004D5B91"/>
    <w:rsid w:val="004E07B8"/>
    <w:rsid w:val="004E5C97"/>
    <w:rsid w:val="004E6FF1"/>
    <w:rsid w:val="004F253A"/>
    <w:rsid w:val="004F5074"/>
    <w:rsid w:val="00502C54"/>
    <w:rsid w:val="00517C5F"/>
    <w:rsid w:val="005201C3"/>
    <w:rsid w:val="00521967"/>
    <w:rsid w:val="0052501B"/>
    <w:rsid w:val="00527DE7"/>
    <w:rsid w:val="0055347A"/>
    <w:rsid w:val="005618EF"/>
    <w:rsid w:val="00565C19"/>
    <w:rsid w:val="00570F21"/>
    <w:rsid w:val="00573BCB"/>
    <w:rsid w:val="005800FB"/>
    <w:rsid w:val="00585133"/>
    <w:rsid w:val="005863BE"/>
    <w:rsid w:val="005A2D53"/>
    <w:rsid w:val="005B02B1"/>
    <w:rsid w:val="005B07B9"/>
    <w:rsid w:val="005B5DCA"/>
    <w:rsid w:val="005B7998"/>
    <w:rsid w:val="005C0EDA"/>
    <w:rsid w:val="005C636B"/>
    <w:rsid w:val="005D3293"/>
    <w:rsid w:val="005D638F"/>
    <w:rsid w:val="005D6A41"/>
    <w:rsid w:val="005E4349"/>
    <w:rsid w:val="005E72BD"/>
    <w:rsid w:val="00600405"/>
    <w:rsid w:val="00600E9C"/>
    <w:rsid w:val="006067B7"/>
    <w:rsid w:val="00606DAD"/>
    <w:rsid w:val="00611C15"/>
    <w:rsid w:val="00622911"/>
    <w:rsid w:val="006236DD"/>
    <w:rsid w:val="00650F7B"/>
    <w:rsid w:val="0065562D"/>
    <w:rsid w:val="00663097"/>
    <w:rsid w:val="0067232B"/>
    <w:rsid w:val="00674AB0"/>
    <w:rsid w:val="00681D11"/>
    <w:rsid w:val="00682E2E"/>
    <w:rsid w:val="006843AB"/>
    <w:rsid w:val="006844E4"/>
    <w:rsid w:val="0069517C"/>
    <w:rsid w:val="006967F0"/>
    <w:rsid w:val="006A3E95"/>
    <w:rsid w:val="006B2DE6"/>
    <w:rsid w:val="006B5D9C"/>
    <w:rsid w:val="006C7709"/>
    <w:rsid w:val="006C7E26"/>
    <w:rsid w:val="006D6BB0"/>
    <w:rsid w:val="006E2829"/>
    <w:rsid w:val="006E50AB"/>
    <w:rsid w:val="006E713E"/>
    <w:rsid w:val="006F2714"/>
    <w:rsid w:val="0070082A"/>
    <w:rsid w:val="00710692"/>
    <w:rsid w:val="00715C19"/>
    <w:rsid w:val="00727E70"/>
    <w:rsid w:val="00733DD8"/>
    <w:rsid w:val="00736535"/>
    <w:rsid w:val="007370BA"/>
    <w:rsid w:val="00743DE2"/>
    <w:rsid w:val="00764B50"/>
    <w:rsid w:val="00766D62"/>
    <w:rsid w:val="00770312"/>
    <w:rsid w:val="00775B6F"/>
    <w:rsid w:val="00776B69"/>
    <w:rsid w:val="00781173"/>
    <w:rsid w:val="007836AE"/>
    <w:rsid w:val="0078638F"/>
    <w:rsid w:val="00795B92"/>
    <w:rsid w:val="007A04F0"/>
    <w:rsid w:val="007A4A2E"/>
    <w:rsid w:val="007B1829"/>
    <w:rsid w:val="007B1E85"/>
    <w:rsid w:val="007C2409"/>
    <w:rsid w:val="007C61AE"/>
    <w:rsid w:val="007D74AC"/>
    <w:rsid w:val="007E3E46"/>
    <w:rsid w:val="007E4C8D"/>
    <w:rsid w:val="007F0986"/>
    <w:rsid w:val="008040FD"/>
    <w:rsid w:val="008075BB"/>
    <w:rsid w:val="0082037D"/>
    <w:rsid w:val="00820EC9"/>
    <w:rsid w:val="00822194"/>
    <w:rsid w:val="008225C8"/>
    <w:rsid w:val="0082788D"/>
    <w:rsid w:val="0083007E"/>
    <w:rsid w:val="00833CEE"/>
    <w:rsid w:val="00855266"/>
    <w:rsid w:val="0086572E"/>
    <w:rsid w:val="00871DBD"/>
    <w:rsid w:val="0087490A"/>
    <w:rsid w:val="00875EE8"/>
    <w:rsid w:val="00885362"/>
    <w:rsid w:val="00885D71"/>
    <w:rsid w:val="0088674F"/>
    <w:rsid w:val="008921A9"/>
    <w:rsid w:val="00895101"/>
    <w:rsid w:val="008A36ED"/>
    <w:rsid w:val="008A648C"/>
    <w:rsid w:val="008A75DF"/>
    <w:rsid w:val="008B2D2B"/>
    <w:rsid w:val="008C0022"/>
    <w:rsid w:val="008C5529"/>
    <w:rsid w:val="008D0B46"/>
    <w:rsid w:val="008D3197"/>
    <w:rsid w:val="008D4325"/>
    <w:rsid w:val="008D55AA"/>
    <w:rsid w:val="008D78E3"/>
    <w:rsid w:val="008E0B7A"/>
    <w:rsid w:val="008E102D"/>
    <w:rsid w:val="008F51B6"/>
    <w:rsid w:val="008F65DC"/>
    <w:rsid w:val="0090015B"/>
    <w:rsid w:val="00906D9D"/>
    <w:rsid w:val="00906DB3"/>
    <w:rsid w:val="00912E42"/>
    <w:rsid w:val="00924087"/>
    <w:rsid w:val="009331F1"/>
    <w:rsid w:val="00935BEC"/>
    <w:rsid w:val="00935BEE"/>
    <w:rsid w:val="00941F64"/>
    <w:rsid w:val="00942251"/>
    <w:rsid w:val="00943274"/>
    <w:rsid w:val="0094535E"/>
    <w:rsid w:val="00945CEA"/>
    <w:rsid w:val="00957A66"/>
    <w:rsid w:val="00960C76"/>
    <w:rsid w:val="00962412"/>
    <w:rsid w:val="0098315E"/>
    <w:rsid w:val="0098333E"/>
    <w:rsid w:val="00985845"/>
    <w:rsid w:val="009879E4"/>
    <w:rsid w:val="009976C5"/>
    <w:rsid w:val="009A04EE"/>
    <w:rsid w:val="009A1A24"/>
    <w:rsid w:val="009A6B0D"/>
    <w:rsid w:val="009B1B15"/>
    <w:rsid w:val="009B1B91"/>
    <w:rsid w:val="009B53F8"/>
    <w:rsid w:val="009C4D81"/>
    <w:rsid w:val="009C5632"/>
    <w:rsid w:val="009C5A34"/>
    <w:rsid w:val="009C659A"/>
    <w:rsid w:val="009D37F7"/>
    <w:rsid w:val="009D79E4"/>
    <w:rsid w:val="009E054E"/>
    <w:rsid w:val="009E1E1F"/>
    <w:rsid w:val="009E4B08"/>
    <w:rsid w:val="009F1A0F"/>
    <w:rsid w:val="009F51D3"/>
    <w:rsid w:val="00A05D03"/>
    <w:rsid w:val="00A05D2E"/>
    <w:rsid w:val="00A23EA3"/>
    <w:rsid w:val="00A36F33"/>
    <w:rsid w:val="00A37350"/>
    <w:rsid w:val="00A4197E"/>
    <w:rsid w:val="00A41997"/>
    <w:rsid w:val="00A4418B"/>
    <w:rsid w:val="00A441D3"/>
    <w:rsid w:val="00A456CF"/>
    <w:rsid w:val="00A46CD7"/>
    <w:rsid w:val="00A517A9"/>
    <w:rsid w:val="00A52116"/>
    <w:rsid w:val="00A5395F"/>
    <w:rsid w:val="00A53B7F"/>
    <w:rsid w:val="00A568BE"/>
    <w:rsid w:val="00A643A0"/>
    <w:rsid w:val="00A67EFC"/>
    <w:rsid w:val="00A91968"/>
    <w:rsid w:val="00AA49D3"/>
    <w:rsid w:val="00AB0828"/>
    <w:rsid w:val="00AB11D2"/>
    <w:rsid w:val="00AB476E"/>
    <w:rsid w:val="00AB6EFA"/>
    <w:rsid w:val="00AC643A"/>
    <w:rsid w:val="00AD2BDD"/>
    <w:rsid w:val="00AD5C3C"/>
    <w:rsid w:val="00AD7EED"/>
    <w:rsid w:val="00AE5860"/>
    <w:rsid w:val="00AE6E61"/>
    <w:rsid w:val="00AE767A"/>
    <w:rsid w:val="00AF3358"/>
    <w:rsid w:val="00B0180F"/>
    <w:rsid w:val="00B13118"/>
    <w:rsid w:val="00B15ED2"/>
    <w:rsid w:val="00B22126"/>
    <w:rsid w:val="00B22C69"/>
    <w:rsid w:val="00B30817"/>
    <w:rsid w:val="00B42D46"/>
    <w:rsid w:val="00B54E58"/>
    <w:rsid w:val="00B55A88"/>
    <w:rsid w:val="00B57D4D"/>
    <w:rsid w:val="00B71230"/>
    <w:rsid w:val="00B74796"/>
    <w:rsid w:val="00B76F33"/>
    <w:rsid w:val="00B80932"/>
    <w:rsid w:val="00B847BF"/>
    <w:rsid w:val="00B86520"/>
    <w:rsid w:val="00B8716A"/>
    <w:rsid w:val="00B96F10"/>
    <w:rsid w:val="00B97FD1"/>
    <w:rsid w:val="00BA4A4D"/>
    <w:rsid w:val="00BA76FE"/>
    <w:rsid w:val="00BB30B3"/>
    <w:rsid w:val="00BC65E0"/>
    <w:rsid w:val="00BC73DC"/>
    <w:rsid w:val="00BD1D19"/>
    <w:rsid w:val="00BD2A4A"/>
    <w:rsid w:val="00BD49D3"/>
    <w:rsid w:val="00BE2639"/>
    <w:rsid w:val="00C02C34"/>
    <w:rsid w:val="00C063AA"/>
    <w:rsid w:val="00C10982"/>
    <w:rsid w:val="00C22F7A"/>
    <w:rsid w:val="00C3648D"/>
    <w:rsid w:val="00C47E9A"/>
    <w:rsid w:val="00C500E2"/>
    <w:rsid w:val="00C51213"/>
    <w:rsid w:val="00C57C0E"/>
    <w:rsid w:val="00C655A6"/>
    <w:rsid w:val="00C70520"/>
    <w:rsid w:val="00C7553F"/>
    <w:rsid w:val="00C92CB3"/>
    <w:rsid w:val="00C95BC5"/>
    <w:rsid w:val="00C960FD"/>
    <w:rsid w:val="00C97925"/>
    <w:rsid w:val="00CA4339"/>
    <w:rsid w:val="00CA6271"/>
    <w:rsid w:val="00CB02E9"/>
    <w:rsid w:val="00CB125D"/>
    <w:rsid w:val="00CB7F1B"/>
    <w:rsid w:val="00CC190A"/>
    <w:rsid w:val="00CC28C6"/>
    <w:rsid w:val="00CC3131"/>
    <w:rsid w:val="00CC6562"/>
    <w:rsid w:val="00CD76CF"/>
    <w:rsid w:val="00CD774C"/>
    <w:rsid w:val="00CE7560"/>
    <w:rsid w:val="00CE790C"/>
    <w:rsid w:val="00CF0DE4"/>
    <w:rsid w:val="00CF13C6"/>
    <w:rsid w:val="00CF76A7"/>
    <w:rsid w:val="00D03559"/>
    <w:rsid w:val="00D05D95"/>
    <w:rsid w:val="00D07B43"/>
    <w:rsid w:val="00D14C6A"/>
    <w:rsid w:val="00D153D6"/>
    <w:rsid w:val="00D207ED"/>
    <w:rsid w:val="00D238E6"/>
    <w:rsid w:val="00D276A6"/>
    <w:rsid w:val="00D44EB3"/>
    <w:rsid w:val="00D4666A"/>
    <w:rsid w:val="00D47DD7"/>
    <w:rsid w:val="00D63AEC"/>
    <w:rsid w:val="00D672DD"/>
    <w:rsid w:val="00D7093C"/>
    <w:rsid w:val="00D722F0"/>
    <w:rsid w:val="00D8111B"/>
    <w:rsid w:val="00DA03DD"/>
    <w:rsid w:val="00DA2867"/>
    <w:rsid w:val="00DB3259"/>
    <w:rsid w:val="00DB4F10"/>
    <w:rsid w:val="00DB6F03"/>
    <w:rsid w:val="00DC1D9B"/>
    <w:rsid w:val="00DC435C"/>
    <w:rsid w:val="00DC59DB"/>
    <w:rsid w:val="00DC7FC1"/>
    <w:rsid w:val="00DE5058"/>
    <w:rsid w:val="00DF6F62"/>
    <w:rsid w:val="00E125FA"/>
    <w:rsid w:val="00E15EC7"/>
    <w:rsid w:val="00E210C4"/>
    <w:rsid w:val="00E22FF2"/>
    <w:rsid w:val="00E2467C"/>
    <w:rsid w:val="00E26617"/>
    <w:rsid w:val="00E35D1E"/>
    <w:rsid w:val="00E429FA"/>
    <w:rsid w:val="00E44561"/>
    <w:rsid w:val="00E46DD5"/>
    <w:rsid w:val="00E52427"/>
    <w:rsid w:val="00E5621D"/>
    <w:rsid w:val="00E77601"/>
    <w:rsid w:val="00E909B3"/>
    <w:rsid w:val="00E95A43"/>
    <w:rsid w:val="00EA0DAD"/>
    <w:rsid w:val="00EA14D0"/>
    <w:rsid w:val="00EA4CF7"/>
    <w:rsid w:val="00EB0623"/>
    <w:rsid w:val="00EB17E7"/>
    <w:rsid w:val="00EE0B38"/>
    <w:rsid w:val="00EE5836"/>
    <w:rsid w:val="00EE7794"/>
    <w:rsid w:val="00F01AA0"/>
    <w:rsid w:val="00F0458C"/>
    <w:rsid w:val="00F062B2"/>
    <w:rsid w:val="00F175CC"/>
    <w:rsid w:val="00F2118C"/>
    <w:rsid w:val="00F46707"/>
    <w:rsid w:val="00F52E9C"/>
    <w:rsid w:val="00F62F5E"/>
    <w:rsid w:val="00F72190"/>
    <w:rsid w:val="00F73A07"/>
    <w:rsid w:val="00F73AFF"/>
    <w:rsid w:val="00F747DE"/>
    <w:rsid w:val="00F7577D"/>
    <w:rsid w:val="00F7589C"/>
    <w:rsid w:val="00F8437E"/>
    <w:rsid w:val="00F84BA8"/>
    <w:rsid w:val="00F855EA"/>
    <w:rsid w:val="00F85BB2"/>
    <w:rsid w:val="00F90895"/>
    <w:rsid w:val="00F91B02"/>
    <w:rsid w:val="00FB02F6"/>
    <w:rsid w:val="00FB2595"/>
    <w:rsid w:val="00FB3579"/>
    <w:rsid w:val="00FB4830"/>
    <w:rsid w:val="00FD308D"/>
    <w:rsid w:val="00FD3E3E"/>
    <w:rsid w:val="00FD62F9"/>
    <w:rsid w:val="00FE24AA"/>
    <w:rsid w:val="00FE781E"/>
    <w:rsid w:val="00FF1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3092EB-494E-4749-BF2C-2E9627AD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71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CD76C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CD76C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D76C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locked/>
    <w:rsid w:val="00CD76CF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CD76CF"/>
    <w:pPr>
      <w:ind w:left="720"/>
      <w:contextualSpacing/>
    </w:pPr>
  </w:style>
  <w:style w:type="table" w:styleId="a4">
    <w:name w:val="Table Grid"/>
    <w:basedOn w:val="a1"/>
    <w:uiPriority w:val="99"/>
    <w:rsid w:val="00CD76CF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CD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D76C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CD7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CD76CF"/>
    <w:rPr>
      <w:rFonts w:ascii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CD7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CD7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CD76C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CD7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Нижний колонтитул Знак"/>
    <w:link w:val="aa"/>
    <w:uiPriority w:val="99"/>
    <w:locked/>
    <w:rsid w:val="00CD76C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7B1829"/>
    <w:rPr>
      <w:rFonts w:cs="Times New Roman"/>
    </w:rPr>
  </w:style>
  <w:style w:type="character" w:styleId="ac">
    <w:name w:val="Hyperlink"/>
    <w:uiPriority w:val="99"/>
    <w:rsid w:val="007B1829"/>
    <w:rPr>
      <w:rFonts w:cs="Times New Roman"/>
      <w:color w:val="0000FF"/>
      <w:u w:val="single"/>
    </w:rPr>
  </w:style>
  <w:style w:type="paragraph" w:styleId="ad">
    <w:name w:val="Title"/>
    <w:basedOn w:val="a"/>
    <w:link w:val="ae"/>
    <w:uiPriority w:val="99"/>
    <w:qFormat/>
    <w:rsid w:val="00325DD8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e">
    <w:name w:val="Название Знак"/>
    <w:link w:val="ad"/>
    <w:uiPriority w:val="99"/>
    <w:locked/>
    <w:rsid w:val="00325DD8"/>
    <w:rPr>
      <w:rFonts w:ascii="Times New Roman" w:hAnsi="Times New Roman" w:cs="Times New Roman"/>
      <w:sz w:val="20"/>
      <w:szCs w:val="20"/>
    </w:rPr>
  </w:style>
  <w:style w:type="paragraph" w:customStyle="1" w:styleId="msolistparagraphbullet2gif">
    <w:name w:val="msolistparagraphbullet2.gif"/>
    <w:basedOn w:val="a"/>
    <w:uiPriority w:val="99"/>
    <w:rsid w:val="002129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No Spacing"/>
    <w:uiPriority w:val="1"/>
    <w:qFormat/>
    <w:rsid w:val="00AE5860"/>
    <w:rPr>
      <w:rFonts w:eastAsia="Calibri"/>
      <w:sz w:val="22"/>
      <w:szCs w:val="22"/>
      <w:lang w:eastAsia="en-US"/>
    </w:rPr>
  </w:style>
  <w:style w:type="character" w:styleId="af0">
    <w:name w:val="Strong"/>
    <w:qFormat/>
    <w:locked/>
    <w:rsid w:val="00681D11"/>
    <w:rPr>
      <w:b/>
      <w:bCs/>
    </w:rPr>
  </w:style>
  <w:style w:type="paragraph" w:styleId="af1">
    <w:name w:val="List"/>
    <w:basedOn w:val="a7"/>
    <w:rsid w:val="002C2C36"/>
    <w:pPr>
      <w:widowControl w:val="0"/>
      <w:suppressAutoHyphens/>
      <w:spacing w:before="0" w:beforeAutospacing="0" w:after="120" w:afterAutospacing="0"/>
    </w:pPr>
    <w:rPr>
      <w:rFonts w:eastAsia="SimSun" w:cs="Mangal"/>
      <w:lang w:eastAsia="hi-IN" w:bidi="hi-IN"/>
    </w:rPr>
  </w:style>
  <w:style w:type="paragraph" w:customStyle="1" w:styleId="c49">
    <w:name w:val="c49"/>
    <w:basedOn w:val="a"/>
    <w:rsid w:val="002C2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5">
    <w:name w:val="c25"/>
    <w:rsid w:val="002C2C36"/>
  </w:style>
  <w:style w:type="character" w:customStyle="1" w:styleId="c20">
    <w:name w:val="c20"/>
    <w:rsid w:val="002C2C36"/>
  </w:style>
  <w:style w:type="paragraph" w:customStyle="1" w:styleId="Default">
    <w:name w:val="Default"/>
    <w:rsid w:val="00DB6F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2">
    <w:name w:val="c2"/>
    <w:basedOn w:val="a0"/>
    <w:rsid w:val="0069517C"/>
  </w:style>
  <w:style w:type="character" w:customStyle="1" w:styleId="c1">
    <w:name w:val="c1"/>
    <w:basedOn w:val="a0"/>
    <w:rsid w:val="00527DE7"/>
  </w:style>
  <w:style w:type="character" w:customStyle="1" w:styleId="c0">
    <w:name w:val="c0"/>
    <w:basedOn w:val="a0"/>
    <w:rsid w:val="00527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Microsoft</Company>
  <LinksUpToDate>false</LinksUpToDate>
  <CharactersWithSpaces>14387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SocCab</dc:creator>
  <cp:keywords/>
  <dc:description/>
  <cp:lastModifiedBy>user06</cp:lastModifiedBy>
  <cp:revision>2</cp:revision>
  <cp:lastPrinted>2021-09-02T07:30:00Z</cp:lastPrinted>
  <dcterms:created xsi:type="dcterms:W3CDTF">2024-09-02T13:13:00Z</dcterms:created>
  <dcterms:modified xsi:type="dcterms:W3CDTF">2024-09-02T13:13:00Z</dcterms:modified>
</cp:coreProperties>
</file>