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4D" w:rsidRDefault="00EB5F72" w:rsidP="00EB5F72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B409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in;height:523.5pt;visibility:visible;mso-wrap-style:square">
            <v:imagedata r:id="rId8" o:title=""/>
          </v:shape>
        </w:pict>
      </w:r>
      <w:bookmarkEnd w:id="0"/>
    </w:p>
    <w:p w:rsidR="00E13D30" w:rsidRPr="0074538B" w:rsidRDefault="00E13D30" w:rsidP="00927624">
      <w:pPr>
        <w:tabs>
          <w:tab w:val="left" w:pos="851"/>
        </w:tabs>
        <w:suppressAutoHyphens/>
        <w:spacing w:after="100" w:afterAutospacing="1" w:line="240" w:lineRule="auto"/>
        <w:ind w:right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7D4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 w:rsidRPr="0074538B">
        <w:rPr>
          <w:rFonts w:ascii="Times New Roman" w:hAnsi="Times New Roman" w:cs="Times New Roman"/>
          <w:sz w:val="24"/>
          <w:szCs w:val="24"/>
        </w:rPr>
        <w:t xml:space="preserve">: </w:t>
      </w:r>
      <w:r w:rsidRPr="0074538B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НОО, утвержденный приказом Минобразования РФ от 06.10.2009г №373 (с изменениями от 31.12.2015 №1576) .       </w:t>
      </w:r>
    </w:p>
    <w:p w:rsidR="00E13D30" w:rsidRPr="0074538B" w:rsidRDefault="00E13D30" w:rsidP="00197B9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538B">
        <w:rPr>
          <w:rFonts w:ascii="Times New Roman" w:hAnsi="Times New Roman" w:cs="Times New Roman"/>
          <w:color w:val="000000"/>
          <w:sz w:val="24"/>
          <w:szCs w:val="24"/>
        </w:rPr>
        <w:t xml:space="preserve">            Рабочая программа по английскому языку для 2 класса составлена на основе авторской программы </w:t>
      </w:r>
      <w:r w:rsidRPr="007453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Быкова Н., Поспелова М.     Английский язык. Рабочие программы.  2-4 классы. – М.: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2014.</w:t>
      </w:r>
    </w:p>
    <w:p w:rsidR="00E13D30" w:rsidRPr="0074538B" w:rsidRDefault="00C54E95" w:rsidP="00927624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Учебник:</w:t>
      </w:r>
      <w:r w:rsidR="00E13D30" w:rsidRPr="0074538B">
        <w:rPr>
          <w:rFonts w:ascii="Times New Roman" w:hAnsi="Times New Roman" w:cs="Times New Roman"/>
          <w:sz w:val="24"/>
          <w:szCs w:val="24"/>
        </w:rPr>
        <w:t xml:space="preserve"> Быкова Н.И., Дули Дж., Поспелова М.Д., Эванс В. УМК «Английский в фокусе» для 2 класса. – М.: </w:t>
      </w:r>
      <w:proofErr w:type="spellStart"/>
      <w:r w:rsidR="00E13D30" w:rsidRPr="0074538B">
        <w:rPr>
          <w:rFonts w:ascii="Times New Roman" w:hAnsi="Times New Roman" w:cs="Times New Roman"/>
          <w:sz w:val="24"/>
          <w:szCs w:val="24"/>
          <w:lang w:val="en-US"/>
        </w:rPr>
        <w:t>ExpressPublishing</w:t>
      </w:r>
      <w:proofErr w:type="spellEnd"/>
      <w:r w:rsidR="00E13D30" w:rsidRPr="0074538B">
        <w:rPr>
          <w:rFonts w:ascii="Times New Roman" w:hAnsi="Times New Roman" w:cs="Times New Roman"/>
          <w:sz w:val="24"/>
          <w:szCs w:val="24"/>
        </w:rPr>
        <w:t>:Просвещение, 2014.</w:t>
      </w:r>
    </w:p>
    <w:p w:rsidR="00E13D30" w:rsidRPr="0074538B" w:rsidRDefault="00E13D30" w:rsidP="00197B9C">
      <w:pPr>
        <w:rPr>
          <w:rFonts w:ascii="Times New Roman" w:hAnsi="Times New Roman" w:cs="Times New Roman"/>
          <w:sz w:val="24"/>
          <w:szCs w:val="24"/>
        </w:rPr>
      </w:pPr>
    </w:p>
    <w:p w:rsidR="00E13D30" w:rsidRPr="0074538B" w:rsidRDefault="00E13D30" w:rsidP="0074538B">
      <w:pPr>
        <w:tabs>
          <w:tab w:val="left" w:pos="851"/>
        </w:tabs>
        <w:suppressAutoHyphens/>
        <w:spacing w:after="100" w:afterAutospacing="1" w:line="240" w:lineRule="auto"/>
        <w:ind w:left="993" w:right="323" w:hanging="142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76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</w:t>
      </w:r>
      <w:r w:rsidRPr="00927624">
        <w:rPr>
          <w:rFonts w:ascii="Times New Roman" w:hAnsi="Times New Roman" w:cs="Times New Roman"/>
          <w:b/>
          <w:bCs/>
          <w:sz w:val="28"/>
          <w:szCs w:val="28"/>
        </w:rPr>
        <w:t>ия учебного предмета</w:t>
      </w:r>
    </w:p>
    <w:p w:rsidR="00E13D30" w:rsidRPr="00DA3A96" w:rsidRDefault="00E13D30" w:rsidP="00927624">
      <w:pPr>
        <w:tabs>
          <w:tab w:val="left" w:pos="576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 концу 2</w:t>
      </w:r>
      <w:r w:rsidRPr="00DA3A96"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DA3A96">
        <w:rPr>
          <w:rFonts w:ascii="Times New Roman" w:hAnsi="Times New Roman" w:cs="Times New Roman"/>
          <w:sz w:val="24"/>
          <w:szCs w:val="24"/>
          <w:lang w:eastAsia="ru-RU"/>
        </w:rPr>
        <w:t>у обучающихся:</w:t>
      </w:r>
    </w:p>
    <w:p w:rsidR="00E13D30" w:rsidRPr="00DA3A96" w:rsidRDefault="00E13D30" w:rsidP="00927624">
      <w:pPr>
        <w:tabs>
          <w:tab w:val="left" w:pos="576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A96">
        <w:rPr>
          <w:rFonts w:ascii="Times New Roman" w:hAnsi="Times New Roman" w:cs="Times New Roman"/>
          <w:sz w:val="24"/>
          <w:szCs w:val="24"/>
        </w:rPr>
        <w:t xml:space="preserve"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</w:t>
      </w:r>
      <w:proofErr w:type="spellStart"/>
      <w:r w:rsidRPr="00DA3A96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DA3A96">
        <w:rPr>
          <w:rFonts w:ascii="Times New Roman" w:hAnsi="Times New Roman" w:cs="Times New Roman"/>
          <w:sz w:val="24"/>
          <w:szCs w:val="24"/>
        </w:rPr>
        <w:t>) и письменной (чтение и письмо) формах общения с учётом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:rsidR="00E13D30" w:rsidRPr="00DA3A96" w:rsidRDefault="00E13D30" w:rsidP="00927624">
      <w:pPr>
        <w:pStyle w:val="aa"/>
        <w:widowControl w:val="0"/>
        <w:autoSpaceDE w:val="0"/>
        <w:autoSpaceDN w:val="0"/>
        <w:adjustRightInd w:val="0"/>
        <w:ind w:left="0"/>
        <w:jc w:val="both"/>
      </w:pPr>
      <w:r w:rsidRPr="00DA3A96"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E13D30" w:rsidRPr="00DA3A96" w:rsidRDefault="00E13D30" w:rsidP="00927624">
      <w:pPr>
        <w:pStyle w:val="aa"/>
        <w:widowControl w:val="0"/>
        <w:autoSpaceDE w:val="0"/>
        <w:autoSpaceDN w:val="0"/>
        <w:adjustRightInd w:val="0"/>
        <w:ind w:left="0"/>
        <w:jc w:val="both"/>
        <w:rPr>
          <w:color w:val="C00000"/>
        </w:rPr>
      </w:pPr>
      <w:r w:rsidRPr="00DA3A96"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  <w:r w:rsidR="00EB5F72">
        <w:rPr>
          <w:noProof/>
        </w:rPr>
        <w:pict>
          <v:shape id="Полилиния 73" o:spid="_x0000_s1026" style="position:absolute;left:0;text-align:left;margin-left:101.6pt;margin-top:754.9pt;width:438.5pt;height:25.1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</w:p>
    <w:p w:rsidR="00E13D30" w:rsidRPr="00000C63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00C63">
        <w:rPr>
          <w:rFonts w:ascii="Times New Roman" w:hAnsi="Times New Roman" w:cs="Times New Roman"/>
          <w:b/>
          <w:sz w:val="24"/>
          <w:szCs w:val="24"/>
          <w:lang w:eastAsia="ru-RU"/>
        </w:rPr>
        <w:t>Коммуникативные умения</w:t>
      </w:r>
    </w:p>
    <w:p w:rsidR="00E13D30" w:rsidRPr="00000C63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00C63">
        <w:rPr>
          <w:rFonts w:ascii="Times New Roman" w:hAnsi="Times New Roman" w:cs="Times New Roman"/>
          <w:b/>
          <w:sz w:val="24"/>
          <w:szCs w:val="24"/>
          <w:lang w:eastAsia="ru-RU"/>
        </w:rPr>
        <w:t>Говорение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Ученик  научится:</w:t>
      </w:r>
    </w:p>
    <w:p w:rsidR="00E13D30" w:rsidRPr="00DA3A96" w:rsidRDefault="00E13D30" w:rsidP="00000C6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составлять небольшое описание предмета, картинки, персонажа;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  <w:t>• рассказывать о себе, своей семье, друге.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Ученик получит возможность научиться: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 xml:space="preserve">• воспроизводить наизусть небольшие произведения </w:t>
      </w:r>
      <w:r w:rsidRPr="00DA3A96">
        <w:rPr>
          <w:rFonts w:ascii="Times New Roman" w:hAnsi="Times New Roman" w:cs="Times New Roman"/>
          <w:sz w:val="24"/>
          <w:szCs w:val="24"/>
          <w:lang w:eastAsia="ru-RU"/>
        </w:rPr>
        <w:tab/>
        <w:t>детского фольклора;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составлять краткую характеристику персонажа;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кратко излагать содержание прочитанного текста.</w:t>
      </w:r>
    </w:p>
    <w:p w:rsidR="00E13D30" w:rsidRPr="00000C63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00C63">
        <w:rPr>
          <w:rFonts w:ascii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0C63">
        <w:rPr>
          <w:rFonts w:ascii="Times New Roman" w:hAnsi="Times New Roman" w:cs="Times New Roman"/>
          <w:sz w:val="24"/>
          <w:szCs w:val="24"/>
          <w:lang w:eastAsia="ru-RU"/>
        </w:rPr>
        <w:t>Ученик научится</w:t>
      </w:r>
      <w:r w:rsidRPr="00DA3A9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понимать на слух речь учителя и одноклассников при непосредственном общении и вербально/</w:t>
      </w:r>
      <w:proofErr w:type="spellStart"/>
      <w:r w:rsidRPr="00DA3A96">
        <w:rPr>
          <w:rFonts w:ascii="Times New Roman" w:hAnsi="Times New Roman" w:cs="Times New Roman"/>
          <w:sz w:val="24"/>
          <w:szCs w:val="24"/>
          <w:lang w:eastAsia="ru-RU"/>
        </w:rPr>
        <w:t>невербально</w:t>
      </w:r>
      <w:proofErr w:type="spellEnd"/>
      <w:r w:rsidRPr="00DA3A96">
        <w:rPr>
          <w:rFonts w:ascii="Times New Roman" w:hAnsi="Times New Roman" w:cs="Times New Roman"/>
          <w:sz w:val="24"/>
          <w:szCs w:val="24"/>
          <w:lang w:eastAsia="ru-RU"/>
        </w:rPr>
        <w:t xml:space="preserve"> реагировать на услышанное;</w:t>
      </w:r>
    </w:p>
    <w:p w:rsidR="00E13D30" w:rsidRPr="00DA3A96" w:rsidRDefault="00E13D30" w:rsidP="00000C6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 xml:space="preserve">• воспринимать на слух в аудиозаписи и понимать основное содержание небольших сообщений, рассказов, сказок, построенных в </w:t>
      </w:r>
      <w:r w:rsidR="00000C63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DA3A96">
        <w:rPr>
          <w:rFonts w:ascii="Times New Roman" w:hAnsi="Times New Roman" w:cs="Times New Roman"/>
          <w:sz w:val="24"/>
          <w:szCs w:val="24"/>
          <w:lang w:eastAsia="ru-RU"/>
        </w:rPr>
        <w:t>основном на знакомом языковом материале.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Ученик получит возможность научиться: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 xml:space="preserve">• воспринимать на слух </w:t>
      </w:r>
      <w:proofErr w:type="spellStart"/>
      <w:r w:rsidRPr="00DA3A96">
        <w:rPr>
          <w:rFonts w:ascii="Times New Roman" w:hAnsi="Times New Roman" w:cs="Times New Roman"/>
          <w:sz w:val="24"/>
          <w:szCs w:val="24"/>
          <w:lang w:eastAsia="ru-RU"/>
        </w:rPr>
        <w:t>аудиотекст</w:t>
      </w:r>
      <w:proofErr w:type="spellEnd"/>
      <w:r w:rsidRPr="00DA3A96">
        <w:rPr>
          <w:rFonts w:ascii="Times New Roman" w:hAnsi="Times New Roman" w:cs="Times New Roman"/>
          <w:sz w:val="24"/>
          <w:szCs w:val="24"/>
          <w:lang w:eastAsia="ru-RU"/>
        </w:rPr>
        <w:t xml:space="preserve"> и полностью понимать содержащуюся в нём информацию;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использовать контекстуальную или языковую догадку при восприятии на слух текстов, содержащих некоторые незнакомые слова.</w:t>
      </w:r>
    </w:p>
    <w:p w:rsidR="00E13D30" w:rsidRPr="00167D4C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67D4C">
        <w:rPr>
          <w:rFonts w:ascii="Times New Roman" w:hAnsi="Times New Roman" w:cs="Times New Roman"/>
          <w:b/>
          <w:sz w:val="24"/>
          <w:szCs w:val="24"/>
          <w:lang w:eastAsia="ru-RU"/>
        </w:rPr>
        <w:t>Чтение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соотносить графический образ английского слова с его звуковым образом;</w:t>
      </w:r>
    </w:p>
    <w:p w:rsidR="00E13D30" w:rsidRPr="00DA3A96" w:rsidRDefault="00E13D30" w:rsidP="00000C6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 xml:space="preserve">• читать вслух небольшой текст, построенный на изученном языковом материале, соблюдая правила произношения и соответствующую </w:t>
      </w:r>
      <w:r w:rsidR="00000C63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DA3A96">
        <w:rPr>
          <w:rFonts w:ascii="Times New Roman" w:hAnsi="Times New Roman" w:cs="Times New Roman"/>
          <w:sz w:val="24"/>
          <w:szCs w:val="24"/>
          <w:lang w:eastAsia="ru-RU"/>
        </w:rPr>
        <w:t>интонацию;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читать про себя и понимать содержание небольшого текста, построенного в основном на изученном языковом материале;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читать про себя и находить необходимую информацию.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Ученик получит возможность научиться: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догадываться о значении незнакомых слов по контексту;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не обращать внимания на незнакомые слова, не мешающие понимать основное содержание текста.</w:t>
      </w:r>
    </w:p>
    <w:p w:rsidR="00E13D30" w:rsidRPr="00000C63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00C63">
        <w:rPr>
          <w:rFonts w:ascii="Times New Roman" w:hAnsi="Times New Roman" w:cs="Times New Roman"/>
          <w:b/>
          <w:sz w:val="24"/>
          <w:szCs w:val="24"/>
          <w:lang w:eastAsia="ru-RU"/>
        </w:rPr>
        <w:t>Письмо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выписывать из текста слова, словосочетания и предложения;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писать поздравительную открытку к Новому году, Рождеству, дню рождения (с опорой на образец);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писать по образцу краткое письмо зарубежному другу (с опорой на образец).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Ученик получит возможность научиться: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 письменной форме кратко отвечать на вопросы к тексту;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 составлять рассказ в письменной форме по плану/ключевым словам;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заполнять простую анкету;</w:t>
      </w:r>
    </w:p>
    <w:p w:rsidR="00E13D30" w:rsidRPr="00000C63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00C63">
        <w:rPr>
          <w:rFonts w:ascii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Графика, каллиграфия, орфография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E13D30" w:rsidRPr="00DA3A96" w:rsidRDefault="00E13D30" w:rsidP="00000C6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воспроизводить графически и каллиграфически корректно все буквы английского алфавита (полу печатное написание букв, буквосочетаний, слов);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пользоваться английским алфавитом, знать последовательность букв в нём;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списывать текст;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восстанавливать слово в соответствии с решаемой учебной задачей;</w:t>
      </w:r>
    </w:p>
    <w:p w:rsidR="00E13D30" w:rsidRPr="00DA3A96" w:rsidRDefault="00000C63" w:rsidP="00000C63">
      <w:pPr>
        <w:pStyle w:val="aa"/>
        <w:widowControl w:val="0"/>
        <w:autoSpaceDE w:val="0"/>
        <w:autoSpaceDN w:val="0"/>
        <w:adjustRightInd w:val="0"/>
        <w:ind w:left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E13D30" w:rsidRPr="00DA3A96">
        <w:rPr>
          <w:color w:val="000000"/>
        </w:rPr>
        <w:t>отличать буквы от знаков транскрипции.</w:t>
      </w:r>
    </w:p>
    <w:p w:rsidR="00E13D30" w:rsidRPr="007B5DFD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B5DFD">
        <w:rPr>
          <w:rFonts w:ascii="Times New Roman" w:hAnsi="Times New Roman" w:cs="Times New Roman"/>
          <w:sz w:val="24"/>
          <w:szCs w:val="24"/>
          <w:lang w:eastAsia="ru-RU"/>
        </w:rPr>
        <w:t>Ученик</w:t>
      </w:r>
      <w:r w:rsidRPr="007B5D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сравнивать и анализировать буквосочетания английского языка и их транскрипцию;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группировать слова в соответствии с изученными правилами чтения;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уточнять написание слова по словарю;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использовать экранный перевод отдельных слов (с русского языка на иностранный язык и обратно).</w:t>
      </w:r>
    </w:p>
    <w:p w:rsidR="00E13D30" w:rsidRPr="00000C63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0C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Фонетическая сторона речи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Ученик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различать на слух и адекватно произносить все звуки английского языка, соблюдая нормы произношения звуков;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соблюдать правильное ударение в изолированном слове, фразе;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различать коммуникативные типы предложений по интонации;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корректно произносить предложения с точки зрения их ритмико-интонационных особенностей.</w:t>
      </w:r>
    </w:p>
    <w:p w:rsidR="00E13D30" w:rsidRPr="007B5DFD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B5DFD">
        <w:rPr>
          <w:rFonts w:ascii="Times New Roman" w:hAnsi="Times New Roman" w:cs="Times New Roman"/>
          <w:sz w:val="24"/>
          <w:szCs w:val="24"/>
          <w:lang w:eastAsia="ru-RU"/>
        </w:rPr>
        <w:t>Ученик</w:t>
      </w:r>
      <w:r w:rsidRPr="007B5D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распознавать связующее  в речи и уметь его использовать;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соблюдать интонацию перечисления;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соблюдать правило отсутствия ударения на служебных словах (артиклях, союзах, предлогах);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читать изучаемые слова по транскрипции.</w:t>
      </w:r>
    </w:p>
    <w:p w:rsidR="00E13D30" w:rsidRPr="00000C63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0C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Лексическая сторона речи</w:t>
      </w:r>
    </w:p>
    <w:p w:rsidR="00E13D30" w:rsidRPr="00000C63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0C63">
        <w:rPr>
          <w:rFonts w:ascii="Times New Roman" w:hAnsi="Times New Roman" w:cs="Times New Roman"/>
          <w:sz w:val="24"/>
          <w:szCs w:val="24"/>
          <w:lang w:eastAsia="ru-RU"/>
        </w:rPr>
        <w:t>Ученик</w:t>
      </w:r>
      <w:r w:rsidRPr="00000C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E13D30" w:rsidRPr="00DA3A96" w:rsidRDefault="00E13D30" w:rsidP="00000C6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узнавать в письменном и устном тексте изученные лексические единицы, в том числе словосочетания, в пределах тематики на ступени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начального общего образования;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употреблять в процессе общения активную лексику в соответствии с коммуникативной задачей;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восстанавливать текст в соответствии с решаемой учебной задачей.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Ученик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узнавать простые словообразовательные элементы;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опираться на языковую догадку в процессе чтения и </w:t>
      </w:r>
      <w:proofErr w:type="spellStart"/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(интернациональные и сложные слова).</w:t>
      </w:r>
    </w:p>
    <w:p w:rsidR="00E13D30" w:rsidRPr="00000C63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0C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Грамматическая сторона речи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Ученик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распознавать и употреблять в речи основные коммуникативные типы предложений;</w:t>
      </w:r>
    </w:p>
    <w:p w:rsidR="00E13D30" w:rsidRPr="00DA3A96" w:rsidRDefault="00E13D30" w:rsidP="00000C6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 связку </w:t>
      </w:r>
      <w:proofErr w:type="spellStart"/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глаголы в </w:t>
      </w:r>
      <w:proofErr w:type="spellStart"/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Simple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Continuous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модальные глаголы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can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may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must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 личные, притяжательные и указательные местоимения; прилагательные в положительной, сравнительной и превосходной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степени; количественные (до 20) и порядковые (до 20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числительные; наиболее употребительные предлоги для выражения временных и пространственных отношений.</w:t>
      </w:r>
    </w:p>
    <w:p w:rsidR="00E13D30" w:rsidRPr="00000C63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0C63">
        <w:rPr>
          <w:rFonts w:ascii="Times New Roman" w:hAnsi="Times New Roman" w:cs="Times New Roman"/>
          <w:sz w:val="24"/>
          <w:szCs w:val="24"/>
          <w:lang w:eastAsia="ru-RU"/>
        </w:rPr>
        <w:t>Ученик</w:t>
      </w:r>
      <w:r w:rsidRPr="00000C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использовать в речи безличные предложения </w:t>
      </w:r>
      <w:proofErr w:type="gramStart"/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It’s</w:t>
      </w:r>
      <w:proofErr w:type="spellEnd"/>
      <w:proofErr w:type="gramEnd"/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cold</w:t>
      </w:r>
      <w:proofErr w:type="spellEnd"/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It’s 5 o’clock. It’s interesting),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конструкцией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there is/there are;</w:t>
      </w:r>
    </w:p>
    <w:p w:rsidR="00E13D30" w:rsidRPr="00DA3A96" w:rsidRDefault="00E13D30" w:rsidP="00000C6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оперировать в речи неопределёнными местоимениями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some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any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(некоторые случаи употребления: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Can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have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some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tea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 there any milk in the fridge? — No, there isn’t any);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оперировать в речи    наречиями степени (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much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little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very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13D30" w:rsidRDefault="00E13D30" w:rsidP="00000C6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13D30" w:rsidRPr="00026508" w:rsidRDefault="00E13D30" w:rsidP="00927624">
      <w:pPr>
        <w:shd w:val="clear" w:color="auto" w:fill="FFFFFF"/>
        <w:spacing w:after="100" w:afterAutospacing="1" w:line="240" w:lineRule="auto"/>
        <w:ind w:left="851" w:right="323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В результате освоения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программы </w:t>
      </w:r>
      <w:r w:rsidRPr="005A1240">
        <w:rPr>
          <w:rFonts w:ascii="Times New Roman" w:hAnsi="Times New Roman" w:cs="Times New Roman"/>
          <w:sz w:val="24"/>
          <w:szCs w:val="24"/>
        </w:rPr>
        <w:t xml:space="preserve"> учащиеся достигают </w:t>
      </w:r>
      <w:r w:rsidRPr="00EE668E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EE668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E668E">
        <w:rPr>
          <w:rFonts w:ascii="Times New Roman" w:hAnsi="Times New Roman" w:cs="Times New Roman"/>
          <w:b/>
          <w:sz w:val="24"/>
          <w:szCs w:val="24"/>
        </w:rPr>
        <w:t xml:space="preserve"> и предметные</w:t>
      </w:r>
      <w:r w:rsidRPr="00026508">
        <w:rPr>
          <w:rFonts w:ascii="Times New Roman" w:hAnsi="Times New Roman" w:cs="Times New Roman"/>
          <w:sz w:val="24"/>
          <w:szCs w:val="24"/>
        </w:rPr>
        <w:t xml:space="preserve"> результаты.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EE668E">
        <w:rPr>
          <w:rFonts w:ascii="Times New Roman" w:hAnsi="Times New Roman" w:cs="Times New Roman"/>
          <w:b/>
          <w:sz w:val="24"/>
          <w:szCs w:val="24"/>
        </w:rPr>
        <w:t>Личностными результатами являются</w:t>
      </w:r>
      <w:r w:rsidRPr="00026508">
        <w:rPr>
          <w:rFonts w:ascii="Times New Roman" w:hAnsi="Times New Roman" w:cs="Times New Roman"/>
          <w:sz w:val="24"/>
          <w:szCs w:val="24"/>
        </w:rPr>
        <w:t>:</w:t>
      </w:r>
    </w:p>
    <w:p w:rsidR="00E13D30" w:rsidRPr="005A1240" w:rsidRDefault="00E13D30" w:rsidP="00927624">
      <w:pPr>
        <w:numPr>
          <w:ilvl w:val="0"/>
          <w:numId w:val="11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общее представление о мире как многоязычном и поликультурном сообществе;</w:t>
      </w:r>
    </w:p>
    <w:p w:rsidR="00E13D30" w:rsidRPr="005A1240" w:rsidRDefault="00E13D30" w:rsidP="00927624">
      <w:pPr>
        <w:numPr>
          <w:ilvl w:val="0"/>
          <w:numId w:val="11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осознание себя гражданином своей страны;</w:t>
      </w:r>
    </w:p>
    <w:p w:rsidR="00E13D30" w:rsidRPr="005A1240" w:rsidRDefault="00E13D30" w:rsidP="00927624">
      <w:pPr>
        <w:numPr>
          <w:ilvl w:val="0"/>
          <w:numId w:val="11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осознание языка, в том числе иностранного, как основного средства общения между людьми;</w:t>
      </w:r>
    </w:p>
    <w:p w:rsidR="00E13D30" w:rsidRPr="005A1240" w:rsidRDefault="00000C63" w:rsidP="00000C63">
      <w:pPr>
        <w:shd w:val="clear" w:color="auto" w:fill="FFFFFF"/>
        <w:spacing w:after="100" w:afterAutospacing="1" w:line="240" w:lineRule="auto"/>
        <w:ind w:left="709" w:right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E13D30" w:rsidRPr="005A1240">
        <w:rPr>
          <w:rFonts w:ascii="Times New Roman" w:hAnsi="Times New Roman" w:cs="Times New Roman"/>
          <w:sz w:val="24"/>
          <w:szCs w:val="24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E13D30" w:rsidRPr="00000C63" w:rsidRDefault="00E13D30" w:rsidP="00927624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0C63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000C63">
        <w:rPr>
          <w:rFonts w:ascii="Times New Roman" w:hAnsi="Times New Roman" w:cs="Times New Roman"/>
          <w:b/>
          <w:sz w:val="24"/>
          <w:szCs w:val="24"/>
        </w:rPr>
        <w:t xml:space="preserve"> результатами изучения английского языка  являются:</w:t>
      </w:r>
    </w:p>
    <w:p w:rsidR="00E13D30" w:rsidRPr="005A1240" w:rsidRDefault="00B131DA" w:rsidP="009276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E13D30" w:rsidRPr="005A1240">
        <w:rPr>
          <w:rFonts w:ascii="Times New Roman" w:hAnsi="Times New Roman" w:cs="Times New Roman"/>
          <w:sz w:val="24"/>
          <w:szCs w:val="24"/>
        </w:rPr>
        <w:t xml:space="preserve"> умения 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E13D30" w:rsidRPr="005A1240" w:rsidRDefault="00B131DA" w:rsidP="009276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E13D30" w:rsidRPr="005A1240">
        <w:rPr>
          <w:rFonts w:ascii="Times New Roman" w:hAnsi="Times New Roman" w:cs="Times New Roman"/>
          <w:sz w:val="24"/>
          <w:szCs w:val="24"/>
        </w:rPr>
        <w:t xml:space="preserve">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E13D30" w:rsidRPr="005A1240" w:rsidRDefault="00E13D30" w:rsidP="009276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расширение общего лингвистического кругозора младшего школьника;</w:t>
      </w:r>
    </w:p>
    <w:p w:rsidR="00E13D30" w:rsidRPr="005A1240" w:rsidRDefault="00B131DA" w:rsidP="009276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E13D30" w:rsidRPr="005A1240">
        <w:rPr>
          <w:rFonts w:ascii="Times New Roman" w:hAnsi="Times New Roman" w:cs="Times New Roman"/>
          <w:sz w:val="24"/>
          <w:szCs w:val="24"/>
        </w:rPr>
        <w:t xml:space="preserve"> познавательной, эмоциональной и волевой сфер младшего школьника;</w:t>
      </w:r>
    </w:p>
    <w:p w:rsidR="00E13D30" w:rsidRPr="005A1240" w:rsidRDefault="00E13D30" w:rsidP="009276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формирование мотивации к изучению иностранного языка;</w:t>
      </w:r>
    </w:p>
    <w:p w:rsidR="00E13D30" w:rsidRPr="005A1240" w:rsidRDefault="00E13D30" w:rsidP="009276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E13D30" w:rsidRPr="005A1240" w:rsidRDefault="00E13D30" w:rsidP="00424906">
      <w:pPr>
        <w:shd w:val="clear" w:color="auto" w:fill="FFFFFF"/>
        <w:spacing w:after="100" w:afterAutospacing="1" w:line="240" w:lineRule="auto"/>
        <w:ind w:left="851" w:right="32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00C63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000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0C63">
        <w:rPr>
          <w:rFonts w:ascii="Times New Roman" w:hAnsi="Times New Roman" w:cs="Times New Roman"/>
          <w:b/>
          <w:sz w:val="24"/>
          <w:szCs w:val="24"/>
        </w:rPr>
        <w:t>изучения английского языка являются</w:t>
      </w:r>
      <w:r w:rsidRPr="005A1240">
        <w:rPr>
          <w:rFonts w:ascii="Times New Roman" w:hAnsi="Times New Roman" w:cs="Times New Roman"/>
          <w:sz w:val="24"/>
          <w:szCs w:val="24"/>
        </w:rPr>
        <w:t>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E13D30" w:rsidRPr="005A1240" w:rsidRDefault="00E13D30" w:rsidP="00927624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</w:t>
      </w:r>
      <w:r w:rsidRPr="005A1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В коммуникативной сфере, т. е. во владении английск</w:t>
      </w:r>
      <w:r w:rsidR="007B5DFD">
        <w:rPr>
          <w:rFonts w:ascii="Times New Roman" w:hAnsi="Times New Roman" w:cs="Times New Roman"/>
          <w:sz w:val="24"/>
          <w:szCs w:val="24"/>
        </w:rPr>
        <w:t>им языком как средством общения</w:t>
      </w:r>
      <w:r w:rsidRPr="005A1240">
        <w:rPr>
          <w:rFonts w:ascii="Times New Roman" w:hAnsi="Times New Roman" w:cs="Times New Roman"/>
          <w:sz w:val="24"/>
          <w:szCs w:val="24"/>
        </w:rPr>
        <w:t>:</w:t>
      </w:r>
    </w:p>
    <w:p w:rsidR="00E13D30" w:rsidRPr="005A1240" w:rsidRDefault="00E13D30" w:rsidP="00927624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</w:t>
      </w:r>
    </w:p>
    <w:p w:rsidR="00E13D30" w:rsidRPr="005A1240" w:rsidRDefault="00E13D30" w:rsidP="00927624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i/>
          <w:iCs/>
          <w:sz w:val="24"/>
          <w:szCs w:val="24"/>
        </w:rPr>
        <w:t>В говорении: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proofErr w:type="spellStart"/>
      <w:r w:rsidRPr="005A1240">
        <w:rPr>
          <w:rFonts w:ascii="Times New Roman" w:hAnsi="Times New Roman" w:cs="Times New Roman"/>
          <w:i/>
          <w:iCs/>
          <w:sz w:val="24"/>
          <w:szCs w:val="24"/>
        </w:rPr>
        <w:t>аудировании</w:t>
      </w:r>
      <w:proofErr w:type="spellEnd"/>
      <w:r w:rsidRPr="005A124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lastRenderedPageBreak/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i/>
          <w:iCs/>
          <w:sz w:val="24"/>
          <w:szCs w:val="24"/>
        </w:rPr>
        <w:t>В чтении: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E13D30" w:rsidRPr="005A1240" w:rsidRDefault="00E13D30" w:rsidP="00927624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i/>
          <w:iCs/>
          <w:sz w:val="24"/>
          <w:szCs w:val="24"/>
        </w:rPr>
        <w:t>В письменной речи:</w:t>
      </w:r>
    </w:p>
    <w:p w:rsidR="00E13D30" w:rsidRPr="005A1240" w:rsidRDefault="00E13D30" w:rsidP="00927624">
      <w:pPr>
        <w:numPr>
          <w:ilvl w:val="0"/>
          <w:numId w:val="10"/>
        </w:num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владеть техникой письма;</w:t>
      </w:r>
    </w:p>
    <w:p w:rsidR="00E13D30" w:rsidRPr="005A1240" w:rsidRDefault="00E13D30" w:rsidP="00927624">
      <w:pPr>
        <w:numPr>
          <w:ilvl w:val="0"/>
          <w:numId w:val="10"/>
        </w:num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писать с опорой на образец поздравление с праздником и короткое личное письмо.</w:t>
      </w:r>
    </w:p>
    <w:p w:rsidR="00E13D30" w:rsidRPr="005A1240" w:rsidRDefault="00E13D30" w:rsidP="00927624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  <w:u w:val="single"/>
        </w:rPr>
        <w:t>Языковая компетенция (владение языковыми средствами)</w:t>
      </w:r>
    </w:p>
    <w:p w:rsidR="00E13D30" w:rsidRPr="005A1240" w:rsidRDefault="00E13D30" w:rsidP="00927624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E13D30" w:rsidRPr="005A1240" w:rsidRDefault="00E13D30" w:rsidP="00927624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соблюдение особенностей интонации основных типов предложений;</w:t>
      </w:r>
    </w:p>
    <w:p w:rsidR="00E13D30" w:rsidRPr="005A1240" w:rsidRDefault="00E13D30" w:rsidP="00927624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применение основных правил чтения и орфографии, изученных в курсе начальной школы;</w:t>
      </w:r>
    </w:p>
    <w:p w:rsidR="00E13D30" w:rsidRPr="005A1240" w:rsidRDefault="00E13D30" w:rsidP="00927624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E13D30" w:rsidRPr="005A1240" w:rsidRDefault="00E13D30" w:rsidP="00927624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делать обобщения на основе структурно-функциональных схем простого предложения.</w:t>
      </w:r>
    </w:p>
    <w:p w:rsidR="00E13D30" w:rsidRPr="005A1240" w:rsidRDefault="00E13D30" w:rsidP="00927624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  <w:u w:val="single"/>
        </w:rPr>
        <w:t>Социокультурная осведомлённость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E13D30" w:rsidRPr="005A1240" w:rsidRDefault="00E13D30" w:rsidP="00927624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Б.</w:t>
      </w:r>
      <w:r w:rsidRPr="005A1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опознавать грамматические явления, отсутствующие в родном языке, например артикли;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систематизировать слова, например по тематическому принципу;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lastRenderedPageBreak/>
        <w:t>умение пользоваться языковой догадкой, например при опознавании интернационализмов;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пользоваться справочным материалом, представленным в виде таблиц, схем, правил;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пользоваться двуязычным словарём учебника (в том числе транскрипцией), компьютерным словарём;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осуществлять самонаблюдение и самооценку в доступных младшему школьнику пределах.</w:t>
      </w:r>
    </w:p>
    <w:p w:rsidR="00E13D30" w:rsidRPr="005A1240" w:rsidRDefault="00E13D30" w:rsidP="00927624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</w:t>
      </w:r>
      <w:r w:rsidRPr="005A1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E13D30" w:rsidRPr="005A1240" w:rsidRDefault="00E13D30" w:rsidP="00927624">
      <w:pPr>
        <w:numPr>
          <w:ilvl w:val="0"/>
          <w:numId w:val="15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представление об английском языке как средстве выражения мыслей, чувств, эмоций;</w:t>
      </w:r>
    </w:p>
    <w:p w:rsidR="00E13D30" w:rsidRPr="005A1240" w:rsidRDefault="00E13D30" w:rsidP="00927624">
      <w:pPr>
        <w:numPr>
          <w:ilvl w:val="0"/>
          <w:numId w:val="15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E13D30" w:rsidRPr="005A1240" w:rsidRDefault="00E13D30" w:rsidP="00927624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</w:t>
      </w:r>
      <w:r w:rsidRPr="005A1240">
        <w:rPr>
          <w:rFonts w:ascii="Times New Roman" w:hAnsi="Times New Roman" w:cs="Times New Roman"/>
          <w:sz w:val="24"/>
          <w:szCs w:val="24"/>
        </w:rPr>
        <w:t xml:space="preserve"> В эстетической сфере:</w:t>
      </w:r>
    </w:p>
    <w:p w:rsidR="00E13D30" w:rsidRPr="005A1240" w:rsidRDefault="00E13D30" w:rsidP="00927624">
      <w:pPr>
        <w:numPr>
          <w:ilvl w:val="0"/>
          <w:numId w:val="16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E13D30" w:rsidRPr="005A1240" w:rsidRDefault="00B131DA" w:rsidP="00927624">
      <w:pPr>
        <w:numPr>
          <w:ilvl w:val="0"/>
          <w:numId w:val="16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E13D30" w:rsidRPr="005A1240">
        <w:rPr>
          <w:rFonts w:ascii="Times New Roman" w:hAnsi="Times New Roman" w:cs="Times New Roman"/>
          <w:sz w:val="24"/>
          <w:szCs w:val="24"/>
        </w:rPr>
        <w:t xml:space="preserve"> чувства прекрасного в процессе знакомства с образцами доступной детской литературы.</w:t>
      </w:r>
    </w:p>
    <w:p w:rsidR="00E13D30" w:rsidRPr="00144FDA" w:rsidRDefault="00E13D30" w:rsidP="00927624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Д.</w:t>
      </w:r>
      <w:r w:rsidRPr="005A1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E13D30" w:rsidRDefault="00E13D30" w:rsidP="00927624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FDA">
        <w:rPr>
          <w:rFonts w:ascii="Times New Roman" w:hAnsi="Times New Roman" w:cs="Times New Roman"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умение следовать намеченному плану в своём учебном труде;</w:t>
      </w:r>
    </w:p>
    <w:p w:rsidR="00E13D30" w:rsidRPr="00AE7549" w:rsidRDefault="00000C63" w:rsidP="00000C63">
      <w:pPr>
        <w:numPr>
          <w:ilvl w:val="0"/>
          <w:numId w:val="17"/>
        </w:numPr>
        <w:shd w:val="clear" w:color="auto" w:fill="FFFFFF"/>
        <w:spacing w:after="0" w:line="240" w:lineRule="auto"/>
        <w:ind w:left="993" w:right="32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3D30" w:rsidRPr="000D5AFE">
        <w:rPr>
          <w:rFonts w:ascii="Times New Roman" w:hAnsi="Times New Roman" w:cs="Times New Roman"/>
          <w:sz w:val="24"/>
          <w:szCs w:val="24"/>
        </w:rPr>
        <w:t>умение вести словарь (словарную тетрадь).</w:t>
      </w:r>
    </w:p>
    <w:p w:rsidR="00E13D30" w:rsidRPr="006273B3" w:rsidRDefault="00E13D30" w:rsidP="00927624">
      <w:p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</w:p>
    <w:p w:rsidR="00E13D30" w:rsidRDefault="00E13D30" w:rsidP="00197B9C">
      <w:pPr>
        <w:tabs>
          <w:tab w:val="left" w:pos="851"/>
        </w:tabs>
        <w:suppressAutoHyphens/>
        <w:spacing w:after="100" w:afterAutospacing="1" w:line="240" w:lineRule="auto"/>
        <w:ind w:left="993" w:right="323"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D30" w:rsidRPr="00197B9C" w:rsidRDefault="00E13D30" w:rsidP="00197B9C">
      <w:pPr>
        <w:tabs>
          <w:tab w:val="left" w:pos="851"/>
        </w:tabs>
        <w:suppressAutoHyphens/>
        <w:spacing w:after="100" w:afterAutospacing="1" w:line="240" w:lineRule="auto"/>
        <w:ind w:left="993" w:right="323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C63" w:rsidRDefault="00000C63" w:rsidP="001A7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C63" w:rsidRDefault="00000C63" w:rsidP="001A7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C63" w:rsidRDefault="00000C63" w:rsidP="001A7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C63" w:rsidRDefault="00000C63" w:rsidP="001A7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C63" w:rsidRDefault="00000C63" w:rsidP="001A7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0" w:rsidRPr="00952121" w:rsidRDefault="00E13D30" w:rsidP="001A7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121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курса</w:t>
      </w:r>
    </w:p>
    <w:tbl>
      <w:tblPr>
        <w:tblW w:w="0" w:type="auto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155"/>
        <w:gridCol w:w="7376"/>
      </w:tblGrid>
      <w:tr w:rsidR="00E13D30" w:rsidRPr="000901A7" w:rsidTr="00547B3B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темы</w:t>
            </w:r>
          </w:p>
        </w:tc>
      </w:tr>
      <w:tr w:rsidR="00E13D30" w:rsidRPr="000901A7" w:rsidTr="00547B3B">
        <w:trPr>
          <w:trHeight w:val="329"/>
        </w:trPr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Вводный модуль « Знакомство с буквами. Я и моя семья2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Начали! Мои буквы Сочетания букв Большие и маленькие Привет!</w:t>
            </w:r>
          </w:p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 привет! Моя семья. </w:t>
            </w:r>
          </w:p>
        </w:tc>
      </w:tr>
      <w:tr w:rsidR="00E13D30" w:rsidRPr="000901A7" w:rsidTr="00547B3B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Модуль 1 «Мой дом»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90909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90909"/>
                <w:sz w:val="24"/>
                <w:szCs w:val="24"/>
              </w:rPr>
              <w:t xml:space="preserve">Мой дом Где </w:t>
            </w:r>
            <w:proofErr w:type="spellStart"/>
            <w:r w:rsidRPr="00AC6ED2">
              <w:rPr>
                <w:rFonts w:ascii="Times New Roman" w:hAnsi="Times New Roman" w:cs="Times New Roman"/>
                <w:color w:val="090909"/>
                <w:sz w:val="24"/>
                <w:szCs w:val="24"/>
              </w:rPr>
              <w:t>Чаклз</w:t>
            </w:r>
            <w:proofErr w:type="spellEnd"/>
            <w:r w:rsidRPr="00AC6ED2">
              <w:rPr>
                <w:rFonts w:ascii="Times New Roman" w:hAnsi="Times New Roman" w:cs="Times New Roman"/>
                <w:color w:val="090909"/>
                <w:sz w:val="24"/>
                <w:szCs w:val="24"/>
              </w:rPr>
              <w:t>? В ванной комнате. Веселье в школе! Сделай сам телефон! Сады Великобритании и России. Городская мышь сельская мышь. Чтение сказки. В моем доме. Проверь себя!</w:t>
            </w:r>
          </w:p>
        </w:tc>
      </w:tr>
      <w:tr w:rsidR="00E13D30" w:rsidRPr="000901A7" w:rsidTr="00547B3B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Модуль 2 «Мой день рождения»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Мой день рождения! Любимый шоколад Моя любимая еда. Веселье в школе! Шляпа для вечеринки. Любимое блюдо. Русская еда. Городская мышь и сельская мышь. Чтение сказки. </w:t>
            </w:r>
            <w:proofErr w:type="spellStart"/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Еда.Проверь</w:t>
            </w:r>
            <w:proofErr w:type="spellEnd"/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себя!</w:t>
            </w:r>
          </w:p>
        </w:tc>
      </w:tr>
      <w:tr w:rsidR="00E13D30" w:rsidRPr="000901A7" w:rsidTr="00547B3B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Модуль 3 «Животные»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Мои животные Я могу прыгать! В цирке! Веселье в школе! Угощение своими руками. Любимые животные. Городская мышь и сельская мышь. Чтение </w:t>
            </w:r>
            <w:proofErr w:type="spellStart"/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сказки.А</w:t>
            </w:r>
            <w:proofErr w:type="spellEnd"/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 можешь? Проверь себя!</w:t>
            </w:r>
          </w:p>
        </w:tc>
      </w:tr>
      <w:tr w:rsidR="00E13D30" w:rsidRPr="000901A7" w:rsidTr="00547B3B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Модуль 4 «Игрушки»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Мои игрушки! У нее голубые глаза! Чудесный медвежонок! Веселье в школе! Поиграем! Магазин игрушек.  Городская мышь и сельская мышь. Чтение сказки Где игрушки? Проверь себя!</w:t>
            </w:r>
          </w:p>
        </w:tc>
      </w:tr>
      <w:tr w:rsidR="00E13D30" w:rsidRPr="000901A7" w:rsidTr="00547B3B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Модуль 5 «Каникулы»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Мои каникулы! Ветрено! Волшебный остров! Веселье в школе! Делаем солнечные часы.  Праздники Великобритании и России.  Городская мышь и сельская мышь. Чтение сказки Какая погода? Проверь себя!</w:t>
            </w:r>
          </w:p>
        </w:tc>
      </w:tr>
      <w:tr w:rsidR="00E13D30" w:rsidRPr="000901A7" w:rsidTr="00547B3B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D30" w:rsidRPr="00B02BDE" w:rsidRDefault="00E13D30" w:rsidP="001C0565">
      <w:pPr>
        <w:shd w:val="clear" w:color="auto" w:fill="FFFFFF"/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D30" w:rsidRDefault="00E13D30" w:rsidP="000C2E7F">
      <w:pPr>
        <w:tabs>
          <w:tab w:val="left" w:pos="57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0" w:rsidRPr="001649CE" w:rsidRDefault="00E13D30" w:rsidP="00952121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13D30" w:rsidRDefault="00E13D30" w:rsidP="00784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0" w:rsidRDefault="00E13D30" w:rsidP="00784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0" w:rsidRPr="001649CE" w:rsidRDefault="00E13D30" w:rsidP="007453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</w:t>
      </w:r>
      <w:r w:rsidRPr="001649CE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3827"/>
        <w:gridCol w:w="1984"/>
        <w:gridCol w:w="1571"/>
        <w:gridCol w:w="1276"/>
        <w:gridCol w:w="1417"/>
        <w:gridCol w:w="1418"/>
        <w:gridCol w:w="1559"/>
      </w:tblGrid>
      <w:tr w:rsidR="00E13D30" w:rsidRPr="001649CE" w:rsidTr="00547B3B">
        <w:trPr>
          <w:cantSplit/>
          <w:trHeight w:val="853"/>
        </w:trPr>
        <w:tc>
          <w:tcPr>
            <w:tcW w:w="720" w:type="dxa"/>
            <w:textDirection w:val="btLr"/>
          </w:tcPr>
          <w:p w:rsidR="00E13D30" w:rsidRPr="008C3A68" w:rsidRDefault="00E13D30" w:rsidP="0041147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8">
              <w:rPr>
                <w:rFonts w:ascii="Times New Roman" w:hAnsi="Times New Roman" w:cs="Times New Roman"/>
                <w:sz w:val="24"/>
                <w:szCs w:val="24"/>
              </w:rPr>
              <w:t>Номер раздела и темы</w:t>
            </w:r>
          </w:p>
        </w:tc>
        <w:tc>
          <w:tcPr>
            <w:tcW w:w="3827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984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71" w:type="dxa"/>
          </w:tcPr>
          <w:p w:rsidR="00E13D30" w:rsidRDefault="00E13D30" w:rsidP="00411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</w:t>
            </w:r>
          </w:p>
          <w:p w:rsidR="00E13D30" w:rsidRPr="001649CE" w:rsidRDefault="00E13D30" w:rsidP="00411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  <w:textDirection w:val="btLr"/>
          </w:tcPr>
          <w:p w:rsidR="00E13D30" w:rsidRPr="001649CE" w:rsidRDefault="00E13D30" w:rsidP="0041147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extDirection w:val="btLr"/>
          </w:tcPr>
          <w:p w:rsidR="00E13D30" w:rsidRPr="001649CE" w:rsidRDefault="00E13D30" w:rsidP="0041147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418" w:type="dxa"/>
            <w:textDirection w:val="btLr"/>
          </w:tcPr>
          <w:p w:rsidR="00E13D30" w:rsidRPr="001649CE" w:rsidRDefault="00E13D30" w:rsidP="0041147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1559" w:type="dxa"/>
            <w:textDirection w:val="btLr"/>
          </w:tcPr>
          <w:p w:rsidR="00E13D30" w:rsidRPr="001649CE" w:rsidRDefault="00E13D30" w:rsidP="0041147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E13D30" w:rsidRPr="001649CE" w:rsidTr="00547B3B">
        <w:tc>
          <w:tcPr>
            <w:tcW w:w="720" w:type="dxa"/>
          </w:tcPr>
          <w:p w:rsidR="00E13D30" w:rsidRDefault="00E13D30" w:rsidP="001649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3D30" w:rsidRPr="001649CE" w:rsidRDefault="00E13D30" w:rsidP="001649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модуль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буквами.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и моя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71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649CE" w:rsidTr="00547B3B">
        <w:tc>
          <w:tcPr>
            <w:tcW w:w="720" w:type="dxa"/>
          </w:tcPr>
          <w:p w:rsidR="00E13D30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13D30" w:rsidRPr="001649CE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 «Мой дом»</w:t>
            </w:r>
          </w:p>
        </w:tc>
        <w:tc>
          <w:tcPr>
            <w:tcW w:w="1984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71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649CE" w:rsidTr="00547B3B">
        <w:tc>
          <w:tcPr>
            <w:tcW w:w="720" w:type="dxa"/>
          </w:tcPr>
          <w:p w:rsidR="00E13D30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13D30" w:rsidRPr="001649CE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 «Мой день рождения»</w:t>
            </w:r>
          </w:p>
        </w:tc>
        <w:tc>
          <w:tcPr>
            <w:tcW w:w="1984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71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D30" w:rsidRPr="001649CE" w:rsidTr="00547B3B">
        <w:tc>
          <w:tcPr>
            <w:tcW w:w="720" w:type="dxa"/>
          </w:tcPr>
          <w:p w:rsidR="00E13D30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13D30" w:rsidRPr="001649CE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 «Животные»</w:t>
            </w:r>
          </w:p>
        </w:tc>
        <w:tc>
          <w:tcPr>
            <w:tcW w:w="1984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71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649CE" w:rsidTr="00547B3B">
        <w:tc>
          <w:tcPr>
            <w:tcW w:w="720" w:type="dxa"/>
          </w:tcPr>
          <w:p w:rsidR="00E13D30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13D30" w:rsidRPr="001649CE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4 «Игрушки»</w:t>
            </w:r>
          </w:p>
        </w:tc>
        <w:tc>
          <w:tcPr>
            <w:tcW w:w="1984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71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D30" w:rsidRPr="001649CE" w:rsidTr="00547B3B">
        <w:tc>
          <w:tcPr>
            <w:tcW w:w="720" w:type="dxa"/>
          </w:tcPr>
          <w:p w:rsidR="00E13D30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13D30" w:rsidRPr="001649CE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5 «Каникулы»</w:t>
            </w:r>
          </w:p>
        </w:tc>
        <w:tc>
          <w:tcPr>
            <w:tcW w:w="1984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71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D30" w:rsidRPr="001649CE" w:rsidTr="00547B3B">
        <w:tc>
          <w:tcPr>
            <w:tcW w:w="720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E13D30" w:rsidRPr="00411477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47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E13D30" w:rsidRPr="00411477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477"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  <w:tc>
          <w:tcPr>
            <w:tcW w:w="1571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13D30" w:rsidRPr="00AD4213" w:rsidRDefault="00E13D30" w:rsidP="00011B1E">
      <w:pPr>
        <w:tabs>
          <w:tab w:val="left" w:pos="5760"/>
        </w:tabs>
        <w:jc w:val="center"/>
        <w:rPr>
          <w:rFonts w:ascii="Times New Roman" w:hAnsi="Times New Roman" w:cs="Times New Roman"/>
          <w:sz w:val="24"/>
          <w:szCs w:val="24"/>
        </w:rPr>
        <w:sectPr w:rsidR="00E13D30" w:rsidRPr="00AD4213" w:rsidSect="00952121">
          <w:headerReference w:type="default" r:id="rId9"/>
          <w:footerReference w:type="default" r:id="rId10"/>
          <w:headerReference w:type="first" r:id="rId11"/>
          <w:type w:val="continuous"/>
          <w:pgSz w:w="16838" w:h="11906" w:orient="landscape"/>
          <w:pgMar w:top="720" w:right="1103" w:bottom="720" w:left="720" w:header="709" w:footer="709" w:gutter="0"/>
          <w:cols w:space="708"/>
          <w:docGrid w:linePitch="360"/>
        </w:sectPr>
      </w:pPr>
    </w:p>
    <w:p w:rsidR="00E13D30" w:rsidRDefault="00E13D30" w:rsidP="000B12EE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B2C2B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Календарно-Тематическое </w:t>
      </w:r>
      <w:r>
        <w:rPr>
          <w:rFonts w:ascii="Times New Roman" w:hAnsi="Times New Roman" w:cs="Times New Roman"/>
          <w:caps/>
          <w:sz w:val="24"/>
          <w:szCs w:val="24"/>
        </w:rPr>
        <w:t>планирование</w:t>
      </w:r>
    </w:p>
    <w:tbl>
      <w:tblPr>
        <w:tblpPr w:leftFromText="180" w:rightFromText="180" w:vertAnchor="text" w:tblpX="-102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709"/>
        <w:gridCol w:w="992"/>
        <w:gridCol w:w="709"/>
        <w:gridCol w:w="1985"/>
        <w:gridCol w:w="2693"/>
        <w:gridCol w:w="1559"/>
        <w:gridCol w:w="1985"/>
        <w:gridCol w:w="1275"/>
        <w:gridCol w:w="1206"/>
        <w:gridCol w:w="1102"/>
      </w:tblGrid>
      <w:tr w:rsidR="00E13D30" w:rsidRPr="000B12EE" w:rsidTr="00547B3B">
        <w:trPr>
          <w:trHeight w:val="405"/>
        </w:trPr>
        <w:tc>
          <w:tcPr>
            <w:tcW w:w="1486" w:type="dxa"/>
            <w:gridSpan w:val="2"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gridSpan w:val="2"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985" w:type="dxa"/>
            <w:vMerge w:val="restart"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vMerge w:val="restart"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</w:t>
            </w:r>
          </w:p>
        </w:tc>
        <w:tc>
          <w:tcPr>
            <w:tcW w:w="1559" w:type="dxa"/>
            <w:vMerge w:val="restart"/>
          </w:tcPr>
          <w:p w:rsidR="00E13D30" w:rsidRPr="00C54E95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4E95">
              <w:rPr>
                <w:rFonts w:ascii="Times New Roman" w:hAnsi="Times New Roman" w:cs="Times New Roman"/>
                <w:b/>
                <w:bCs/>
              </w:rPr>
              <w:t>Грамматика</w:t>
            </w:r>
          </w:p>
        </w:tc>
        <w:tc>
          <w:tcPr>
            <w:tcW w:w="1985" w:type="dxa"/>
            <w:vMerge w:val="restart"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Говорение</w:t>
            </w:r>
          </w:p>
        </w:tc>
        <w:tc>
          <w:tcPr>
            <w:tcW w:w="1275" w:type="dxa"/>
            <w:vMerge w:val="restart"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</w:t>
            </w:r>
          </w:p>
        </w:tc>
        <w:tc>
          <w:tcPr>
            <w:tcW w:w="1206" w:type="dxa"/>
            <w:vMerge w:val="restart"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102" w:type="dxa"/>
            <w:vMerge w:val="restart"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Письмо</w:t>
            </w:r>
          </w:p>
        </w:tc>
      </w:tr>
      <w:tr w:rsidR="00E13D30" w:rsidRPr="000B12EE" w:rsidTr="00547B3B">
        <w:trPr>
          <w:cantSplit/>
          <w:trHeight w:val="1134"/>
        </w:trPr>
        <w:tc>
          <w:tcPr>
            <w:tcW w:w="777" w:type="dxa"/>
            <w:textDirection w:val="btLr"/>
          </w:tcPr>
          <w:p w:rsidR="00E13D30" w:rsidRPr="00AC6ED2" w:rsidRDefault="00E13D30" w:rsidP="00547B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План.</w:t>
            </w:r>
          </w:p>
        </w:tc>
        <w:tc>
          <w:tcPr>
            <w:tcW w:w="709" w:type="dxa"/>
            <w:textDirection w:val="btLr"/>
          </w:tcPr>
          <w:p w:rsidR="00E13D30" w:rsidRPr="00AC6ED2" w:rsidRDefault="00E13D30" w:rsidP="00547B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992" w:type="dxa"/>
            <w:textDirection w:val="btLr"/>
          </w:tcPr>
          <w:p w:rsidR="00E13D30" w:rsidRPr="00AC6ED2" w:rsidRDefault="00E13D30" w:rsidP="00547B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План.</w:t>
            </w:r>
          </w:p>
        </w:tc>
        <w:tc>
          <w:tcPr>
            <w:tcW w:w="709" w:type="dxa"/>
            <w:textDirection w:val="btLr"/>
          </w:tcPr>
          <w:p w:rsidR="00E13D30" w:rsidRPr="00AC6ED2" w:rsidRDefault="00E13D30" w:rsidP="00547B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1985" w:type="dxa"/>
            <w:vMerge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E13D30" w:rsidRPr="00AC6ED2" w:rsidRDefault="00E13D30" w:rsidP="00547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D6AEE" w:rsidRPr="00ED6AEE" w:rsidRDefault="00ED6AEE" w:rsidP="00ED6AEE">
      <w:pPr>
        <w:spacing w:after="0"/>
        <w:rPr>
          <w:vanish/>
        </w:rPr>
      </w:pPr>
    </w:p>
    <w:tbl>
      <w:tblPr>
        <w:tblW w:w="14992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601"/>
        <w:gridCol w:w="106"/>
        <w:gridCol w:w="35"/>
        <w:gridCol w:w="146"/>
        <w:gridCol w:w="709"/>
        <w:gridCol w:w="709"/>
        <w:gridCol w:w="1985"/>
        <w:gridCol w:w="2692"/>
        <w:gridCol w:w="1559"/>
        <w:gridCol w:w="1985"/>
        <w:gridCol w:w="1275"/>
        <w:gridCol w:w="1134"/>
        <w:gridCol w:w="72"/>
        <w:gridCol w:w="1204"/>
      </w:tblGrid>
      <w:tr w:rsidR="00E13D30" w:rsidRPr="008C7EC3">
        <w:tc>
          <w:tcPr>
            <w:tcW w:w="14992" w:type="dxa"/>
            <w:gridSpan w:val="15"/>
          </w:tcPr>
          <w:p w:rsidR="00E13D30" w:rsidRPr="008C7EC3" w:rsidRDefault="00E13D30" w:rsidP="008C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буквами. Я и моя семья» (11 часов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5033FF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5033FF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5033FF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5033F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5033FF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Начали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="003F2366">
              <w:rPr>
                <w:rFonts w:ascii="Times New Roman" w:hAnsi="Times New Roman" w:cs="Times New Roman"/>
                <w:sz w:val="24"/>
                <w:szCs w:val="24"/>
              </w:rPr>
              <w:t>навыков произношения</w:t>
            </w:r>
          </w:p>
        </w:tc>
        <w:tc>
          <w:tcPr>
            <w:tcW w:w="2693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8D65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Hello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!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Goodbye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!</w:t>
            </w:r>
            <w:r w:rsidRPr="00556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8D65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everyone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;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Come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and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get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ready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Come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on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everyone; Let’s go, Open your book at page…</w:t>
            </w:r>
          </w:p>
        </w:tc>
        <w:tc>
          <w:tcPr>
            <w:tcW w:w="1559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…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My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name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is</w:t>
            </w:r>
            <w:proofErr w:type="gram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… .</w:t>
            </w:r>
            <w:proofErr w:type="gramEnd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What’s your name? How are you? Fine, thanks. 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3, 4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Hello, I’m Brad Pitt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A64889" w:rsidTr="00940A48">
        <w:trPr>
          <w:trHeight w:val="1235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D4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13D30" w:rsidRPr="008D65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D443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547B3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="00A64889"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A64889"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A64889"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488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2693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ant, bed, cat, dog, egg, flag, glass, horse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</w:tc>
        <w:tc>
          <w:tcPr>
            <w:tcW w:w="1275" w:type="dxa"/>
          </w:tcPr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gridSpan w:val="2"/>
          </w:tcPr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</w:t>
            </w:r>
          </w:p>
        </w:tc>
        <w:tc>
          <w:tcPr>
            <w:tcW w:w="1204" w:type="dxa"/>
          </w:tcPr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</w:tr>
      <w:tr w:rsidR="00E13D30" w:rsidRPr="00D44366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A64889" w:rsidRDefault="003B0EE7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13D30"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A64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навыков </w:t>
            </w:r>
            <w:proofErr w:type="spellStart"/>
            <w:r w:rsidR="00A6488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A64889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говорения</w:t>
            </w:r>
          </w:p>
        </w:tc>
        <w:tc>
          <w:tcPr>
            <w:tcW w:w="2693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ink, jug, kangaroo, lamp, mouse, nest, orange, pin, queen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556797" w:rsidTr="00940A48">
        <w:trPr>
          <w:trHeight w:val="1522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="00A64889"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активного и пассивного лексического запаса.</w:t>
            </w:r>
          </w:p>
        </w:tc>
        <w:tc>
          <w:tcPr>
            <w:tcW w:w="2693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yes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no; Well done!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rabbit, snake, tree, umbrella, vest, window, box, yacht, zip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Lucky dip!</w:t>
            </w:r>
          </w:p>
        </w:tc>
        <w:tc>
          <w:tcPr>
            <w:tcW w:w="1275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11,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 </w:t>
            </w:r>
          </w:p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gridSpan w:val="2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</w:t>
            </w:r>
          </w:p>
        </w:tc>
        <w:tc>
          <w:tcPr>
            <w:tcW w:w="1204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11,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1B19C2" w:rsidTr="00940A48">
        <w:trPr>
          <w:trHeight w:val="1187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556797" w:rsidRDefault="00C47BBB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B0E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3D30"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A64889"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</w:t>
            </w:r>
            <w:r w:rsid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>чтения.</w:t>
            </w:r>
          </w:p>
          <w:p w:rsidR="00E13D30" w:rsidRPr="00547B3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sheep, fish, ship, chick, cheese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13,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</w:t>
            </w:r>
          </w:p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12,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 </w:t>
            </w:r>
          </w:p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13,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3 </w:t>
            </w:r>
          </w:p>
        </w:tc>
        <w:tc>
          <w:tcPr>
            <w:tcW w:w="1206" w:type="dxa"/>
            <w:gridSpan w:val="2"/>
          </w:tcPr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12,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13,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EC3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Pr="00A64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EC3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36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чтения.</w:t>
            </w:r>
          </w:p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thumb, thimble,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this, the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 14,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15,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15, упр. 3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14, упр.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13D30" w:rsidRPr="00A64889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маленькие</w:t>
            </w: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="00A64889"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</w:t>
            </w:r>
            <w:r w:rsidR="00D2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>письма.</w:t>
            </w:r>
          </w:p>
        </w:tc>
        <w:tc>
          <w:tcPr>
            <w:tcW w:w="2693" w:type="dxa"/>
          </w:tcPr>
          <w:p w:rsidR="00E13D30" w:rsidRPr="00547B3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D30" w:rsidRPr="00547B3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547B3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547B3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16,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A64889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17,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04" w:type="dxa"/>
          </w:tcPr>
          <w:p w:rsidR="00E13D30" w:rsidRPr="00A64889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</w:tc>
      </w:tr>
      <w:tr w:rsidR="00E13D30" w:rsidRPr="001B19C2" w:rsidTr="00940A48">
        <w:trPr>
          <w:trHeight w:val="65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A64889" w:rsidRDefault="00E765B9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B0E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3D30"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594B40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  <w:r w:rsidRPr="00A64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A64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366">
              <w:rPr>
                <w:rFonts w:ascii="Times New Roman" w:hAnsi="Times New Roman" w:cs="Times New Roman"/>
                <w:sz w:val="24"/>
                <w:szCs w:val="24"/>
              </w:rPr>
              <w:t>навыков произношения</w:t>
            </w:r>
          </w:p>
        </w:tc>
        <w:tc>
          <w:tcPr>
            <w:tcW w:w="2693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Nanny Shine, Lulu, Larry, Chuckles, sister 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This is ….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I’m ….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18,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4809B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.18,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.19,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18, упр. 1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19, упр. 3</w:t>
            </w:r>
          </w:p>
        </w:tc>
        <w:tc>
          <w:tcPr>
            <w:tcW w:w="1204" w:type="dxa"/>
          </w:tcPr>
          <w:p w:rsidR="00E13D30" w:rsidRPr="000B12EE" w:rsidRDefault="00E13D30" w:rsidP="00D44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D44366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3B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2520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Pr="00625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  <w:r w:rsidRPr="0062520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625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r w:rsidR="00D212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2366">
              <w:rPr>
                <w:rFonts w:ascii="Times New Roman" w:hAnsi="Times New Roman" w:cs="Times New Roman"/>
                <w:bCs/>
                <w:sz w:val="24"/>
                <w:szCs w:val="24"/>
              </w:rPr>
              <w:t>навыков произношения</w:t>
            </w:r>
          </w:p>
        </w:tc>
        <w:tc>
          <w:tcPr>
            <w:tcW w:w="2693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gramStart"/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children</w:t>
            </w:r>
            <w:proofErr w:type="gramEnd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friend, stand up, sit down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en your books, close your books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Keep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moving, we’re all at school today. Let’s sing and do! Who’s this?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This is Sveta. – Yes/No.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20,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21, упр.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20,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21,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2</w:t>
            </w:r>
          </w:p>
        </w:tc>
        <w:tc>
          <w:tcPr>
            <w:tcW w:w="1204" w:type="dxa"/>
          </w:tcPr>
          <w:p w:rsidR="00E13D30" w:rsidRPr="000B12EE" w:rsidRDefault="00E13D30" w:rsidP="00D44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425AF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48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42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mummy, 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addy, grandma, grandpa, brother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family, now; OK. Look! 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22,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Telepathy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 xml:space="preserve">. 23,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упр.3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22,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23,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5033FF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по теме «Знакомство с буквами.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м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3D30" w:rsidRPr="005033FF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red, yellow, green, white, blue, </w:t>
            </w:r>
            <w:proofErr w:type="spell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colour</w:t>
            </w:r>
            <w:proofErr w:type="spellEnd"/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meet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my family Grandma and grandpa are coming for tea. What </w:t>
            </w:r>
            <w:proofErr w:type="spell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colour</w:t>
            </w:r>
            <w:proofErr w:type="spellEnd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is it</w:t>
            </w:r>
            <w:proofErr w:type="gram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?,</w:t>
            </w:r>
            <w:proofErr w:type="gramEnd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Show me (red), What’s this?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24,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24, упр.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25, упр. 3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24,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25, упр.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>
        <w:trPr>
          <w:cantSplit/>
        </w:trPr>
        <w:tc>
          <w:tcPr>
            <w:tcW w:w="14992" w:type="dxa"/>
            <w:gridSpan w:val="15"/>
          </w:tcPr>
          <w:p w:rsidR="00E13D30" w:rsidRPr="004809B1" w:rsidRDefault="00E13D30" w:rsidP="0010147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Модуль 1 «Мой дом» (11 часов)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280A1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4B42B5"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80A1E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активного и пассивного лексического запаса.</w:t>
            </w:r>
          </w:p>
          <w:p w:rsidR="00E13D30" w:rsidRPr="00280A1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tree house, chair, table, radio, bed, home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It’s lovely, That’s nice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What’s this? 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It’s a ….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26,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26, упр. 1</w:t>
            </w:r>
          </w:p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27, упр. 3, 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26,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27,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280A1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280A1E"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280A1E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чтения вслух.</w:t>
            </w:r>
          </w:p>
          <w:p w:rsidR="00E13D30" w:rsidRPr="00547B3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There are lots of </w:t>
            </w:r>
            <w:proofErr w:type="spell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colours</w:t>
            </w:r>
            <w:proofErr w:type="spellEnd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for you to see! For you and me! What’s in your tree house, Masha?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28,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0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 2              с. 29,упр.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29, упр. 3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940A48">
        <w:trPr>
          <w:trHeight w:val="1400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280A1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280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Чаклз</w:t>
            </w:r>
            <w:proofErr w:type="spellEnd"/>
            <w:r w:rsidRPr="00280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280A1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задавать вопросы и отвечать на них.</w:t>
            </w:r>
          </w:p>
        </w:tc>
        <w:tc>
          <w:tcPr>
            <w:tcW w:w="2693" w:type="dxa"/>
          </w:tcPr>
          <w:p w:rsidR="00E13D30" w:rsidRPr="004809B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garden, kitchen, bedroom, house, black, brown, he, she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Пассивная:</w:t>
            </w:r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С</w:t>
            </w:r>
            <w:proofErr w:type="gramEnd"/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ome</w:t>
            </w:r>
            <w:proofErr w:type="spellEnd"/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here!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gram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Where’s ...?</w:t>
            </w:r>
            <w:proofErr w:type="gramEnd"/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She/he’s in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 xml:space="preserve">Are you in the </w:t>
            </w:r>
            <w:r w:rsidRPr="000B12E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…</w:t>
            </w:r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?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30,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Hide and seek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30,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31,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30,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31, упр. 3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280A1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280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Чаклз</w:t>
            </w:r>
            <w:proofErr w:type="spellEnd"/>
            <w:r w:rsidRPr="00280A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задавать вопросы и отвечать на них</w:t>
            </w:r>
          </w:p>
        </w:tc>
        <w:tc>
          <w:tcPr>
            <w:tcW w:w="2693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bathroom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Quick!, Looking at you and me,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Is he in the house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32, упр. 1,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33,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32,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33, упр. 3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F034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3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3C6">
              <w:rPr>
                <w:rFonts w:ascii="Times New Roman" w:hAnsi="Times New Roman" w:cs="Times New Roman"/>
                <w:sz w:val="24"/>
                <w:szCs w:val="24"/>
              </w:rPr>
              <w:t>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комнате.</w:t>
            </w:r>
            <w:r w:rsidR="00280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36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</w:t>
            </w:r>
            <w:r w:rsidR="006F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347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6F0347">
              <w:rPr>
                <w:rFonts w:ascii="Times New Roman" w:hAnsi="Times New Roman" w:cs="Times New Roman"/>
                <w:sz w:val="24"/>
                <w:szCs w:val="24"/>
              </w:rPr>
              <w:t>, чтения, говорения.</w:t>
            </w:r>
          </w:p>
        </w:tc>
        <w:tc>
          <w:tcPr>
            <w:tcW w:w="2693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living room, bathroom, bath, window, floor, door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clean, outside, chimney, as tall as can be, smoke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Is … in the …? No, she/he isn’t. Yes, she/he is.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34, упр. 1,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35, упр. 3, 4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34, упр. 1,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35, упр. 3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3B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F034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3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3C6">
              <w:rPr>
                <w:rFonts w:ascii="Times New Roman" w:hAnsi="Times New Roman" w:cs="Times New Roman"/>
                <w:sz w:val="24"/>
                <w:szCs w:val="24"/>
              </w:rPr>
              <w:t>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комнате. </w:t>
            </w:r>
            <w:r w:rsidR="003F236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</w:t>
            </w:r>
            <w:r w:rsidR="006F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347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6F0347">
              <w:rPr>
                <w:rFonts w:ascii="Times New Roman" w:hAnsi="Times New Roman" w:cs="Times New Roman"/>
                <w:sz w:val="24"/>
                <w:szCs w:val="24"/>
              </w:rPr>
              <w:t>, чтения, говорения.</w:t>
            </w:r>
          </w:p>
        </w:tc>
        <w:tc>
          <w:tcPr>
            <w:tcW w:w="2693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footprints, hall, wall, stairs, bubbles,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naughty; Close/Open your eyes!, I spy with my little eye something …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36,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37, упр. 4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Spy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36, упр. 2, 3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37, упр. 5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36, упр. 3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357D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Веселье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Сделай сам телефон!</w:t>
            </w:r>
            <w:r w:rsidR="006F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6F0347">
              <w:rPr>
                <w:rFonts w:ascii="Times New Roman" w:hAnsi="Times New Roman" w:cs="Times New Roman"/>
                <w:sz w:val="24"/>
                <w:szCs w:val="24"/>
              </w:rPr>
              <w:t>навыков чтения вслух.</w:t>
            </w:r>
          </w:p>
        </w:tc>
        <w:tc>
          <w:tcPr>
            <w:tcW w:w="2693" w:type="dxa"/>
          </w:tcPr>
          <w:p w:rsidR="00E13D30" w:rsidRPr="004809B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box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telephone, match-boxes, paper clips, toothpick, a long piece of string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 Portfolio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 Portfolio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39, Make your own telephone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 Portfolio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F034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</w:t>
            </w: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Великобритании</w:t>
            </w: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6F0347"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0347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активного и пассивного лексического запаса.</w:t>
            </w:r>
          </w:p>
          <w:p w:rsidR="00E13D30" w:rsidRPr="006F034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556797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UK, Russia, bird house, green house, country house, love, village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garden gnome, grow, fruit, vegetable, flowers, people, their, them; You can see.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have got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38, 136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38, 136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E13D30" w:rsidRPr="00556797" w:rsidTr="00940A48">
        <w:trPr>
          <w:trHeight w:val="91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F034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Pr="00090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090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0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090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0901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6F0347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proofErr w:type="spellStart"/>
            <w:r w:rsidR="006F0347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6F0347">
              <w:rPr>
                <w:rFonts w:ascii="Times New Roman" w:hAnsi="Times New Roman" w:cs="Times New Roman"/>
                <w:sz w:val="24"/>
                <w:szCs w:val="24"/>
              </w:rPr>
              <w:t>, чтения.</w:t>
            </w:r>
          </w:p>
        </w:tc>
        <w:tc>
          <w:tcPr>
            <w:tcW w:w="2693" w:type="dxa"/>
          </w:tcPr>
          <w:p w:rsidR="00E13D30" w:rsidRPr="00556797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mouse, mice, like, town, two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bare, but, very, small, want; Oh dear!,</w:t>
            </w: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Welcome to my house!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40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275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40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131,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1206" w:type="dxa"/>
            <w:gridSpan w:val="2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40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204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131,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</w:tc>
      </w:tr>
      <w:tr w:rsidR="00E13D30" w:rsidRPr="00E643C6" w:rsidTr="00940A48">
        <w:trPr>
          <w:trHeight w:val="832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556797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556797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556797" w:rsidRDefault="003B0EE7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13D30"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D7592F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r w:rsidRPr="00D7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доме</w:t>
            </w:r>
            <w:r w:rsidRPr="00D75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Проверь</w:t>
            </w:r>
            <w:r w:rsidRPr="00D7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D7592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13D30" w:rsidRPr="00D7592F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D30" w:rsidRPr="00D7592F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E643C6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42,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1275" w:type="dxa"/>
          </w:tcPr>
          <w:p w:rsidR="00E13D30" w:rsidRPr="00E643C6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43,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6" w:type="dxa"/>
            <w:gridSpan w:val="2"/>
          </w:tcPr>
          <w:p w:rsidR="00E13D30" w:rsidRPr="00F545A4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204" w:type="dxa"/>
          </w:tcPr>
          <w:p w:rsidR="00E13D30" w:rsidRPr="00E643C6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0901A7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901A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 1 по теме «Мой дом»</w:t>
            </w:r>
          </w:p>
        </w:tc>
        <w:tc>
          <w:tcPr>
            <w:tcW w:w="9922" w:type="dxa"/>
            <w:gridSpan w:val="7"/>
          </w:tcPr>
          <w:p w:rsidR="00E13D30" w:rsidRPr="000901A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модульного контроля по </w:t>
            </w:r>
            <w:proofErr w:type="spellStart"/>
            <w:proofErr w:type="gramStart"/>
            <w:r w:rsidRPr="0074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Мой</w:t>
            </w:r>
            <w:proofErr w:type="spellEnd"/>
            <w:r>
              <w:rPr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799E">
              <w:rPr>
                <w:rFonts w:ascii="Times New Roman" w:hAnsi="Times New Roman" w:cs="Times New Roman"/>
                <w:sz w:val="24"/>
                <w:szCs w:val="24"/>
              </w:rPr>
              <w:t>Знакомство с вводной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траницей следующего модуля</w:t>
            </w:r>
          </w:p>
        </w:tc>
      </w:tr>
      <w:tr w:rsidR="00E13D30" w:rsidRPr="00685D02">
        <w:trPr>
          <w:cantSplit/>
        </w:trPr>
        <w:tc>
          <w:tcPr>
            <w:tcW w:w="14992" w:type="dxa"/>
            <w:gridSpan w:val="15"/>
          </w:tcPr>
          <w:p w:rsidR="00E13D30" w:rsidRPr="00685D02" w:rsidRDefault="00E13D30" w:rsidP="00594B40">
            <w:pPr>
              <w:pStyle w:val="2"/>
            </w:pPr>
            <w:r>
              <w:rPr>
                <w:b w:val="0"/>
                <w:bCs w:val="0"/>
              </w:rPr>
              <w:lastRenderedPageBreak/>
              <w:t>Модуль 2 «Мой день рождения» (11 часов)</w:t>
            </w:r>
          </w:p>
        </w:tc>
      </w:tr>
      <w:tr w:rsidR="00E13D30" w:rsidRPr="001B19C2" w:rsidTr="00940A48">
        <w:trPr>
          <w:trHeight w:val="1937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85D02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Мой день рождения!</w:t>
            </w:r>
            <w:r w:rsidR="0085029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активного и пассивного лексического запаса.</w:t>
            </w:r>
          </w:p>
        </w:tc>
        <w:tc>
          <w:tcPr>
            <w:tcW w:w="2693" w:type="dxa"/>
          </w:tcPr>
          <w:p w:rsidR="00E13D30" w:rsidRPr="00CD5E3B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gramStart"/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proofErr w:type="gram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10;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birthday, candles, party, happy, sad; Happy Birthday (to you)!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today, surprise, up, down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How old are you? I’m eight. 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44,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Up and Down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44, упр. 1</w:t>
            </w:r>
          </w:p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45, упр. 3, 4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44,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E13D30" w:rsidRPr="001B19C2" w:rsidTr="00940A48">
        <w:trPr>
          <w:trHeight w:val="1387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CD5E3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Мой день рождения!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850293">
              <w:rPr>
                <w:rFonts w:ascii="Times New Roman" w:hAnsi="Times New Roman" w:cs="Times New Roman"/>
                <w:sz w:val="24"/>
                <w:szCs w:val="24"/>
              </w:rPr>
              <w:t>навыков говорения.</w:t>
            </w:r>
          </w:p>
        </w:tc>
        <w:tc>
          <w:tcPr>
            <w:tcW w:w="2693" w:type="dxa"/>
          </w:tcPr>
          <w:p w:rsidR="00E13D30" w:rsidRPr="0095212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9521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Look at the cake. Count the candles. How many candles? What are they?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46,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46, упр. 2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47,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47, упр. 3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46, упр. 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1E257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Любимый</w:t>
            </w: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шоколад</w:t>
            </w:r>
            <w:r w:rsidR="00850293"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2571">
              <w:rPr>
                <w:rFonts w:ascii="Times New Roman" w:hAnsi="Times New Roman" w:cs="Times New Roman"/>
                <w:sz w:val="24"/>
                <w:szCs w:val="24"/>
              </w:rPr>
              <w:t>Формирование диалогической и монологической речи.</w:t>
            </w:r>
          </w:p>
        </w:tc>
        <w:tc>
          <w:tcPr>
            <w:tcW w:w="2693" w:type="dxa"/>
          </w:tcPr>
          <w:p w:rsidR="00E13D30" w:rsidRPr="00556797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gramStart"/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burgers</w:t>
            </w:r>
            <w:proofErr w:type="gram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chips, apples, bananas, sandwiches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hocolate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yummy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Give me more!, My </w:t>
            </w:r>
            <w:proofErr w:type="spell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favourite</w:t>
            </w:r>
            <w:proofErr w:type="spellEnd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food is chocolate!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What’s your </w:t>
            </w:r>
            <w:proofErr w:type="spell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favourite</w:t>
            </w:r>
            <w:proofErr w:type="spellEnd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food?</w:t>
            </w:r>
          </w:p>
          <w:p w:rsidR="00E13D30" w:rsidRPr="000B12EE" w:rsidRDefault="00E13D30" w:rsidP="00594B40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48, упр. 2</w:t>
            </w:r>
          </w:p>
          <w:p w:rsidR="00E13D30" w:rsidRPr="000B12EE" w:rsidRDefault="00E13D30" w:rsidP="00594B40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48,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49,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48,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49, упр. 3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B19C2" w:rsidTr="00940A48">
        <w:trPr>
          <w:trHeight w:val="1640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1E257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Любимый</w:t>
            </w:r>
            <w:r w:rsidRPr="001E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шоколад</w:t>
            </w:r>
            <w:r w:rsidR="001E2571" w:rsidRPr="001E2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1E2571">
              <w:rPr>
                <w:rFonts w:ascii="Times New Roman" w:hAnsi="Times New Roman" w:cs="Times New Roman"/>
                <w:sz w:val="24"/>
                <w:szCs w:val="24"/>
              </w:rPr>
              <w:t>диалогической</w:t>
            </w:r>
            <w:r w:rsidR="001E2571" w:rsidRPr="001E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5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2571" w:rsidRPr="001E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571">
              <w:rPr>
                <w:rFonts w:ascii="Times New Roman" w:hAnsi="Times New Roman" w:cs="Times New Roman"/>
                <w:sz w:val="24"/>
                <w:szCs w:val="24"/>
              </w:rPr>
              <w:t>монологической</w:t>
            </w:r>
            <w:r w:rsidR="001E2571" w:rsidRPr="001E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571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1E2571" w:rsidRPr="001E2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13D30" w:rsidRPr="000B12EE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cake, biscuit</w:t>
            </w:r>
          </w:p>
          <w:p w:rsidR="00E13D30" w:rsidRPr="000B12EE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That’s what I like. Yes, please. What has he got?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like/don’t like (burgers), </w:t>
            </w:r>
          </w:p>
          <w:p w:rsidR="00E13D30" w:rsidRPr="001E257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I’</w:t>
            </w:r>
            <w:proofErr w:type="spell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ve</w:t>
            </w:r>
            <w:proofErr w:type="spellEnd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got</w:t>
            </w:r>
            <w:r w:rsidRPr="001E257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…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 Memory Game (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Снежный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50, упр. 1,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51,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50,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51, упр. 3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4D7CA5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4D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любимая</w:t>
            </w:r>
            <w:r w:rsidRPr="004D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E13D30" w:rsidRPr="004D7CA5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295A28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295A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ice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cream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pizza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milk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orange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juice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chocolate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cake</w:t>
            </w:r>
          </w:p>
          <w:p w:rsidR="00E13D30" w:rsidRPr="00295A28" w:rsidRDefault="00E13D30" w:rsidP="00594B40">
            <w:pPr>
              <w:pStyle w:val="4"/>
              <w:rPr>
                <w:sz w:val="24"/>
                <w:szCs w:val="24"/>
                <w:lang w:val="en-US"/>
              </w:rPr>
            </w:pPr>
            <w:r w:rsidRPr="000B12EE">
              <w:rPr>
                <w:sz w:val="24"/>
                <w:szCs w:val="24"/>
              </w:rPr>
              <w:t>Пассивная</w:t>
            </w:r>
            <w:r w:rsidRPr="00295A28">
              <w:rPr>
                <w:sz w:val="24"/>
                <w:szCs w:val="24"/>
                <w:lang w:val="en-US"/>
              </w:rPr>
              <w:t>:</w:t>
            </w:r>
            <w:r w:rsidRPr="000901A7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What</w:t>
            </w:r>
            <w:r w:rsidRPr="00295A28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’</w:t>
            </w:r>
            <w:r w:rsidRPr="000901A7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s</w:t>
            </w:r>
            <w:r w:rsidRPr="00295A28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901A7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on</w:t>
            </w:r>
            <w:r w:rsidRPr="00295A28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901A7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the</w:t>
            </w:r>
            <w:r w:rsidRPr="00295A28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901A7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table</w:t>
            </w:r>
            <w:r w:rsidRPr="00295A28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?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My</w:t>
            </w:r>
            <w:r w:rsidRPr="004D7C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favourite</w:t>
            </w:r>
            <w:proofErr w:type="spellEnd"/>
            <w:r w:rsidRPr="004D7C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food</w:t>
            </w:r>
            <w:r w:rsidRPr="004D7C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is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D7C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13D30" w:rsidRPr="004D7CA5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52–53, упр. 1, 2, 3, 4 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EC4">
              <w:rPr>
                <w:rFonts w:ascii="Times New Roman" w:hAnsi="Times New Roman" w:cs="Times New Roman"/>
                <w:sz w:val="20"/>
                <w:szCs w:val="20"/>
              </w:rPr>
              <w:t>с. 52–53, упр. 1, 2,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EC4">
              <w:rPr>
                <w:rFonts w:ascii="Times New Roman" w:hAnsi="Times New Roman" w:cs="Times New Roman"/>
              </w:rPr>
              <w:t xml:space="preserve">Контроль навыков </w:t>
            </w:r>
            <w:proofErr w:type="spellStart"/>
            <w:r w:rsidRPr="000E4EC4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320A0F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13D30" w:rsidRPr="00320A0F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E13D30" w:rsidRPr="008D657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320A0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320A0F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любимая</w:t>
            </w: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  <w:tc>
          <w:tcPr>
            <w:tcW w:w="2693" w:type="dxa"/>
          </w:tcPr>
          <w:p w:rsidR="00E13D30" w:rsidRPr="00D000C6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D000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from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E13D30" w:rsidRPr="00320A0F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D000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Hurry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hurry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Here</w:t>
            </w:r>
            <w:r w:rsidRPr="00320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you</w:t>
            </w:r>
            <w:r w:rsidRPr="00320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are</w:t>
            </w:r>
            <w:r w:rsidRPr="00320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pStyle w:val="3"/>
              <w:rPr>
                <w:sz w:val="24"/>
                <w:szCs w:val="24"/>
              </w:rPr>
            </w:pPr>
            <w:r w:rsidRPr="000B12EE">
              <w:rPr>
                <w:sz w:val="24"/>
                <w:szCs w:val="24"/>
              </w:rPr>
              <w:t>I</w:t>
            </w:r>
            <w:r w:rsidRPr="00320A0F">
              <w:rPr>
                <w:sz w:val="24"/>
                <w:szCs w:val="24"/>
                <w:lang w:val="ru-RU"/>
              </w:rPr>
              <w:t xml:space="preserve"> </w:t>
            </w:r>
            <w:r w:rsidRPr="000B12EE">
              <w:rPr>
                <w:sz w:val="24"/>
                <w:szCs w:val="24"/>
              </w:rPr>
              <w:t>like</w:t>
            </w:r>
            <w:r w:rsidRPr="00320A0F">
              <w:rPr>
                <w:sz w:val="24"/>
                <w:szCs w:val="24"/>
                <w:lang w:val="ru-RU"/>
              </w:rPr>
              <w:t>/</w:t>
            </w:r>
            <w:r w:rsidRPr="000B12EE">
              <w:rPr>
                <w:sz w:val="24"/>
                <w:szCs w:val="24"/>
              </w:rPr>
              <w:t>don</w:t>
            </w:r>
            <w:r w:rsidRPr="00320A0F">
              <w:rPr>
                <w:sz w:val="24"/>
                <w:szCs w:val="24"/>
                <w:lang w:val="ru-RU"/>
              </w:rPr>
              <w:t>’</w:t>
            </w:r>
            <w:r w:rsidRPr="000B12EE">
              <w:rPr>
                <w:sz w:val="24"/>
                <w:szCs w:val="24"/>
              </w:rPr>
              <w:t>t</w:t>
            </w:r>
            <w:r w:rsidRPr="00320A0F">
              <w:rPr>
                <w:sz w:val="24"/>
                <w:szCs w:val="24"/>
                <w:lang w:val="ru-RU"/>
              </w:rPr>
              <w:t xml:space="preserve"> </w:t>
            </w:r>
            <w:r w:rsidRPr="000B12EE">
              <w:rPr>
                <w:sz w:val="24"/>
                <w:szCs w:val="24"/>
              </w:rPr>
              <w:t>like</w:t>
            </w:r>
            <w:r w:rsidRPr="00320A0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0A0F">
              <w:rPr>
                <w:sz w:val="24"/>
                <w:szCs w:val="24"/>
                <w:lang w:val="ru-RU"/>
              </w:rPr>
              <w:t xml:space="preserve">… </w:t>
            </w:r>
            <w:r w:rsidRPr="004D7CA5">
              <w:rPr>
                <w:sz w:val="24"/>
                <w:szCs w:val="24"/>
              </w:rPr>
              <w:t>.</w:t>
            </w:r>
            <w:proofErr w:type="gramEnd"/>
            <w:r w:rsidRPr="000B12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13D30" w:rsidRPr="00320A0F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 xml:space="preserve">. 54,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навыков говорения</w:t>
            </w:r>
          </w:p>
        </w:tc>
        <w:tc>
          <w:tcPr>
            <w:tcW w:w="1275" w:type="dxa"/>
          </w:tcPr>
          <w:p w:rsidR="00E13D30" w:rsidRPr="004D7CA5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55,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  <w:p w:rsidR="00E13D30" w:rsidRPr="004D7CA5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gridSpan w:val="2"/>
          </w:tcPr>
          <w:p w:rsidR="00E13D30" w:rsidRPr="004D7CA5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54,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55, упр. 5 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54, упр. 3</w:t>
            </w:r>
          </w:p>
          <w:p w:rsidR="00E13D30" w:rsidRPr="000901A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55, упр. 4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E13D30" w:rsidRPr="004D7CA5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357D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 2 по теме «Мой день рождения»</w:t>
            </w:r>
          </w:p>
        </w:tc>
        <w:tc>
          <w:tcPr>
            <w:tcW w:w="9922" w:type="dxa"/>
            <w:gridSpan w:val="7"/>
          </w:tcPr>
          <w:p w:rsidR="00E13D30" w:rsidRPr="000B560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>Выполнение заданий 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ульного контроля по теме «Мой день рождения</w:t>
            </w: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>». Знакомство с вводной страницей следующего модуля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E13D30" w:rsidRPr="004D7CA5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4D7CA5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Любимое</w:t>
            </w:r>
            <w:r w:rsidRPr="004D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блюдо</w:t>
            </w:r>
            <w:r w:rsidRPr="004D7C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r w:rsidRPr="004D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 w:rsidRPr="004D7C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E13D30" w:rsidRPr="004D7CA5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556797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fish and chips, dish, popular, pie, chicken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typical, dumplings, kebab, curry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85D02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56, 136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6, 136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навыков письма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E13D30" w:rsidRPr="000B560C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  <w:tc>
          <w:tcPr>
            <w:tcW w:w="2693" w:type="dxa"/>
          </w:tcPr>
          <w:p w:rsidR="00E13D30" w:rsidRPr="00685D02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bread, meat, pretty, yuk</w:t>
            </w:r>
          </w:p>
          <w:p w:rsidR="00E13D30" w:rsidRPr="00685D02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68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place, bees, honey, come along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58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58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132, упр. 1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58–59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навыков чтения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132, упр. 2</w:t>
            </w:r>
          </w:p>
        </w:tc>
      </w:tr>
      <w:tr w:rsidR="00E13D30" w:rsidRPr="0066054A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13D30" w:rsidRPr="00A31EC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E13D30" w:rsidRPr="000B12EE" w:rsidRDefault="003B0EE7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66054A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 w:rsidR="001E25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1E2571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говорения.</w:t>
            </w:r>
          </w:p>
        </w:tc>
        <w:tc>
          <w:tcPr>
            <w:tcW w:w="2693" w:type="dxa"/>
          </w:tcPr>
          <w:p w:rsidR="00E13D30" w:rsidRPr="00CD5E3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1E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1E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</w:t>
            </w:r>
            <w:r w:rsidRPr="001E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:rsidR="00E13D30" w:rsidRPr="0066054A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1E257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2571">
              <w:rPr>
                <w:rFonts w:ascii="Times New Roman" w:hAnsi="Times New Roman" w:cs="Times New Roman"/>
                <w:sz w:val="24"/>
                <w:szCs w:val="24"/>
              </w:rPr>
              <w:t xml:space="preserve">. 60,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1E2571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  <w:p w:rsidR="00E13D30" w:rsidRPr="001E257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1E257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2571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1E257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2571">
              <w:rPr>
                <w:rFonts w:ascii="Times New Roman" w:hAnsi="Times New Roman" w:cs="Times New Roman"/>
                <w:sz w:val="24"/>
                <w:szCs w:val="24"/>
              </w:rPr>
              <w:t xml:space="preserve">. 61,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1E2571">
              <w:rPr>
                <w:rFonts w:ascii="Times New Roman" w:hAnsi="Times New Roman" w:cs="Times New Roman"/>
                <w:sz w:val="24"/>
                <w:szCs w:val="24"/>
              </w:rPr>
              <w:t>. 3, 4</w:t>
            </w:r>
          </w:p>
        </w:tc>
        <w:tc>
          <w:tcPr>
            <w:tcW w:w="1206" w:type="dxa"/>
            <w:gridSpan w:val="2"/>
          </w:tcPr>
          <w:p w:rsidR="00E13D30" w:rsidRPr="001E257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13D30" w:rsidRPr="001E257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0B560C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1E2571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57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13D30" w:rsidRPr="001E2571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E13D30" w:rsidRPr="001E2571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EE7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1E2571" w:rsidRDefault="00E13D30" w:rsidP="00D44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66054A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Веселье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Шляпа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вечеринки.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3F236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произношения</w:t>
            </w:r>
          </w:p>
        </w:tc>
        <w:tc>
          <w:tcPr>
            <w:tcW w:w="2693" w:type="dxa"/>
          </w:tcPr>
          <w:p w:rsidR="00E13D30" w:rsidRPr="000B560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547B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party hat,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paper plate, coloured paper, paint, markers, crayons, scissors, glue</w:t>
            </w:r>
          </w:p>
        </w:tc>
        <w:tc>
          <w:tcPr>
            <w:tcW w:w="1559" w:type="dxa"/>
          </w:tcPr>
          <w:p w:rsidR="00E13D30" w:rsidRPr="000B560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560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56</w:t>
            </w:r>
          </w:p>
        </w:tc>
        <w:tc>
          <w:tcPr>
            <w:tcW w:w="1275" w:type="dxa"/>
          </w:tcPr>
          <w:p w:rsidR="00E13D30" w:rsidRPr="000B560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5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06" w:type="dxa"/>
            <w:gridSpan w:val="2"/>
          </w:tcPr>
          <w:p w:rsidR="00E13D30" w:rsidRPr="000B560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С.57</w:t>
            </w:r>
          </w:p>
        </w:tc>
        <w:tc>
          <w:tcPr>
            <w:tcW w:w="1204" w:type="dxa"/>
          </w:tcPr>
          <w:p w:rsidR="00E13D30" w:rsidRPr="000B560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С.57</w:t>
            </w: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0B560C">
        <w:trPr>
          <w:cantSplit/>
        </w:trPr>
        <w:tc>
          <w:tcPr>
            <w:tcW w:w="14992" w:type="dxa"/>
            <w:gridSpan w:val="15"/>
          </w:tcPr>
          <w:p w:rsidR="00E13D30" w:rsidRPr="000B560C" w:rsidRDefault="00E13D30" w:rsidP="00594B4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6054A">
              <w:rPr>
                <w:b w:val="0"/>
                <w:bCs w:val="0"/>
                <w:sz w:val="24"/>
                <w:szCs w:val="24"/>
              </w:rPr>
              <w:t>Модуль</w:t>
            </w:r>
            <w:r w:rsidRPr="000B560C">
              <w:rPr>
                <w:b w:val="0"/>
                <w:bCs w:val="0"/>
                <w:sz w:val="24"/>
                <w:szCs w:val="24"/>
              </w:rPr>
              <w:t xml:space="preserve"> 3 «</w:t>
            </w:r>
            <w:r w:rsidRPr="0066054A">
              <w:rPr>
                <w:b w:val="0"/>
                <w:bCs w:val="0"/>
                <w:sz w:val="24"/>
                <w:szCs w:val="24"/>
              </w:rPr>
              <w:t>Животные</w:t>
            </w:r>
            <w:r w:rsidRPr="000B560C">
              <w:rPr>
                <w:b w:val="0"/>
                <w:bCs w:val="0"/>
                <w:sz w:val="24"/>
                <w:szCs w:val="24"/>
              </w:rPr>
              <w:t xml:space="preserve">» (11 </w:t>
            </w:r>
            <w:r w:rsidRPr="0066054A">
              <w:rPr>
                <w:b w:val="0"/>
                <w:bCs w:val="0"/>
                <w:sz w:val="24"/>
                <w:szCs w:val="24"/>
              </w:rPr>
              <w:t>часов</w:t>
            </w:r>
            <w:r w:rsidRPr="000B560C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560C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E13D30" w:rsidRPr="000B560C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1E257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54A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54A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r w:rsidR="001E2571" w:rsidRPr="00547B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25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1E2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активного и пассивного лексического запаса.</w:t>
            </w:r>
          </w:p>
          <w:p w:rsidR="00E13D30" w:rsidRPr="001E257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556797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Активная</w:t>
            </w:r>
            <w:r w:rsidRPr="00D000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frog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bird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chimp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horse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swim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drinks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Food’s ready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What can a fish do?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I can (jump) like a (frog),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I can … too.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62,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62,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63, упр. 3, 4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62,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63, упр. 3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D44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54A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135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54A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говорения.</w:t>
            </w:r>
          </w:p>
        </w:tc>
        <w:tc>
          <w:tcPr>
            <w:tcW w:w="2693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Пассивная: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Just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like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this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64, упр. 1,</w:t>
            </w:r>
            <w:r w:rsidRPr="00135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с.64,упр.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с65, упр.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65, упр.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135A2C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A2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E13D30" w:rsidRPr="00A31EC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E13D30" w:rsidRPr="00A31EC8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135A2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66054A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54A">
              <w:rPr>
                <w:rFonts w:ascii="Times New Roman" w:hAnsi="Times New Roman" w:cs="Times New Roman"/>
                <w:sz w:val="24"/>
                <w:szCs w:val="24"/>
              </w:rPr>
              <w:t>Я могу прыгать!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="00135A2C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135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13D30" w:rsidRPr="000901A7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547B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climb, fly, boy, girl</w:t>
            </w:r>
          </w:p>
          <w:p w:rsidR="00E13D30" w:rsidRPr="000901A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out in the sun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you jump? Yes, I can. 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No, I can’t.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66, упр.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66,упр.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67, упр. 3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66, 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67,  упр.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E13D30" w:rsidRPr="00A31EC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E13D30" w:rsidRPr="00A31EC8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135A2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54A">
              <w:rPr>
                <w:rFonts w:ascii="Times New Roman" w:hAnsi="Times New Roman" w:cs="Times New Roman"/>
                <w:sz w:val="24"/>
                <w:szCs w:val="24"/>
              </w:rPr>
              <w:t>Я могу прыгать!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устной и письменной речи.</w:t>
            </w:r>
          </w:p>
        </w:tc>
        <w:tc>
          <w:tcPr>
            <w:tcW w:w="2693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Chuckles, where are you? There’s Chuckles in the tree.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68,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69,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68,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69,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E13D30" w:rsidRPr="00A31EC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E13D30" w:rsidRPr="00A31EC8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357D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В цирке!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="00135A2C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135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13D30" w:rsidRPr="004B3746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90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clown, circus, magician, swing, funny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490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all day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70, упр. 1, 2с. 71, упр. 3, 4 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70, упр. 1, 2с. 71, упр.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3F2366" w:rsidTr="00940A48">
        <w:trPr>
          <w:trHeight w:val="757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E13D30" w:rsidRPr="00A31EC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E13D30" w:rsidRPr="00A31EC8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3F2366" w:rsidRDefault="003F2366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3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цирке</w:t>
            </w:r>
            <w:r w:rsidRPr="008D3C1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</w:t>
            </w:r>
          </w:p>
        </w:tc>
        <w:tc>
          <w:tcPr>
            <w:tcW w:w="2693" w:type="dxa"/>
          </w:tcPr>
          <w:p w:rsidR="00E13D30" w:rsidRPr="008C357D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901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course, like this. 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…?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can/can’t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72,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3F2366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2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73,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F2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  <w:p w:rsidR="00E13D30" w:rsidRPr="003F2366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E4EC4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2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.73,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F2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2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E13D30" w:rsidRPr="003F2366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F2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1276" w:type="dxa"/>
            <w:gridSpan w:val="2"/>
          </w:tcPr>
          <w:p w:rsidR="00E13D30" w:rsidRPr="003F2366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2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F2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</w:tr>
      <w:tr w:rsidR="00E13D30" w:rsidRPr="008C357D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E13D30" w:rsidRPr="00D61E3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357D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Веселье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гощение своими руками.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3F2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 читать вслух небольшие тексты.</w:t>
            </w:r>
          </w:p>
        </w:tc>
        <w:tc>
          <w:tcPr>
            <w:tcW w:w="2693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jelly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gums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any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other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clear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plastic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cups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bowl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own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Bowl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Can Eat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E13D30" w:rsidRPr="001B19C2" w:rsidTr="00940A48">
        <w:trPr>
          <w:trHeight w:val="1363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E13D30" w:rsidRPr="006419C3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E13D30" w:rsidRPr="006419C3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животные. Говорение.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66054A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5033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pet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clever</w:t>
            </w:r>
          </w:p>
          <w:p w:rsidR="00E13D30" w:rsidRPr="0066054A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crazy</w:t>
            </w:r>
            <w:proofErr w:type="gram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about …, especially, story, sheepdog, lie, medals; Have you got ?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74, упр. 1с.  137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навыков говорения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74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137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E13D30" w:rsidRPr="001F6D9B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E13D30" w:rsidRPr="001F6D9B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135A2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B1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Pr="00B13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>чтения.</w:t>
            </w:r>
          </w:p>
        </w:tc>
        <w:tc>
          <w:tcPr>
            <w:tcW w:w="2693" w:type="dxa"/>
          </w:tcPr>
          <w:p w:rsidR="00E13D30" w:rsidRPr="00CD5E3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real, good, must, dream, over there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76–77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76–77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133,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76–77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133, упр. 2</w:t>
            </w:r>
          </w:p>
        </w:tc>
      </w:tr>
      <w:tr w:rsidR="00E13D30" w:rsidRPr="008C357D" w:rsidTr="00940A48">
        <w:trPr>
          <w:trHeight w:val="839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8C357D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можешь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себя!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135A2C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35A2C">
              <w:rPr>
                <w:rFonts w:ascii="Times New Roman" w:hAnsi="Times New Roman" w:cs="Times New Roman"/>
                <w:sz w:val="24"/>
                <w:szCs w:val="24"/>
              </w:rPr>
              <w:t>аудир</w:t>
            </w:r>
            <w:proofErr w:type="spellEnd"/>
            <w:r w:rsidR="00135A2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135A2C">
              <w:rPr>
                <w:rFonts w:ascii="Times New Roman" w:hAnsi="Times New Roman" w:cs="Times New Roman"/>
                <w:sz w:val="24"/>
                <w:szCs w:val="24"/>
              </w:rPr>
              <w:t>говорен.,</w:t>
            </w:r>
            <w:proofErr w:type="spellStart"/>
            <w:r w:rsidR="00135A2C">
              <w:rPr>
                <w:rFonts w:ascii="Times New Roman" w:hAnsi="Times New Roman" w:cs="Times New Roman"/>
                <w:sz w:val="24"/>
                <w:szCs w:val="24"/>
              </w:rPr>
              <w:t>чтен</w:t>
            </w:r>
            <w:proofErr w:type="spellEnd"/>
            <w:r w:rsidR="00135A2C">
              <w:rPr>
                <w:rFonts w:ascii="Times New Roman" w:hAnsi="Times New Roman" w:cs="Times New Roman"/>
                <w:sz w:val="24"/>
                <w:szCs w:val="24"/>
              </w:rPr>
              <w:t>.,письма.</w:t>
            </w:r>
          </w:p>
        </w:tc>
        <w:tc>
          <w:tcPr>
            <w:tcW w:w="2693" w:type="dxa"/>
          </w:tcPr>
          <w:p w:rsidR="00E13D30" w:rsidRPr="005033FF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D30" w:rsidRPr="005033FF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135A2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A2C">
              <w:rPr>
                <w:rFonts w:ascii="Times New Roman" w:hAnsi="Times New Roman" w:cs="Times New Roman"/>
                <w:sz w:val="24"/>
                <w:szCs w:val="24"/>
              </w:rPr>
              <w:t xml:space="preserve">. 78 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135A2C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1275" w:type="dxa"/>
          </w:tcPr>
          <w:p w:rsidR="00E13D30" w:rsidRPr="00135A2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A2C">
              <w:rPr>
                <w:rFonts w:ascii="Times New Roman" w:hAnsi="Times New Roman" w:cs="Times New Roman"/>
                <w:sz w:val="24"/>
                <w:szCs w:val="24"/>
              </w:rPr>
              <w:t xml:space="preserve">. 79,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135A2C">
              <w:rPr>
                <w:rFonts w:ascii="Times New Roman" w:hAnsi="Times New Roman" w:cs="Times New Roman"/>
                <w:sz w:val="24"/>
                <w:szCs w:val="24"/>
              </w:rPr>
              <w:t>. 3, 4</w:t>
            </w:r>
          </w:p>
        </w:tc>
        <w:tc>
          <w:tcPr>
            <w:tcW w:w="1134" w:type="dxa"/>
          </w:tcPr>
          <w:p w:rsidR="00E13D30" w:rsidRPr="00135A2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E4EC4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A2C">
              <w:rPr>
                <w:rFonts w:ascii="Times New Roman" w:hAnsi="Times New Roman" w:cs="Times New Roman"/>
                <w:sz w:val="24"/>
                <w:szCs w:val="24"/>
              </w:rPr>
              <w:t xml:space="preserve">. 78, </w:t>
            </w:r>
          </w:p>
          <w:p w:rsidR="00E13D30" w:rsidRPr="00135A2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135A2C">
              <w:rPr>
                <w:rFonts w:ascii="Times New Roman" w:hAnsi="Times New Roman" w:cs="Times New Roman"/>
                <w:sz w:val="24"/>
                <w:szCs w:val="24"/>
              </w:rPr>
              <w:t xml:space="preserve">. 2 </w:t>
            </w:r>
          </w:p>
        </w:tc>
      </w:tr>
      <w:tr w:rsidR="00E13D30" w:rsidRPr="008C357D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135A2C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A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43" w:type="dxa"/>
            <w:gridSpan w:val="3"/>
            <w:tcBorders>
              <w:left w:val="single" w:sz="4" w:space="0" w:color="auto"/>
            </w:tcBorders>
          </w:tcPr>
          <w:p w:rsidR="00E13D30" w:rsidRPr="00F20092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E13D30" w:rsidRPr="00135A2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135A2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8C357D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№3 по теме «Животные»</w:t>
            </w:r>
          </w:p>
        </w:tc>
        <w:tc>
          <w:tcPr>
            <w:tcW w:w="9922" w:type="dxa"/>
            <w:gridSpan w:val="7"/>
          </w:tcPr>
          <w:p w:rsidR="00E13D30" w:rsidRPr="005874C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заданий модульного контроля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799E">
              <w:rPr>
                <w:rFonts w:ascii="Times New Roman" w:hAnsi="Times New Roman" w:cs="Times New Roman"/>
                <w:sz w:val="24"/>
                <w:szCs w:val="24"/>
              </w:rPr>
              <w:t>Знакомство с вводной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траницей следующего модуля</w:t>
            </w:r>
          </w:p>
        </w:tc>
      </w:tr>
      <w:tr w:rsidR="00E13D30" w:rsidRPr="008C357D">
        <w:trPr>
          <w:cantSplit/>
        </w:trPr>
        <w:tc>
          <w:tcPr>
            <w:tcW w:w="14992" w:type="dxa"/>
            <w:gridSpan w:val="15"/>
          </w:tcPr>
          <w:p w:rsidR="00E13D30" w:rsidRPr="008C357D" w:rsidRDefault="00E13D30" w:rsidP="00594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Модуль 4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грушки» (11 часов)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F20092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BC6FF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BC6FF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активного и пассивного лексического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запаса.</w:t>
            </w:r>
          </w:p>
          <w:p w:rsidR="00E13D30" w:rsidRPr="00BC6FF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CD5E3B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toy, teddy bear, toy soldier, ballerina, pink, shelf, on, under, in, toy box, his</w:t>
            </w:r>
            <w:r w:rsidRPr="00CD5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Find;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What’s the matter? I don’t know. What about the teddy bear?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Предлоги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(on, in, under)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80,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81, упр. 3, 4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80,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81, упр. 3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BC6FF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3F2366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D70AA7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 и отвечать на них.</w:t>
            </w:r>
          </w:p>
        </w:tc>
        <w:tc>
          <w:tcPr>
            <w:tcW w:w="2693" w:type="dxa"/>
          </w:tcPr>
          <w:p w:rsidR="00E13D30" w:rsidRPr="008C357D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doll</w:t>
            </w:r>
          </w:p>
          <w:p w:rsidR="00E13D30" w:rsidRPr="008C357D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Toys for me! Toys for everyone! We’re all having fun! Is it under the book?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82,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Telepathy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82, упр. 2</w:t>
            </w:r>
          </w:p>
          <w:p w:rsidR="00E13D30" w:rsidRPr="005874C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83, упр. 3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83,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5874CE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41017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357D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У нее голубые глаза!</w:t>
            </w:r>
            <w:r w:rsid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3F2366">
              <w:rPr>
                <w:rFonts w:ascii="Times New Roman" w:hAnsi="Times New Roman" w:cs="Times New Roman"/>
                <w:sz w:val="24"/>
                <w:szCs w:val="24"/>
              </w:rPr>
              <w:t xml:space="preserve">умения </w:t>
            </w:r>
            <w:r w:rsidR="00BC6FF8">
              <w:rPr>
                <w:rFonts w:ascii="Times New Roman" w:hAnsi="Times New Roman" w:cs="Times New Roman"/>
                <w:sz w:val="24"/>
                <w:szCs w:val="24"/>
              </w:rPr>
              <w:t>описывать внешность.</w:t>
            </w:r>
          </w:p>
        </w:tc>
        <w:tc>
          <w:tcPr>
            <w:tcW w:w="2693" w:type="dxa"/>
          </w:tcPr>
          <w:p w:rsidR="00E13D30" w:rsidRPr="00CD5E3B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dark hair, nose, eyes,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mouth, ear</w:t>
            </w:r>
            <w:r w:rsidRPr="005874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5874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feet, hands, toes; I haven’t got …, What am I?, Touch (your eyes).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pStyle w:val="3"/>
              <w:rPr>
                <w:sz w:val="24"/>
                <w:szCs w:val="24"/>
              </w:rPr>
            </w:pPr>
            <w:r w:rsidRPr="000B12EE">
              <w:rPr>
                <w:sz w:val="24"/>
                <w:szCs w:val="24"/>
              </w:rPr>
              <w:t>I’ve got ….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84,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594B40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84,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85,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84,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85,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41017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410178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410178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BC6FF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нее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голубые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глаза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BC6FF8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говорения.</w:t>
            </w:r>
          </w:p>
        </w:tc>
        <w:tc>
          <w:tcPr>
            <w:tcW w:w="2693" w:type="dxa"/>
          </w:tcPr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Look in my toy box, He’s wonderful! Is it your teddy bear</w:t>
            </w:r>
            <w:proofErr w:type="gram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?,</w:t>
            </w:r>
            <w:proofErr w:type="gramEnd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Don’t be sad!, What has Lulu got? 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pStyle w:val="3"/>
              <w:rPr>
                <w:sz w:val="24"/>
                <w:szCs w:val="24"/>
              </w:rPr>
            </w:pPr>
            <w:r w:rsidRPr="000B12EE">
              <w:rPr>
                <w:sz w:val="24"/>
                <w:szCs w:val="24"/>
              </w:rPr>
              <w:t>She/he’s got ….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What have you got?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86, упр. 1, 2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87, упр. 3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86, упр. 1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87, упр.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594B40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D12">
              <w:rPr>
                <w:rFonts w:ascii="Times New Roman" w:hAnsi="Times New Roman" w:cs="Times New Roman"/>
                <w:sz w:val="24"/>
                <w:szCs w:val="24"/>
              </w:rPr>
              <w:t>Чудесный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D12">
              <w:rPr>
                <w:rFonts w:ascii="Times New Roman" w:hAnsi="Times New Roman" w:cs="Times New Roman"/>
                <w:sz w:val="24"/>
                <w:szCs w:val="24"/>
              </w:rPr>
              <w:t>медвежонок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</w:t>
            </w:r>
            <w:r w:rsidR="00BC6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r w:rsidR="00BC6FF8" w:rsidRPr="00BC6F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навыков чтения, </w:t>
            </w:r>
            <w:proofErr w:type="spellStart"/>
            <w:r w:rsidR="00BC6FF8" w:rsidRPr="00BC6FF8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аудирования</w:t>
            </w:r>
            <w:proofErr w:type="spellEnd"/>
            <w:r w:rsidR="00BC6FF8" w:rsidRPr="00BC6F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13D30" w:rsidRPr="00556797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fair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hair, puppet, jack-in-the-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box,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big</w:t>
            </w:r>
            <w:proofErr w:type="spellEnd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small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556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roll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up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She/he hasn’t got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.</w:t>
            </w:r>
            <w:proofErr w:type="gramEnd"/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88,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89,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88,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89,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CD5E3B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DE370D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DE370D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DE370D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594B40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D12">
              <w:rPr>
                <w:rFonts w:ascii="Times New Roman" w:hAnsi="Times New Roman" w:cs="Times New Roman"/>
                <w:sz w:val="24"/>
                <w:szCs w:val="24"/>
              </w:rPr>
              <w:t>Чудесный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D12">
              <w:rPr>
                <w:rFonts w:ascii="Times New Roman" w:hAnsi="Times New Roman" w:cs="Times New Roman"/>
                <w:sz w:val="24"/>
                <w:szCs w:val="24"/>
              </w:rPr>
              <w:t>медвежонок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</w:t>
            </w:r>
            <w:r w:rsidR="00BC6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872618">
              <w:rPr>
                <w:rFonts w:ascii="Times New Roman" w:hAnsi="Times New Roman" w:cs="Times New Roman"/>
                <w:sz w:val="24"/>
                <w:szCs w:val="24"/>
              </w:rPr>
              <w:t>навыков чтения, письма</w:t>
            </w:r>
          </w:p>
        </w:tc>
        <w:tc>
          <w:tcPr>
            <w:tcW w:w="2693" w:type="dxa"/>
          </w:tcPr>
          <w:p w:rsidR="00E13D30" w:rsidRPr="00CD5E3B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It’s got ….</w:t>
            </w:r>
            <w:r w:rsidRPr="00CD5E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fall off, yoyo, there’ll be; Has it got big eyes?, What </w:t>
            </w:r>
            <w:proofErr w:type="spell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colour</w:t>
            </w:r>
            <w:proofErr w:type="spellEnd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are its eyes?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90,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 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91,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90,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91</w:t>
            </w:r>
            <w:r w:rsidRPr="00CD5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 </w:t>
            </w:r>
          </w:p>
        </w:tc>
        <w:tc>
          <w:tcPr>
            <w:tcW w:w="1276" w:type="dxa"/>
            <w:gridSpan w:val="2"/>
          </w:tcPr>
          <w:p w:rsidR="00E13D30" w:rsidRPr="00CD5E3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D5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90,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CD5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  <w:p w:rsidR="00E13D30" w:rsidRPr="00CD5E3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CD5E3B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C30D1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C040E9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C040E9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C040E9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BC6FF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Веселье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Поиграем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BC6FF8"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BC6FF8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говорения.</w:t>
            </w:r>
          </w:p>
        </w:tc>
        <w:tc>
          <w:tcPr>
            <w:tcW w:w="2693" w:type="dxa"/>
          </w:tcPr>
          <w:p w:rsidR="00E13D30" w:rsidRPr="00BC6FF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BC6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13D30" w:rsidRPr="00BC6FF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Pip</w:t>
            </w:r>
            <w:r w:rsidRPr="00BC6F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Squeak</w:t>
            </w:r>
            <w:r w:rsidRPr="00BC6F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Wilfred</w:t>
            </w:r>
          </w:p>
        </w:tc>
        <w:tc>
          <w:tcPr>
            <w:tcW w:w="1559" w:type="dxa"/>
          </w:tcPr>
          <w:p w:rsidR="00E13D30" w:rsidRPr="00BC6FF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BC6FF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. 92</w:t>
            </w:r>
          </w:p>
        </w:tc>
        <w:tc>
          <w:tcPr>
            <w:tcW w:w="1275" w:type="dxa"/>
          </w:tcPr>
          <w:p w:rsidR="00E13D30" w:rsidRPr="00BC6FF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. 92</w:t>
            </w:r>
          </w:p>
        </w:tc>
        <w:tc>
          <w:tcPr>
            <w:tcW w:w="1134" w:type="dxa"/>
          </w:tcPr>
          <w:p w:rsidR="00E13D30" w:rsidRPr="00BC6FF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. 93</w:t>
            </w:r>
          </w:p>
        </w:tc>
        <w:tc>
          <w:tcPr>
            <w:tcW w:w="1276" w:type="dxa"/>
            <w:gridSpan w:val="2"/>
          </w:tcPr>
          <w:p w:rsidR="00E13D30" w:rsidRPr="00BC6FF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. 92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BC6FF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BC6FF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BC6FF8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BC6FF8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BC6FF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игрушек</w:t>
            </w:r>
            <w:r w:rsidRPr="00BC6F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Письмо.</w:t>
            </w:r>
          </w:p>
        </w:tc>
        <w:tc>
          <w:tcPr>
            <w:tcW w:w="2693" w:type="dxa"/>
          </w:tcPr>
          <w:p w:rsidR="00E13D30" w:rsidRPr="007A12A3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547B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cute</w:t>
            </w:r>
            <w:r w:rsidRPr="00547B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Great</w:t>
            </w:r>
            <w:r w:rsidRPr="00547B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Britain</w:t>
            </w:r>
            <w:r w:rsidRPr="00547B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picture</w:t>
            </w:r>
            <w:r w:rsidRPr="00547B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take, wear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all kinds of, clothes, shop, different, souvenir, wooden 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92, 138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92, 138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13D30" w:rsidRPr="000B560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 навыков письма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560C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0B560C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0B560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FD4418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чтения.</w:t>
            </w:r>
          </w:p>
        </w:tc>
        <w:tc>
          <w:tcPr>
            <w:tcW w:w="2693" w:type="dxa"/>
          </w:tcPr>
          <w:p w:rsidR="00E13D30" w:rsidRPr="00D000C6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D000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great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help</w:t>
            </w:r>
          </w:p>
          <w:p w:rsidR="00E13D30" w:rsidRPr="0055679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556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plenty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take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seat</w:t>
            </w:r>
          </w:p>
        </w:tc>
        <w:tc>
          <w:tcPr>
            <w:tcW w:w="1559" w:type="dxa"/>
          </w:tcPr>
          <w:p w:rsidR="00E13D30" w:rsidRPr="00D000C6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>. 94–9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94–95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134, упр. 2</w:t>
            </w:r>
          </w:p>
        </w:tc>
        <w:tc>
          <w:tcPr>
            <w:tcW w:w="113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94–95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134, упр. 1</w:t>
            </w:r>
          </w:p>
        </w:tc>
      </w:tr>
      <w:tr w:rsidR="00E13D30" w:rsidRPr="00C30D1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FD441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FD4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FD441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себя!</w:t>
            </w:r>
            <w:r w:rsidRPr="00FD4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FD4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18">
              <w:rPr>
                <w:rFonts w:ascii="Times New Roman" w:hAnsi="Times New Roman" w:cs="Times New Roman"/>
                <w:sz w:val="24"/>
                <w:szCs w:val="24"/>
              </w:rPr>
              <w:t>навыков говорения</w:t>
            </w:r>
          </w:p>
        </w:tc>
        <w:tc>
          <w:tcPr>
            <w:tcW w:w="2693" w:type="dxa"/>
          </w:tcPr>
          <w:p w:rsidR="00E13D30" w:rsidRPr="00FD441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D30" w:rsidRPr="00FD441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FD441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D4418">
              <w:rPr>
                <w:rFonts w:ascii="Times New Roman" w:hAnsi="Times New Roman" w:cs="Times New Roman"/>
                <w:sz w:val="24"/>
                <w:szCs w:val="24"/>
              </w:rPr>
              <w:t xml:space="preserve">. 96,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FD4418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1275" w:type="dxa"/>
          </w:tcPr>
          <w:p w:rsidR="00E13D30" w:rsidRPr="00FD441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D4418">
              <w:rPr>
                <w:rFonts w:ascii="Times New Roman" w:hAnsi="Times New Roman" w:cs="Times New Roman"/>
                <w:sz w:val="24"/>
                <w:szCs w:val="24"/>
              </w:rPr>
              <w:t>.96</w:t>
            </w:r>
            <w:proofErr w:type="gramStart"/>
            <w:r w:rsidRPr="00FD4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FD441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FD4418">
              <w:rPr>
                <w:rFonts w:ascii="Times New Roman" w:hAnsi="Times New Roman" w:cs="Times New Roman"/>
                <w:sz w:val="24"/>
                <w:szCs w:val="24"/>
              </w:rPr>
              <w:t xml:space="preserve">. 97,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FD4418">
              <w:rPr>
                <w:rFonts w:ascii="Times New Roman" w:hAnsi="Times New Roman" w:cs="Times New Roman"/>
                <w:sz w:val="24"/>
                <w:szCs w:val="24"/>
              </w:rPr>
              <w:t>. 3, 4</w:t>
            </w:r>
          </w:p>
        </w:tc>
        <w:tc>
          <w:tcPr>
            <w:tcW w:w="1134" w:type="dxa"/>
          </w:tcPr>
          <w:p w:rsidR="00E13D30" w:rsidRPr="00FD441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D30" w:rsidRPr="00FD441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D4418">
              <w:rPr>
                <w:rFonts w:ascii="Times New Roman" w:hAnsi="Times New Roman" w:cs="Times New Roman"/>
                <w:sz w:val="24"/>
                <w:szCs w:val="24"/>
              </w:rPr>
              <w:t xml:space="preserve">. 52–53 </w:t>
            </w:r>
          </w:p>
        </w:tc>
      </w:tr>
      <w:tr w:rsidR="00E13D30" w:rsidRPr="00C30D12" w:rsidTr="00940A48">
        <w:trPr>
          <w:trHeight w:val="771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FD441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41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FD441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FD4418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FD4418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C30D12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№4 по теме «Игрушки»</w:t>
            </w:r>
          </w:p>
        </w:tc>
        <w:tc>
          <w:tcPr>
            <w:tcW w:w="9922" w:type="dxa"/>
            <w:gridSpan w:val="7"/>
          </w:tcPr>
          <w:p w:rsidR="00E13D30" w:rsidRPr="000901A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заданий модульного контроля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Игрушки</w:t>
            </w:r>
            <w:r w:rsidRPr="00747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799E">
              <w:rPr>
                <w:rFonts w:ascii="Times New Roman" w:hAnsi="Times New Roman" w:cs="Times New Roman"/>
                <w:sz w:val="24"/>
                <w:szCs w:val="24"/>
              </w:rPr>
              <w:t>Знакомство с вводной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траницей следующего модуля</w:t>
            </w:r>
          </w:p>
          <w:p w:rsidR="00E13D30" w:rsidRPr="00C30D12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0A7F2E">
        <w:trPr>
          <w:cantSplit/>
        </w:trPr>
        <w:tc>
          <w:tcPr>
            <w:tcW w:w="14992" w:type="dxa"/>
            <w:gridSpan w:val="15"/>
          </w:tcPr>
          <w:p w:rsidR="00E13D30" w:rsidRPr="000B12EE" w:rsidRDefault="00E13D30" w:rsidP="00594B40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>Модуль</w:t>
            </w:r>
            <w:r w:rsidRPr="000A7F2E">
              <w:rPr>
                <w:b w:val="0"/>
                <w:bCs w:val="0"/>
                <w:sz w:val="24"/>
                <w:szCs w:val="24"/>
                <w:lang w:val="en-US"/>
              </w:rPr>
              <w:t xml:space="preserve"> 5 «</w:t>
            </w:r>
            <w:r>
              <w:rPr>
                <w:b w:val="0"/>
                <w:bCs w:val="0"/>
                <w:sz w:val="24"/>
                <w:szCs w:val="24"/>
              </w:rPr>
              <w:t>Каникулы</w:t>
            </w:r>
            <w:r w:rsidRPr="000A7F2E">
              <w:rPr>
                <w:b w:val="0"/>
                <w:bCs w:val="0"/>
                <w:sz w:val="24"/>
                <w:szCs w:val="24"/>
                <w:lang w:val="en-US"/>
              </w:rPr>
              <w:t>!» (</w:t>
            </w:r>
            <w:r>
              <w:rPr>
                <w:b w:val="0"/>
                <w:bCs w:val="0"/>
                <w:sz w:val="24"/>
                <w:szCs w:val="24"/>
              </w:rPr>
              <w:t>13</w:t>
            </w:r>
            <w:r w:rsidRPr="000A7F2E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часов</w:t>
            </w:r>
            <w:r w:rsidRPr="000A7F2E">
              <w:rPr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</w:tr>
      <w:tr w:rsidR="00E13D30" w:rsidRPr="001B19C2" w:rsidTr="00940A48">
        <w:tc>
          <w:tcPr>
            <w:tcW w:w="778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889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9E4EC3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2E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9E4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F2E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9E4EC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активного и пассивного 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лексического запаса.</w:t>
            </w:r>
          </w:p>
        </w:tc>
        <w:tc>
          <w:tcPr>
            <w:tcW w:w="2693" w:type="dxa"/>
          </w:tcPr>
          <w:p w:rsidR="00E13D30" w:rsidRPr="000A7F2E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jacket, coat, shorts, hat, put on, take off, holiday</w:t>
            </w:r>
          </w:p>
          <w:p w:rsidR="00E13D30" w:rsidRPr="000A7F2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boat, </w:t>
            </w:r>
            <w:proofErr w:type="spell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summer,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I’m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wearing … 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What’s the weather like? It’s sunny/hot/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raining!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98, упр. 2</w:t>
            </w: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98, упр. 1с. 99, упр. 3, 4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54, 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98,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99, упр. 3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940A48">
        <w:trPr>
          <w:trHeight w:val="1090"/>
        </w:trPr>
        <w:tc>
          <w:tcPr>
            <w:tcW w:w="778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57</w:t>
            </w:r>
          </w:p>
        </w:tc>
        <w:tc>
          <w:tcPr>
            <w:tcW w:w="889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9E4EC3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2E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9E4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F2E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9E4EC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BB138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="0087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383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87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t>вести диалог-расспрос.</w:t>
            </w:r>
          </w:p>
        </w:tc>
        <w:tc>
          <w:tcPr>
            <w:tcW w:w="2693" w:type="dxa"/>
          </w:tcPr>
          <w:p w:rsidR="00E13D30" w:rsidRPr="000A7F2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It’s raining cats and dogs!, so, go out to play, beginning with 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I’m (she/he’s) wearing ….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100,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1275" w:type="dxa"/>
          </w:tcPr>
          <w:p w:rsidR="00E13D30" w:rsidRPr="000A7F2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100,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2с. 101, упр.3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101,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1B19C2" w:rsidTr="00940A48">
        <w:trPr>
          <w:trHeight w:val="1477"/>
        </w:trPr>
        <w:tc>
          <w:tcPr>
            <w:tcW w:w="778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889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9E4EC3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2E">
              <w:rPr>
                <w:rFonts w:ascii="Times New Roman" w:hAnsi="Times New Roman" w:cs="Times New Roman"/>
                <w:sz w:val="24"/>
                <w:szCs w:val="24"/>
              </w:rPr>
              <w:t>Ветрено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="009E4EC3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9E4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13D30" w:rsidRPr="0066054A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A7F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socks, jeans, T-shirt, shoes, skirt, island, magic</w:t>
            </w:r>
          </w:p>
          <w:p w:rsidR="00E13D30" w:rsidRPr="0066054A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A7F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Just for you!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It’s windy/cold! </w:t>
            </w: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102, </w:t>
            </w:r>
            <w:proofErr w:type="spellStart"/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102, упр. 1 с. 103, упр. 3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56, упр. 1, 2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102,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103, упр.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B19C2" w:rsidTr="00940A48">
        <w:tc>
          <w:tcPr>
            <w:tcW w:w="778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889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9E4EC3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F2E">
              <w:rPr>
                <w:rFonts w:ascii="Times New Roman" w:hAnsi="Times New Roman" w:cs="Times New Roman"/>
                <w:sz w:val="24"/>
                <w:szCs w:val="24"/>
              </w:rPr>
              <w:t>Ветрено</w:t>
            </w:r>
            <w:r w:rsidRPr="005E38A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t>чтения вслух.</w:t>
            </w:r>
          </w:p>
        </w:tc>
        <w:tc>
          <w:tcPr>
            <w:tcW w:w="2693" w:type="dxa"/>
          </w:tcPr>
          <w:p w:rsidR="00E13D30" w:rsidRPr="000A7F2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Don’t worry! We’re sailing away on a magic cruise!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104, упр. 1,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105,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104, упр. 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105, упр. 3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940A48">
        <w:tc>
          <w:tcPr>
            <w:tcW w:w="778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89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A7F2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остров!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="009E4EC3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9E4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13D30" w:rsidRPr="00CD5E3B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flowers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music, summer, autumn, winter, spring, sun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We’re having lots of </w:t>
            </w:r>
            <w:proofErr w:type="spellStart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fun.We’re</w:t>
            </w:r>
            <w:proofErr w:type="spellEnd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playing in the sun.</w:t>
            </w:r>
          </w:p>
        </w:tc>
        <w:tc>
          <w:tcPr>
            <w:tcW w:w="1559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106, упр. 1,</w:t>
            </w:r>
            <w:r w:rsidRPr="006D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107, упр. 3,</w:t>
            </w:r>
            <w:r w:rsidRPr="006D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106, упр. 1,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107, упр. 3</w:t>
            </w:r>
          </w:p>
        </w:tc>
        <w:tc>
          <w:tcPr>
            <w:tcW w:w="1204" w:type="dxa"/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940A48">
        <w:trPr>
          <w:trHeight w:val="982"/>
        </w:trPr>
        <w:tc>
          <w:tcPr>
            <w:tcW w:w="778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889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остров! 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E13D30" w:rsidRPr="0095212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set sail,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us,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join, starfish, together, rhymes, get on board, wait, forever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talk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108, упр. 1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109, упр. 4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109, упр.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6" w:space="0" w:color="000000"/>
            </w:tcBorders>
          </w:tcPr>
          <w:p w:rsidR="00E13D30" w:rsidRPr="0049012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с.108,упр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с.109,упр.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4EC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навыков </w:t>
            </w:r>
            <w:proofErr w:type="spellStart"/>
            <w:r w:rsidRPr="000E4EC4">
              <w:rPr>
                <w:rFonts w:ascii="Times New Roman" w:hAnsi="Times New Roman" w:cs="Times New Roman"/>
                <w:sz w:val="20"/>
                <w:szCs w:val="20"/>
              </w:rPr>
              <w:t>аудирова</w:t>
            </w:r>
            <w:proofErr w:type="spellEnd"/>
            <w:r w:rsidRPr="000E4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4EC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04" w:type="dxa"/>
            <w:tcBorders>
              <w:bottom w:val="single" w:sz="6" w:space="0" w:color="000000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108, упр. 3</w:t>
            </w:r>
          </w:p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0A7F2E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D30" w:rsidRPr="000A7F2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Веселье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Делаем солнечные часы.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говорения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901A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cardboard</w:t>
            </w:r>
            <w:proofErr w:type="gramEnd"/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ruler, a pair of compasses (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циркуль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),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watch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A7F2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навыков говорения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A7F2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110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3D30" w:rsidRPr="000A7F2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111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63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D30" w:rsidRPr="00295A28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Великобритании</w:t>
            </w: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CD5E3B" w:rsidRDefault="00E13D30" w:rsidP="00594B40">
            <w:pPr>
              <w:pStyle w:val="af2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beach, cool, camp, beautiful, song, warm, go to …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southwest, south, north, pick, seaside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4D7CA5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110, 139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10, 139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навыков письма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Pr="00D0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D0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D0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D000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6D0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6D0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A7F2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shabby; I don’t like it here!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This is no place for a country mouse!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6D0F91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0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112–113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49012C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012C">
              <w:rPr>
                <w:rFonts w:ascii="Times New Roman" w:hAnsi="Times New Roman" w:cs="Times New Roman"/>
                <w:sz w:val="24"/>
                <w:szCs w:val="24"/>
              </w:rPr>
              <w:t>. 112–113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01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135, упр.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навыков чтения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135, упр. 2</w:t>
            </w:r>
          </w:p>
        </w:tc>
      </w:tr>
      <w:tr w:rsidR="00E13D30" w:rsidRPr="000A7F2E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D30" w:rsidRPr="000A7F2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EC3">
              <w:rPr>
                <w:rFonts w:ascii="Times New Roman" w:hAnsi="Times New Roman" w:cs="Times New Roman"/>
                <w:sz w:val="24"/>
                <w:szCs w:val="24"/>
              </w:rPr>
              <w:t xml:space="preserve">Какая погода?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себя!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говорения, чтения, </w:t>
            </w:r>
            <w:proofErr w:type="spellStart"/>
            <w:r w:rsidR="009E4EC3">
              <w:rPr>
                <w:rFonts w:ascii="Times New Roman" w:hAnsi="Times New Roman" w:cs="Times New Roman"/>
                <w:sz w:val="24"/>
                <w:szCs w:val="24"/>
              </w:rPr>
              <w:t>аудир</w:t>
            </w:r>
            <w:proofErr w:type="spellEnd"/>
            <w:r w:rsidR="009E4EC3">
              <w:rPr>
                <w:rFonts w:ascii="Times New Roman" w:hAnsi="Times New Roman" w:cs="Times New Roman"/>
                <w:sz w:val="24"/>
                <w:szCs w:val="24"/>
              </w:rPr>
              <w:t>., письма.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9E4EC3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9E4EC3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9E4EC3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EC3">
              <w:rPr>
                <w:rFonts w:ascii="Times New Roman" w:hAnsi="Times New Roman" w:cs="Times New Roman"/>
                <w:sz w:val="24"/>
                <w:szCs w:val="24"/>
              </w:rPr>
              <w:t xml:space="preserve">. 114,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9E4EC3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9E4EC3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EC3">
              <w:rPr>
                <w:rFonts w:ascii="Times New Roman" w:hAnsi="Times New Roman" w:cs="Times New Roman"/>
                <w:sz w:val="24"/>
                <w:szCs w:val="24"/>
              </w:rPr>
              <w:t>. 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9E4EC3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4EC3">
              <w:rPr>
                <w:rFonts w:ascii="Times New Roman" w:hAnsi="Times New Roman" w:cs="Times New Roman"/>
                <w:sz w:val="24"/>
                <w:szCs w:val="24"/>
              </w:rPr>
              <w:t>.115,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9E4EC3">
              <w:rPr>
                <w:rFonts w:ascii="Times New Roman" w:hAnsi="Times New Roman" w:cs="Times New Roman"/>
                <w:sz w:val="24"/>
                <w:szCs w:val="24"/>
              </w:rPr>
              <w:t>. 3,4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3D30" w:rsidRPr="009E4EC3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E13D30" w:rsidRPr="009E4EC3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0A7F2E" w:rsidTr="00940A48">
        <w:trPr>
          <w:trHeight w:val="913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9E4EC3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C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9E4EC3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9E4EC3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9E4EC3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D30" w:rsidRPr="005033FF" w:rsidRDefault="00594B4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контроль №5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E13D30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  <w:r w:rsidR="00E13D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2" w:type="dxa"/>
            <w:gridSpan w:val="7"/>
            <w:tcBorders>
              <w:left w:val="single" w:sz="4" w:space="0" w:color="auto"/>
            </w:tcBorders>
          </w:tcPr>
          <w:p w:rsidR="00E13D30" w:rsidRPr="000A7F2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F9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ульного контроля по теме «Каникулы</w:t>
            </w:r>
            <w:r w:rsidRPr="006D0F91">
              <w:rPr>
                <w:rFonts w:ascii="Times New Roman" w:hAnsi="Times New Roman" w:cs="Times New Roman"/>
                <w:sz w:val="24"/>
                <w:szCs w:val="24"/>
              </w:rPr>
              <w:t xml:space="preserve"> ». </w:t>
            </w:r>
          </w:p>
        </w:tc>
      </w:tr>
      <w:tr w:rsidR="00E13D30" w:rsidRPr="001B19C2" w:rsidTr="00940A48">
        <w:tc>
          <w:tcPr>
            <w:tcW w:w="781" w:type="dxa"/>
            <w:tcBorders>
              <w:right w:val="single" w:sz="4" w:space="0" w:color="auto"/>
            </w:tcBorders>
          </w:tcPr>
          <w:p w:rsidR="00E13D30" w:rsidRPr="000A7F2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0A7F2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D30" w:rsidRPr="000A7F2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для шоу!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D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говорения.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It’s Showtime!; eat, drink, costume, show, folks, forget, watch, not yet;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116,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117,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2, 3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116,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117,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1B19C2" w:rsidTr="00940A48">
        <w:trPr>
          <w:trHeight w:val="1122"/>
        </w:trPr>
        <w:tc>
          <w:tcPr>
            <w:tcW w:w="781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68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E4EC4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для шоу!</w:t>
            </w:r>
          </w:p>
          <w:p w:rsidR="00E13D30" w:rsidRPr="009E4EC3" w:rsidRDefault="00B131DA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383">
              <w:rPr>
                <w:rFonts w:ascii="Times New Roman" w:hAnsi="Times New Roman" w:cs="Times New Roman"/>
                <w:sz w:val="24"/>
                <w:szCs w:val="24"/>
              </w:rPr>
              <w:t>навыков чтения</w:t>
            </w:r>
            <w:r w:rsidR="009E4EC3">
              <w:rPr>
                <w:rFonts w:ascii="Times New Roman" w:hAnsi="Times New Roman" w:cs="Times New Roman"/>
                <w:sz w:val="24"/>
                <w:szCs w:val="24"/>
              </w:rPr>
              <w:t xml:space="preserve"> и письма.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901A7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turn around, touch the ground, prayers, turn off the lights, goodnight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с.118,упр. 1с.  119,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упр. 2, 3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118, упр. 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 119, упр. 2</w:t>
            </w:r>
          </w:p>
        </w:tc>
        <w:tc>
          <w:tcPr>
            <w:tcW w:w="1204" w:type="dxa"/>
            <w:tcBorders>
              <w:left w:val="single" w:sz="4" w:space="0" w:color="auto"/>
            </w:tcBorders>
          </w:tcPr>
          <w:p w:rsidR="00E13D30" w:rsidRPr="000B12EE" w:rsidRDefault="00E13D30" w:rsidP="00594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D30" w:rsidRPr="00CA34B0" w:rsidRDefault="00E13D30" w:rsidP="000C2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E13D30" w:rsidRPr="00CA34B0" w:rsidSect="00FB4463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E13D30" w:rsidRPr="00961186" w:rsidRDefault="00E13D30" w:rsidP="009D2768">
      <w:pPr>
        <w:tabs>
          <w:tab w:val="left" w:pos="7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611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961186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E13D30" w:rsidRDefault="00E13D30" w:rsidP="00D7592F">
      <w:pPr>
        <w:tabs>
          <w:tab w:val="left" w:pos="7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Учебно-методическое  и материально-техническое обеспечение</w:t>
      </w:r>
      <w:r w:rsidRPr="00961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13D30" w:rsidRPr="00961186" w:rsidRDefault="00E13D30" w:rsidP="00D7592F">
      <w:pPr>
        <w:tabs>
          <w:tab w:val="left" w:pos="7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2-ой класс</w:t>
      </w:r>
    </w:p>
    <w:p w:rsidR="00E13D30" w:rsidRPr="00961186" w:rsidRDefault="00E13D30" w:rsidP="00D7592F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961186">
        <w:rPr>
          <w:rFonts w:ascii="Times New Roman" w:hAnsi="Times New Roman" w:cs="Times New Roman"/>
          <w:sz w:val="24"/>
          <w:szCs w:val="24"/>
        </w:rPr>
        <w:t xml:space="preserve">       1.Быкова Н.И., Поспелова М.Д. Английский язык. Рабочие программы. 2-4 классы.- М.: «Просвещение»,  2014.</w:t>
      </w:r>
    </w:p>
    <w:p w:rsidR="00E13D30" w:rsidRPr="00961186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961186">
        <w:rPr>
          <w:rFonts w:ascii="Times New Roman" w:hAnsi="Times New Roman" w:cs="Times New Roman"/>
          <w:sz w:val="24"/>
          <w:szCs w:val="24"/>
        </w:rPr>
        <w:t>Быкова Н.И., Дули Дж., Поспелова М.Д., Эванс В.</w:t>
      </w:r>
      <w:r>
        <w:rPr>
          <w:rFonts w:ascii="Times New Roman" w:hAnsi="Times New Roman" w:cs="Times New Roman"/>
          <w:sz w:val="24"/>
          <w:szCs w:val="24"/>
        </w:rPr>
        <w:t xml:space="preserve"> УМК «Английский в фокусе» для 2</w:t>
      </w:r>
      <w:r w:rsidRPr="00961186">
        <w:rPr>
          <w:rFonts w:ascii="Times New Roman" w:hAnsi="Times New Roman" w:cs="Times New Roman"/>
          <w:sz w:val="24"/>
          <w:szCs w:val="24"/>
        </w:rPr>
        <w:t xml:space="preserve"> класса. – М.: </w:t>
      </w:r>
      <w:proofErr w:type="spellStart"/>
      <w:r w:rsidRPr="00961186">
        <w:rPr>
          <w:rFonts w:ascii="Times New Roman" w:hAnsi="Times New Roman" w:cs="Times New Roman"/>
          <w:sz w:val="24"/>
          <w:szCs w:val="24"/>
          <w:lang w:val="en-US"/>
        </w:rPr>
        <w:t>ExpressPublishing</w:t>
      </w:r>
      <w:proofErr w:type="spellEnd"/>
      <w:r w:rsidRPr="00961186">
        <w:rPr>
          <w:rFonts w:ascii="Times New Roman" w:hAnsi="Times New Roman" w:cs="Times New Roman"/>
          <w:sz w:val="24"/>
          <w:szCs w:val="24"/>
        </w:rPr>
        <w:t>:Просвещение, 2014.</w:t>
      </w:r>
    </w:p>
    <w:p w:rsidR="00E13D30" w:rsidRPr="00961186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961186">
        <w:rPr>
          <w:rFonts w:ascii="Times New Roman" w:hAnsi="Times New Roman" w:cs="Times New Roman"/>
          <w:sz w:val="24"/>
          <w:szCs w:val="24"/>
        </w:rPr>
        <w:t>Быкова Н.И., Поспелова М.Д., Эванс В., Дули Дж. «Английский в фокусе».</w:t>
      </w:r>
      <w:r>
        <w:rPr>
          <w:rFonts w:ascii="Times New Roman" w:hAnsi="Times New Roman" w:cs="Times New Roman"/>
          <w:sz w:val="24"/>
          <w:szCs w:val="24"/>
        </w:rPr>
        <w:t xml:space="preserve">  Книга для учителя к учебнику 2</w:t>
      </w:r>
      <w:r w:rsidRPr="00961186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учреждений. М.: </w:t>
      </w:r>
      <w:proofErr w:type="spellStart"/>
      <w:r w:rsidRPr="00961186">
        <w:rPr>
          <w:rFonts w:ascii="Times New Roman" w:hAnsi="Times New Roman" w:cs="Times New Roman"/>
          <w:sz w:val="24"/>
          <w:szCs w:val="24"/>
        </w:rPr>
        <w:t>ExpressPublishing</w:t>
      </w:r>
      <w:proofErr w:type="spellEnd"/>
      <w:r w:rsidRPr="00961186">
        <w:rPr>
          <w:rFonts w:ascii="Times New Roman" w:hAnsi="Times New Roman" w:cs="Times New Roman"/>
          <w:sz w:val="24"/>
          <w:szCs w:val="24"/>
        </w:rPr>
        <w:t>: Просвещение, 2014.</w:t>
      </w:r>
    </w:p>
    <w:p w:rsidR="00E13D30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961186">
        <w:rPr>
          <w:rFonts w:ascii="Times New Roman" w:hAnsi="Times New Roman" w:cs="Times New Roman"/>
          <w:sz w:val="24"/>
          <w:szCs w:val="24"/>
        </w:rPr>
        <w:t>Быкова Н.И., Поспелова М.Д., Эванс В., Дули Дж. «Английский в фокусе</w:t>
      </w:r>
      <w:r>
        <w:rPr>
          <w:rFonts w:ascii="Times New Roman" w:hAnsi="Times New Roman" w:cs="Times New Roman"/>
          <w:sz w:val="24"/>
          <w:szCs w:val="24"/>
        </w:rPr>
        <w:t>».  Рабочая тетрадь к учебнику 2</w:t>
      </w:r>
      <w:r w:rsidRPr="00961186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учреждений. М.: </w:t>
      </w:r>
      <w:proofErr w:type="spellStart"/>
      <w:r w:rsidRPr="00961186">
        <w:rPr>
          <w:rFonts w:ascii="Times New Roman" w:hAnsi="Times New Roman" w:cs="Times New Roman"/>
          <w:sz w:val="24"/>
          <w:szCs w:val="24"/>
        </w:rPr>
        <w:t>ExpressPublishing</w:t>
      </w:r>
      <w:proofErr w:type="spellEnd"/>
      <w:r w:rsidRPr="00961186">
        <w:rPr>
          <w:rFonts w:ascii="Times New Roman" w:hAnsi="Times New Roman" w:cs="Times New Roman"/>
          <w:sz w:val="24"/>
          <w:szCs w:val="24"/>
        </w:rPr>
        <w:t>: Просвещение, 2014</w:t>
      </w:r>
    </w:p>
    <w:p w:rsidR="00E13D30" w:rsidRPr="00961186" w:rsidRDefault="00E13D30" w:rsidP="00D7592F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60"/>
          <w:tab w:val="left" w:pos="7328"/>
          <w:tab w:val="left" w:pos="7920"/>
          <w:tab w:val="left" w:pos="8244"/>
          <w:tab w:val="left" w:pos="9160"/>
          <w:tab w:val="left" w:pos="9570"/>
          <w:tab w:val="left" w:pos="10076"/>
          <w:tab w:val="left" w:pos="10992"/>
          <w:tab w:val="left" w:pos="114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68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EC6812">
        <w:rPr>
          <w:rFonts w:ascii="Times New Roman" w:hAnsi="Times New Roman" w:cs="Times New Roman"/>
          <w:sz w:val="24"/>
          <w:szCs w:val="24"/>
          <w:lang w:eastAsia="ru-RU"/>
        </w:rPr>
        <w:t xml:space="preserve">СD для работы </w:t>
      </w:r>
      <w:r>
        <w:rPr>
          <w:rFonts w:ascii="Times New Roman" w:hAnsi="Times New Roman" w:cs="Times New Roman"/>
          <w:sz w:val="24"/>
          <w:szCs w:val="24"/>
          <w:lang w:eastAsia="ru-RU"/>
        </w:rPr>
        <w:t>в классе к учебнику «</w:t>
      </w:r>
      <w:r w:rsidRPr="00961186">
        <w:rPr>
          <w:rFonts w:ascii="Times New Roman" w:hAnsi="Times New Roman" w:cs="Times New Roman"/>
          <w:sz w:val="24"/>
          <w:szCs w:val="24"/>
        </w:rPr>
        <w:t>Английский в фокусе</w:t>
      </w:r>
      <w:r>
        <w:rPr>
          <w:rFonts w:ascii="Times New Roman" w:hAnsi="Times New Roman" w:cs="Times New Roman"/>
          <w:sz w:val="24"/>
          <w:szCs w:val="24"/>
          <w:lang w:eastAsia="ru-RU"/>
        </w:rPr>
        <w:t>» для 2</w:t>
      </w:r>
      <w:r w:rsidRPr="00961186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общеобразовательных </w:t>
      </w:r>
      <w:r w:rsidRPr="00961186">
        <w:rPr>
          <w:rFonts w:ascii="Times New Roman" w:hAnsi="Times New Roman" w:cs="Times New Roman"/>
          <w:sz w:val="24"/>
          <w:szCs w:val="24"/>
        </w:rPr>
        <w:t>учреждений</w:t>
      </w:r>
      <w:r w:rsidRPr="009611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1186">
        <w:rPr>
          <w:rFonts w:ascii="Times New Roman" w:hAnsi="Times New Roman" w:cs="Times New Roman"/>
          <w:sz w:val="24"/>
          <w:szCs w:val="24"/>
          <w:lang w:eastAsia="ru-RU"/>
        </w:rPr>
        <w:t>/.-</w:t>
      </w:r>
      <w:proofErr w:type="gramEnd"/>
      <w:r w:rsidRPr="00961186">
        <w:rPr>
          <w:rFonts w:ascii="Times New Roman" w:hAnsi="Times New Roman" w:cs="Times New Roman"/>
          <w:sz w:val="24"/>
          <w:szCs w:val="24"/>
          <w:lang w:eastAsia="ru-RU"/>
        </w:rPr>
        <w:t xml:space="preserve"> М:</w:t>
      </w:r>
      <w:r w:rsidRPr="00961186">
        <w:rPr>
          <w:rFonts w:ascii="Times New Roman" w:hAnsi="Times New Roman" w:cs="Times New Roman"/>
          <w:sz w:val="24"/>
          <w:szCs w:val="24"/>
          <w:lang w:val="en-US" w:eastAsia="ru-RU"/>
        </w:rPr>
        <w:t>Express</w:t>
      </w:r>
      <w:r w:rsidRPr="009611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1186">
        <w:rPr>
          <w:rFonts w:ascii="Times New Roman" w:hAnsi="Times New Roman" w:cs="Times New Roman"/>
          <w:sz w:val="24"/>
          <w:szCs w:val="24"/>
          <w:lang w:val="en-US" w:eastAsia="ru-RU"/>
        </w:rPr>
        <w:t>Publishing</w:t>
      </w:r>
      <w:r w:rsidRPr="00961186">
        <w:rPr>
          <w:rFonts w:ascii="Times New Roman" w:hAnsi="Times New Roman" w:cs="Times New Roman"/>
          <w:sz w:val="24"/>
          <w:szCs w:val="24"/>
          <w:lang w:eastAsia="ru-RU"/>
        </w:rPr>
        <w:t xml:space="preserve">:Просвещение, 2014.        </w:t>
      </w:r>
    </w:p>
    <w:p w:rsidR="00E13D30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B645D2">
        <w:rPr>
          <w:rFonts w:ascii="Times New Roman" w:hAnsi="Times New Roman" w:cs="Times New Roman"/>
          <w:sz w:val="24"/>
          <w:szCs w:val="24"/>
        </w:rPr>
        <w:t>Двуязычные словари</w:t>
      </w:r>
    </w:p>
    <w:p w:rsidR="00E13D30" w:rsidRPr="00B645D2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помощь авторов(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E3AB8">
        <w:rPr>
          <w:rFonts w:ascii="Times New Roman" w:hAnsi="Times New Roman" w:cs="Times New Roman"/>
          <w:sz w:val="24"/>
          <w:szCs w:val="24"/>
        </w:rPr>
        <w:t>/.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prosv</w:t>
      </w:r>
      <w:proofErr w:type="spellEnd"/>
      <w:r w:rsidRPr="003E3AB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E3AB8">
        <w:rPr>
          <w:rFonts w:ascii="Times New Roman" w:hAnsi="Times New Roman" w:cs="Times New Roman"/>
          <w:sz w:val="24"/>
          <w:szCs w:val="24"/>
        </w:rPr>
        <w:t>)</w:t>
      </w:r>
    </w:p>
    <w:p w:rsidR="00E13D30" w:rsidRDefault="00E13D30" w:rsidP="00D7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30" w:rsidRDefault="00E13D30" w:rsidP="00D7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30" w:rsidRPr="00FD1AEB" w:rsidRDefault="00E13D30" w:rsidP="00F0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13D30" w:rsidRPr="00FD1AEB" w:rsidSect="00F04201">
          <w:footerReference w:type="default" r:id="rId12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E13D30" w:rsidRPr="00952121" w:rsidRDefault="00E13D30" w:rsidP="00952121">
      <w:pPr>
        <w:rPr>
          <w:rFonts w:ascii="Times New Roman" w:hAnsi="Times New Roman" w:cs="Times New Roman"/>
          <w:sz w:val="24"/>
          <w:szCs w:val="24"/>
        </w:rPr>
      </w:pPr>
    </w:p>
    <w:sectPr w:rsidR="00E13D30" w:rsidRPr="00952121" w:rsidSect="00F04201">
      <w:pgSz w:w="16838" w:h="11906" w:orient="landscape"/>
      <w:pgMar w:top="1134" w:right="567" w:bottom="6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65" w:rsidRDefault="00A42165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2165" w:rsidRDefault="00A42165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B40" w:rsidRDefault="00594B40">
    <w:pPr>
      <w:pStyle w:val="af0"/>
      <w:jc w:val="right"/>
      <w:rPr>
        <w:rFonts w:cs="Times New Roman"/>
      </w:rPr>
    </w:pPr>
  </w:p>
  <w:p w:rsidR="00594B40" w:rsidRDefault="00594B40">
    <w:pPr>
      <w:pStyle w:val="af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B40" w:rsidRDefault="00594B40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65" w:rsidRDefault="00A42165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2165" w:rsidRDefault="00A42165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B40" w:rsidRDefault="00594B4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B5F72">
      <w:rPr>
        <w:noProof/>
      </w:rPr>
      <w:t>22</w:t>
    </w:r>
    <w:r>
      <w:fldChar w:fldCharType="end"/>
    </w:r>
  </w:p>
  <w:p w:rsidR="00594B40" w:rsidRDefault="00594B4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B40" w:rsidRDefault="00594B40">
    <w:pPr>
      <w:pStyle w:val="ae"/>
      <w:jc w:val="center"/>
    </w:pPr>
  </w:p>
  <w:p w:rsidR="00594B40" w:rsidRDefault="00594B4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cs="Symbol"/>
      </w:rPr>
    </w:lvl>
  </w:abstractNum>
  <w:abstractNum w:abstractNumId="1">
    <w:nsid w:val="003110D8"/>
    <w:multiLevelType w:val="hybridMultilevel"/>
    <w:tmpl w:val="C9288C5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">
    <w:nsid w:val="04A56749"/>
    <w:multiLevelType w:val="multilevel"/>
    <w:tmpl w:val="FEE095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0A7DEE"/>
    <w:multiLevelType w:val="hybridMultilevel"/>
    <w:tmpl w:val="5F78002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">
    <w:nsid w:val="18801294"/>
    <w:multiLevelType w:val="hybridMultilevel"/>
    <w:tmpl w:val="E31A0E8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5">
    <w:nsid w:val="1A14205A"/>
    <w:multiLevelType w:val="hybridMultilevel"/>
    <w:tmpl w:val="1BD88A8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C6567A9E">
      <w:numFmt w:val="bullet"/>
      <w:lvlText w:val="•"/>
      <w:lvlJc w:val="left"/>
      <w:pPr>
        <w:ind w:left="1448" w:hanging="510"/>
      </w:pPr>
      <w:rPr>
        <w:rFonts w:ascii="Times New Roman" w:eastAsia="Times New Roman" w:hAnsi="Times New Roman" w:hint="default"/>
        <w:color w:val="000000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6">
    <w:nsid w:val="1E3D3E82"/>
    <w:multiLevelType w:val="hybridMultilevel"/>
    <w:tmpl w:val="7EE6D26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7">
    <w:nsid w:val="248F3059"/>
    <w:multiLevelType w:val="hybridMultilevel"/>
    <w:tmpl w:val="0748B32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8">
    <w:nsid w:val="262E72D1"/>
    <w:multiLevelType w:val="hybridMultilevel"/>
    <w:tmpl w:val="0354EF2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>
    <w:nsid w:val="39BA620D"/>
    <w:multiLevelType w:val="hybridMultilevel"/>
    <w:tmpl w:val="A7887EA6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91" w:hanging="360"/>
      </w:pPr>
      <w:rPr>
        <w:rFonts w:ascii="Wingdings" w:hAnsi="Wingdings" w:cs="Wingdings" w:hint="default"/>
      </w:rPr>
    </w:lvl>
  </w:abstractNum>
  <w:abstractNum w:abstractNumId="10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154DF"/>
    <w:multiLevelType w:val="hybridMultilevel"/>
    <w:tmpl w:val="6158DB60"/>
    <w:lvl w:ilvl="0" w:tplc="61963BF8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3">
    <w:nsid w:val="56012950"/>
    <w:multiLevelType w:val="hybridMultilevel"/>
    <w:tmpl w:val="437094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14">
    <w:nsid w:val="59E162B7"/>
    <w:multiLevelType w:val="hybridMultilevel"/>
    <w:tmpl w:val="B21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2AF711F"/>
    <w:multiLevelType w:val="hybridMultilevel"/>
    <w:tmpl w:val="66265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7F9415D8"/>
    <w:multiLevelType w:val="hybridMultilevel"/>
    <w:tmpl w:val="5B1CB29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0"/>
  </w:num>
  <w:num w:numId="3">
    <w:abstractNumId w:val="11"/>
  </w:num>
  <w:num w:numId="4">
    <w:abstractNumId w:val="6"/>
  </w:num>
  <w:num w:numId="5">
    <w:abstractNumId w:val="9"/>
  </w:num>
  <w:num w:numId="6">
    <w:abstractNumId w:val="15"/>
  </w:num>
  <w:num w:numId="7">
    <w:abstractNumId w:val="12"/>
  </w:num>
  <w:num w:numId="8">
    <w:abstractNumId w:val="2"/>
  </w:num>
  <w:num w:numId="9">
    <w:abstractNumId w:val="5"/>
  </w:num>
  <w:num w:numId="10">
    <w:abstractNumId w:val="14"/>
  </w:num>
  <w:num w:numId="11">
    <w:abstractNumId w:val="1"/>
  </w:num>
  <w:num w:numId="12">
    <w:abstractNumId w:val="16"/>
  </w:num>
  <w:num w:numId="13">
    <w:abstractNumId w:val="8"/>
  </w:num>
  <w:num w:numId="14">
    <w:abstractNumId w:val="3"/>
  </w:num>
  <w:num w:numId="15">
    <w:abstractNumId w:val="7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F6D"/>
    <w:rsid w:val="00000C63"/>
    <w:rsid w:val="00011B1E"/>
    <w:rsid w:val="00011BD4"/>
    <w:rsid w:val="000217D3"/>
    <w:rsid w:val="00026508"/>
    <w:rsid w:val="0004530E"/>
    <w:rsid w:val="000901A7"/>
    <w:rsid w:val="00090603"/>
    <w:rsid w:val="000A42F7"/>
    <w:rsid w:val="000A7E4D"/>
    <w:rsid w:val="000A7F2E"/>
    <w:rsid w:val="000B12EE"/>
    <w:rsid w:val="000B4873"/>
    <w:rsid w:val="000B560C"/>
    <w:rsid w:val="000C2E7F"/>
    <w:rsid w:val="000D2824"/>
    <w:rsid w:val="000D5AFE"/>
    <w:rsid w:val="000E4EC4"/>
    <w:rsid w:val="000F0A7C"/>
    <w:rsid w:val="00101472"/>
    <w:rsid w:val="0011091D"/>
    <w:rsid w:val="00122C17"/>
    <w:rsid w:val="00135A2C"/>
    <w:rsid w:val="00144FDA"/>
    <w:rsid w:val="00147109"/>
    <w:rsid w:val="00163841"/>
    <w:rsid w:val="001649CE"/>
    <w:rsid w:val="00167D4C"/>
    <w:rsid w:val="001828BB"/>
    <w:rsid w:val="00197A4E"/>
    <w:rsid w:val="00197B9C"/>
    <w:rsid w:val="001A748A"/>
    <w:rsid w:val="001B19C2"/>
    <w:rsid w:val="001B4992"/>
    <w:rsid w:val="001C0565"/>
    <w:rsid w:val="001C4D91"/>
    <w:rsid w:val="001D0BBE"/>
    <w:rsid w:val="001E2571"/>
    <w:rsid w:val="001E641C"/>
    <w:rsid w:val="001F6D9B"/>
    <w:rsid w:val="002028CC"/>
    <w:rsid w:val="002576FA"/>
    <w:rsid w:val="002614A1"/>
    <w:rsid w:val="00280A1E"/>
    <w:rsid w:val="002932D4"/>
    <w:rsid w:val="00295A28"/>
    <w:rsid w:val="002E0FBB"/>
    <w:rsid w:val="0031012F"/>
    <w:rsid w:val="0031758D"/>
    <w:rsid w:val="00320A0F"/>
    <w:rsid w:val="003231A3"/>
    <w:rsid w:val="003441C1"/>
    <w:rsid w:val="00374AD8"/>
    <w:rsid w:val="00376883"/>
    <w:rsid w:val="003B0EE7"/>
    <w:rsid w:val="003E0CA7"/>
    <w:rsid w:val="003E2D29"/>
    <w:rsid w:val="003E3AB8"/>
    <w:rsid w:val="003F2366"/>
    <w:rsid w:val="00410178"/>
    <w:rsid w:val="00410E6B"/>
    <w:rsid w:val="00411477"/>
    <w:rsid w:val="00414B68"/>
    <w:rsid w:val="00416F34"/>
    <w:rsid w:val="00424906"/>
    <w:rsid w:val="00425AFE"/>
    <w:rsid w:val="004579B2"/>
    <w:rsid w:val="004809B1"/>
    <w:rsid w:val="0049012C"/>
    <w:rsid w:val="004950F5"/>
    <w:rsid w:val="004B3746"/>
    <w:rsid w:val="004B42B5"/>
    <w:rsid w:val="004D7CA5"/>
    <w:rsid w:val="004E4C7C"/>
    <w:rsid w:val="005033FF"/>
    <w:rsid w:val="00547B3B"/>
    <w:rsid w:val="00556797"/>
    <w:rsid w:val="00560B24"/>
    <w:rsid w:val="005749EA"/>
    <w:rsid w:val="005874CE"/>
    <w:rsid w:val="0058779B"/>
    <w:rsid w:val="00594B40"/>
    <w:rsid w:val="00597B60"/>
    <w:rsid w:val="005A1240"/>
    <w:rsid w:val="005D358E"/>
    <w:rsid w:val="005E38A3"/>
    <w:rsid w:val="005E5049"/>
    <w:rsid w:val="00615618"/>
    <w:rsid w:val="0062520B"/>
    <w:rsid w:val="006273B3"/>
    <w:rsid w:val="006419C3"/>
    <w:rsid w:val="0066054A"/>
    <w:rsid w:val="00685D02"/>
    <w:rsid w:val="00691232"/>
    <w:rsid w:val="006A0D28"/>
    <w:rsid w:val="006C134A"/>
    <w:rsid w:val="006C1EE7"/>
    <w:rsid w:val="006D0F91"/>
    <w:rsid w:val="006E3A51"/>
    <w:rsid w:val="006E4A41"/>
    <w:rsid w:val="006E4E54"/>
    <w:rsid w:val="006F0347"/>
    <w:rsid w:val="006F6D5F"/>
    <w:rsid w:val="006F6E34"/>
    <w:rsid w:val="0074538B"/>
    <w:rsid w:val="0074799E"/>
    <w:rsid w:val="00784851"/>
    <w:rsid w:val="007A12A3"/>
    <w:rsid w:val="007A6DC5"/>
    <w:rsid w:val="007A7D1C"/>
    <w:rsid w:val="007B2DDB"/>
    <w:rsid w:val="007B5DFD"/>
    <w:rsid w:val="007D7363"/>
    <w:rsid w:val="007E71CE"/>
    <w:rsid w:val="008056DF"/>
    <w:rsid w:val="00805923"/>
    <w:rsid w:val="00850293"/>
    <w:rsid w:val="00857A7F"/>
    <w:rsid w:val="00860600"/>
    <w:rsid w:val="0086126A"/>
    <w:rsid w:val="00872618"/>
    <w:rsid w:val="00892C13"/>
    <w:rsid w:val="008B2C2B"/>
    <w:rsid w:val="008C1BE7"/>
    <w:rsid w:val="008C357D"/>
    <w:rsid w:val="008C3A68"/>
    <w:rsid w:val="008C7EC3"/>
    <w:rsid w:val="008D3C14"/>
    <w:rsid w:val="008D657E"/>
    <w:rsid w:val="008E5C60"/>
    <w:rsid w:val="0090475D"/>
    <w:rsid w:val="0092374B"/>
    <w:rsid w:val="00927624"/>
    <w:rsid w:val="00940A48"/>
    <w:rsid w:val="00943D4A"/>
    <w:rsid w:val="009508E1"/>
    <w:rsid w:val="00952121"/>
    <w:rsid w:val="00961186"/>
    <w:rsid w:val="00970CBB"/>
    <w:rsid w:val="009C631B"/>
    <w:rsid w:val="009D2768"/>
    <w:rsid w:val="009E4EC3"/>
    <w:rsid w:val="009F14E1"/>
    <w:rsid w:val="009F2F1D"/>
    <w:rsid w:val="00A0668D"/>
    <w:rsid w:val="00A31EC8"/>
    <w:rsid w:val="00A33B9B"/>
    <w:rsid w:val="00A33CC4"/>
    <w:rsid w:val="00A42165"/>
    <w:rsid w:val="00A57244"/>
    <w:rsid w:val="00A64889"/>
    <w:rsid w:val="00A65479"/>
    <w:rsid w:val="00A84AEA"/>
    <w:rsid w:val="00A856C5"/>
    <w:rsid w:val="00A9627E"/>
    <w:rsid w:val="00AA7972"/>
    <w:rsid w:val="00AB6DB5"/>
    <w:rsid w:val="00AC6ED2"/>
    <w:rsid w:val="00AD4213"/>
    <w:rsid w:val="00AE7549"/>
    <w:rsid w:val="00AF6FCE"/>
    <w:rsid w:val="00B02BDE"/>
    <w:rsid w:val="00B131DA"/>
    <w:rsid w:val="00B2452F"/>
    <w:rsid w:val="00B2587D"/>
    <w:rsid w:val="00B26F29"/>
    <w:rsid w:val="00B544A0"/>
    <w:rsid w:val="00B620B1"/>
    <w:rsid w:val="00B645D2"/>
    <w:rsid w:val="00B93E62"/>
    <w:rsid w:val="00BA2DD8"/>
    <w:rsid w:val="00BB1383"/>
    <w:rsid w:val="00BB2463"/>
    <w:rsid w:val="00BC6FF8"/>
    <w:rsid w:val="00BD6E53"/>
    <w:rsid w:val="00BF4B70"/>
    <w:rsid w:val="00BF632A"/>
    <w:rsid w:val="00C040E9"/>
    <w:rsid w:val="00C05D6E"/>
    <w:rsid w:val="00C30D12"/>
    <w:rsid w:val="00C42038"/>
    <w:rsid w:val="00C47BBB"/>
    <w:rsid w:val="00C54E95"/>
    <w:rsid w:val="00C84259"/>
    <w:rsid w:val="00CA34B0"/>
    <w:rsid w:val="00CD5E3B"/>
    <w:rsid w:val="00D000C6"/>
    <w:rsid w:val="00D162FB"/>
    <w:rsid w:val="00D21205"/>
    <w:rsid w:val="00D230B7"/>
    <w:rsid w:val="00D32E2E"/>
    <w:rsid w:val="00D44366"/>
    <w:rsid w:val="00D45C7F"/>
    <w:rsid w:val="00D61E3F"/>
    <w:rsid w:val="00D70AA7"/>
    <w:rsid w:val="00D74437"/>
    <w:rsid w:val="00D7549D"/>
    <w:rsid w:val="00D7592F"/>
    <w:rsid w:val="00DA3A96"/>
    <w:rsid w:val="00DA49CE"/>
    <w:rsid w:val="00DA5AF2"/>
    <w:rsid w:val="00DB4E61"/>
    <w:rsid w:val="00DD0E74"/>
    <w:rsid w:val="00DD6119"/>
    <w:rsid w:val="00DE370D"/>
    <w:rsid w:val="00DF105D"/>
    <w:rsid w:val="00E004BD"/>
    <w:rsid w:val="00E052B2"/>
    <w:rsid w:val="00E13D30"/>
    <w:rsid w:val="00E21DCB"/>
    <w:rsid w:val="00E56902"/>
    <w:rsid w:val="00E643C6"/>
    <w:rsid w:val="00E661B4"/>
    <w:rsid w:val="00E765B9"/>
    <w:rsid w:val="00E76D31"/>
    <w:rsid w:val="00E80F37"/>
    <w:rsid w:val="00EB5F72"/>
    <w:rsid w:val="00EC6812"/>
    <w:rsid w:val="00ED0F6D"/>
    <w:rsid w:val="00ED10FF"/>
    <w:rsid w:val="00ED6AEE"/>
    <w:rsid w:val="00EE668E"/>
    <w:rsid w:val="00EF28DD"/>
    <w:rsid w:val="00F04201"/>
    <w:rsid w:val="00F142CB"/>
    <w:rsid w:val="00F20092"/>
    <w:rsid w:val="00F23FED"/>
    <w:rsid w:val="00F32F5B"/>
    <w:rsid w:val="00F4494E"/>
    <w:rsid w:val="00F545A4"/>
    <w:rsid w:val="00FA1A97"/>
    <w:rsid w:val="00FB4463"/>
    <w:rsid w:val="00FB7168"/>
    <w:rsid w:val="00FD1AEB"/>
    <w:rsid w:val="00FD31EE"/>
    <w:rsid w:val="00FD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E78F6A2-5B49-406F-AD2C-A52CAB44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0C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0147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0147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01472"/>
    <w:pPr>
      <w:keepNext/>
      <w:spacing w:after="0" w:line="240" w:lineRule="auto"/>
      <w:outlineLvl w:val="2"/>
    </w:pPr>
    <w:rPr>
      <w:rFonts w:ascii="Times New Roman" w:hAnsi="Times New Roman" w:cs="Times New Roman"/>
      <w:i/>
      <w:iCs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101472"/>
    <w:pPr>
      <w:keepNext/>
      <w:spacing w:after="0" w:line="240" w:lineRule="auto"/>
      <w:outlineLvl w:val="3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01472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101472"/>
    <w:rPr>
      <w:rFonts w:ascii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40">
    <w:name w:val="Заголовок 4 Знак"/>
    <w:link w:val="4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5E50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E5049"/>
  </w:style>
  <w:style w:type="character" w:styleId="a4">
    <w:name w:val="Hyperlink"/>
    <w:uiPriority w:val="99"/>
    <w:semiHidden/>
    <w:rsid w:val="006F6E34"/>
    <w:rPr>
      <w:color w:val="0000FF"/>
      <w:u w:val="single"/>
    </w:rPr>
  </w:style>
  <w:style w:type="paragraph" w:customStyle="1" w:styleId="a5">
    <w:name w:val="Базовый"/>
    <w:uiPriority w:val="99"/>
    <w:rsid w:val="000C2E7F"/>
    <w:pPr>
      <w:tabs>
        <w:tab w:val="left" w:pos="709"/>
      </w:tabs>
      <w:suppressAutoHyphens/>
      <w:spacing w:after="200" w:line="276" w:lineRule="atLeast"/>
    </w:pPr>
    <w:rPr>
      <w:rFonts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uiPriority w:val="99"/>
    <w:rsid w:val="000C2E7F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0C2E7F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0C2E7F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0C2E7F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3">
    <w:name w:val="Основной текст 2 Знак"/>
    <w:link w:val="22"/>
    <w:uiPriority w:val="99"/>
    <w:locked/>
    <w:rsid w:val="000C2E7F"/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a8">
    <w:name w:val="Новый"/>
    <w:basedOn w:val="a"/>
    <w:uiPriority w:val="99"/>
    <w:rsid w:val="000C2E7F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4">
    <w:name w:val="Абзац списка2"/>
    <w:basedOn w:val="a"/>
    <w:uiPriority w:val="99"/>
    <w:rsid w:val="000C2E7F"/>
    <w:pPr>
      <w:spacing w:after="160" w:line="259" w:lineRule="auto"/>
      <w:ind w:left="720"/>
    </w:pPr>
  </w:style>
  <w:style w:type="table" w:styleId="a9">
    <w:name w:val="Table Grid"/>
    <w:basedOn w:val="a1"/>
    <w:uiPriority w:val="99"/>
    <w:rsid w:val="000C2E7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0C2E7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1">
    <w:name w:val="Заг 4"/>
    <w:basedOn w:val="a"/>
    <w:uiPriority w:val="99"/>
    <w:rsid w:val="000C2E7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b">
    <w:name w:val="Буллит"/>
    <w:basedOn w:val="a"/>
    <w:link w:val="ac"/>
    <w:uiPriority w:val="99"/>
    <w:rsid w:val="000C2E7F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character" w:customStyle="1" w:styleId="ac">
    <w:name w:val="Буллит Знак"/>
    <w:link w:val="ab"/>
    <w:uiPriority w:val="99"/>
    <w:locked/>
    <w:rsid w:val="000C2E7F"/>
    <w:rPr>
      <w:rFonts w:ascii="NewtonCSanPin" w:hAnsi="NewtonCSanPin" w:cs="NewtonCSanPin"/>
      <w:color w:val="000000"/>
      <w:sz w:val="21"/>
      <w:szCs w:val="21"/>
    </w:rPr>
  </w:style>
  <w:style w:type="paragraph" w:customStyle="1" w:styleId="ad">
    <w:name w:val="Курсив"/>
    <w:basedOn w:val="a"/>
    <w:uiPriority w:val="99"/>
    <w:rsid w:val="000C2E7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i/>
      <w:iCs/>
      <w:color w:val="000000"/>
      <w:sz w:val="21"/>
      <w:szCs w:val="21"/>
      <w:lang w:eastAsia="ru-RU"/>
    </w:rPr>
  </w:style>
  <w:style w:type="paragraph" w:styleId="ae">
    <w:name w:val="header"/>
    <w:basedOn w:val="a"/>
    <w:link w:val="af"/>
    <w:uiPriority w:val="99"/>
    <w:rsid w:val="000C2E7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0C2E7F"/>
    <w:rPr>
      <w:rFonts w:ascii="Calibri" w:hAnsi="Calibri" w:cs="Calibri"/>
    </w:rPr>
  </w:style>
  <w:style w:type="paragraph" w:styleId="af0">
    <w:name w:val="footer"/>
    <w:basedOn w:val="a"/>
    <w:link w:val="af1"/>
    <w:uiPriority w:val="99"/>
    <w:rsid w:val="000C2E7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C2E7F"/>
    <w:rPr>
      <w:rFonts w:ascii="Calibri" w:hAnsi="Calibri" w:cs="Calibri"/>
    </w:rPr>
  </w:style>
  <w:style w:type="character" w:customStyle="1" w:styleId="c2c0c18">
    <w:name w:val="c2 c0 c18"/>
    <w:basedOn w:val="a0"/>
    <w:uiPriority w:val="99"/>
    <w:rsid w:val="0004530E"/>
  </w:style>
  <w:style w:type="paragraph" w:customStyle="1" w:styleId="c31c16">
    <w:name w:val="c31 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11">
    <w:name w:val="c0 c11"/>
    <w:basedOn w:val="a0"/>
    <w:uiPriority w:val="99"/>
    <w:rsid w:val="0004530E"/>
  </w:style>
  <w:style w:type="paragraph" w:customStyle="1" w:styleId="c15">
    <w:name w:val="c15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2c0">
    <w:name w:val="c2 c0"/>
    <w:basedOn w:val="a0"/>
    <w:uiPriority w:val="99"/>
    <w:rsid w:val="0004530E"/>
  </w:style>
  <w:style w:type="character" w:customStyle="1" w:styleId="c0c11c18">
    <w:name w:val="c0 c11 c18"/>
    <w:basedOn w:val="a0"/>
    <w:uiPriority w:val="99"/>
    <w:rsid w:val="0004530E"/>
  </w:style>
  <w:style w:type="paragraph" w:customStyle="1" w:styleId="c7">
    <w:name w:val="c7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04530E"/>
  </w:style>
  <w:style w:type="paragraph" w:customStyle="1" w:styleId="c1">
    <w:name w:val="c1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18">
    <w:name w:val="c0 c18"/>
    <w:basedOn w:val="a0"/>
    <w:uiPriority w:val="99"/>
    <w:rsid w:val="0004530E"/>
  </w:style>
  <w:style w:type="character" w:customStyle="1" w:styleId="c0c21c18">
    <w:name w:val="c0 c21 c18"/>
    <w:basedOn w:val="a0"/>
    <w:uiPriority w:val="99"/>
    <w:rsid w:val="0004530E"/>
  </w:style>
  <w:style w:type="paragraph" w:customStyle="1" w:styleId="c28c16">
    <w:name w:val="c28 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3c16">
    <w:name w:val="c33 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18c21">
    <w:name w:val="c0 c18 c21"/>
    <w:basedOn w:val="a0"/>
    <w:uiPriority w:val="99"/>
    <w:rsid w:val="0004530E"/>
  </w:style>
  <w:style w:type="paragraph" w:customStyle="1" w:styleId="c16c28">
    <w:name w:val="c16 c28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21">
    <w:name w:val="c0 c21"/>
    <w:basedOn w:val="a0"/>
    <w:uiPriority w:val="99"/>
    <w:rsid w:val="0004530E"/>
  </w:style>
  <w:style w:type="paragraph" w:styleId="af2">
    <w:name w:val="Body Text"/>
    <w:basedOn w:val="a"/>
    <w:link w:val="af3"/>
    <w:uiPriority w:val="99"/>
    <w:rsid w:val="00101472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101472"/>
    <w:rPr>
      <w:rFonts w:ascii="Calibri" w:hAnsi="Calibri" w:cs="Calibri"/>
    </w:rPr>
  </w:style>
  <w:style w:type="paragraph" w:styleId="af4">
    <w:name w:val="Balloon Text"/>
    <w:basedOn w:val="a"/>
    <w:link w:val="af5"/>
    <w:uiPriority w:val="99"/>
    <w:semiHidden/>
    <w:rsid w:val="00101472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5">
    <w:name w:val="Текст выноски Знак"/>
    <w:link w:val="af4"/>
    <w:uiPriority w:val="99"/>
    <w:semiHidden/>
    <w:locked/>
    <w:rsid w:val="00101472"/>
    <w:rPr>
      <w:rFonts w:ascii="Tahoma" w:hAnsi="Tahoma" w:cs="Tahoma"/>
      <w:sz w:val="16"/>
      <w:szCs w:val="16"/>
      <w:lang w:eastAsia="ru-RU"/>
    </w:rPr>
  </w:style>
  <w:style w:type="paragraph" w:styleId="af6">
    <w:name w:val="footnote text"/>
    <w:basedOn w:val="a"/>
    <w:link w:val="af7"/>
    <w:uiPriority w:val="99"/>
    <w:semiHidden/>
    <w:rsid w:val="0010147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link w:val="af6"/>
    <w:uiPriority w:val="99"/>
    <w:semiHidden/>
    <w:locked/>
    <w:rsid w:val="00101472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1014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74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0C55-C6DC-4FA6-8178-1FC06658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26</Pages>
  <Words>4545</Words>
  <Characters>25908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Lesya</cp:lastModifiedBy>
  <cp:revision>95</cp:revision>
  <cp:lastPrinted>2017-12-03T14:38:00Z</cp:lastPrinted>
  <dcterms:created xsi:type="dcterms:W3CDTF">2017-06-16T06:19:00Z</dcterms:created>
  <dcterms:modified xsi:type="dcterms:W3CDTF">2019-10-01T08:58:00Z</dcterms:modified>
</cp:coreProperties>
</file>