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D1" w:rsidRDefault="00AF1AD1" w:rsidP="00AF1AD1">
      <w:pPr>
        <w:spacing w:line="0" w:lineRule="atLeast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AF1AD1" w:rsidRDefault="00AF1AD1" w:rsidP="00AF1AD1">
      <w:pPr>
        <w:spacing w:line="0" w:lineRule="atLeast"/>
        <w:jc w:val="center"/>
        <w:rPr>
          <w:bCs/>
        </w:rPr>
      </w:pPr>
      <w:r>
        <w:rPr>
          <w:bCs/>
        </w:rPr>
        <w:t>«СРЕДНЯЯ ШКОЛА №16 ИМЕНИ ГЕРОЯ СОВЕТСКОГО СОЮЗА СТЕПАНА ИВАНОВА ГОРОДА ЕВПАТОРИИ РЕСПУБЛИКИ КРЫМ»</w:t>
      </w:r>
    </w:p>
    <w:p w:rsidR="00AF1AD1" w:rsidRDefault="00AF1AD1" w:rsidP="00AF1AD1">
      <w:pPr>
        <w:spacing w:line="0" w:lineRule="atLeast"/>
        <w:jc w:val="center"/>
        <w:rPr>
          <w:bCs/>
        </w:rPr>
      </w:pPr>
      <w:r>
        <w:rPr>
          <w:bCs/>
        </w:rPr>
        <w:t>(МБОУ «СШ№16</w:t>
      </w:r>
      <w:r w:rsidR="00914F1A">
        <w:rPr>
          <w:bCs/>
        </w:rPr>
        <w:t xml:space="preserve"> им. С. Иванова</w:t>
      </w:r>
      <w:r>
        <w:rPr>
          <w:bCs/>
        </w:rPr>
        <w:t>»)</w:t>
      </w:r>
    </w:p>
    <w:p w:rsidR="00AF1AD1" w:rsidRDefault="00AF1AD1" w:rsidP="00AF1AD1">
      <w:pPr>
        <w:spacing w:before="100" w:beforeAutospacing="1" w:after="100" w:afterAutospacing="1"/>
      </w:pPr>
    </w:p>
    <w:p w:rsidR="00AF1AD1" w:rsidRDefault="00AF1AD1" w:rsidP="00AF1AD1">
      <w:pPr>
        <w:spacing w:line="0" w:lineRule="atLeast"/>
        <w:jc w:val="right"/>
      </w:pPr>
      <w:r>
        <w:t>Утверждено</w:t>
      </w:r>
    </w:p>
    <w:p w:rsidR="00AF1AD1" w:rsidRDefault="00AF1AD1" w:rsidP="00AF1AD1">
      <w:pPr>
        <w:spacing w:line="0" w:lineRule="atLeast"/>
      </w:pPr>
      <w:r>
        <w:t>Принято                                                                                                                директор школы</w:t>
      </w:r>
    </w:p>
    <w:p w:rsidR="00AF1AD1" w:rsidRDefault="00AF1AD1" w:rsidP="00AF1AD1">
      <w:pPr>
        <w:spacing w:line="0" w:lineRule="atLeast"/>
      </w:pPr>
      <w:r>
        <w:t xml:space="preserve">на заседании </w:t>
      </w:r>
      <w:proofErr w:type="spellStart"/>
      <w:r>
        <w:t>пед</w:t>
      </w:r>
      <w:proofErr w:type="spellEnd"/>
      <w:r>
        <w:t>. совета                                                               _____________О. А. Донцова</w:t>
      </w:r>
    </w:p>
    <w:p w:rsidR="00AF1AD1" w:rsidRDefault="00AF1AD1" w:rsidP="00AF1AD1">
      <w:pPr>
        <w:spacing w:line="0" w:lineRule="atLeast"/>
      </w:pPr>
      <w:r>
        <w:t xml:space="preserve">Приказ№ </w:t>
      </w:r>
      <w:r w:rsidR="004C3769">
        <w:t>926</w:t>
      </w:r>
      <w:r>
        <w:t xml:space="preserve"> </w:t>
      </w:r>
      <w:r w:rsidRPr="00964A4F">
        <w:t>/</w:t>
      </w:r>
      <w:r>
        <w:t xml:space="preserve"> 01-16 </w:t>
      </w:r>
    </w:p>
    <w:p w:rsidR="004C3769" w:rsidRPr="004D3B5F" w:rsidRDefault="004C3769" w:rsidP="00AF1AD1">
      <w:pPr>
        <w:spacing w:line="0" w:lineRule="atLeast"/>
      </w:pPr>
      <w:r>
        <w:t>от 31.08.2023 г.</w:t>
      </w:r>
    </w:p>
    <w:p w:rsidR="00AF1AD1" w:rsidRDefault="00AF1AD1" w:rsidP="00AF1AD1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AF1AD1" w:rsidRDefault="00AF1AD1" w:rsidP="00AF1AD1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AF1AD1" w:rsidRDefault="00AF1AD1" w:rsidP="00AF1AD1">
      <w:pPr>
        <w:tabs>
          <w:tab w:val="left" w:pos="6617"/>
        </w:tabs>
        <w:ind w:left="357" w:right="-6"/>
        <w:jc w:val="right"/>
        <w:rPr>
          <w:sz w:val="20"/>
          <w:szCs w:val="20"/>
        </w:rPr>
      </w:pPr>
    </w:p>
    <w:p w:rsidR="00AF1AD1" w:rsidRDefault="00AF1AD1" w:rsidP="00AF1AD1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AF1AD1" w:rsidRDefault="00AF1AD1" w:rsidP="00AF1AD1">
      <w:pPr>
        <w:ind w:left="-284" w:firstLine="284"/>
        <w:jc w:val="center"/>
        <w:rPr>
          <w:rFonts w:eastAsia="Calibri"/>
          <w:b/>
        </w:rPr>
      </w:pPr>
    </w:p>
    <w:p w:rsidR="00AF1AD1" w:rsidRDefault="00AF1AD1" w:rsidP="00AF1AD1">
      <w:pPr>
        <w:ind w:left="-284" w:firstLine="284"/>
        <w:jc w:val="center"/>
        <w:rPr>
          <w:rFonts w:eastAsia="Calibri"/>
          <w:b/>
        </w:rPr>
      </w:pPr>
    </w:p>
    <w:p w:rsidR="00AF1AD1" w:rsidRPr="0011437A" w:rsidRDefault="00AF1AD1" w:rsidP="00AF1AD1">
      <w:pPr>
        <w:ind w:left="-284" w:firstLine="284"/>
        <w:jc w:val="center"/>
        <w:rPr>
          <w:rFonts w:eastAsia="Calibri"/>
          <w:b/>
          <w:i/>
        </w:rPr>
      </w:pPr>
    </w:p>
    <w:p w:rsidR="00AF1AD1" w:rsidRPr="0011437A" w:rsidRDefault="00AF1AD1" w:rsidP="00AF1AD1">
      <w:pPr>
        <w:jc w:val="right"/>
        <w:rPr>
          <w:b/>
          <w:i/>
        </w:rPr>
      </w:pPr>
    </w:p>
    <w:p w:rsidR="00AF1AD1" w:rsidRPr="0011437A" w:rsidRDefault="00AF1AD1" w:rsidP="00AF1AD1">
      <w:pPr>
        <w:jc w:val="right"/>
        <w:rPr>
          <w:b/>
          <w:i/>
        </w:rPr>
      </w:pPr>
    </w:p>
    <w:p w:rsidR="00AF1AD1" w:rsidRPr="0011437A" w:rsidRDefault="00AF1AD1" w:rsidP="00AF1AD1">
      <w:pPr>
        <w:jc w:val="right"/>
        <w:rPr>
          <w:b/>
          <w:i/>
        </w:rPr>
      </w:pPr>
    </w:p>
    <w:p w:rsidR="00AF1AD1" w:rsidRPr="0011437A" w:rsidRDefault="00AF1AD1" w:rsidP="00AF1AD1">
      <w:pPr>
        <w:jc w:val="right"/>
        <w:rPr>
          <w:b/>
          <w:i/>
        </w:rPr>
      </w:pPr>
    </w:p>
    <w:p w:rsidR="00AF1AD1" w:rsidRDefault="00AF1AD1" w:rsidP="00AF1AD1">
      <w:pPr>
        <w:jc w:val="right"/>
      </w:pPr>
    </w:p>
    <w:p w:rsidR="00AF1AD1" w:rsidRPr="00D513AA" w:rsidRDefault="00AF1AD1" w:rsidP="00AF1AD1">
      <w:pPr>
        <w:spacing w:line="240" w:lineRule="exact"/>
        <w:rPr>
          <w:rFonts w:eastAsia="Calibri"/>
          <w:b/>
        </w:rPr>
      </w:pPr>
    </w:p>
    <w:p w:rsidR="00A56183" w:rsidRPr="00D513AA" w:rsidRDefault="00AF1AD1" w:rsidP="00AF1AD1">
      <w:pPr>
        <w:spacing w:line="240" w:lineRule="exact"/>
        <w:ind w:left="-284" w:firstLine="284"/>
        <w:jc w:val="center"/>
        <w:rPr>
          <w:rFonts w:eastAsia="Calibri"/>
          <w:b/>
          <w:sz w:val="28"/>
          <w:szCs w:val="28"/>
        </w:rPr>
      </w:pPr>
      <w:r w:rsidRPr="00D513AA">
        <w:rPr>
          <w:rFonts w:eastAsia="Calibri"/>
          <w:b/>
          <w:sz w:val="28"/>
          <w:szCs w:val="28"/>
        </w:rPr>
        <w:t>ПРОГРАММА</w:t>
      </w:r>
      <w:r w:rsidR="00A56183" w:rsidRPr="00D513AA">
        <w:rPr>
          <w:rFonts w:eastAsia="Calibri"/>
          <w:b/>
          <w:sz w:val="28"/>
          <w:szCs w:val="28"/>
        </w:rPr>
        <w:t xml:space="preserve"> </w:t>
      </w:r>
    </w:p>
    <w:p w:rsidR="00D513AA" w:rsidRPr="00D513AA" w:rsidRDefault="00D513AA" w:rsidP="00AF1AD1">
      <w:pPr>
        <w:spacing w:line="240" w:lineRule="exact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AF1AD1" w:rsidRPr="00D513AA" w:rsidRDefault="00A56183" w:rsidP="00D513AA">
      <w:pPr>
        <w:jc w:val="center"/>
        <w:rPr>
          <w:rFonts w:eastAsia="Calibri"/>
          <w:sz w:val="28"/>
          <w:szCs w:val="28"/>
        </w:rPr>
      </w:pPr>
      <w:r w:rsidRPr="00D513AA">
        <w:rPr>
          <w:rFonts w:eastAsia="Calibri"/>
          <w:sz w:val="28"/>
          <w:szCs w:val="28"/>
        </w:rPr>
        <w:t>СОЦИАЛЬНО-ПСИХОЛОГИЧЕСКОГО СОПРОВОЖДЕНИЯ ДЕТЕЙ-СИРОТ И ДЕТЕЙ, ОСТАВШИХСЯ БЕЗ ПОПЕЧЕНИЯ РОДИТЕЛЕЙ</w:t>
      </w:r>
    </w:p>
    <w:p w:rsidR="00AF1AD1" w:rsidRPr="00D513AA" w:rsidRDefault="00AF1AD1" w:rsidP="00D513AA">
      <w:pPr>
        <w:jc w:val="center"/>
        <w:rPr>
          <w:rFonts w:eastAsia="Calibri"/>
          <w:sz w:val="32"/>
          <w:szCs w:val="32"/>
        </w:rPr>
      </w:pPr>
      <w:r w:rsidRPr="00D513AA">
        <w:rPr>
          <w:sz w:val="28"/>
          <w:szCs w:val="28"/>
        </w:rPr>
        <w:t xml:space="preserve">В </w:t>
      </w:r>
      <w:r w:rsidRPr="00D513AA">
        <w:rPr>
          <w:rFonts w:eastAsia="Calibri"/>
          <w:sz w:val="32"/>
          <w:szCs w:val="32"/>
        </w:rPr>
        <w:t>МБОУ «СШ№16</w:t>
      </w:r>
      <w:r w:rsidR="00A56183" w:rsidRPr="00D513AA">
        <w:rPr>
          <w:rFonts w:eastAsia="Calibri"/>
          <w:sz w:val="32"/>
          <w:szCs w:val="32"/>
        </w:rPr>
        <w:t xml:space="preserve"> им. С. Иванова</w:t>
      </w:r>
      <w:r w:rsidRPr="00D513AA">
        <w:rPr>
          <w:rFonts w:eastAsia="Calibri"/>
          <w:sz w:val="32"/>
          <w:szCs w:val="32"/>
        </w:rPr>
        <w:t>»</w:t>
      </w:r>
    </w:p>
    <w:p w:rsidR="00D513AA" w:rsidRDefault="00D513AA" w:rsidP="00AF1AD1">
      <w:pPr>
        <w:ind w:left="-284" w:firstLine="284"/>
        <w:jc w:val="center"/>
        <w:rPr>
          <w:rFonts w:eastAsia="Calibri"/>
          <w:b/>
          <w:sz w:val="32"/>
          <w:szCs w:val="32"/>
        </w:rPr>
      </w:pPr>
    </w:p>
    <w:p w:rsidR="00AF1AD1" w:rsidRPr="0011437A" w:rsidRDefault="00AF1AD1" w:rsidP="00AF1AD1">
      <w:pPr>
        <w:ind w:left="-284" w:firstLine="284"/>
        <w:jc w:val="center"/>
        <w:rPr>
          <w:rFonts w:eastAsia="Calibri"/>
          <w:b/>
        </w:rPr>
      </w:pPr>
      <w:r>
        <w:rPr>
          <w:b/>
          <w:sz w:val="28"/>
          <w:szCs w:val="28"/>
        </w:rPr>
        <w:t>на 202</w:t>
      </w:r>
      <w:r w:rsidR="004C37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4C376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AF1AD1" w:rsidRPr="0011437A" w:rsidRDefault="00AF1AD1" w:rsidP="00AF1AD1">
      <w:pPr>
        <w:ind w:left="283"/>
        <w:jc w:val="center"/>
        <w:rPr>
          <w:rFonts w:eastAsia="Calibri"/>
          <w:b/>
        </w:rPr>
      </w:pPr>
    </w:p>
    <w:p w:rsidR="00AF1AD1" w:rsidRDefault="00AF1AD1" w:rsidP="00AF1AD1">
      <w:pPr>
        <w:jc w:val="center"/>
        <w:rPr>
          <w:b/>
          <w:sz w:val="28"/>
          <w:szCs w:val="28"/>
        </w:rPr>
      </w:pPr>
    </w:p>
    <w:p w:rsidR="00AF1AD1" w:rsidRPr="00464D27" w:rsidRDefault="00AF1AD1" w:rsidP="00AF1AD1">
      <w:pPr>
        <w:widowControl w:val="0"/>
        <w:jc w:val="center"/>
        <w:rPr>
          <w:rFonts w:eastAsia="Calibri"/>
          <w:bCs/>
          <w:sz w:val="28"/>
          <w:szCs w:val="28"/>
        </w:rPr>
      </w:pPr>
    </w:p>
    <w:p w:rsidR="00AF1AD1" w:rsidRPr="00464D27" w:rsidRDefault="00AF1AD1" w:rsidP="00AF1AD1">
      <w:pPr>
        <w:widowControl w:val="0"/>
        <w:rPr>
          <w:rFonts w:eastAsia="Calibri"/>
          <w:bCs/>
          <w:sz w:val="28"/>
          <w:szCs w:val="28"/>
        </w:rPr>
      </w:pPr>
    </w:p>
    <w:p w:rsidR="00AF1AD1" w:rsidRPr="00464D27" w:rsidRDefault="00AF1AD1" w:rsidP="00AF1AD1">
      <w:pPr>
        <w:widowControl w:val="0"/>
        <w:rPr>
          <w:rFonts w:eastAsia="Calibri"/>
        </w:rPr>
      </w:pPr>
    </w:p>
    <w:p w:rsidR="00AF1AD1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Pr="00985807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Pr="00985807" w:rsidRDefault="00AF1AD1" w:rsidP="00AF1AD1">
      <w:pPr>
        <w:widowControl w:val="0"/>
        <w:spacing w:line="360" w:lineRule="auto"/>
        <w:jc w:val="right"/>
        <w:rPr>
          <w:rFonts w:eastAsia="Calibri"/>
        </w:rPr>
      </w:pPr>
    </w:p>
    <w:p w:rsidR="00AF1AD1" w:rsidRDefault="00AF1AD1" w:rsidP="00D513AA">
      <w:pPr>
        <w:tabs>
          <w:tab w:val="left" w:pos="6617"/>
        </w:tabs>
        <w:ind w:right="-6"/>
        <w:rPr>
          <w:rFonts w:eastAsia="Calibri"/>
        </w:rPr>
      </w:pPr>
    </w:p>
    <w:p w:rsidR="00D513AA" w:rsidRDefault="00D513AA" w:rsidP="00D513AA">
      <w:pPr>
        <w:tabs>
          <w:tab w:val="left" w:pos="6617"/>
        </w:tabs>
        <w:ind w:right="-6"/>
        <w:rPr>
          <w:sz w:val="20"/>
          <w:szCs w:val="20"/>
        </w:rPr>
      </w:pPr>
    </w:p>
    <w:p w:rsidR="00AF1AD1" w:rsidRDefault="00AF1AD1" w:rsidP="00AF1AD1"/>
    <w:p w:rsidR="00AF1AD1" w:rsidRDefault="00AF1AD1" w:rsidP="00AF1AD1"/>
    <w:p w:rsidR="00AF1AD1" w:rsidRDefault="00AF1AD1" w:rsidP="00AF1AD1"/>
    <w:p w:rsidR="00AF1AD1" w:rsidRDefault="00D513AA" w:rsidP="00AF1AD1">
      <w:pPr>
        <w:jc w:val="center"/>
      </w:pPr>
      <w:r>
        <w:t xml:space="preserve">г. </w:t>
      </w:r>
      <w:r w:rsidR="00AF1AD1">
        <w:t>Евпатория, 202</w:t>
      </w:r>
      <w:r w:rsidR="004C3769">
        <w:t>3</w:t>
      </w:r>
      <w:r w:rsidR="00AF1AD1">
        <w:t xml:space="preserve"> г.</w:t>
      </w:r>
    </w:p>
    <w:p w:rsidR="001F23E7" w:rsidRDefault="001F23E7" w:rsidP="00D513AA"/>
    <w:p w:rsidR="00C90520" w:rsidRPr="00AF10C5" w:rsidRDefault="00C90520" w:rsidP="00C90520">
      <w:pPr>
        <w:shd w:val="clear" w:color="auto" w:fill="FFFFFF"/>
        <w:jc w:val="center"/>
        <w:rPr>
          <w:color w:val="000000"/>
        </w:rPr>
      </w:pPr>
      <w:r w:rsidRPr="00AF10C5">
        <w:rPr>
          <w:color w:val="000000"/>
        </w:rPr>
        <w:t>СОДЕРЖАНИЕ</w:t>
      </w:r>
    </w:p>
    <w:p w:rsidR="00C90520" w:rsidRPr="000712BD" w:rsidRDefault="00C90520" w:rsidP="00C90520">
      <w:pPr>
        <w:shd w:val="clear" w:color="auto" w:fill="FFFFFF"/>
        <w:jc w:val="center"/>
        <w:rPr>
          <w:color w:val="000000"/>
        </w:rPr>
      </w:pPr>
    </w:p>
    <w:p w:rsidR="00C90520" w:rsidRPr="000712BD" w:rsidRDefault="00C90520" w:rsidP="00C905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C90520" w:rsidRPr="000712BD" w:rsidRDefault="00C90520" w:rsidP="00C9052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Социально-психологическое </w:t>
      </w:r>
      <w:r w:rsidRPr="000712BD">
        <w:t xml:space="preserve">сопровождение детей-сирот </w:t>
      </w:r>
      <w:r w:rsidRPr="000712BD">
        <w:rPr>
          <w:bCs/>
        </w:rPr>
        <w:t>и детей, оста</w:t>
      </w:r>
      <w:r>
        <w:rPr>
          <w:bCs/>
        </w:rPr>
        <w:t>вшихся без попечения родителей.</w:t>
      </w:r>
    </w:p>
    <w:p w:rsidR="00C90520" w:rsidRPr="000712BD" w:rsidRDefault="00AF5114" w:rsidP="00C9052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520" w:rsidRPr="000712BD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C90520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r w:rsidR="00C90520" w:rsidRPr="000712BD">
        <w:rPr>
          <w:rFonts w:ascii="Times New Roman" w:hAnsi="Times New Roman" w:cs="Times New Roman"/>
          <w:sz w:val="24"/>
          <w:szCs w:val="24"/>
        </w:rPr>
        <w:t xml:space="preserve"> сопровождения.</w:t>
      </w:r>
    </w:p>
    <w:p w:rsidR="00C90520" w:rsidRPr="000712BD" w:rsidRDefault="00C90520" w:rsidP="00C90520">
      <w:pPr>
        <w:pStyle w:val="a5"/>
        <w:numPr>
          <w:ilvl w:val="0"/>
          <w:numId w:val="1"/>
        </w:numPr>
        <w:tabs>
          <w:tab w:val="left" w:pos="1276"/>
        </w:tabs>
        <w:spacing w:after="0"/>
        <w:jc w:val="both"/>
        <w:rPr>
          <w:rFonts w:ascii="Times New Roman" w:hAnsi="Times New Roman"/>
          <w:sz w:val="24"/>
        </w:rPr>
      </w:pPr>
      <w:r w:rsidRPr="000712BD">
        <w:rPr>
          <w:rFonts w:ascii="Times New Roman" w:hAnsi="Times New Roman"/>
          <w:sz w:val="24"/>
        </w:rPr>
        <w:t xml:space="preserve">Психологическая характеристика детей-сирот </w:t>
      </w:r>
      <w:r w:rsidRPr="000712BD">
        <w:rPr>
          <w:rFonts w:ascii="Times New Roman" w:hAnsi="Times New Roman"/>
          <w:bCs/>
          <w:sz w:val="24"/>
        </w:rPr>
        <w:t>и детей, оста</w:t>
      </w:r>
      <w:r>
        <w:rPr>
          <w:rFonts w:ascii="Times New Roman" w:hAnsi="Times New Roman"/>
          <w:bCs/>
          <w:sz w:val="24"/>
        </w:rPr>
        <w:t>вшихся без попечения родителей.</w:t>
      </w:r>
    </w:p>
    <w:p w:rsidR="00C90520" w:rsidRPr="000712BD" w:rsidRDefault="00AF5114" w:rsidP="00C90520">
      <w:pPr>
        <w:pStyle w:val="a5"/>
        <w:numPr>
          <w:ilvl w:val="1"/>
          <w:numId w:val="1"/>
        </w:numPr>
        <w:spacing w:after="0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90520" w:rsidRPr="000712BD">
        <w:rPr>
          <w:rFonts w:ascii="Times New Roman" w:hAnsi="Times New Roman"/>
          <w:sz w:val="24"/>
        </w:rPr>
        <w:t>Понятия «сирота (сиротство)» и «социальный сирота (социальное сиротство)».</w:t>
      </w:r>
    </w:p>
    <w:p w:rsidR="00C90520" w:rsidRPr="00C90520" w:rsidRDefault="00AF5114" w:rsidP="00C90520">
      <w:pPr>
        <w:pStyle w:val="a5"/>
        <w:numPr>
          <w:ilvl w:val="1"/>
          <w:numId w:val="1"/>
        </w:numPr>
        <w:spacing w:after="0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8"/>
          <w:sz w:val="24"/>
        </w:rPr>
        <w:t xml:space="preserve"> </w:t>
      </w:r>
      <w:r w:rsidR="00C90520" w:rsidRPr="00C90520">
        <w:rPr>
          <w:rFonts w:ascii="Times New Roman" w:hAnsi="Times New Roman"/>
          <w:kern w:val="28"/>
          <w:sz w:val="24"/>
        </w:rPr>
        <w:t xml:space="preserve">Характеристика психолого-педагогического развития </w:t>
      </w:r>
      <w:r w:rsidR="00C90520" w:rsidRPr="00C90520">
        <w:rPr>
          <w:rFonts w:ascii="Times New Roman" w:hAnsi="Times New Roman"/>
          <w:sz w:val="24"/>
        </w:rPr>
        <w:t xml:space="preserve">детей-сирот </w:t>
      </w:r>
      <w:r w:rsidR="00C90520" w:rsidRPr="00C90520">
        <w:rPr>
          <w:rFonts w:ascii="Times New Roman" w:hAnsi="Times New Roman"/>
          <w:bCs/>
          <w:sz w:val="24"/>
        </w:rPr>
        <w:t>и детей, оста</w:t>
      </w:r>
      <w:r w:rsidR="00C90520">
        <w:rPr>
          <w:rFonts w:ascii="Times New Roman" w:hAnsi="Times New Roman"/>
          <w:bCs/>
          <w:sz w:val="24"/>
        </w:rPr>
        <w:t>вшихся без попечения родителей.</w:t>
      </w:r>
    </w:p>
    <w:p w:rsidR="00C90520" w:rsidRPr="00C90520" w:rsidRDefault="00AF5114" w:rsidP="00C90520">
      <w:pPr>
        <w:pStyle w:val="a5"/>
        <w:numPr>
          <w:ilvl w:val="1"/>
          <w:numId w:val="1"/>
        </w:numPr>
        <w:spacing w:after="0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90520" w:rsidRPr="00C90520">
        <w:rPr>
          <w:rFonts w:ascii="Times New Roman" w:hAnsi="Times New Roman"/>
          <w:sz w:val="24"/>
        </w:rPr>
        <w:t xml:space="preserve">Основные факторы, определяющие </w:t>
      </w:r>
      <w:r w:rsidR="00C90520">
        <w:rPr>
          <w:rFonts w:ascii="Times New Roman" w:hAnsi="Times New Roman"/>
          <w:sz w:val="24"/>
        </w:rPr>
        <w:t>социально-</w:t>
      </w:r>
      <w:r w:rsidR="00C90520" w:rsidRPr="00C90520">
        <w:rPr>
          <w:rFonts w:ascii="Times New Roman" w:hAnsi="Times New Roman"/>
          <w:sz w:val="24"/>
        </w:rPr>
        <w:t xml:space="preserve">психологические особенности детей-сирот </w:t>
      </w:r>
      <w:r w:rsidR="00C90520" w:rsidRPr="00C90520">
        <w:rPr>
          <w:rFonts w:ascii="Times New Roman" w:hAnsi="Times New Roman"/>
          <w:bCs/>
          <w:sz w:val="24"/>
        </w:rPr>
        <w:t>и детей, оста</w:t>
      </w:r>
      <w:r w:rsidR="00C90520">
        <w:rPr>
          <w:rFonts w:ascii="Times New Roman" w:hAnsi="Times New Roman"/>
          <w:bCs/>
          <w:sz w:val="24"/>
        </w:rPr>
        <w:t>вшихся без попечения родителей.</w:t>
      </w:r>
    </w:p>
    <w:p w:rsidR="00C90520" w:rsidRPr="000712BD" w:rsidRDefault="00C90520" w:rsidP="00C90520">
      <w:pPr>
        <w:pStyle w:val="a3"/>
        <w:numPr>
          <w:ilvl w:val="0"/>
          <w:numId w:val="1"/>
        </w:numPr>
        <w:spacing w:before="0" w:beforeAutospacing="0" w:after="0" w:afterAutospacing="0"/>
      </w:pPr>
      <w:r w:rsidRPr="000712BD">
        <w:t>План реализации программы.</w:t>
      </w:r>
    </w:p>
    <w:p w:rsidR="00C90520" w:rsidRPr="000712BD" w:rsidRDefault="00C90520" w:rsidP="00C9052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C90520" w:rsidRPr="00AF10C5" w:rsidRDefault="00C90520" w:rsidP="00C90520">
      <w:pPr>
        <w:jc w:val="center"/>
        <w:rPr>
          <w:b/>
        </w:rPr>
      </w:pPr>
    </w:p>
    <w:p w:rsidR="00C90520" w:rsidRPr="00AF10C5" w:rsidRDefault="00C90520" w:rsidP="00A56183">
      <w:pPr>
        <w:rPr>
          <w:b/>
        </w:rPr>
        <w:sectPr w:rsidR="00C90520" w:rsidRPr="00AF10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520" w:rsidRDefault="00C90520" w:rsidP="00C90520"/>
    <w:p w:rsidR="00C90520" w:rsidRDefault="00C90520" w:rsidP="00C90520">
      <w:pPr>
        <w:pStyle w:val="a4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031DCD" w:rsidRDefault="00031DCD" w:rsidP="00C90520">
      <w:pPr>
        <w:pStyle w:val="a4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1DCD" w:rsidRDefault="00031DCD" w:rsidP="00C157C5">
      <w:pPr>
        <w:pStyle w:val="a4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Законами и Нормативно-правовыми актами:</w:t>
      </w:r>
    </w:p>
    <w:p w:rsidR="00031DCD" w:rsidRDefault="00031DCD" w:rsidP="00C157C5">
      <w:pPr>
        <w:pStyle w:val="a4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CD" w:rsidRPr="00031DCD" w:rsidRDefault="00031DCD" w:rsidP="00C157C5">
      <w:pPr>
        <w:pStyle w:val="a4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Pr="00031DCD">
        <w:rPr>
          <w:color w:val="000000"/>
        </w:rPr>
        <w:t xml:space="preserve">Закон РФ </w:t>
      </w:r>
      <w:r>
        <w:rPr>
          <w:color w:val="000000"/>
        </w:rPr>
        <w:t>«Об об</w:t>
      </w:r>
      <w:r w:rsidRPr="00031DCD">
        <w:rPr>
          <w:color w:val="000000"/>
        </w:rPr>
        <w:t>разовании»</w:t>
      </w:r>
    </w:p>
    <w:p w:rsid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 Международная Конвенция о правах ребёнка.</w:t>
      </w:r>
    </w:p>
    <w:p w:rsid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Конституция РФ.</w:t>
      </w:r>
    </w:p>
    <w:p w:rsid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 ФЗ от 24 июля 1998 года №124-ФЗ «Об основных гарантиях прав ребёнка РФ»</w:t>
      </w:r>
    </w:p>
    <w:p w:rsid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 ФЗ №120 –</w:t>
      </w:r>
      <w:r w:rsidR="00CD42CC">
        <w:rPr>
          <w:color w:val="000000"/>
        </w:rPr>
        <w:t xml:space="preserve"> </w:t>
      </w:r>
      <w:r>
        <w:rPr>
          <w:color w:val="000000"/>
        </w:rPr>
        <w:t>ФЗ от 4 июня 1999 года «Об основах системы профилактики безнадзорности и правонарушений несовершеннолетних».</w:t>
      </w:r>
    </w:p>
    <w:p w:rsidR="00031DCD" w:rsidRPr="00031DCD" w:rsidRDefault="00031DCD" w:rsidP="00C157C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 ФЗ №159 от 21 декабря 1996 года «О дополнительных гарантиях по социально2й поддержке детей-сирот и детей, оставшихся без попечения родителей»</w:t>
      </w:r>
    </w:p>
    <w:p w:rsidR="00C90520" w:rsidRPr="00AF10C5" w:rsidRDefault="00C90520" w:rsidP="00C157C5">
      <w:pPr>
        <w:jc w:val="both"/>
        <w:rPr>
          <w:color w:val="000000"/>
        </w:rPr>
      </w:pPr>
    </w:p>
    <w:p w:rsidR="00C90520" w:rsidRPr="00AF10C5" w:rsidRDefault="00C90520" w:rsidP="00C157C5">
      <w:pPr>
        <w:ind w:firstLine="680"/>
        <w:jc w:val="both"/>
        <w:rPr>
          <w:b/>
          <w:bCs/>
          <w:color w:val="000000"/>
        </w:rPr>
      </w:pPr>
      <w:r w:rsidRPr="00AF10C5">
        <w:rPr>
          <w:b/>
          <w:bCs/>
          <w:color w:val="000000"/>
        </w:rPr>
        <w:t>Цели программы:</w:t>
      </w:r>
    </w:p>
    <w:p w:rsidR="00C90520" w:rsidRPr="00AF10C5" w:rsidRDefault="00C90520" w:rsidP="00C157C5">
      <w:pPr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Pr="00AF10C5">
        <w:rPr>
          <w:color w:val="000000"/>
        </w:rPr>
        <w:t xml:space="preserve"> содействие социально-психологической адаптации </w:t>
      </w:r>
      <w:r>
        <w:rPr>
          <w:color w:val="000000"/>
        </w:rPr>
        <w:t>учащихся</w:t>
      </w:r>
      <w:r w:rsidRPr="00AF10C5">
        <w:rPr>
          <w:color w:val="000000"/>
        </w:rPr>
        <w:t>;</w:t>
      </w:r>
    </w:p>
    <w:p w:rsidR="00C90520" w:rsidRPr="00AF10C5" w:rsidRDefault="00C90520" w:rsidP="00C157C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031DCD">
        <w:rPr>
          <w:color w:val="000000"/>
        </w:rPr>
        <w:t>профилактическая (предупреждение или создание условий для решения проблем социальной жизни учащегося, профилактика и прогнозирование возможных проблемных ситуаций).</w:t>
      </w:r>
    </w:p>
    <w:p w:rsidR="00C90520" w:rsidRPr="00AF10C5" w:rsidRDefault="00C90520" w:rsidP="00C157C5">
      <w:pPr>
        <w:ind w:firstLine="708"/>
        <w:jc w:val="both"/>
        <w:rPr>
          <w:b/>
          <w:bCs/>
          <w:color w:val="000000"/>
        </w:rPr>
      </w:pPr>
    </w:p>
    <w:p w:rsidR="00C90520" w:rsidRPr="00AF10C5" w:rsidRDefault="00C90520" w:rsidP="00C157C5">
      <w:pPr>
        <w:ind w:firstLine="708"/>
        <w:jc w:val="both"/>
        <w:rPr>
          <w:b/>
          <w:color w:val="000000"/>
        </w:rPr>
      </w:pPr>
      <w:r w:rsidRPr="00AF10C5">
        <w:rPr>
          <w:b/>
          <w:bCs/>
          <w:color w:val="000000"/>
        </w:rPr>
        <w:t>Для достижения поставленных целей необходимо решить следующие задачи:</w:t>
      </w:r>
    </w:p>
    <w:p w:rsidR="00C90520" w:rsidRPr="00AF10C5" w:rsidRDefault="00C90520" w:rsidP="00C157C5">
      <w:pPr>
        <w:jc w:val="both"/>
        <w:rPr>
          <w:color w:val="000000"/>
        </w:rPr>
      </w:pPr>
      <w:r w:rsidRPr="00AF10C5">
        <w:rPr>
          <w:b/>
          <w:bCs/>
          <w:color w:val="000000"/>
        </w:rPr>
        <w:t>1</w:t>
      </w:r>
      <w:r w:rsidRPr="00AF10C5">
        <w:rPr>
          <w:color w:val="000000"/>
        </w:rPr>
        <w:t xml:space="preserve">.Осуществлять </w:t>
      </w:r>
      <w:r w:rsidR="00031DCD">
        <w:rPr>
          <w:color w:val="000000"/>
        </w:rPr>
        <w:t>социально-психологическое</w:t>
      </w:r>
      <w:r w:rsidRPr="00AF10C5">
        <w:rPr>
          <w:color w:val="000000"/>
        </w:rPr>
        <w:t xml:space="preserve"> сопровождение процесса обучения.</w:t>
      </w:r>
    </w:p>
    <w:p w:rsidR="00C90520" w:rsidRPr="00AF10C5" w:rsidRDefault="00C90520" w:rsidP="00C157C5">
      <w:pPr>
        <w:jc w:val="both"/>
        <w:rPr>
          <w:color w:val="000000"/>
        </w:rPr>
      </w:pPr>
      <w:r w:rsidRPr="00AF10C5">
        <w:rPr>
          <w:b/>
          <w:bCs/>
          <w:color w:val="000000"/>
        </w:rPr>
        <w:t>2.</w:t>
      </w:r>
      <w:r w:rsidRPr="00AF10C5">
        <w:rPr>
          <w:color w:val="000000"/>
        </w:rPr>
        <w:t xml:space="preserve">Создать благоприятные условия для социальной адаптации </w:t>
      </w:r>
      <w:r w:rsidR="00031DCD">
        <w:rPr>
          <w:color w:val="000000"/>
        </w:rPr>
        <w:t>учащихся</w:t>
      </w:r>
      <w:r w:rsidRPr="00AF10C5">
        <w:rPr>
          <w:color w:val="000000"/>
        </w:rPr>
        <w:t>.</w:t>
      </w:r>
    </w:p>
    <w:p w:rsidR="00031DCD" w:rsidRDefault="00C90520" w:rsidP="00C157C5">
      <w:pPr>
        <w:jc w:val="both"/>
        <w:rPr>
          <w:bCs/>
        </w:rPr>
      </w:pPr>
      <w:r w:rsidRPr="00AF10C5">
        <w:rPr>
          <w:b/>
          <w:bCs/>
          <w:color w:val="000000"/>
        </w:rPr>
        <w:t>3.</w:t>
      </w:r>
      <w:r w:rsidRPr="00AF10C5">
        <w:rPr>
          <w:color w:val="000000"/>
        </w:rPr>
        <w:t>Обеспечить сохранение гарантий для полной реализации обучающим</w:t>
      </w:r>
      <w:r>
        <w:rPr>
          <w:color w:val="000000"/>
        </w:rPr>
        <w:t>и</w:t>
      </w:r>
      <w:r w:rsidRPr="00AF10C5">
        <w:rPr>
          <w:color w:val="000000"/>
        </w:rPr>
        <w:t xml:space="preserve">ся категории </w:t>
      </w:r>
      <w:r w:rsidRPr="00AF10C5">
        <w:t xml:space="preserve">детей-сирот </w:t>
      </w:r>
      <w:r w:rsidRPr="00AF10C5">
        <w:rPr>
          <w:bCs/>
        </w:rPr>
        <w:t xml:space="preserve">и </w:t>
      </w:r>
      <w:r w:rsidR="00031DCD">
        <w:rPr>
          <w:bCs/>
        </w:rPr>
        <w:t>детей, оставшихся без попечения.</w:t>
      </w:r>
    </w:p>
    <w:p w:rsidR="00C90520" w:rsidRPr="00AF10C5" w:rsidRDefault="00C90520" w:rsidP="00C157C5">
      <w:pPr>
        <w:jc w:val="both"/>
        <w:rPr>
          <w:color w:val="000000"/>
        </w:rPr>
      </w:pPr>
      <w:r w:rsidRPr="00AF10C5">
        <w:rPr>
          <w:b/>
          <w:bCs/>
          <w:color w:val="000000"/>
        </w:rPr>
        <w:t>4</w:t>
      </w:r>
      <w:r w:rsidRPr="00AF10C5">
        <w:rPr>
          <w:color w:val="000000"/>
        </w:rPr>
        <w:t>.Способствовать их профессиональному самоопределению и развитию профессиональной идентичности.</w:t>
      </w:r>
    </w:p>
    <w:p w:rsidR="00C90520" w:rsidRPr="00AF10C5" w:rsidRDefault="00C90520" w:rsidP="00C157C5">
      <w:pPr>
        <w:jc w:val="both"/>
      </w:pPr>
      <w:r w:rsidRPr="00AF10C5">
        <w:rPr>
          <w:b/>
          <w:bCs/>
          <w:color w:val="000000"/>
        </w:rPr>
        <w:t>5</w:t>
      </w:r>
      <w:r w:rsidRPr="00AF10C5">
        <w:rPr>
          <w:color w:val="000000"/>
        </w:rPr>
        <w:t xml:space="preserve">.Организовать систему взаимодействия структурных подразделений </w:t>
      </w:r>
      <w:r w:rsidR="00031DCD">
        <w:rPr>
          <w:color w:val="000000"/>
        </w:rPr>
        <w:t>образовательной организации</w:t>
      </w:r>
      <w:r w:rsidRPr="00AF10C5">
        <w:rPr>
          <w:color w:val="000000"/>
        </w:rPr>
        <w:t xml:space="preserve"> по адаптации </w:t>
      </w:r>
      <w:r w:rsidRPr="00AF10C5">
        <w:t xml:space="preserve">детей-сирот </w:t>
      </w:r>
      <w:r w:rsidRPr="00AF10C5">
        <w:rPr>
          <w:bCs/>
        </w:rPr>
        <w:t>и детей, оста</w:t>
      </w:r>
      <w:r w:rsidR="00031DCD">
        <w:rPr>
          <w:bCs/>
        </w:rPr>
        <w:t>вшихся без попечения родителей.</w:t>
      </w:r>
    </w:p>
    <w:p w:rsidR="00031DCD" w:rsidRDefault="00031DCD" w:rsidP="00C157C5">
      <w:pPr>
        <w:jc w:val="both"/>
      </w:pPr>
    </w:p>
    <w:p w:rsidR="00C90520" w:rsidRPr="00AF10C5" w:rsidRDefault="00C90520" w:rsidP="00C157C5">
      <w:pPr>
        <w:jc w:val="both"/>
      </w:pPr>
      <w:r w:rsidRPr="00AF10C5">
        <w:t>Приоритетными направлениями в реализации данной программы являются:</w:t>
      </w:r>
    </w:p>
    <w:p w:rsidR="00C90520" w:rsidRPr="00AF10C5" w:rsidRDefault="00C90520" w:rsidP="00C157C5">
      <w:pPr>
        <w:jc w:val="both"/>
        <w:rPr>
          <w:color w:val="000000"/>
        </w:rPr>
      </w:pPr>
    </w:p>
    <w:p w:rsidR="00C90520" w:rsidRPr="00AF10C5" w:rsidRDefault="00C90520" w:rsidP="00C157C5">
      <w:pPr>
        <w:keepNext/>
        <w:widowControl w:val="0"/>
        <w:shd w:val="clear" w:color="auto" w:fill="FFFFFF"/>
        <w:ind w:firstLine="567"/>
        <w:jc w:val="both"/>
      </w:pPr>
      <w:r w:rsidRPr="00AF10C5">
        <w:t xml:space="preserve">1.  Психологическое </w:t>
      </w:r>
    </w:p>
    <w:p w:rsidR="00C90520" w:rsidRPr="00AF10C5" w:rsidRDefault="00C90520" w:rsidP="00C157C5">
      <w:pPr>
        <w:keepNext/>
        <w:widowControl w:val="0"/>
        <w:shd w:val="clear" w:color="auto" w:fill="FFFFFF"/>
        <w:tabs>
          <w:tab w:val="left" w:pos="1200"/>
        </w:tabs>
        <w:ind w:firstLine="567"/>
        <w:jc w:val="both"/>
      </w:pPr>
      <w:r w:rsidRPr="00AF10C5">
        <w:t xml:space="preserve">2.  Педагогическое </w:t>
      </w:r>
    </w:p>
    <w:p w:rsidR="00C90520" w:rsidRPr="00031DCD" w:rsidRDefault="00C90520" w:rsidP="00C157C5">
      <w:pPr>
        <w:keepNext/>
        <w:widowControl w:val="0"/>
        <w:shd w:val="clear" w:color="auto" w:fill="FFFFFF"/>
        <w:ind w:firstLine="567"/>
        <w:jc w:val="both"/>
      </w:pPr>
      <w:r w:rsidRPr="00AF10C5">
        <w:t xml:space="preserve">3. </w:t>
      </w:r>
      <w:r w:rsidR="00031DCD">
        <w:t xml:space="preserve"> </w:t>
      </w:r>
      <w:r w:rsidRPr="00AF10C5">
        <w:t xml:space="preserve">Социальное </w:t>
      </w:r>
    </w:p>
    <w:p w:rsidR="00C90520" w:rsidRDefault="00C90520" w:rsidP="00C157C5">
      <w:pPr>
        <w:ind w:firstLine="709"/>
        <w:jc w:val="both"/>
        <w:rPr>
          <w:b/>
        </w:rPr>
      </w:pPr>
    </w:p>
    <w:p w:rsidR="005743BC" w:rsidRPr="006C3DE7" w:rsidRDefault="005743BC" w:rsidP="005743BC">
      <w:r w:rsidRPr="006C3DE7">
        <w:rPr>
          <w:b/>
          <w:bCs/>
        </w:rPr>
        <w:t>Возраст детей, участвующих в реализации программы</w:t>
      </w:r>
    </w:p>
    <w:p w:rsidR="005743BC" w:rsidRPr="006C3DE7" w:rsidRDefault="005743BC" w:rsidP="005743BC">
      <w:pPr>
        <w:spacing w:before="90" w:after="90" w:line="270" w:lineRule="atLeast"/>
      </w:pPr>
      <w:r w:rsidRPr="006C3DE7">
        <w:t xml:space="preserve">Программа рассчитана для работы с детьми и подростками от </w:t>
      </w:r>
      <w:r>
        <w:t>6</w:t>
      </w:r>
      <w:r w:rsidRPr="006C3DE7">
        <w:t xml:space="preserve"> до 1</w:t>
      </w:r>
      <w:r>
        <w:t>7</w:t>
      </w:r>
      <w:r w:rsidRPr="006C3DE7">
        <w:t xml:space="preserve"> лет.</w:t>
      </w:r>
    </w:p>
    <w:p w:rsidR="005743BC" w:rsidRPr="006C3DE7" w:rsidRDefault="005743BC" w:rsidP="005743BC">
      <w:pPr>
        <w:tabs>
          <w:tab w:val="left" w:pos="2265"/>
        </w:tabs>
      </w:pPr>
    </w:p>
    <w:p w:rsidR="005743BC" w:rsidRPr="006C3DE7" w:rsidRDefault="005743BC" w:rsidP="005743BC">
      <w:pPr>
        <w:spacing w:before="90" w:after="90" w:line="270" w:lineRule="atLeast"/>
      </w:pPr>
      <w:r w:rsidRPr="006C3DE7">
        <w:rPr>
          <w:b/>
          <w:bCs/>
        </w:rPr>
        <w:t>Сроки реализации</w:t>
      </w:r>
    </w:p>
    <w:p w:rsidR="005743BC" w:rsidRDefault="005743BC" w:rsidP="005743BC">
      <w:pPr>
        <w:spacing w:before="90" w:after="90" w:line="270" w:lineRule="atLeast"/>
      </w:pPr>
      <w:r w:rsidRPr="006C3DE7">
        <w:t>Программа рассчитана на</w:t>
      </w:r>
      <w:r w:rsidR="00307213">
        <w:t xml:space="preserve"> 202</w:t>
      </w:r>
      <w:r w:rsidR="004C3769">
        <w:t>3</w:t>
      </w:r>
      <w:r w:rsidR="00307213">
        <w:t>-202</w:t>
      </w:r>
      <w:r w:rsidR="004C3769">
        <w:t>4</w:t>
      </w:r>
      <w:r w:rsidRPr="006C3DE7">
        <w:t xml:space="preserve"> учебный год (сентябрь – май) </w:t>
      </w:r>
    </w:p>
    <w:p w:rsidR="005743BC" w:rsidRPr="006C3DE7" w:rsidRDefault="005743BC" w:rsidP="005743BC">
      <w:pPr>
        <w:spacing w:before="90" w:after="90" w:line="270" w:lineRule="atLeast"/>
      </w:pPr>
      <w:r w:rsidRPr="006C3DE7">
        <w:rPr>
          <w:b/>
          <w:bCs/>
        </w:rPr>
        <w:t>Ожидаемые результаты и способы оценки</w:t>
      </w:r>
    </w:p>
    <w:p w:rsidR="005743BC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 w:rsidRPr="006C3DE7">
        <w:rPr>
          <w:color w:val="000000"/>
        </w:rPr>
        <w:t>адекватно</w:t>
      </w:r>
      <w:r>
        <w:rPr>
          <w:color w:val="000000"/>
        </w:rPr>
        <w:t>е реагирование</w:t>
      </w:r>
      <w:r w:rsidRPr="006C3DE7">
        <w:rPr>
          <w:color w:val="000000"/>
        </w:rPr>
        <w:t xml:space="preserve"> на прошлое ребёнка и другие проблемы, включая вопросы расовой принадлежности, религию, культуру и язык;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выработка стратегии</w:t>
      </w:r>
      <w:r w:rsidRPr="006C3DE7">
        <w:rPr>
          <w:color w:val="000000"/>
        </w:rPr>
        <w:t xml:space="preserve"> распознавания и эффективного реагирования на стрессовые ситуации;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lastRenderedPageBreak/>
        <w:t>налаживание эффективного взаимодействия</w:t>
      </w:r>
      <w:r w:rsidRPr="006C3DE7">
        <w:rPr>
          <w:color w:val="000000"/>
        </w:rPr>
        <w:t xml:space="preserve"> с детьми и молодыми людьми  с учетом их возрастных особенностей;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помощь</w:t>
      </w:r>
      <w:r w:rsidRPr="006C3DE7">
        <w:rPr>
          <w:color w:val="000000"/>
        </w:rPr>
        <w:t xml:space="preserve"> детям </w:t>
      </w:r>
      <w:r>
        <w:rPr>
          <w:color w:val="000000"/>
        </w:rPr>
        <w:t>при потере</w:t>
      </w:r>
      <w:r w:rsidRPr="006C3DE7">
        <w:rPr>
          <w:color w:val="000000"/>
        </w:rPr>
        <w:t xml:space="preserve"> и</w:t>
      </w:r>
      <w:r>
        <w:rPr>
          <w:color w:val="000000"/>
        </w:rPr>
        <w:t>ли</w:t>
      </w:r>
      <w:r w:rsidRPr="006C3DE7">
        <w:rPr>
          <w:color w:val="000000"/>
        </w:rPr>
        <w:t xml:space="preserve"> разлуки с родителями;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увеличение участия</w:t>
      </w:r>
      <w:r w:rsidRPr="006C3DE7">
        <w:rPr>
          <w:color w:val="000000"/>
        </w:rPr>
        <w:t xml:space="preserve"> в мероприятиях детей, обеспечив</w:t>
      </w:r>
      <w:r>
        <w:rPr>
          <w:color w:val="000000"/>
        </w:rPr>
        <w:t xml:space="preserve"> их</w:t>
      </w:r>
      <w:r w:rsidRPr="006C3DE7">
        <w:rPr>
          <w:color w:val="000000"/>
        </w:rPr>
        <w:t xml:space="preserve"> поощрением и поддержкой;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развитие у детей увлечений</w:t>
      </w:r>
      <w:r w:rsidRPr="006C3DE7">
        <w:rPr>
          <w:color w:val="000000"/>
        </w:rPr>
        <w:t xml:space="preserve">, </w:t>
      </w:r>
      <w:r>
        <w:rPr>
          <w:color w:val="000000"/>
        </w:rPr>
        <w:t>интересов, дружеских отношений</w:t>
      </w:r>
      <w:r w:rsidRPr="006C3DE7">
        <w:rPr>
          <w:color w:val="000000"/>
        </w:rPr>
        <w:t xml:space="preserve"> с людьми, проживающими в одной семье</w:t>
      </w:r>
      <w:r>
        <w:rPr>
          <w:color w:val="000000"/>
        </w:rPr>
        <w:t xml:space="preserve"> через участие в общешкольных мероприятиях;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развитие умения выражения привязанности к приемной семье, опекуну</w:t>
      </w:r>
      <w:r w:rsidRPr="006C3DE7">
        <w:rPr>
          <w:color w:val="000000"/>
        </w:rPr>
        <w:t>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ведение совместных записей</w:t>
      </w:r>
      <w:r w:rsidRPr="006C3DE7">
        <w:rPr>
          <w:color w:val="000000"/>
        </w:rPr>
        <w:t xml:space="preserve"> памятных событий через фотографии и работу с историей жизни в приемной семье;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="100" w:afterAutospacing="1"/>
        <w:ind w:left="381"/>
        <w:jc w:val="both"/>
        <w:rPr>
          <w:color w:val="000000"/>
        </w:rPr>
      </w:pPr>
      <w:r>
        <w:rPr>
          <w:color w:val="000000"/>
        </w:rPr>
        <w:t>установление границ и управление</w:t>
      </w:r>
      <w:r w:rsidRPr="006C3DE7">
        <w:rPr>
          <w:color w:val="000000"/>
        </w:rPr>
        <w:t xml:space="preserve"> поведением ребёнка, не прибегая к физическому или другому неприемлемому способу наказания;</w:t>
      </w:r>
    </w:p>
    <w:p w:rsidR="005743BC" w:rsidRPr="006C3DE7" w:rsidRDefault="005743BC" w:rsidP="005743BC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Autospacing="1"/>
        <w:ind w:left="381"/>
        <w:jc w:val="both"/>
        <w:rPr>
          <w:color w:val="000000"/>
        </w:rPr>
      </w:pPr>
      <w:r>
        <w:rPr>
          <w:color w:val="000000"/>
        </w:rPr>
        <w:t xml:space="preserve"> уважительное отношение</w:t>
      </w:r>
      <w:r w:rsidRPr="006C3DE7">
        <w:rPr>
          <w:color w:val="000000"/>
        </w:rPr>
        <w:t xml:space="preserve"> к детям и их семьям, не осуждая и не дискриминируя;</w:t>
      </w:r>
    </w:p>
    <w:p w:rsidR="004060F6" w:rsidRDefault="005743BC" w:rsidP="004060F6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Autospacing="1"/>
        <w:ind w:left="381"/>
        <w:jc w:val="both"/>
        <w:rPr>
          <w:color w:val="000000"/>
        </w:rPr>
      </w:pPr>
      <w:r w:rsidRPr="006C3DE7">
        <w:rPr>
          <w:color w:val="000000"/>
        </w:rPr>
        <w:t>реально</w:t>
      </w:r>
      <w:r>
        <w:rPr>
          <w:color w:val="000000"/>
        </w:rPr>
        <w:t>е оценивание</w:t>
      </w:r>
      <w:r w:rsidRPr="006C3DE7">
        <w:rPr>
          <w:color w:val="000000"/>
        </w:rPr>
        <w:t xml:space="preserve"> свои</w:t>
      </w:r>
      <w:r>
        <w:rPr>
          <w:color w:val="000000"/>
        </w:rPr>
        <w:t>х способностей и возможностей</w:t>
      </w:r>
      <w:r w:rsidRPr="006C3DE7">
        <w:rPr>
          <w:color w:val="000000"/>
        </w:rPr>
        <w:t xml:space="preserve"> в оказании помощи детям </w:t>
      </w:r>
      <w:r>
        <w:rPr>
          <w:color w:val="000000"/>
        </w:rPr>
        <w:t xml:space="preserve">и семьям </w:t>
      </w:r>
      <w:r w:rsidRPr="006C3DE7">
        <w:rPr>
          <w:color w:val="000000"/>
        </w:rPr>
        <w:t>данной категории.</w:t>
      </w:r>
    </w:p>
    <w:p w:rsidR="004060F6" w:rsidRPr="004060F6" w:rsidRDefault="004060F6" w:rsidP="004060F6">
      <w:pPr>
        <w:numPr>
          <w:ilvl w:val="0"/>
          <w:numId w:val="4"/>
        </w:numPr>
        <w:tabs>
          <w:tab w:val="clear" w:pos="720"/>
          <w:tab w:val="num" w:pos="381"/>
        </w:tabs>
        <w:spacing w:before="100" w:beforeAutospacing="1" w:afterAutospacing="1"/>
        <w:ind w:left="381"/>
        <w:jc w:val="both"/>
        <w:rPr>
          <w:color w:val="000000"/>
        </w:rPr>
      </w:pP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b/>
          <w:bCs/>
          <w:color w:val="0D0D0D"/>
          <w:sz w:val="24"/>
          <w:szCs w:val="24"/>
        </w:rPr>
        <w:t>Методы работы: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Тренинг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Тестирование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60F6">
        <w:rPr>
          <w:rFonts w:ascii="Times New Roman" w:hAnsi="Times New Roman" w:cs="Times New Roman"/>
          <w:color w:val="0D0D0D"/>
          <w:sz w:val="24"/>
          <w:szCs w:val="24"/>
        </w:rPr>
        <w:t>Профдиагностика</w:t>
      </w:r>
      <w:proofErr w:type="spellEnd"/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Собеседование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Наблюдение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Дискуссия, обсуждение, беседа;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Анкетирование, опрос;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Консультирование;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Проективные методы;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 xml:space="preserve">Тренинговые занятия с использованием </w:t>
      </w:r>
      <w:proofErr w:type="spellStart"/>
      <w:r w:rsidRPr="004060F6">
        <w:rPr>
          <w:rFonts w:ascii="Times New Roman" w:hAnsi="Times New Roman" w:cs="Times New Roman"/>
          <w:color w:val="0D0D0D"/>
          <w:sz w:val="24"/>
          <w:szCs w:val="24"/>
        </w:rPr>
        <w:t>здоровьесберегающих</w:t>
      </w:r>
      <w:proofErr w:type="spellEnd"/>
      <w:r w:rsidRPr="004060F6">
        <w:rPr>
          <w:rFonts w:ascii="Times New Roman" w:hAnsi="Times New Roman" w:cs="Times New Roman"/>
          <w:color w:val="0D0D0D"/>
          <w:sz w:val="24"/>
          <w:szCs w:val="24"/>
        </w:rPr>
        <w:t xml:space="preserve"> и инновационных технологий;</w:t>
      </w:r>
    </w:p>
    <w:p w:rsidR="004060F6" w:rsidRPr="004060F6" w:rsidRDefault="004060F6" w:rsidP="004060F6">
      <w:pPr>
        <w:pStyle w:val="a4"/>
        <w:numPr>
          <w:ilvl w:val="0"/>
          <w:numId w:val="4"/>
        </w:numPr>
        <w:shd w:val="clear" w:color="auto" w:fill="FFFFFF"/>
        <w:spacing w:after="0"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4060F6">
        <w:rPr>
          <w:rFonts w:ascii="Times New Roman" w:hAnsi="Times New Roman" w:cs="Times New Roman"/>
          <w:color w:val="0D0D0D"/>
          <w:sz w:val="24"/>
          <w:szCs w:val="24"/>
        </w:rPr>
        <w:t>Развивающие игры, упражнения с игровыми формами работы.</w:t>
      </w:r>
    </w:p>
    <w:p w:rsidR="005743BC" w:rsidRPr="006C3DE7" w:rsidRDefault="005743BC" w:rsidP="005743BC">
      <w:pPr>
        <w:ind w:left="381"/>
        <w:jc w:val="both"/>
        <w:rPr>
          <w:color w:val="000000"/>
        </w:rPr>
      </w:pPr>
    </w:p>
    <w:p w:rsidR="005743BC" w:rsidRPr="006C3DE7" w:rsidRDefault="005743BC" w:rsidP="005743BC">
      <w:pPr>
        <w:spacing w:before="90" w:after="90" w:line="270" w:lineRule="atLeast"/>
        <w:rPr>
          <w:b/>
          <w:bCs/>
        </w:rPr>
      </w:pPr>
      <w:r w:rsidRPr="006C3DE7">
        <w:rPr>
          <w:b/>
          <w:bCs/>
        </w:rPr>
        <w:t>Этапы реализации программы</w:t>
      </w:r>
    </w:p>
    <w:p w:rsidR="005743BC" w:rsidRPr="006C3DE7" w:rsidRDefault="005743BC" w:rsidP="005743BC">
      <w:pPr>
        <w:spacing w:before="90" w:after="90" w:line="270" w:lineRule="atLeast"/>
      </w:pPr>
      <w:r w:rsidRPr="006C3DE7">
        <w:rPr>
          <w:b/>
          <w:bCs/>
        </w:rPr>
        <w:t>Первый этап</w:t>
      </w:r>
      <w:r w:rsidRPr="006C3DE7">
        <w:t xml:space="preserve"> – диагностический, формирование банка данных</w:t>
      </w:r>
    </w:p>
    <w:p w:rsidR="005743BC" w:rsidRPr="005B7B33" w:rsidRDefault="005743BC" w:rsidP="005743BC">
      <w:r w:rsidRPr="005B7B33">
        <w:t>1.Проведение сверки списка опекаемых детей, учет вновь прибывших и оформление необходимого пакета документов на них.</w:t>
      </w:r>
    </w:p>
    <w:p w:rsidR="005743BC" w:rsidRDefault="005743BC" w:rsidP="005743BC">
      <w:pPr>
        <w:pStyle w:val="IauiueWeb"/>
        <w:tabs>
          <w:tab w:val="left" w:pos="360"/>
        </w:tabs>
        <w:spacing w:before="0" w:after="0" w:line="360" w:lineRule="auto"/>
        <w:jc w:val="both"/>
        <w:rPr>
          <w:szCs w:val="24"/>
        </w:rPr>
      </w:pPr>
    </w:p>
    <w:p w:rsidR="005743BC" w:rsidRPr="005B7B33" w:rsidRDefault="005743BC" w:rsidP="005743BC">
      <w:pPr>
        <w:pStyle w:val="IauiueWeb"/>
        <w:tabs>
          <w:tab w:val="left" w:pos="360"/>
        </w:tabs>
        <w:spacing w:before="0" w:after="0" w:line="360" w:lineRule="auto"/>
        <w:jc w:val="both"/>
        <w:rPr>
          <w:szCs w:val="24"/>
        </w:rPr>
      </w:pPr>
      <w:r>
        <w:rPr>
          <w:szCs w:val="24"/>
        </w:rPr>
        <w:t>2</w:t>
      </w:r>
      <w:r w:rsidRPr="005B7B33">
        <w:rPr>
          <w:szCs w:val="24"/>
        </w:rPr>
        <w:t>.Контроль:</w:t>
      </w:r>
    </w:p>
    <w:p w:rsidR="005743BC" w:rsidRPr="006C3DE7" w:rsidRDefault="005743BC" w:rsidP="005743BC">
      <w:pPr>
        <w:pStyle w:val="IauiueWeb"/>
        <w:tabs>
          <w:tab w:val="left" w:pos="360"/>
        </w:tabs>
        <w:spacing w:before="0" w:after="0" w:line="0" w:lineRule="atLeast"/>
        <w:jc w:val="both"/>
        <w:rPr>
          <w:szCs w:val="24"/>
        </w:rPr>
      </w:pPr>
      <w:r w:rsidRPr="006C3DE7">
        <w:rPr>
          <w:szCs w:val="24"/>
        </w:rPr>
        <w:t xml:space="preserve">    - за включением на дотаци</w:t>
      </w:r>
      <w:r>
        <w:rPr>
          <w:szCs w:val="24"/>
        </w:rPr>
        <w:t>ю бесплатного питания опекаемых;</w:t>
      </w:r>
    </w:p>
    <w:p w:rsidR="005743BC" w:rsidRPr="006C3DE7" w:rsidRDefault="005743BC" w:rsidP="005743BC">
      <w:pPr>
        <w:pStyle w:val="IauiueWeb"/>
        <w:tabs>
          <w:tab w:val="left" w:pos="360"/>
        </w:tabs>
        <w:spacing w:before="0" w:after="0" w:line="0" w:lineRule="atLeast"/>
        <w:jc w:val="both"/>
        <w:rPr>
          <w:szCs w:val="24"/>
        </w:rPr>
      </w:pPr>
      <w:r w:rsidRPr="006C3DE7">
        <w:rPr>
          <w:szCs w:val="24"/>
        </w:rPr>
        <w:t xml:space="preserve">   - за обеспечением детей имеющимися в библиотеке учебниками</w:t>
      </w:r>
      <w:r>
        <w:rPr>
          <w:szCs w:val="24"/>
        </w:rPr>
        <w:t>;</w:t>
      </w:r>
    </w:p>
    <w:p w:rsidR="005743BC" w:rsidRPr="006C3DE7" w:rsidRDefault="005743BC" w:rsidP="005743BC">
      <w:pPr>
        <w:spacing w:line="0" w:lineRule="atLeast"/>
        <w:jc w:val="both"/>
      </w:pPr>
      <w:r w:rsidRPr="006C3DE7">
        <w:t xml:space="preserve">   - за учебной деятельностью (обучение, посещаемость, наличие учебных принадлежностей, посещение консультативных занятий, внешний вид);</w:t>
      </w:r>
    </w:p>
    <w:p w:rsidR="005743BC" w:rsidRPr="006C3DE7" w:rsidRDefault="005743BC" w:rsidP="005743BC">
      <w:pPr>
        <w:jc w:val="both"/>
      </w:pPr>
      <w:r w:rsidRPr="006C3DE7">
        <w:t xml:space="preserve">   - за внеурочной занятостью (вовлечение во внеурочную деятельность, занятия в кружках и секциях, летний отдых);</w:t>
      </w:r>
    </w:p>
    <w:p w:rsidR="005743BC" w:rsidRPr="006C3DE7" w:rsidRDefault="005743BC" w:rsidP="005743BC">
      <w:pPr>
        <w:jc w:val="both"/>
      </w:pPr>
      <w:r w:rsidRPr="006C3DE7">
        <w:t xml:space="preserve">   -  за исполнением обязанностей опекунами.</w:t>
      </w:r>
    </w:p>
    <w:p w:rsidR="005743BC" w:rsidRPr="005B7B33" w:rsidRDefault="005743BC" w:rsidP="005743BC">
      <w:pPr>
        <w:jc w:val="both"/>
      </w:pPr>
      <w:r w:rsidRPr="005B7B33">
        <w:t xml:space="preserve">4. Организация педагогической помощи </w:t>
      </w:r>
      <w:r>
        <w:t>учащемуся</w:t>
      </w:r>
      <w:r w:rsidRPr="005B7B33">
        <w:t>:</w:t>
      </w:r>
    </w:p>
    <w:p w:rsidR="005743BC" w:rsidRPr="005B7B33" w:rsidRDefault="005743BC" w:rsidP="005743BC">
      <w:pPr>
        <w:jc w:val="both"/>
      </w:pPr>
      <w:r w:rsidRPr="005B7B33">
        <w:t xml:space="preserve">   - помощь в обучении (работа с учителями по установлению индивидуального подхода к опекаемым детям);</w:t>
      </w:r>
    </w:p>
    <w:p w:rsidR="005743BC" w:rsidRPr="005B7B33" w:rsidRDefault="005743BC" w:rsidP="005743BC">
      <w:pPr>
        <w:jc w:val="both"/>
      </w:pPr>
      <w:r w:rsidRPr="005B7B33">
        <w:t xml:space="preserve">   -  помощь в решении конфликтных ситуаций;</w:t>
      </w:r>
    </w:p>
    <w:p w:rsidR="005743BC" w:rsidRPr="005B7B33" w:rsidRDefault="005743BC" w:rsidP="005743BC">
      <w:pPr>
        <w:jc w:val="both"/>
      </w:pPr>
      <w:r w:rsidRPr="005B7B33">
        <w:t xml:space="preserve">   -  помощь в выборе (записи) кружка или секции;</w:t>
      </w:r>
    </w:p>
    <w:p w:rsidR="005743BC" w:rsidRDefault="005743BC" w:rsidP="005743BC">
      <w:pPr>
        <w:jc w:val="both"/>
      </w:pPr>
      <w:r w:rsidRPr="005B7B33">
        <w:t>5.Защита прав и законных интересов подопечных;</w:t>
      </w:r>
    </w:p>
    <w:p w:rsidR="005743BC" w:rsidRPr="006C3DE7" w:rsidRDefault="005743BC" w:rsidP="005743BC">
      <w:pPr>
        <w:jc w:val="both"/>
        <w:rPr>
          <w:b/>
        </w:rPr>
      </w:pPr>
    </w:p>
    <w:p w:rsidR="005743BC" w:rsidRDefault="005743BC" w:rsidP="005743BC">
      <w:pPr>
        <w:spacing w:before="90" w:after="90" w:line="270" w:lineRule="atLeast"/>
      </w:pPr>
      <w:r w:rsidRPr="006C3DE7">
        <w:rPr>
          <w:b/>
          <w:bCs/>
        </w:rPr>
        <w:t>Второй этап</w:t>
      </w:r>
      <w:r w:rsidRPr="006C3DE7">
        <w:t xml:space="preserve"> -  </w:t>
      </w:r>
      <w:proofErr w:type="spellStart"/>
      <w:r w:rsidRPr="006C3DE7">
        <w:t>деятельностно</w:t>
      </w:r>
      <w:proofErr w:type="spellEnd"/>
      <w:r w:rsidRPr="006C3DE7">
        <w:t xml:space="preserve">-консультативный </w:t>
      </w:r>
    </w:p>
    <w:p w:rsidR="005743BC" w:rsidRPr="006C3DE7" w:rsidRDefault="005743BC" w:rsidP="005743BC">
      <w:pPr>
        <w:spacing w:before="90" w:after="90" w:line="270" w:lineRule="atLeast"/>
      </w:pPr>
    </w:p>
    <w:p w:rsidR="005743BC" w:rsidRPr="006C3DE7" w:rsidRDefault="005743BC" w:rsidP="005743BC">
      <w:pPr>
        <w:spacing w:before="90" w:after="90" w:line="270" w:lineRule="atLeast"/>
        <w:rPr>
          <w:b/>
        </w:rPr>
      </w:pPr>
      <w:r w:rsidRPr="006C3DE7">
        <w:rPr>
          <w:b/>
        </w:rPr>
        <w:t>Работа с обучающимися:</w:t>
      </w:r>
    </w:p>
    <w:p w:rsidR="005743BC" w:rsidRPr="006C3DE7" w:rsidRDefault="005743BC" w:rsidP="005743BC">
      <w:pPr>
        <w:autoSpaceDE w:val="0"/>
        <w:autoSpaceDN w:val="0"/>
        <w:adjustRightInd w:val="0"/>
        <w:rPr>
          <w:color w:val="000000"/>
          <w:lang w:val="x-none"/>
        </w:rPr>
      </w:pPr>
      <w:r w:rsidRPr="006C3DE7">
        <w:rPr>
          <w:color w:val="000000"/>
        </w:rPr>
        <w:t xml:space="preserve">     1. Помощь в преодолении учебных затруднений. Профилактика трудностей в учебе.</w:t>
      </w:r>
    </w:p>
    <w:p w:rsidR="005743BC" w:rsidRDefault="005743BC" w:rsidP="005743BC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2.</w:t>
      </w:r>
      <w:r w:rsidRPr="006C3DE7">
        <w:rPr>
          <w:color w:val="000000"/>
        </w:rPr>
        <w:t xml:space="preserve">Сопровождение учащихся с социально-эмоциональными проблемами. </w:t>
      </w:r>
      <w:r>
        <w:rPr>
          <w:color w:val="000000"/>
        </w:rPr>
        <w:t xml:space="preserve">    </w:t>
      </w:r>
      <w:r w:rsidRPr="006C3DE7">
        <w:rPr>
          <w:color w:val="000000"/>
        </w:rPr>
        <w:t>Сопровождение социально-уязвимых семей;</w:t>
      </w:r>
    </w:p>
    <w:p w:rsidR="005743BC" w:rsidRPr="006C3DE7" w:rsidRDefault="005743BC" w:rsidP="005743BC">
      <w:pPr>
        <w:autoSpaceDE w:val="0"/>
        <w:autoSpaceDN w:val="0"/>
        <w:adjustRightInd w:val="0"/>
        <w:ind w:left="360"/>
        <w:rPr>
          <w:color w:val="000000"/>
          <w:lang w:val="x-none"/>
        </w:rPr>
      </w:pPr>
      <w:r w:rsidRPr="006C3DE7">
        <w:rPr>
          <w:color w:val="000000"/>
        </w:rPr>
        <w:t xml:space="preserve"> выявление и сопровождение учащихся «группы риска». Профилактика социально-эмоциональных проблем у учащихся.</w:t>
      </w:r>
    </w:p>
    <w:p w:rsidR="005743BC" w:rsidRPr="006C3DE7" w:rsidRDefault="005743BC" w:rsidP="005743BC">
      <w:pPr>
        <w:autoSpaceDE w:val="0"/>
        <w:autoSpaceDN w:val="0"/>
        <w:adjustRightInd w:val="0"/>
        <w:ind w:left="360"/>
        <w:rPr>
          <w:color w:val="000000"/>
          <w:lang w:val="x-none"/>
        </w:rPr>
      </w:pPr>
      <w:r>
        <w:rPr>
          <w:color w:val="000000"/>
        </w:rPr>
        <w:t>3.</w:t>
      </w:r>
      <w:r w:rsidRPr="006C3DE7">
        <w:rPr>
          <w:color w:val="000000"/>
        </w:rPr>
        <w:t>«Здоровье и здоровый образ жизни». Пропаганда ЗОЖ.</w:t>
      </w:r>
    </w:p>
    <w:p w:rsidR="005743BC" w:rsidRPr="006C3DE7" w:rsidRDefault="005743BC" w:rsidP="005743BC">
      <w:pPr>
        <w:tabs>
          <w:tab w:val="left" w:pos="2265"/>
        </w:tabs>
      </w:pPr>
      <w:r>
        <w:t xml:space="preserve">      4.</w:t>
      </w:r>
      <w:r w:rsidRPr="006C3DE7">
        <w:t xml:space="preserve">Правовое просвещение </w:t>
      </w:r>
      <w:r>
        <w:t>учащихся</w:t>
      </w:r>
      <w:r w:rsidRPr="006C3DE7">
        <w:t>.</w:t>
      </w:r>
    </w:p>
    <w:p w:rsidR="005743BC" w:rsidRPr="006C3DE7" w:rsidRDefault="005743BC" w:rsidP="005743BC">
      <w:pPr>
        <w:spacing w:before="90" w:after="90" w:line="270" w:lineRule="atLeast"/>
        <w:rPr>
          <w:b/>
        </w:rPr>
      </w:pPr>
      <w:r w:rsidRPr="006C3DE7">
        <w:rPr>
          <w:b/>
        </w:rPr>
        <w:t>Работа с семьей:</w:t>
      </w:r>
    </w:p>
    <w:p w:rsidR="005743BC" w:rsidRPr="006C3DE7" w:rsidRDefault="005743BC" w:rsidP="005743BC">
      <w:pPr>
        <w:jc w:val="both"/>
      </w:pPr>
      <w:r>
        <w:t xml:space="preserve">      1.И</w:t>
      </w:r>
      <w:r w:rsidRPr="006C3DE7">
        <w:t>зучение взаимоотноше</w:t>
      </w:r>
      <w:r>
        <w:t>ний между опекуном и подопечным.</w:t>
      </w:r>
    </w:p>
    <w:p w:rsidR="005743BC" w:rsidRDefault="005743BC" w:rsidP="005743BC">
      <w:pPr>
        <w:pStyle w:val="IauiueWeb"/>
        <w:tabs>
          <w:tab w:val="left" w:pos="360"/>
        </w:tabs>
        <w:spacing w:before="0" w:after="0" w:line="0" w:lineRule="atLeast"/>
        <w:jc w:val="both"/>
        <w:rPr>
          <w:szCs w:val="24"/>
        </w:rPr>
      </w:pPr>
      <w:r>
        <w:rPr>
          <w:szCs w:val="24"/>
        </w:rPr>
        <w:t xml:space="preserve">      2.У</w:t>
      </w:r>
      <w:r w:rsidRPr="006C3DE7">
        <w:rPr>
          <w:szCs w:val="24"/>
        </w:rPr>
        <w:t>становление открытых доверительных отношений с членами семьи  подопечного</w:t>
      </w:r>
      <w:r>
        <w:rPr>
          <w:szCs w:val="24"/>
        </w:rPr>
        <w:t>.</w:t>
      </w:r>
    </w:p>
    <w:p w:rsidR="005743BC" w:rsidRPr="006C3DE7" w:rsidRDefault="005743BC" w:rsidP="005743BC">
      <w:pPr>
        <w:spacing w:line="0" w:lineRule="atLeast"/>
        <w:jc w:val="both"/>
      </w:pPr>
      <w:r>
        <w:t xml:space="preserve">      4.П</w:t>
      </w:r>
      <w:r w:rsidRPr="006C3DE7">
        <w:t>еда</w:t>
      </w:r>
      <w:r>
        <w:t>гогическое просвещение опекуна.</w:t>
      </w:r>
    </w:p>
    <w:p w:rsidR="005743BC" w:rsidRDefault="005743BC" w:rsidP="005743BC">
      <w:pPr>
        <w:spacing w:line="0" w:lineRule="atLeast"/>
        <w:jc w:val="both"/>
      </w:pPr>
      <w:r>
        <w:t xml:space="preserve">      5.Привлечение специалистов.</w:t>
      </w:r>
    </w:p>
    <w:p w:rsidR="005743BC" w:rsidRPr="006C3DE7" w:rsidRDefault="005743BC" w:rsidP="005743BC">
      <w:pPr>
        <w:jc w:val="both"/>
      </w:pPr>
    </w:p>
    <w:p w:rsidR="005743BC" w:rsidRPr="006C3DE7" w:rsidRDefault="005743BC" w:rsidP="005743BC">
      <w:pPr>
        <w:tabs>
          <w:tab w:val="left" w:pos="2265"/>
        </w:tabs>
      </w:pPr>
    </w:p>
    <w:p w:rsidR="005743BC" w:rsidRDefault="005743BC" w:rsidP="005743BC">
      <w:pPr>
        <w:spacing w:line="270" w:lineRule="atLeast"/>
      </w:pPr>
      <w:r w:rsidRPr="006C3DE7">
        <w:rPr>
          <w:b/>
          <w:bCs/>
        </w:rPr>
        <w:t>Третий этап</w:t>
      </w:r>
      <w:r w:rsidRPr="006C3DE7">
        <w:t> – анализ и подведение итогов, дальнейшее планирование работы с подростком  с учетом выработанных рекомендаций.</w:t>
      </w:r>
    </w:p>
    <w:p w:rsidR="00C90520" w:rsidRDefault="00C90520" w:rsidP="005743BC">
      <w:pPr>
        <w:pStyle w:val="a5"/>
        <w:tabs>
          <w:tab w:val="left" w:pos="1276"/>
        </w:tabs>
        <w:spacing w:after="0"/>
        <w:jc w:val="both"/>
        <w:rPr>
          <w:rFonts w:ascii="Times New Roman" w:hAnsi="Times New Roman"/>
          <w:b/>
          <w:sz w:val="24"/>
        </w:rPr>
      </w:pPr>
    </w:p>
    <w:p w:rsidR="00C90520" w:rsidRPr="00AF10C5" w:rsidRDefault="00C90520" w:rsidP="00C157C5">
      <w:pPr>
        <w:pStyle w:val="a5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AF10C5">
        <w:rPr>
          <w:rFonts w:ascii="Times New Roman" w:hAnsi="Times New Roman"/>
          <w:b/>
          <w:sz w:val="24"/>
        </w:rPr>
        <w:t xml:space="preserve">3. Психологическая характеристика </w:t>
      </w:r>
      <w:r w:rsidRPr="00A74BF0">
        <w:rPr>
          <w:rFonts w:ascii="Times New Roman" w:hAnsi="Times New Roman"/>
          <w:b/>
          <w:sz w:val="24"/>
        </w:rPr>
        <w:t xml:space="preserve">детей-сирот </w:t>
      </w:r>
      <w:r w:rsidRPr="00A74BF0">
        <w:rPr>
          <w:rFonts w:ascii="Times New Roman" w:hAnsi="Times New Roman"/>
          <w:b/>
          <w:bCs/>
          <w:sz w:val="24"/>
        </w:rPr>
        <w:t>и детей, оста</w:t>
      </w:r>
      <w:r w:rsidR="00C157C5">
        <w:rPr>
          <w:rFonts w:ascii="Times New Roman" w:hAnsi="Times New Roman"/>
          <w:b/>
          <w:bCs/>
          <w:sz w:val="24"/>
        </w:rPr>
        <w:t>вшихся без попечения родителей.</w:t>
      </w:r>
    </w:p>
    <w:p w:rsidR="00C90520" w:rsidRPr="00AF10C5" w:rsidRDefault="00C90520" w:rsidP="00C157C5">
      <w:pPr>
        <w:pStyle w:val="a5"/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C90520" w:rsidRPr="00AF10C5" w:rsidRDefault="00C90520" w:rsidP="00C157C5">
      <w:pPr>
        <w:pStyle w:val="a5"/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AF10C5">
        <w:rPr>
          <w:rFonts w:ascii="Times New Roman" w:hAnsi="Times New Roman"/>
          <w:b/>
          <w:sz w:val="24"/>
        </w:rPr>
        <w:t>3.1 Понятия «сирота (сиротство)» и «социальный сирота (социальное сиротство)»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Понимание особенностей ребенка-сироты и специфики его психолого-педагогического сопровождения во многом определяется социально-экономическими и социокультурными условиями общества и каждой этнической группы. </w:t>
      </w:r>
    </w:p>
    <w:p w:rsidR="00C90520" w:rsidRPr="00AF10C5" w:rsidRDefault="00C90520" w:rsidP="00C157C5">
      <w:pPr>
        <w:ind w:firstLine="709"/>
        <w:jc w:val="both"/>
        <w:rPr>
          <w:bCs/>
        </w:rPr>
      </w:pPr>
      <w:r w:rsidRPr="00AF10C5">
        <w:rPr>
          <w:b/>
        </w:rPr>
        <w:t xml:space="preserve">Сиротство </w:t>
      </w:r>
      <w:r w:rsidRPr="00AF10C5">
        <w:t xml:space="preserve">– одна из тех проблем, которые крайне остро стоят перед нашим обществом. </w:t>
      </w:r>
      <w:r w:rsidRPr="00AF10C5">
        <w:rPr>
          <w:bCs/>
        </w:rPr>
        <w:t xml:space="preserve">В последние годы наблюдается рост числа детей, оставшихся без попечения родителей. 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В настоящее время используются понятия: «сирота (сиротство)» и «социальный сирота (социальное сиротство)». Так как само понятие «Сиротство» многоаспектно, его можно рассматривать исходя из различных </w:t>
      </w:r>
      <w:r>
        <w:t>научных подходов. В частности, «</w:t>
      </w:r>
      <w:r w:rsidRPr="00AF10C5">
        <w:t>Толковый словарь русского языка» дает следующее определение: «Сирота – ребенок или несовершеннолетний, у которого умер один или оба родителя. Сиротство – состояние сироты: одиночество».</w:t>
      </w:r>
    </w:p>
    <w:p w:rsidR="00C90520" w:rsidRPr="00AF10C5" w:rsidRDefault="00C90520" w:rsidP="00C157C5">
      <w:pPr>
        <w:ind w:firstLine="709"/>
        <w:jc w:val="both"/>
      </w:pPr>
      <w:r w:rsidRPr="00AF10C5">
        <w:t>С точки зрения педагогики, сиротство – негативное социальное явление, характеризующее образ жизни несовершеннолетних детей, лишившихся попечения родителей.</w:t>
      </w:r>
    </w:p>
    <w:p w:rsidR="00C90520" w:rsidRPr="00AF10C5" w:rsidRDefault="00C90520" w:rsidP="00C157C5">
      <w:pPr>
        <w:ind w:firstLine="709"/>
        <w:jc w:val="both"/>
      </w:pPr>
      <w:r w:rsidRPr="00AF10C5">
        <w:rPr>
          <w:b/>
        </w:rPr>
        <w:t>Дети-сироты</w:t>
      </w:r>
      <w:r w:rsidRPr="00AF10C5">
        <w:t xml:space="preserve"> – это лица, у которых умерли оба или единственный родитель.</w:t>
      </w:r>
    </w:p>
    <w:p w:rsidR="00C90520" w:rsidRPr="00AF10C5" w:rsidRDefault="00C90520" w:rsidP="00C157C5">
      <w:pPr>
        <w:ind w:firstLine="709"/>
        <w:jc w:val="both"/>
      </w:pPr>
      <w:r w:rsidRPr="00AF10C5">
        <w:rPr>
          <w:b/>
        </w:rPr>
        <w:t>Социальный сирота</w:t>
      </w:r>
      <w:r w:rsidRPr="00AF10C5">
        <w:t xml:space="preserve"> – это ребенок, который имеет биологических родителей, но они по каким-то причинам не занимаются воспитанием ребенка и не заботятся о нем. В этом случае заботу о ребенке берет на себя государство и общество.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Дети относятся к </w:t>
      </w:r>
      <w:r w:rsidRPr="00AF10C5">
        <w:rPr>
          <w:iCs/>
        </w:rPr>
        <w:t>группе социального сиротства</w:t>
      </w:r>
      <w:r w:rsidRPr="00AF10C5">
        <w:t>, когда их основные материальные, эмоциональные, медицинские и образовательные потребности не находят удовлетворения, или, когда дети подвергаются насилию из-за того, что их опекуны не способны или не желают обеспечивать адекватный уход за ними.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Факторы, повышающие риск социального сиротства, варьируются и часто зависят от психосоциальных, медицинских, социокультурных, экономических, политических и экологических особенностей страны и общества. </w:t>
      </w:r>
    </w:p>
    <w:p w:rsidR="00C90520" w:rsidRPr="00AF10C5" w:rsidRDefault="00C90520" w:rsidP="00C157C5">
      <w:pPr>
        <w:ind w:firstLine="709"/>
        <w:jc w:val="both"/>
      </w:pPr>
      <w:r w:rsidRPr="00AF10C5">
        <w:lastRenderedPageBreak/>
        <w:t xml:space="preserve">Чем в большей степени семьи подвержены этим факторам риска, тем больше вероятность, что дети лишатся их заботы. Типичные </w:t>
      </w:r>
      <w:r w:rsidRPr="00AF10C5">
        <w:rPr>
          <w:bCs/>
          <w:iCs/>
        </w:rPr>
        <w:t>группы повышенного риска</w:t>
      </w:r>
      <w:r w:rsidRPr="00AF10C5">
        <w:rPr>
          <w:b/>
          <w:bCs/>
          <w:iCs/>
        </w:rPr>
        <w:t xml:space="preserve"> социального сиротства</w:t>
      </w:r>
      <w:r w:rsidRPr="00AF10C5">
        <w:rPr>
          <w:b/>
          <w:bCs/>
          <w:i/>
          <w:iCs/>
        </w:rPr>
        <w:t xml:space="preserve"> </w:t>
      </w:r>
      <w:r w:rsidRPr="00AF10C5">
        <w:t>включают семьи, в которых:</w:t>
      </w:r>
    </w:p>
    <w:p w:rsidR="00C90520" w:rsidRPr="00AF10C5" w:rsidRDefault="00C90520" w:rsidP="00C157C5">
      <w:pPr>
        <w:ind w:firstLine="709"/>
        <w:jc w:val="both"/>
      </w:pPr>
      <w:r>
        <w:t>-</w:t>
      </w:r>
      <w:r w:rsidRPr="00AF10C5">
        <w:t>дети живут с одним родителем, включая родителя, не состоявшего в браке, вдова/вдовец, разведен/а, покинут/а или брошен/а;</w:t>
      </w:r>
    </w:p>
    <w:p w:rsidR="00C90520" w:rsidRPr="00AF10C5" w:rsidRDefault="00C90520" w:rsidP="00C157C5">
      <w:pPr>
        <w:ind w:firstLine="709"/>
        <w:jc w:val="both"/>
      </w:pPr>
      <w:r>
        <w:t>-</w:t>
      </w:r>
      <w:r w:rsidRPr="00AF10C5">
        <w:t>дети фактически живут с одним родителем. Второй родитель физически не способен обеспечивать ребенку должный уход, например, из-за болезни, инвалидности или нахождения в местах лишения свободы;</w:t>
      </w:r>
    </w:p>
    <w:p w:rsidR="00C90520" w:rsidRPr="00AF10C5" w:rsidRDefault="00C90520" w:rsidP="00C157C5">
      <w:pPr>
        <w:ind w:firstLine="709"/>
        <w:jc w:val="both"/>
      </w:pPr>
      <w:r>
        <w:t>-</w:t>
      </w:r>
      <w:r w:rsidRPr="00AF10C5">
        <w:t>дети потеряли родителей, включая детей, потерявших мать, отца или обоих родителей;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- дети находятся под опекой родственников; </w:t>
      </w:r>
    </w:p>
    <w:p w:rsidR="00C90520" w:rsidRPr="00AF10C5" w:rsidRDefault="00C90520" w:rsidP="00C157C5">
      <w:pPr>
        <w:ind w:firstLine="709"/>
        <w:jc w:val="both"/>
      </w:pPr>
      <w:r>
        <w:t>-</w:t>
      </w:r>
      <w:r w:rsidRPr="00AF10C5">
        <w:t>дети, чьи родители смертельно больны (ВИЧ/СПИД, или другой смертельной болезнью);</w:t>
      </w:r>
    </w:p>
    <w:p w:rsidR="00C90520" w:rsidRPr="00AF10C5" w:rsidRDefault="00C90520" w:rsidP="00C157C5">
      <w:pPr>
        <w:ind w:firstLine="709"/>
        <w:jc w:val="both"/>
      </w:pPr>
      <w:r>
        <w:t>-</w:t>
      </w:r>
      <w:r w:rsidRPr="00AF10C5">
        <w:t>дети, чьи родители живут с новым партнером или вступили в повторный брак. Дети не принимаются новым партнером;</w:t>
      </w:r>
    </w:p>
    <w:p w:rsidR="00C90520" w:rsidRPr="00AF10C5" w:rsidRDefault="00C90520" w:rsidP="00C157C5">
      <w:pPr>
        <w:ind w:firstLine="700"/>
        <w:jc w:val="both"/>
      </w:pPr>
      <w:r>
        <w:t>-</w:t>
      </w:r>
      <w:r w:rsidRPr="00AF10C5">
        <w:t xml:space="preserve">в семье много детей и семья с трудом заботятся о таком количестве детей. </w:t>
      </w:r>
    </w:p>
    <w:p w:rsidR="00C90520" w:rsidRPr="00AF10C5" w:rsidRDefault="00C90520" w:rsidP="00C157C5">
      <w:pPr>
        <w:ind w:firstLine="700"/>
        <w:jc w:val="both"/>
        <w:rPr>
          <w:color w:val="000000"/>
        </w:rPr>
      </w:pPr>
      <w:r w:rsidRPr="00AF10C5">
        <w:rPr>
          <w:b/>
          <w:color w:val="000000"/>
        </w:rPr>
        <w:t>Лица из числа детей-сирот</w:t>
      </w:r>
      <w:r w:rsidRPr="00AF10C5">
        <w:rPr>
          <w:color w:val="000000"/>
        </w:rPr>
        <w:t xml:space="preserve"> и детей, оставшихся без попечения родителей –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 </w:t>
      </w:r>
    </w:p>
    <w:p w:rsidR="00C90520" w:rsidRPr="00AF10C5" w:rsidRDefault="00C90520" w:rsidP="00C157C5">
      <w:pPr>
        <w:ind w:firstLine="700"/>
        <w:jc w:val="both"/>
      </w:pPr>
    </w:p>
    <w:p w:rsidR="00C90520" w:rsidRPr="00AF10C5" w:rsidRDefault="00C90520" w:rsidP="00C157C5">
      <w:pPr>
        <w:autoSpaceDE w:val="0"/>
        <w:autoSpaceDN w:val="0"/>
        <w:adjustRightInd w:val="0"/>
        <w:ind w:firstLine="709"/>
        <w:jc w:val="both"/>
        <w:rPr>
          <w:b/>
          <w:kern w:val="28"/>
        </w:rPr>
      </w:pPr>
      <w:r w:rsidRPr="00AF10C5">
        <w:rPr>
          <w:b/>
          <w:kern w:val="28"/>
        </w:rPr>
        <w:t xml:space="preserve">3.2. Характеристика психолого-педагогического развития </w:t>
      </w:r>
      <w:r w:rsidRPr="00AF10C5">
        <w:rPr>
          <w:b/>
        </w:rPr>
        <w:t xml:space="preserve">детей-сирот </w:t>
      </w:r>
      <w:r w:rsidRPr="00AF10C5">
        <w:rPr>
          <w:b/>
          <w:bCs/>
        </w:rPr>
        <w:t>и детей, оста</w:t>
      </w:r>
      <w:r w:rsidR="00C157C5">
        <w:rPr>
          <w:b/>
          <w:bCs/>
        </w:rPr>
        <w:t>вшихся без попечения родителей.</w:t>
      </w:r>
    </w:p>
    <w:p w:rsidR="00C90520" w:rsidRPr="00AF10C5" w:rsidRDefault="00C90520" w:rsidP="00C157C5">
      <w:pPr>
        <w:ind w:firstLine="709"/>
        <w:jc w:val="both"/>
        <w:rPr>
          <w:b/>
        </w:rPr>
      </w:pPr>
      <w:r w:rsidRPr="00AF10C5">
        <w:t>Проблемы психологического характера чаще определяются недостатком родительской ласки и любви, ранней депривацией неформального общения со взрослыми. Этот фактор, как известно, накладывает отпечаток на весь дальнейший период формирования личности.</w:t>
      </w:r>
      <w:r w:rsidRPr="00AF10C5">
        <w:rPr>
          <w:b/>
        </w:rPr>
        <w:t xml:space="preserve"> </w:t>
      </w:r>
    </w:p>
    <w:p w:rsidR="00C90520" w:rsidRPr="00AF10C5" w:rsidRDefault="00C90520" w:rsidP="00C157C5">
      <w:pPr>
        <w:ind w:firstLine="709"/>
        <w:jc w:val="both"/>
        <w:rPr>
          <w:kern w:val="28"/>
        </w:rPr>
      </w:pPr>
      <w:r w:rsidRPr="00AF10C5">
        <w:t>Личностные характеристики в основном сводятся к: несоответствию фактического и психологического возраста; пассивной жизненной позиции; отсутствию целенаправленных действий для достижения определенного результата; ощущению чувства одиночества; эмоциональной бедности. Одной из специфических психологических проблем является характерное для таких молодых людей, ситуативное, «сиюминутное» проживание жизни. Это приводит к отвержению опыта, когда отдельные пережитые эпизоды не становятся событиями жизни, не присваиваются и не входят в личный психологический опыт, что препятствует развитию адекватной самооценки и уровня притязаний.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Недоразвитие вследствие такой депривации становится причиной эмоциональной холодности, агрессивности, и в то же время повышенной </w:t>
      </w:r>
      <w:r>
        <w:t>их уязвимости</w:t>
      </w:r>
      <w:r w:rsidRPr="00AF10C5">
        <w:t xml:space="preserve">. У определенной части детей-сирот </w:t>
      </w:r>
      <w:r w:rsidRPr="00AF10C5">
        <w:rPr>
          <w:bCs/>
        </w:rPr>
        <w:t>и детей, оставшихся без попечения родителей, лиц</w:t>
      </w:r>
      <w:r>
        <w:t xml:space="preserve"> из числа детей-</w:t>
      </w:r>
      <w:r w:rsidRPr="00AF10C5">
        <w:t>сирот и детей, оставшихся без попечения родителей, а также лиц, потерявших в период обучения обоих родителей или единственного родителя</w:t>
      </w:r>
      <w:r>
        <w:t xml:space="preserve">, </w:t>
      </w:r>
      <w:r w:rsidRPr="00AF10C5">
        <w:t xml:space="preserve">наблюдается постоянное состояние фрустрации, и они предрасположены к невротическим срывам. 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Наибольшие трудности и отклонения от нормального становления наблюдаются в эмоционально-волевой сфере, нарушении социального взаимодействия, неуверенности в себе, снижении </w:t>
      </w:r>
      <w:proofErr w:type="spellStart"/>
      <w:r w:rsidRPr="00AF10C5">
        <w:t>самоорганизованности</w:t>
      </w:r>
      <w:proofErr w:type="spellEnd"/>
      <w:r w:rsidRPr="00AF10C5">
        <w:t xml:space="preserve"> и целеустремленности, что приводит к значительному ослаблению «силы личности». </w:t>
      </w:r>
    </w:p>
    <w:p w:rsidR="00C90520" w:rsidRPr="00AF10C5" w:rsidRDefault="00C90520" w:rsidP="00C157C5">
      <w:pPr>
        <w:ind w:firstLine="709"/>
        <w:jc w:val="both"/>
      </w:pPr>
      <w:r w:rsidRPr="00AF10C5">
        <w:t xml:space="preserve">Проблемы педагогического характера наиболее часто связаны с педагогической запущенностью детей-сирот </w:t>
      </w:r>
      <w:r w:rsidRPr="00AF10C5">
        <w:rPr>
          <w:bCs/>
        </w:rPr>
        <w:t>и детей, оставшихся без попечения родителей, лиц</w:t>
      </w:r>
      <w:r>
        <w:t xml:space="preserve"> из числа детей-</w:t>
      </w:r>
      <w:r w:rsidRPr="00AF10C5">
        <w:t xml:space="preserve">сирот и детей, оставшихся без попечения родителей, а также лиц, потерявших в период обучения обоих родителей или единственного родителя. Признаками педагогической запущенности являются: отклонения в сознании; отклонения в поведении; отклонения в эмоционально-волевой сфере; устойчивость проявлений отрицательных качеств личности. Все эти виды отклонений </w:t>
      </w:r>
      <w:r w:rsidRPr="00AF10C5">
        <w:lastRenderedPageBreak/>
        <w:t xml:space="preserve">влияют на развитие детей-сирот </w:t>
      </w:r>
      <w:r w:rsidRPr="00AF10C5">
        <w:rPr>
          <w:bCs/>
        </w:rPr>
        <w:t>и детей, оставшихся без попечения родителей, лиц</w:t>
      </w:r>
      <w:r>
        <w:t xml:space="preserve"> из числа детей-</w:t>
      </w:r>
      <w:r w:rsidRPr="00AF10C5">
        <w:t xml:space="preserve">сирот и детей, оставшихся без попечения родителей, а также лиц, потерявших в период обучения обоих родителей или единственного родителя, на их контакты с другими людьми, на успешность или не успешность включения в различные виды деятельности. Именно у педагогически запущенных детей-сирот </w:t>
      </w:r>
      <w:r w:rsidRPr="00AF10C5">
        <w:rPr>
          <w:bCs/>
        </w:rPr>
        <w:t>и детей, оставшихся без попечения родителей, лиц</w:t>
      </w:r>
      <w:r>
        <w:t xml:space="preserve"> из числа детей-</w:t>
      </w:r>
      <w:r w:rsidRPr="00AF10C5">
        <w:t>сирот и детей, оставшихся без попечения родителей, а также лиц, потерявших в период обучения обоих родителей или единственного родителя, в число любимых видов деятельности попадают: есть, спать, бездельничать, гулять, ходить по улице, драться, вызывающе одеваться и краситься, «доводить» учителей и т.п.</w:t>
      </w:r>
    </w:p>
    <w:p w:rsidR="00C157C5" w:rsidRDefault="00C90520" w:rsidP="005743BC">
      <w:pPr>
        <w:ind w:firstLine="709"/>
        <w:jc w:val="both"/>
      </w:pPr>
      <w:r w:rsidRPr="00AF10C5">
        <w:t>Когда человек становится взрослым и начинает самостоятельную жизнь, то те проблемы, которые возникли у них в детском возрасте сами не исчезнут, поэтому психолого-педагогической задачей педагогов техникума является -  помочь обучающимся</w:t>
      </w:r>
      <w:r>
        <w:t xml:space="preserve"> из числа </w:t>
      </w:r>
      <w:r w:rsidRPr="00AF10C5">
        <w:t xml:space="preserve">детей-сирот </w:t>
      </w:r>
      <w:r w:rsidRPr="00AF10C5">
        <w:rPr>
          <w:bCs/>
        </w:rPr>
        <w:t>и детей, оставшихся без попечения родителей, лиц</w:t>
      </w:r>
      <w:r>
        <w:t xml:space="preserve"> из числа детей-</w:t>
      </w:r>
      <w:r w:rsidRPr="00AF10C5">
        <w:t>сирот и детей, оставшихся без попечения родителей, а также лиц, потерявших в период обучения обоих родителей или единственного родителя от них избавляться</w:t>
      </w:r>
    </w:p>
    <w:p w:rsidR="005743BC" w:rsidRPr="005743BC" w:rsidRDefault="005743BC" w:rsidP="005743BC">
      <w:pPr>
        <w:ind w:firstLine="709"/>
        <w:jc w:val="center"/>
        <w:rPr>
          <w:b/>
        </w:rPr>
      </w:pPr>
      <w:r w:rsidRPr="005743BC">
        <w:rPr>
          <w:b/>
        </w:rPr>
        <w:t>Мероприятия по реализации программы на 202</w:t>
      </w:r>
      <w:r w:rsidR="004C3769">
        <w:rPr>
          <w:b/>
        </w:rPr>
        <w:t>3</w:t>
      </w:r>
      <w:r w:rsidRPr="005743BC">
        <w:rPr>
          <w:b/>
        </w:rPr>
        <w:t>-202</w:t>
      </w:r>
      <w:r w:rsidR="004C3769">
        <w:rPr>
          <w:b/>
        </w:rPr>
        <w:t>4</w:t>
      </w:r>
      <w:r w:rsidRPr="005743BC">
        <w:rPr>
          <w:b/>
        </w:rPr>
        <w:t xml:space="preserve"> учебный год:</w:t>
      </w:r>
    </w:p>
    <w:p w:rsidR="00C157C5" w:rsidRDefault="00C157C5" w:rsidP="00C157C5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3488"/>
        <w:gridCol w:w="2011"/>
        <w:gridCol w:w="2893"/>
      </w:tblGrid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spacing w:before="0" w:after="0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</w:rPr>
              <w:t>п/п</w:t>
            </w:r>
          </w:p>
          <w:p w:rsidR="005743BC" w:rsidRPr="006C3DE7" w:rsidRDefault="005743BC" w:rsidP="00FC0253">
            <w:pPr>
              <w:pStyle w:val="a3"/>
              <w:spacing w:before="0" w:after="0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</w:rPr>
              <w:t>№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spacing w:before="0" w:after="0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</w:rPr>
              <w:t>Срок выполнения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</w:rPr>
              <w:t xml:space="preserve">Ответственные </w:t>
            </w:r>
          </w:p>
        </w:tc>
      </w:tr>
      <w:tr w:rsidR="005743BC" w:rsidRPr="006C3DE7" w:rsidTr="00CD42CC"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6C3DE7">
              <w:rPr>
                <w:b/>
                <w:bCs/>
                <w:color w:val="000000"/>
                <w:lang w:val="en-US"/>
              </w:rPr>
              <w:t xml:space="preserve">I </w:t>
            </w:r>
            <w:r w:rsidRPr="006C3DE7">
              <w:rPr>
                <w:b/>
                <w:bCs/>
                <w:color w:val="000000"/>
              </w:rPr>
              <w:t>этап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4060F6">
            <w:pPr>
              <w:rPr>
                <w:color w:val="000000"/>
              </w:rPr>
            </w:pPr>
            <w:r>
              <w:t>Сверка банка данных</w:t>
            </w:r>
            <w:r w:rsidR="004060F6">
              <w:t xml:space="preserve"> учащихся, требующих социальной защиты</w:t>
            </w:r>
            <w:r>
              <w:t xml:space="preserve">, </w:t>
            </w:r>
            <w:r w:rsidR="004060F6">
              <w:t xml:space="preserve">совместно </w:t>
            </w:r>
            <w:r w:rsidR="004060F6" w:rsidRPr="006C3DE7">
              <w:t xml:space="preserve">со специалистами </w:t>
            </w:r>
            <w:r w:rsidR="004060F6" w:rsidRPr="006C3DE7">
              <w:rPr>
                <w:color w:val="000000"/>
              </w:rPr>
              <w:t>отдела опеки и попечительства города</w:t>
            </w:r>
            <w:r w:rsidR="004060F6">
              <w:rPr>
                <w:color w:val="000000"/>
              </w:rPr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spacing w:line="360" w:lineRule="auto"/>
              <w:rPr>
                <w:color w:val="000000"/>
              </w:rPr>
            </w:pPr>
            <w:r w:rsidRPr="006C3DE7">
              <w:rPr>
                <w:color w:val="000000"/>
              </w:rPr>
              <w:t>Август, сентябрь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специалисты отдела опеки и попечительства города</w:t>
            </w:r>
            <w:r>
              <w:rPr>
                <w:color w:val="000000"/>
              </w:rPr>
              <w:t xml:space="preserve"> Евпатории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Сбор информации, документации для социального паспорта школы о детях данной категории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spacing w:line="360" w:lineRule="auto"/>
              <w:rPr>
                <w:color w:val="000000"/>
              </w:rPr>
            </w:pPr>
            <w:r w:rsidRPr="006C3DE7">
              <w:rPr>
                <w:color w:val="000000"/>
              </w:rPr>
              <w:t>сентябрь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4060F6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6C3DE7" w:rsidRDefault="004060F6" w:rsidP="00FC0253">
            <w:pPr>
              <w:pStyle w:val="a3"/>
              <w:rPr>
                <w:color w:val="00000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6C3DE7" w:rsidRDefault="004060F6" w:rsidP="00FC02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Подготовка психолого-педагогической характеристики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Default="004060F6" w:rsidP="004060F6">
            <w:pPr>
              <w:pStyle w:val="a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  <w:p w:rsidR="004060F6" w:rsidRPr="006C3DE7" w:rsidRDefault="004060F6" w:rsidP="004060F6">
            <w:pPr>
              <w:pStyle w:val="a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Default="004060F6" w:rsidP="004060F6">
            <w:pPr>
              <w:pStyle w:val="a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4060F6" w:rsidRPr="006C3DE7" w:rsidRDefault="004060F6" w:rsidP="004060F6">
            <w:pPr>
              <w:pStyle w:val="a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Классный руководитель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5.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spacing w:before="90" w:after="90"/>
            </w:pPr>
            <w:r w:rsidRPr="006C3DE7">
              <w:t xml:space="preserve">Диагностические мероприятия на начало учебного года: анкетирование, тестирование, опрос. </w:t>
            </w:r>
          </w:p>
          <w:p w:rsidR="005743BC" w:rsidRPr="006C3DE7" w:rsidRDefault="005743BC" w:rsidP="00FC0253">
            <w:pPr>
              <w:spacing w:before="90" w:after="90"/>
            </w:pPr>
            <w:r w:rsidRPr="006C3DE7">
              <w:t xml:space="preserve">Динамическая диагностика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/>
          <w:p w:rsidR="005743BC" w:rsidRPr="006C3DE7" w:rsidRDefault="005743BC" w:rsidP="00FC0253">
            <w:r w:rsidRPr="006C3DE7">
              <w:t>сентябрь-октябрь,</w:t>
            </w:r>
          </w:p>
          <w:p w:rsidR="005743BC" w:rsidRPr="006C3DE7" w:rsidRDefault="005743BC" w:rsidP="00FC0253"/>
          <w:p w:rsidR="005743BC" w:rsidRPr="006C3DE7" w:rsidRDefault="005743BC" w:rsidP="00FC0253">
            <w:r w:rsidRPr="006C3DE7">
              <w:t>январь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spacing w:line="240" w:lineRule="atLeast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педагог, педагог-психолог</w:t>
            </w:r>
          </w:p>
          <w:p w:rsidR="005743BC" w:rsidRPr="006C3DE7" w:rsidRDefault="005743BC" w:rsidP="00FC0253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</w:p>
          <w:p w:rsidR="005743BC" w:rsidRPr="006C3DE7" w:rsidRDefault="005743BC" w:rsidP="00FC0253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6C3DE7">
              <w:rPr>
                <w:color w:val="000000"/>
              </w:rPr>
              <w:t>педагог-психолог</w:t>
            </w:r>
          </w:p>
        </w:tc>
      </w:tr>
      <w:tr w:rsidR="004060F6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6C3DE7" w:rsidRDefault="004060F6" w:rsidP="00FC0253">
            <w:pPr>
              <w:pStyle w:val="a3"/>
              <w:rPr>
                <w:color w:val="00000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4060F6" w:rsidRDefault="004060F6" w:rsidP="00FC0253">
            <w:pPr>
              <w:spacing w:before="90" w:after="90"/>
            </w:pPr>
            <w:r w:rsidRPr="004060F6">
              <w:rPr>
                <w:color w:val="000000"/>
                <w:shd w:val="clear" w:color="auto" w:fill="FFFFFF"/>
              </w:rPr>
              <w:t>Изучение типов родительского воспитания детей опекунами и попечителями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6C3DE7" w:rsidRDefault="004060F6" w:rsidP="00FC0253">
            <w:r>
              <w:t>По запросу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F6" w:rsidRPr="006C3DE7" w:rsidRDefault="004060F6" w:rsidP="00FC0253">
            <w:pPr>
              <w:pStyle w:val="a3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8.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 xml:space="preserve">Планирование индивидуального сопровождения несовершеннолетнего данной категории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сентябрь-октябрь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 xml:space="preserve">классный руководитель, социальный педагог, педагог-психолог, </w:t>
            </w:r>
          </w:p>
          <w:p w:rsidR="005743BC" w:rsidRDefault="005743BC" w:rsidP="00FC0253">
            <w:pPr>
              <w:pStyle w:val="a3"/>
              <w:rPr>
                <w:color w:val="000000"/>
              </w:rPr>
            </w:pPr>
          </w:p>
          <w:p w:rsidR="005743BC" w:rsidRPr="006C3DE7" w:rsidRDefault="005743BC" w:rsidP="00FC0253">
            <w:pPr>
              <w:pStyle w:val="a3"/>
              <w:rPr>
                <w:color w:val="000000"/>
              </w:rPr>
            </w:pPr>
          </w:p>
        </w:tc>
      </w:tr>
    </w:tbl>
    <w:p w:rsidR="00CD42CC" w:rsidRDefault="00CD42C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3488"/>
        <w:gridCol w:w="2011"/>
        <w:gridCol w:w="2893"/>
      </w:tblGrid>
      <w:tr w:rsidR="005743BC" w:rsidRPr="006C3DE7" w:rsidTr="00CD42CC"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                                                     </w:t>
            </w:r>
            <w:r w:rsidRPr="006C3DE7">
              <w:rPr>
                <w:b/>
                <w:bCs/>
                <w:color w:val="000000"/>
                <w:lang w:val="en-US"/>
              </w:rPr>
              <w:t xml:space="preserve">II </w:t>
            </w:r>
            <w:r w:rsidRPr="006C3DE7">
              <w:rPr>
                <w:b/>
                <w:bCs/>
                <w:color w:val="000000"/>
              </w:rPr>
              <w:t>этап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9.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36" w:rsidRPr="00D86F36" w:rsidRDefault="00D86F36" w:rsidP="00D86F36">
            <w:pPr>
              <w:suppressAutoHyphens/>
              <w:spacing w:line="100" w:lineRule="atLeast"/>
              <w:rPr>
                <w:b/>
                <w:lang w:eastAsia="ar-SA"/>
              </w:rPr>
            </w:pPr>
            <w:r w:rsidRPr="00D86F36">
              <w:rPr>
                <w:b/>
                <w:lang w:eastAsia="ar-SA"/>
              </w:rPr>
              <w:t>Семинар – практикум:</w:t>
            </w:r>
          </w:p>
          <w:p w:rsidR="00D86F36" w:rsidRPr="00D86F36" w:rsidRDefault="00D86F36" w:rsidP="00D86F36">
            <w:pPr>
              <w:suppressAutoHyphens/>
              <w:spacing w:line="100" w:lineRule="atLeast"/>
              <w:rPr>
                <w:b/>
                <w:highlight w:val="yellow"/>
                <w:lang w:eastAsia="ar-SA"/>
              </w:rPr>
            </w:pPr>
          </w:p>
          <w:p w:rsidR="009703A6" w:rsidRPr="007B6DE1" w:rsidRDefault="009703A6" w:rsidP="009703A6">
            <w:r w:rsidRPr="007B6DE1">
              <w:t>Семинар для классных руководителей</w:t>
            </w:r>
          </w:p>
          <w:p w:rsidR="009703A6" w:rsidRPr="00CD6176" w:rsidRDefault="009703A6" w:rsidP="009703A6">
            <w:pPr>
              <w:spacing w:line="0" w:lineRule="atLeast"/>
            </w:pPr>
            <w:r w:rsidRPr="00CD6176">
              <w:rPr>
                <w:bCs/>
                <w:shd w:val="clear" w:color="auto" w:fill="FFFFFF"/>
              </w:rPr>
              <w:t>«</w:t>
            </w:r>
            <w:r>
              <w:rPr>
                <w:bCs/>
                <w:shd w:val="clear" w:color="auto" w:fill="FFFFFF"/>
              </w:rPr>
              <w:t>Навыки эффективного общения с детьми и подростками</w:t>
            </w:r>
            <w:r w:rsidRPr="00CD6176">
              <w:rPr>
                <w:bCs/>
                <w:shd w:val="clear" w:color="auto" w:fill="FFFFFF"/>
              </w:rPr>
              <w:t>»</w:t>
            </w:r>
          </w:p>
          <w:p w:rsidR="009703A6" w:rsidRPr="007B6DE1" w:rsidRDefault="009703A6" w:rsidP="009703A6"/>
          <w:p w:rsidR="009703A6" w:rsidRPr="007B6DE1" w:rsidRDefault="009703A6" w:rsidP="009703A6"/>
          <w:p w:rsidR="009703A6" w:rsidRPr="007B6DE1" w:rsidRDefault="009703A6" w:rsidP="009703A6">
            <w:pPr>
              <w:rPr>
                <w:color w:val="000000"/>
                <w:shd w:val="clear" w:color="auto" w:fill="FFFFFF"/>
              </w:rPr>
            </w:pPr>
            <w:r w:rsidRPr="007B6DE1">
              <w:rPr>
                <w:color w:val="000000"/>
                <w:shd w:val="clear" w:color="auto" w:fill="FFFFFF"/>
              </w:rPr>
              <w:t>Семинар для педагогов:</w:t>
            </w:r>
          </w:p>
          <w:p w:rsidR="009703A6" w:rsidRPr="007B6DE1" w:rsidRDefault="009703A6" w:rsidP="009703A6">
            <w:pPr>
              <w:rPr>
                <w:shd w:val="clear" w:color="auto" w:fill="FFFFFF"/>
              </w:rPr>
            </w:pPr>
            <w:r w:rsidRPr="00B33C1F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Сказочный калейдоскоп: жить в ладу с собой» Профилактика эмоционального выгорания</w:t>
            </w:r>
            <w:r w:rsidRPr="00B33C1F">
              <w:rPr>
                <w:shd w:val="clear" w:color="auto" w:fill="FFFFFF"/>
              </w:rPr>
              <w:t>»</w:t>
            </w:r>
          </w:p>
          <w:p w:rsidR="009703A6" w:rsidRPr="007B6DE1" w:rsidRDefault="009703A6" w:rsidP="009703A6"/>
          <w:p w:rsidR="009703A6" w:rsidRPr="007B6DE1" w:rsidRDefault="009703A6" w:rsidP="009703A6"/>
          <w:p w:rsidR="009703A6" w:rsidRDefault="009703A6" w:rsidP="009703A6">
            <w:r>
              <w:t>Семинар для классных руководителей</w:t>
            </w:r>
          </w:p>
          <w:p w:rsidR="005743BC" w:rsidRPr="004060F6" w:rsidRDefault="009703A6" w:rsidP="009703A6">
            <w:pPr>
              <w:rPr>
                <w:shd w:val="clear" w:color="auto" w:fill="FFFFFF"/>
              </w:rPr>
            </w:pPr>
            <w:r>
              <w:t xml:space="preserve">«В нашем классе </w:t>
            </w:r>
            <w:proofErr w:type="spellStart"/>
            <w:r>
              <w:t>буллер</w:t>
            </w:r>
            <w:proofErr w:type="spellEnd"/>
            <w:r>
              <w:t>, алгоритм работы и методы профилактики»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6" w:rsidRDefault="009703A6" w:rsidP="004060F6">
            <w:pPr>
              <w:spacing w:line="360" w:lineRule="auto"/>
              <w:jc w:val="center"/>
              <w:rPr>
                <w:bCs/>
              </w:rPr>
            </w:pPr>
          </w:p>
          <w:p w:rsidR="009703A6" w:rsidRDefault="009703A6" w:rsidP="004060F6">
            <w:pPr>
              <w:spacing w:line="360" w:lineRule="auto"/>
              <w:jc w:val="center"/>
              <w:rPr>
                <w:bCs/>
              </w:rPr>
            </w:pPr>
          </w:p>
          <w:p w:rsidR="004060F6" w:rsidRDefault="004060F6" w:rsidP="004060F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4060F6" w:rsidRDefault="004060F6" w:rsidP="004060F6">
            <w:pPr>
              <w:spacing w:line="360" w:lineRule="auto"/>
              <w:jc w:val="center"/>
              <w:rPr>
                <w:bCs/>
              </w:rPr>
            </w:pPr>
          </w:p>
          <w:p w:rsidR="004060F6" w:rsidRDefault="004060F6" w:rsidP="004060F6">
            <w:pPr>
              <w:spacing w:line="360" w:lineRule="auto"/>
              <w:rPr>
                <w:bCs/>
              </w:rPr>
            </w:pPr>
          </w:p>
          <w:p w:rsidR="004060F6" w:rsidRDefault="004060F6" w:rsidP="009703A6">
            <w:pPr>
              <w:spacing w:line="360" w:lineRule="auto"/>
              <w:rPr>
                <w:bCs/>
              </w:rPr>
            </w:pPr>
          </w:p>
          <w:p w:rsidR="004060F6" w:rsidRDefault="00CD42CC" w:rsidP="004060F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4060F6">
              <w:rPr>
                <w:bCs/>
              </w:rPr>
              <w:t>арт</w:t>
            </w:r>
          </w:p>
          <w:p w:rsidR="009703A6" w:rsidRDefault="009703A6" w:rsidP="004060F6">
            <w:pPr>
              <w:pStyle w:val="a3"/>
              <w:jc w:val="center"/>
              <w:rPr>
                <w:bCs/>
              </w:rPr>
            </w:pPr>
          </w:p>
          <w:p w:rsidR="009703A6" w:rsidRDefault="009703A6" w:rsidP="004060F6">
            <w:pPr>
              <w:pStyle w:val="a3"/>
              <w:jc w:val="center"/>
              <w:rPr>
                <w:bCs/>
              </w:rPr>
            </w:pPr>
          </w:p>
          <w:p w:rsidR="009703A6" w:rsidRPr="006C3DE7" w:rsidRDefault="009703A6" w:rsidP="009703A6">
            <w:pPr>
              <w:pStyle w:val="a3"/>
              <w:jc w:val="center"/>
              <w:rPr>
                <w:color w:val="000000"/>
              </w:rPr>
            </w:pPr>
            <w:r>
              <w:rPr>
                <w:bCs/>
              </w:rPr>
              <w:t>Май</w:t>
            </w:r>
            <w:bookmarkStart w:id="0" w:name="_GoBack"/>
            <w:bookmarkEnd w:id="0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педагог-психолог,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10.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t xml:space="preserve">Индивидуальные беседы с </w:t>
            </w:r>
            <w:proofErr w:type="gramStart"/>
            <w:r w:rsidRPr="006C3DE7">
              <w:t>обучающимися</w:t>
            </w:r>
            <w:proofErr w:type="gramEnd"/>
            <w:r w:rsidRPr="006C3DE7">
              <w:t xml:space="preserve">  на профилактические темы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сентябрь-май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педагог, педагог-психолог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11.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 xml:space="preserve">Правовое просвещение опекуна по воспитанию и содержанию </w:t>
            </w:r>
            <w:r w:rsidR="004060F6">
              <w:t>учащегося</w:t>
            </w:r>
            <w:r w:rsidRPr="006C3DE7"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сентябрь-май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педагог, педагог-психолог, специалисты отдела опеки и попечительства города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13.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4060F6" w:rsidP="00FC02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Социально-психологическое анкетирование учащихся, на предмет выявления скрытого неблагополучия.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4060F6" w:rsidP="00FC02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Сентябрь-октябрь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педагог-психолог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14.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t>Анализ степени готовности детей данной категории к учебному году (внешний вид, наличие учебников, тетрадей, учебных принадлежностей)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Default="004060F6" w:rsidP="004060F6">
            <w:pPr>
              <w:pStyle w:val="a3"/>
              <w:spacing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  <w:p w:rsidR="004060F6" w:rsidRPr="006C3DE7" w:rsidRDefault="004060F6" w:rsidP="004060F6">
            <w:pPr>
              <w:pStyle w:val="a3"/>
              <w:spacing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</w:t>
            </w:r>
          </w:p>
        </w:tc>
      </w:tr>
      <w:tr w:rsidR="005743BC" w:rsidRPr="006C3DE7" w:rsidTr="00CD42C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16.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t>Разработка материалов  профилактической направленности для родительских собрании и классных часов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октябрь-май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педагог-психолог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18.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>Правовое просвещение опекунов через брошюры, журналы, СМИ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октябрь-май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социальный педагог, педагог-психолог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19.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>Вовлечение подростков в общественную жизнь школы и класса через ученическое самоуправление и волонтерское движение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октябрь-май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 xml:space="preserve">классный руководитель, социальный педагог, </w:t>
            </w:r>
            <w:r w:rsidR="004060F6">
              <w:rPr>
                <w:color w:val="000000"/>
              </w:rPr>
              <w:t>педагог-организатор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20.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 xml:space="preserve">Вовлечение во внеурочную </w:t>
            </w:r>
            <w:r w:rsidRPr="006C3DE7">
              <w:lastRenderedPageBreak/>
              <w:t>деятельность, занятия в кружках и секциях, летний отдых, трудоустройство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lastRenderedPageBreak/>
              <w:t>октябрь-май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 xml:space="preserve">классный руководитель, </w:t>
            </w:r>
            <w:r w:rsidRPr="006C3DE7">
              <w:rPr>
                <w:color w:val="000000"/>
              </w:rPr>
              <w:lastRenderedPageBreak/>
              <w:t>социальный педагог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lastRenderedPageBreak/>
              <w:t>22.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>Активные формы профилактической работы: проектная деятельность,  круглые столы по пропаганде ЗОЖ, игры-викторины, выставки плакатов и рисунков обучающихся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1327CE" w:rsidP="00FC02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Согласно плану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1327CE" w:rsidP="00FC02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Классный руководитель, педагог организатор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23.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</w:pPr>
            <w:r w:rsidRPr="006C3DE7">
              <w:t>Анализ успеваемости и посещаемости обучающихся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1 раз в четверть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</w:t>
            </w:r>
          </w:p>
        </w:tc>
      </w:tr>
      <w:tr w:rsidR="005743BC" w:rsidRPr="006C3DE7" w:rsidTr="00CD42CC">
        <w:trPr>
          <w:trHeight w:val="309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</w:t>
            </w:r>
            <w:r w:rsidRPr="006C3DE7">
              <w:rPr>
                <w:b/>
                <w:bCs/>
                <w:color w:val="000000"/>
                <w:lang w:val="en-US"/>
              </w:rPr>
              <w:t xml:space="preserve">III </w:t>
            </w:r>
            <w:r w:rsidRPr="006C3DE7">
              <w:rPr>
                <w:b/>
                <w:bCs/>
                <w:color w:val="000000"/>
              </w:rPr>
              <w:t>этап</w:t>
            </w:r>
          </w:p>
        </w:tc>
      </w:tr>
      <w:tr w:rsidR="005743BC" w:rsidRPr="006C3DE7" w:rsidTr="00CD42CC">
        <w:trPr>
          <w:trHeight w:val="12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27.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r w:rsidRPr="006C3DE7">
              <w:t>Диагностические мероприятия на конец учебного года: анкетирование, тестирование, опрос.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педагог, педагог-психолог</w:t>
            </w:r>
          </w:p>
        </w:tc>
      </w:tr>
      <w:tr w:rsidR="005743BC" w:rsidRPr="006C3DE7" w:rsidTr="00CD42CC">
        <w:trPr>
          <w:trHeight w:val="30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28.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r w:rsidRPr="006C3DE7">
              <w:t>Планирование работы на следующий учебный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май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C" w:rsidRPr="006C3DE7" w:rsidRDefault="005743BC" w:rsidP="00FC0253">
            <w:pPr>
              <w:pStyle w:val="a3"/>
              <w:rPr>
                <w:color w:val="000000"/>
              </w:rPr>
            </w:pPr>
            <w:r w:rsidRPr="006C3DE7">
              <w:rPr>
                <w:color w:val="000000"/>
              </w:rPr>
              <w:t>классный руководитель, социальный педагог, педагог-психолог, координатор профилактической работы</w:t>
            </w:r>
          </w:p>
        </w:tc>
      </w:tr>
    </w:tbl>
    <w:p w:rsidR="00D44DFE" w:rsidRDefault="00D44DFE"/>
    <w:p w:rsidR="001327CE" w:rsidRDefault="001327CE"/>
    <w:p w:rsidR="001327CE" w:rsidRPr="001327CE" w:rsidRDefault="001327CE" w:rsidP="001327CE">
      <w:pPr>
        <w:spacing w:before="100" w:beforeAutospacing="1" w:after="100" w:afterAutospacing="1"/>
        <w:jc w:val="center"/>
      </w:pPr>
      <w:r w:rsidRPr="001327CE">
        <w:rPr>
          <w:b/>
          <w:bCs/>
          <w:color w:val="0D0D0D"/>
        </w:rPr>
        <w:t>ТЕМАТИЧЕСКИЙ ПЛАН ЗАНЯТИЙ</w:t>
      </w:r>
    </w:p>
    <w:tbl>
      <w:tblPr>
        <w:tblW w:w="10124" w:type="dxa"/>
        <w:tblCellSpacing w:w="15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3745"/>
      </w:tblGrid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color w:val="0D0D0D"/>
              </w:rPr>
              <w:t>Период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color w:val="0D0D0D"/>
              </w:rPr>
              <w:t>Тема  занятия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color w:val="0D0D0D"/>
              </w:rPr>
              <w:t>Структура  занятия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color w:val="0D0D0D"/>
              </w:rPr>
              <w:t>Задачи  занятия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сентябрь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«Знакомство» 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1.Вводная беседа.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2.Упражнение – разминка «Карандаши».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3.Обсуждение и принятие правил работы.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4.Обратная  связь.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1.Знакомство.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2.Формирование интереса и мотивации к посещению дальнейших занятий.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октябрь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D513AA" w:rsidRDefault="00D513AA" w:rsidP="001327CE">
            <w:pPr>
              <w:spacing w:before="100" w:beforeAutospacing="1" w:after="100" w:afterAutospacing="1"/>
              <w:rPr>
                <w:color w:val="0D0D0D"/>
              </w:rPr>
            </w:pPr>
            <w:r>
              <w:rPr>
                <w:color w:val="0D0D0D"/>
              </w:rPr>
              <w:t xml:space="preserve">«Общение и умение </w:t>
            </w:r>
            <w:r w:rsidR="001327CE" w:rsidRPr="001327CE">
              <w:rPr>
                <w:color w:val="0D0D0D"/>
              </w:rPr>
              <w:t>слушать» 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1.Разминка «Привет себе».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2.Психогеометрический тест.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3.Информационный блок «Психология общения».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4.Игра «Умеете ли вы слушать».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5.Упражнение «Слушание в различных позах».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6.Обратная  связь.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1.Продолжение формирования интереса к занятиям.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2.Введение понятия «психологическая информация».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3.Формирование  представления  об  общении  как  о  психологическом  явлении.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ноябрь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«Будь готов» 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1.Беседа по социально-правовой ориентации.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2.Мозговой штурм.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3.Игра «Права человека»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4.Вручение памятки по технике безопасности.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5.Обратная связь.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1.Знакомство с «Конвенцией о правах ребенка», основными положениями «Семейного кодекса РФ», с Федеральным законом «Об основных гарантиях прав ребенка в РФ».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lastRenderedPageBreak/>
              <w:t>2.Расширение представлений по организации безопасности жизни (техника безопасности в быту, на отдыхе, в процессе труда, правила оказания первой помощи пострадавшему, общение с незнакомыми людьми).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lastRenderedPageBreak/>
              <w:t>декабрь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«Сделай выбор» 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1.Дискуссия.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2.Работа с карточками.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3.Упражнение «Высказывания».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4.Анкета «Проблемы табакокурения».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5.Игра «Слова на букву имени».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6.Обсуждение  ассоциаций.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1.Выяснение   какие вредные привычки знает ребенок.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2.Мотивирование обучающегося к получению информации.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3.Развитие  способности  аргументировать  и конструктивно  участвовать  в дискуссии.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январь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«Все профессии важны»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1.Разминка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2.«Совместный счёт».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3.Шкала самоуважения 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4.Методика «Линия жизни».</w:t>
            </w:r>
          </w:p>
          <w:p w:rsidR="001327CE" w:rsidRPr="001327CE" w:rsidRDefault="001327CE" w:rsidP="00D513AA"/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1.Получение информации о профессиональном выборе.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2.Знакомство с основными профессиями.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февраль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«Моя семья»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1.Анкета «Уровень сформированности семейных представлений».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2.Работа со схемой «Функции семьи».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3.Упражнение «Мама, папа, я – дружная семья»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1.Диагностика уровня сформированности представлений о будущей семье, выявить основные проблемы ребёнка.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2.Формирование представления   о семье как многофункциональном явлении.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3.Осознание </w:t>
            </w:r>
            <w:proofErr w:type="gramStart"/>
            <w:r w:rsidRPr="001327CE">
              <w:rPr>
                <w:color w:val="0D0D0D"/>
              </w:rPr>
              <w:t>обучающимся</w:t>
            </w:r>
            <w:proofErr w:type="gramEnd"/>
            <w:r w:rsidRPr="001327CE">
              <w:rPr>
                <w:color w:val="0D0D0D"/>
              </w:rPr>
              <w:t xml:space="preserve"> ответственности  в построении семейных взаимоотношений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4. Роль семьи в жизни человека. Любовь.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март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«Имитационная игра»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1.Работа с карточками.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2.Теоретическая часть «Социально-бытовая ориентация «Я и моё окружение». 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3.Практическая  часть «Заполнение документов».</w:t>
            </w: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1.Обучение обучающегося умению делать правильный выбор и обоснованию его.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2.Рациональные потребности человека.  Особенности поведения человека в различных жизненных ситуациях.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3.Закрепление  полученных  знаний.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t>апрель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 xml:space="preserve">Бизнес-игра </w:t>
            </w:r>
            <w:r w:rsidRPr="001327CE">
              <w:rPr>
                <w:color w:val="0D0D0D"/>
              </w:rPr>
              <w:lastRenderedPageBreak/>
              <w:t>«Деловые ребята» 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lastRenderedPageBreak/>
              <w:t>1.Анкета «Экономны ли вы?»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lastRenderedPageBreak/>
              <w:t>2.Игра «Экономический словарь».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</w:p>
        </w:tc>
        <w:tc>
          <w:tcPr>
            <w:tcW w:w="3700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lastRenderedPageBreak/>
              <w:t xml:space="preserve">1.Знакомство учащихся с наиболее </w:t>
            </w:r>
            <w:r w:rsidRPr="001327CE">
              <w:rPr>
                <w:color w:val="0D0D0D"/>
              </w:rPr>
              <w:lastRenderedPageBreak/>
              <w:t>распространёнными экономическими терминами, качествами, необходимыми будущему бизнесмену.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  <w:r w:rsidRPr="001327CE">
              <w:rPr>
                <w:color w:val="0D0D0D"/>
              </w:rPr>
              <w:t>2.Активизирование  познавательной  деятельности  учащегося.</w:t>
            </w:r>
          </w:p>
        </w:tc>
      </w:tr>
      <w:tr w:rsidR="001327CE" w:rsidRPr="001327CE" w:rsidTr="00FC0253">
        <w:trPr>
          <w:tblCellSpacing w:w="15" w:type="dxa"/>
        </w:trPr>
        <w:tc>
          <w:tcPr>
            <w:tcW w:w="1231" w:type="dxa"/>
            <w:shd w:val="clear" w:color="auto" w:fill="auto"/>
            <w:hideMark/>
          </w:tcPr>
          <w:p w:rsidR="001327CE" w:rsidRPr="001327CE" w:rsidRDefault="001327CE" w:rsidP="001327CE">
            <w:pPr>
              <w:spacing w:before="100" w:beforeAutospacing="1" w:after="100" w:afterAutospacing="1"/>
              <w:jc w:val="center"/>
            </w:pPr>
            <w:r w:rsidRPr="001327CE">
              <w:rPr>
                <w:b/>
                <w:bCs/>
                <w:color w:val="0D0D0D"/>
              </w:rPr>
              <w:lastRenderedPageBreak/>
              <w:t>май</w:t>
            </w:r>
          </w:p>
        </w:tc>
        <w:tc>
          <w:tcPr>
            <w:tcW w:w="1671" w:type="dxa"/>
            <w:shd w:val="clear" w:color="auto" w:fill="auto"/>
            <w:hideMark/>
          </w:tcPr>
          <w:p w:rsidR="001327CE" w:rsidRPr="001327CE" w:rsidRDefault="001327CE" w:rsidP="00D513AA">
            <w:pPr>
              <w:jc w:val="both"/>
            </w:pPr>
            <w:r w:rsidRPr="001327CE">
              <w:rPr>
                <w:color w:val="0D0D0D"/>
              </w:rPr>
              <w:t>Итоговое заня</w:t>
            </w:r>
            <w:r w:rsidR="00D513AA">
              <w:rPr>
                <w:color w:val="0D0D0D"/>
              </w:rPr>
              <w:t>тие по  исследованию </w:t>
            </w:r>
            <w:proofErr w:type="gramStart"/>
            <w:r w:rsidR="00D513AA">
              <w:rPr>
                <w:color w:val="0D0D0D"/>
              </w:rPr>
              <w:t>социальной</w:t>
            </w:r>
            <w:proofErr w:type="gramEnd"/>
          </w:p>
          <w:p w:rsidR="001327CE" w:rsidRPr="001327CE" w:rsidRDefault="001327CE" w:rsidP="00D513AA">
            <w:pPr>
              <w:jc w:val="both"/>
            </w:pPr>
            <w:r w:rsidRPr="001327CE">
              <w:rPr>
                <w:color w:val="0D0D0D"/>
              </w:rPr>
              <w:t>компетенции</w:t>
            </w:r>
          </w:p>
        </w:tc>
        <w:tc>
          <w:tcPr>
            <w:tcW w:w="3372" w:type="dxa"/>
            <w:shd w:val="clear" w:color="auto" w:fill="auto"/>
            <w:hideMark/>
          </w:tcPr>
          <w:p w:rsidR="001327CE" w:rsidRPr="001327CE" w:rsidRDefault="001327CE" w:rsidP="00D513AA">
            <w:r w:rsidRPr="001327CE">
              <w:rPr>
                <w:color w:val="0D0D0D"/>
              </w:rPr>
              <w:t>1.Анкета «Уровень 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социальной компетенции».</w:t>
            </w:r>
          </w:p>
          <w:p w:rsidR="001327CE" w:rsidRPr="001327CE" w:rsidRDefault="001327CE" w:rsidP="00D513AA">
            <w:r w:rsidRPr="001327CE">
              <w:rPr>
                <w:color w:val="0D0D0D"/>
              </w:rPr>
              <w:t>2. Игра «Я и моя страна». </w:t>
            </w:r>
          </w:p>
          <w:p w:rsidR="001327CE" w:rsidRPr="001327CE" w:rsidRDefault="001327CE" w:rsidP="001327CE">
            <w:pPr>
              <w:spacing w:before="100" w:beforeAutospacing="1" w:after="100" w:afterAutospacing="1"/>
            </w:pPr>
          </w:p>
        </w:tc>
        <w:tc>
          <w:tcPr>
            <w:tcW w:w="3700" w:type="dxa"/>
            <w:vAlign w:val="center"/>
            <w:hideMark/>
          </w:tcPr>
          <w:p w:rsidR="001327CE" w:rsidRPr="001327CE" w:rsidRDefault="001327CE" w:rsidP="001327CE">
            <w:pPr>
              <w:rPr>
                <w:sz w:val="20"/>
                <w:szCs w:val="20"/>
              </w:rPr>
            </w:pPr>
          </w:p>
        </w:tc>
      </w:tr>
    </w:tbl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1327CE" w:rsidRDefault="001327CE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A157CE" w:rsidRDefault="00A157CE" w:rsidP="001327CE">
      <w:pPr>
        <w:jc w:val="right"/>
        <w:rPr>
          <w:b/>
          <w:i/>
          <w:u w:val="single"/>
        </w:rPr>
      </w:pPr>
    </w:p>
    <w:p w:rsidR="00A157CE" w:rsidRDefault="00A157CE" w:rsidP="001327CE">
      <w:pPr>
        <w:jc w:val="right"/>
        <w:rPr>
          <w:b/>
          <w:i/>
          <w:u w:val="single"/>
        </w:rPr>
      </w:pPr>
    </w:p>
    <w:p w:rsidR="00A157CE" w:rsidRDefault="00A157CE" w:rsidP="001327CE">
      <w:pPr>
        <w:jc w:val="right"/>
        <w:rPr>
          <w:b/>
          <w:i/>
          <w:u w:val="single"/>
        </w:rPr>
      </w:pPr>
    </w:p>
    <w:p w:rsidR="00A157CE" w:rsidRDefault="00A157CE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D513AA" w:rsidRDefault="00D513AA" w:rsidP="001327CE">
      <w:pPr>
        <w:jc w:val="right"/>
        <w:rPr>
          <w:b/>
          <w:i/>
          <w:u w:val="single"/>
        </w:rPr>
      </w:pPr>
    </w:p>
    <w:p w:rsidR="001327CE" w:rsidRPr="005B7B33" w:rsidRDefault="001327CE" w:rsidP="001327CE">
      <w:pPr>
        <w:jc w:val="right"/>
        <w:rPr>
          <w:b/>
          <w:i/>
          <w:u w:val="single"/>
        </w:rPr>
      </w:pPr>
      <w:r w:rsidRPr="005B7B33">
        <w:rPr>
          <w:b/>
          <w:i/>
          <w:u w:val="single"/>
        </w:rPr>
        <w:t>Приложения</w:t>
      </w:r>
    </w:p>
    <w:p w:rsidR="001327CE" w:rsidRPr="005B7B33" w:rsidRDefault="001327CE" w:rsidP="001327CE">
      <w:pPr>
        <w:rPr>
          <w:b/>
        </w:rPr>
      </w:pPr>
      <w:r w:rsidRPr="005B7B33">
        <w:rPr>
          <w:b/>
        </w:rPr>
        <w:t>(1)</w:t>
      </w:r>
    </w:p>
    <w:p w:rsidR="001327CE" w:rsidRPr="006C3DE7" w:rsidRDefault="001327CE" w:rsidP="001327CE">
      <w:pPr>
        <w:jc w:val="right"/>
      </w:pP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Перечень документации для формирования личных дел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детей - сирот и детей, оставшихся без попечения родителей.</w:t>
      </w:r>
    </w:p>
    <w:p w:rsidR="001327CE" w:rsidRPr="006C3DE7" w:rsidRDefault="001327CE" w:rsidP="001327CE"/>
    <w:p w:rsidR="001327CE" w:rsidRPr="006C3DE7" w:rsidRDefault="001327CE" w:rsidP="001327CE">
      <w:r w:rsidRPr="006C3DE7">
        <w:t>1. Наличие документов, подтверждающих статус опекуна.</w:t>
      </w:r>
    </w:p>
    <w:p w:rsidR="001327CE" w:rsidRPr="006C3DE7" w:rsidRDefault="001327CE" w:rsidP="001327CE">
      <w:r w:rsidRPr="006C3DE7">
        <w:rPr>
          <w:b/>
        </w:rPr>
        <w:t>2</w:t>
      </w:r>
      <w:r w:rsidRPr="006C3DE7">
        <w:t>. Наличие документов, подтверждающих статус детей.</w:t>
      </w:r>
    </w:p>
    <w:p w:rsidR="001327CE" w:rsidRPr="006C3DE7" w:rsidRDefault="001327CE" w:rsidP="001327CE">
      <w:r w:rsidRPr="006C3DE7">
        <w:t>3</w:t>
      </w:r>
      <w:r w:rsidRPr="006C3DE7">
        <w:rPr>
          <w:b/>
        </w:rPr>
        <w:t>.</w:t>
      </w:r>
      <w:r w:rsidRPr="006C3DE7">
        <w:t xml:space="preserve"> Наличие информации об успеваемости.</w:t>
      </w:r>
    </w:p>
    <w:p w:rsidR="001327CE" w:rsidRPr="006C3DE7" w:rsidRDefault="001327CE" w:rsidP="001327CE">
      <w:r>
        <w:t>4</w:t>
      </w:r>
      <w:r w:rsidRPr="006C3DE7">
        <w:t>. Наличие информации о летнем оздоровлении.</w:t>
      </w:r>
    </w:p>
    <w:p w:rsidR="001327CE" w:rsidRPr="006C3DE7" w:rsidRDefault="001327CE" w:rsidP="001327CE">
      <w:r>
        <w:t>5</w:t>
      </w:r>
      <w:r w:rsidRPr="006C3DE7">
        <w:rPr>
          <w:b/>
        </w:rPr>
        <w:t>.</w:t>
      </w:r>
      <w:r w:rsidRPr="006C3DE7">
        <w:t xml:space="preserve"> Наличие информации о занятости во внеурочное время.</w:t>
      </w:r>
    </w:p>
    <w:p w:rsidR="001327CE" w:rsidRPr="006C3DE7" w:rsidRDefault="001327CE" w:rsidP="001327CE">
      <w:r>
        <w:t>6</w:t>
      </w:r>
      <w:r w:rsidRPr="006C3DE7">
        <w:rPr>
          <w:b/>
        </w:rPr>
        <w:t>.</w:t>
      </w:r>
      <w:r w:rsidRPr="006C3DE7">
        <w:t xml:space="preserve"> Документы, отражающие работу по защите прав и законных интересов детей данной категории.</w:t>
      </w:r>
    </w:p>
    <w:p w:rsidR="001327CE" w:rsidRPr="006C3DE7" w:rsidRDefault="001327CE" w:rsidP="001327CE">
      <w:pPr>
        <w:spacing w:after="100"/>
        <w:jc w:val="both"/>
        <w:rPr>
          <w:b/>
          <w:bCs/>
        </w:rPr>
      </w:pPr>
    </w:p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>
      <w:pPr>
        <w:sectPr w:rsidR="001327CE" w:rsidRPr="006C3DE7" w:rsidSect="00FC0253">
          <w:pgSz w:w="11906" w:h="16838"/>
          <w:pgMar w:top="719" w:right="1286" w:bottom="1134" w:left="1701" w:header="708" w:footer="708" w:gutter="0"/>
          <w:cols w:space="708"/>
          <w:docGrid w:linePitch="360"/>
        </w:sectPr>
      </w:pPr>
    </w:p>
    <w:p w:rsidR="001327CE" w:rsidRPr="006C3DE7" w:rsidRDefault="001327CE" w:rsidP="001327CE">
      <w:pPr>
        <w:tabs>
          <w:tab w:val="left" w:pos="0"/>
          <w:tab w:val="center" w:pos="7672"/>
        </w:tabs>
        <w:spacing w:after="100"/>
        <w:ind w:left="360"/>
        <w:rPr>
          <w:b/>
          <w:bCs/>
          <w:i/>
        </w:rPr>
      </w:pPr>
      <w:r w:rsidRPr="006C3DE7">
        <w:rPr>
          <w:b/>
          <w:bCs/>
          <w:i/>
        </w:rPr>
        <w:lastRenderedPageBreak/>
        <w:t>(2)</w:t>
      </w:r>
    </w:p>
    <w:p w:rsidR="001327CE" w:rsidRPr="006C3DE7" w:rsidRDefault="001327CE" w:rsidP="001327CE">
      <w:pPr>
        <w:tabs>
          <w:tab w:val="left" w:pos="0"/>
          <w:tab w:val="center" w:pos="7672"/>
        </w:tabs>
        <w:spacing w:after="100"/>
        <w:rPr>
          <w:b/>
          <w:i/>
        </w:rPr>
      </w:pPr>
      <w:r w:rsidRPr="006C3DE7">
        <w:rPr>
          <w:b/>
          <w:bCs/>
          <w:i/>
        </w:rPr>
        <w:t>Информация о детях проживающих под опекой и попечительством</w:t>
      </w:r>
    </w:p>
    <w:p w:rsidR="001327CE" w:rsidRPr="006C3DE7" w:rsidRDefault="001327CE" w:rsidP="001327CE">
      <w:pPr>
        <w:rPr>
          <w:b/>
          <w:i/>
        </w:rPr>
      </w:pPr>
      <w:r w:rsidRPr="006C3DE7">
        <w:rPr>
          <w:b/>
          <w:bCs/>
          <w:i/>
        </w:rPr>
        <w:t xml:space="preserve">                                                        в 20__ -  20__ учебном году</w:t>
      </w:r>
    </w:p>
    <w:tbl>
      <w:tblPr>
        <w:tblpPr w:leftFromText="180" w:rightFromText="180" w:vertAnchor="text" w:horzAnchor="margin" w:tblpXSpec="center" w:tblpY="74"/>
        <w:tblW w:w="1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211"/>
        <w:gridCol w:w="816"/>
        <w:gridCol w:w="1151"/>
        <w:gridCol w:w="1320"/>
        <w:gridCol w:w="929"/>
        <w:gridCol w:w="1234"/>
        <w:gridCol w:w="1755"/>
        <w:gridCol w:w="1785"/>
      </w:tblGrid>
      <w:tr w:rsidR="001327CE" w:rsidRPr="006C3DE7" w:rsidTr="00FC025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№ п\п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 xml:space="preserve">  Ф.И.О.</w:t>
            </w:r>
          </w:p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учащегося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Класс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Год</w:t>
            </w:r>
          </w:p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 xml:space="preserve">Сведения о </w:t>
            </w:r>
          </w:p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родителях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Место</w:t>
            </w:r>
          </w:p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Домашний</w:t>
            </w:r>
          </w:p>
          <w:p w:rsidR="001327CE" w:rsidRPr="006C3DE7" w:rsidRDefault="001327CE" w:rsidP="00FC0253">
            <w:pPr>
              <w:jc w:val="center"/>
              <w:rPr>
                <w:bCs/>
                <w:iCs/>
              </w:rPr>
            </w:pPr>
            <w:r w:rsidRPr="006C3DE7">
              <w:rPr>
                <w:bCs/>
                <w:iCs/>
              </w:rPr>
              <w:t>адрес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За что поставлен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Занятость</w:t>
            </w:r>
          </w:p>
          <w:p w:rsidR="001327CE" w:rsidRPr="006C3DE7" w:rsidRDefault="001327CE" w:rsidP="00FC0253">
            <w:pPr>
              <w:rPr>
                <w:bCs/>
                <w:iCs/>
              </w:rPr>
            </w:pPr>
            <w:r w:rsidRPr="006C3DE7">
              <w:rPr>
                <w:bCs/>
                <w:iCs/>
              </w:rPr>
              <w:t>(кружки, секции)</w:t>
            </w:r>
          </w:p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  <w:tr w:rsidR="001327CE" w:rsidRPr="006C3DE7" w:rsidTr="00FC0253">
        <w:trPr>
          <w:trHeight w:val="40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1327C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spacing w:after="100"/>
        <w:ind w:left="960" w:hanging="600"/>
        <w:jc w:val="both"/>
      </w:pPr>
    </w:p>
    <w:p w:rsidR="001327CE" w:rsidRPr="006C3DE7" w:rsidRDefault="001327CE" w:rsidP="001327CE">
      <w:pPr>
        <w:spacing w:after="100"/>
        <w:jc w:val="both"/>
        <w:rPr>
          <w:b/>
          <w:bCs/>
        </w:rPr>
      </w:pPr>
    </w:p>
    <w:p w:rsidR="001327CE" w:rsidRPr="006C3DE7" w:rsidRDefault="001327CE" w:rsidP="001327CE">
      <w:pPr>
        <w:spacing w:after="100"/>
        <w:ind w:left="960" w:hanging="600"/>
        <w:jc w:val="right"/>
        <w:rPr>
          <w:b/>
        </w:rPr>
      </w:pPr>
      <w:r w:rsidRPr="006C3DE7">
        <w:rPr>
          <w:rFonts w:ascii="Arial" w:hAnsi="Arial" w:cs="Arial"/>
          <w:b/>
          <w:color w:val="6A6A6A"/>
        </w:rPr>
        <w:t xml:space="preserve">   </w:t>
      </w:r>
      <w:r w:rsidRPr="006C3DE7">
        <w:rPr>
          <w:b/>
        </w:rPr>
        <w:t xml:space="preserve"> </w:t>
      </w:r>
    </w:p>
    <w:p w:rsidR="001327CE" w:rsidRPr="006C3DE7" w:rsidRDefault="001327CE" w:rsidP="001327CE">
      <w:pPr>
        <w:jc w:val="center"/>
        <w:rPr>
          <w:b/>
          <w:bCs/>
        </w:rPr>
      </w:pPr>
    </w:p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Pr="006C3DE7" w:rsidRDefault="001327CE" w:rsidP="001327CE"/>
    <w:p w:rsidR="001327CE" w:rsidRDefault="001327CE" w:rsidP="001327CE">
      <w:pPr>
        <w:jc w:val="center"/>
        <w:rPr>
          <w:b/>
          <w:i/>
        </w:rPr>
        <w:sectPr w:rsidR="001327CE" w:rsidSect="00FC0253">
          <w:pgSz w:w="16838" w:h="11906" w:orient="landscape"/>
          <w:pgMar w:top="899" w:right="720" w:bottom="1287" w:left="1134" w:header="709" w:footer="709" w:gutter="0"/>
          <w:cols w:space="708"/>
          <w:docGrid w:linePitch="360"/>
        </w:sectPr>
      </w:pPr>
    </w:p>
    <w:p w:rsidR="001327CE" w:rsidRDefault="001327CE" w:rsidP="001327CE">
      <w:pPr>
        <w:rPr>
          <w:b/>
          <w:i/>
        </w:rPr>
      </w:pPr>
      <w:r>
        <w:rPr>
          <w:b/>
          <w:i/>
        </w:rPr>
        <w:lastRenderedPageBreak/>
        <w:t>(3)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Индивидуальный маршрут сопровождения</w:t>
      </w:r>
    </w:p>
    <w:p w:rsidR="001327CE" w:rsidRPr="006C3DE7" w:rsidRDefault="001327CE" w:rsidP="001327CE">
      <w:pPr>
        <w:jc w:val="center"/>
        <w:rPr>
          <w:b/>
        </w:rPr>
      </w:pPr>
      <w:r w:rsidRPr="006C3DE7">
        <w:rPr>
          <w:b/>
          <w:i/>
        </w:rPr>
        <w:t xml:space="preserve">обучающегося ___  класса, </w:t>
      </w:r>
      <w:proofErr w:type="spellStart"/>
      <w:r w:rsidRPr="006C3DE7">
        <w:rPr>
          <w:b/>
          <w:i/>
        </w:rPr>
        <w:t>проживающиго</w:t>
      </w:r>
      <w:proofErr w:type="spellEnd"/>
      <w:r w:rsidRPr="006C3DE7">
        <w:rPr>
          <w:b/>
          <w:i/>
        </w:rPr>
        <w:t xml:space="preserve"> под опекой</w:t>
      </w:r>
    </w:p>
    <w:p w:rsidR="001327CE" w:rsidRPr="006C3DE7" w:rsidRDefault="001327CE" w:rsidP="001327CE">
      <w:r w:rsidRPr="006C3DE7">
        <w:t>Ф.И.О._________________________________________________</w:t>
      </w:r>
    </w:p>
    <w:p w:rsidR="001327CE" w:rsidRPr="006C3DE7" w:rsidRDefault="001327CE" w:rsidP="001327CE">
      <w:r w:rsidRPr="006C3DE7">
        <w:t>Дата рождения__________________________________________</w:t>
      </w:r>
    </w:p>
    <w:p w:rsidR="001327CE" w:rsidRPr="006C3DE7" w:rsidRDefault="001327CE" w:rsidP="001327CE">
      <w:r w:rsidRPr="006C3DE7">
        <w:t>Домашний адрес, телефон________________________________________________</w:t>
      </w:r>
    </w:p>
    <w:p w:rsidR="001327CE" w:rsidRPr="006C3DE7" w:rsidRDefault="001327CE" w:rsidP="001327CE">
      <w:r w:rsidRPr="006C3DE7">
        <w:t>Характеристика приемной семьи__________________________________________</w:t>
      </w:r>
    </w:p>
    <w:p w:rsidR="001327CE" w:rsidRPr="006C3DE7" w:rsidRDefault="001327CE" w:rsidP="001327CE">
      <w:r w:rsidRPr="006C3DE7">
        <w:t>________________________________________________________</w:t>
      </w:r>
    </w:p>
    <w:p w:rsidR="001327CE" w:rsidRPr="006C3DE7" w:rsidRDefault="001327CE" w:rsidP="001327CE">
      <w:r w:rsidRPr="006C3DE7">
        <w:t>Опекун _________________________________________________</w:t>
      </w:r>
    </w:p>
    <w:p w:rsidR="001327CE" w:rsidRPr="006C3DE7" w:rsidRDefault="001327CE" w:rsidP="001327CE">
      <w:r w:rsidRPr="006C3DE7">
        <w:t>Место работы_______________________________________________________</w:t>
      </w:r>
    </w:p>
    <w:p w:rsidR="001327CE" w:rsidRPr="006C3DE7" w:rsidRDefault="001327CE" w:rsidP="001327CE">
      <w:r w:rsidRPr="006C3DE7">
        <w:t>Возраст________________Образование_________________________________</w:t>
      </w:r>
    </w:p>
    <w:p w:rsidR="001327CE" w:rsidRPr="006C3DE7" w:rsidRDefault="001327CE" w:rsidP="001327CE">
      <w:r w:rsidRPr="006C3DE7">
        <w:t>Другие члены приемной семьи________________________________________________________________</w:t>
      </w:r>
    </w:p>
    <w:p w:rsidR="001327CE" w:rsidRPr="006C3DE7" w:rsidRDefault="001327CE" w:rsidP="001327CE">
      <w:r w:rsidRPr="006C3DE7">
        <w:t>Состояние здоровья обучающегося_______________________________________</w:t>
      </w:r>
    </w:p>
    <w:p w:rsidR="001327CE" w:rsidRPr="006C3DE7" w:rsidRDefault="001327CE" w:rsidP="001327CE">
      <w:r w:rsidRPr="006C3DE7">
        <w:t xml:space="preserve">Поставлен на учет с </w:t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  <w:t>___________________________________________________</w:t>
      </w:r>
    </w:p>
    <w:p w:rsidR="001327CE" w:rsidRPr="006C3DE7" w:rsidRDefault="001327CE" w:rsidP="001327CE">
      <w:r w:rsidRPr="006C3DE7">
        <w:t>Статус_________________________</w:t>
      </w:r>
    </w:p>
    <w:p w:rsidR="001327CE" w:rsidRPr="006C3DE7" w:rsidRDefault="001327CE" w:rsidP="001327CE">
      <w:pPr>
        <w:jc w:val="center"/>
      </w:pPr>
      <w:r w:rsidRPr="006C3DE7">
        <w:t>Рекомендации психолога: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3960"/>
        <w:gridCol w:w="5832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На  начало учебного года</w:t>
            </w: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На конец  учебного года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pPr>
        <w:jc w:val="center"/>
      </w:pPr>
      <w:r w:rsidRPr="006C3DE7">
        <w:t>Сфера успеха, занятость: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2232"/>
        <w:gridCol w:w="2700"/>
        <w:gridCol w:w="2340"/>
        <w:gridCol w:w="2520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четверть</w:t>
            </w: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четверть</w:t>
            </w: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3 четверть</w:t>
            </w: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4 четверть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>
            <w:pPr>
              <w:jc w:val="center"/>
            </w:pP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/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r w:rsidRPr="006C3DE7">
        <w:t xml:space="preserve">                                                             Сфера общения: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4392"/>
        <w:gridCol w:w="5400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439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полугодие</w:t>
            </w:r>
          </w:p>
        </w:tc>
        <w:tc>
          <w:tcPr>
            <w:tcW w:w="540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полугодие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jc w:val="center"/>
      </w:pPr>
      <w:r w:rsidRPr="006C3DE7">
        <w:t>Летний отдых: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980"/>
        <w:gridCol w:w="2880"/>
        <w:gridCol w:w="2880"/>
        <w:gridCol w:w="3060"/>
      </w:tblGrid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Год (лето)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Июнь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Июль</w:t>
            </w: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Август</w:t>
            </w: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pPr>
        <w:jc w:val="center"/>
      </w:pPr>
    </w:p>
    <w:p w:rsidR="001327CE" w:rsidRPr="006C3DE7" w:rsidRDefault="001327CE" w:rsidP="001327CE">
      <w:pPr>
        <w:jc w:val="center"/>
      </w:pPr>
    </w:p>
    <w:p w:rsidR="001327CE" w:rsidRPr="006C3DE7" w:rsidRDefault="001327CE" w:rsidP="001327CE"/>
    <w:p w:rsidR="001327CE" w:rsidRPr="006C3DE7" w:rsidRDefault="001327CE" w:rsidP="001327CE">
      <w:pPr>
        <w:tabs>
          <w:tab w:val="left" w:pos="6840"/>
        </w:tabs>
      </w:pPr>
    </w:p>
    <w:p w:rsidR="001327CE" w:rsidRDefault="001327CE" w:rsidP="001327CE">
      <w:pPr>
        <w:rPr>
          <w:b/>
          <w:i/>
        </w:rPr>
        <w:sectPr w:rsidR="001327CE" w:rsidSect="00FC0253">
          <w:pgSz w:w="11906" w:h="16838"/>
          <w:pgMar w:top="720" w:right="1287" w:bottom="1134" w:left="902" w:header="709" w:footer="709" w:gutter="0"/>
          <w:cols w:space="708"/>
          <w:docGrid w:linePitch="360"/>
        </w:sectPr>
      </w:pPr>
    </w:p>
    <w:p w:rsidR="001327CE" w:rsidRPr="006C3DE7" w:rsidRDefault="001327CE" w:rsidP="001327CE">
      <w:pPr>
        <w:rPr>
          <w:b/>
          <w:i/>
        </w:rPr>
      </w:pPr>
      <w:r>
        <w:rPr>
          <w:b/>
          <w:i/>
        </w:rPr>
        <w:lastRenderedPageBreak/>
        <w:t>(4</w:t>
      </w:r>
      <w:r w:rsidRPr="006C3DE7">
        <w:rPr>
          <w:b/>
          <w:i/>
        </w:rPr>
        <w:t>)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Индивидуальный маршрут сопровождения</w:t>
      </w:r>
    </w:p>
    <w:p w:rsidR="001327CE" w:rsidRPr="006C3DE7" w:rsidRDefault="001327CE" w:rsidP="001327CE">
      <w:pPr>
        <w:jc w:val="center"/>
        <w:rPr>
          <w:b/>
        </w:rPr>
      </w:pPr>
      <w:r w:rsidRPr="006C3DE7">
        <w:rPr>
          <w:b/>
          <w:i/>
        </w:rPr>
        <w:t xml:space="preserve">обучающегося ___  класса, </w:t>
      </w:r>
      <w:proofErr w:type="spellStart"/>
      <w:r w:rsidRPr="006C3DE7">
        <w:rPr>
          <w:b/>
          <w:i/>
        </w:rPr>
        <w:t>проживающиго</w:t>
      </w:r>
      <w:proofErr w:type="spellEnd"/>
      <w:r w:rsidRPr="006C3DE7">
        <w:rPr>
          <w:b/>
          <w:i/>
        </w:rPr>
        <w:t xml:space="preserve"> под опекой</w:t>
      </w:r>
    </w:p>
    <w:p w:rsidR="001327CE" w:rsidRPr="006C3DE7" w:rsidRDefault="001327CE" w:rsidP="001327CE">
      <w:r w:rsidRPr="006C3DE7">
        <w:t>Ф.И.О._________________________________________________</w:t>
      </w:r>
    </w:p>
    <w:p w:rsidR="001327CE" w:rsidRPr="006C3DE7" w:rsidRDefault="001327CE" w:rsidP="001327CE">
      <w:r w:rsidRPr="006C3DE7">
        <w:t>Дата рождения__________________________________________</w:t>
      </w:r>
    </w:p>
    <w:p w:rsidR="001327CE" w:rsidRPr="006C3DE7" w:rsidRDefault="001327CE" w:rsidP="001327CE">
      <w:r w:rsidRPr="006C3DE7">
        <w:t>Домашний адрес, телефон________________________________________________</w:t>
      </w:r>
    </w:p>
    <w:p w:rsidR="001327CE" w:rsidRPr="006C3DE7" w:rsidRDefault="001327CE" w:rsidP="001327CE">
      <w:r w:rsidRPr="006C3DE7">
        <w:t>Характеристика приемной семьи__________________________________________</w:t>
      </w:r>
    </w:p>
    <w:p w:rsidR="001327CE" w:rsidRPr="006C3DE7" w:rsidRDefault="001327CE" w:rsidP="001327CE">
      <w:r w:rsidRPr="006C3DE7">
        <w:t>________________________________________________________</w:t>
      </w:r>
    </w:p>
    <w:p w:rsidR="001327CE" w:rsidRPr="006C3DE7" w:rsidRDefault="001327CE" w:rsidP="001327CE">
      <w:r w:rsidRPr="006C3DE7">
        <w:t>Опекун _________________________________________________</w:t>
      </w:r>
    </w:p>
    <w:p w:rsidR="001327CE" w:rsidRPr="006C3DE7" w:rsidRDefault="001327CE" w:rsidP="001327CE">
      <w:r w:rsidRPr="006C3DE7">
        <w:t>Место работы_______________________________________________________</w:t>
      </w:r>
    </w:p>
    <w:p w:rsidR="001327CE" w:rsidRPr="006C3DE7" w:rsidRDefault="001327CE" w:rsidP="001327CE">
      <w:r w:rsidRPr="006C3DE7">
        <w:t>Возраст________________Образование_________________________________</w:t>
      </w:r>
    </w:p>
    <w:p w:rsidR="001327CE" w:rsidRPr="006C3DE7" w:rsidRDefault="001327CE" w:rsidP="001327CE">
      <w:r w:rsidRPr="006C3DE7">
        <w:t>Другие члены приемной семьи________________________________________________________________</w:t>
      </w:r>
    </w:p>
    <w:p w:rsidR="001327CE" w:rsidRPr="006C3DE7" w:rsidRDefault="001327CE" w:rsidP="001327CE">
      <w:r w:rsidRPr="006C3DE7">
        <w:t>Состояние здоровья обучающегося_______________________________________</w:t>
      </w:r>
    </w:p>
    <w:p w:rsidR="001327CE" w:rsidRPr="006C3DE7" w:rsidRDefault="001327CE" w:rsidP="001327CE">
      <w:r w:rsidRPr="006C3DE7">
        <w:t xml:space="preserve">Поставлен на учет с </w:t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  <w:t>___________________________________________________</w:t>
      </w:r>
    </w:p>
    <w:p w:rsidR="001327CE" w:rsidRPr="006C3DE7" w:rsidRDefault="001327CE" w:rsidP="001327CE">
      <w:r w:rsidRPr="006C3DE7">
        <w:t>Статус_________________________</w:t>
      </w:r>
    </w:p>
    <w:p w:rsidR="001327CE" w:rsidRPr="006C3DE7" w:rsidRDefault="001327CE" w:rsidP="001327CE">
      <w:pPr>
        <w:jc w:val="center"/>
      </w:pPr>
      <w:r w:rsidRPr="006C3DE7">
        <w:t>Рекомендации психолога: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3960"/>
        <w:gridCol w:w="5832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На  начало учебного года</w:t>
            </w: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На конец  учебного года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5832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pPr>
        <w:jc w:val="center"/>
      </w:pPr>
      <w:r w:rsidRPr="006C3DE7">
        <w:t>Сфера успеха, занятость: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2232"/>
        <w:gridCol w:w="2700"/>
        <w:gridCol w:w="2340"/>
        <w:gridCol w:w="2520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четверть</w:t>
            </w: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четверть</w:t>
            </w: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3 четверть</w:t>
            </w: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4 четверть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>
            <w:pPr>
              <w:jc w:val="center"/>
            </w:pP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/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520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r w:rsidRPr="006C3DE7">
        <w:t xml:space="preserve">                                                             Сфера общения: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008"/>
        <w:gridCol w:w="4392"/>
        <w:gridCol w:w="5400"/>
      </w:tblGrid>
      <w:tr w:rsidR="001327CE" w:rsidRPr="006C3DE7" w:rsidTr="00FC0253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439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полугодие</w:t>
            </w:r>
          </w:p>
        </w:tc>
        <w:tc>
          <w:tcPr>
            <w:tcW w:w="540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полугодие</w:t>
            </w:r>
          </w:p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  <w:tr w:rsidR="001327CE" w:rsidRPr="006C3DE7" w:rsidTr="00FC0253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5400" w:type="dxa"/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jc w:val="center"/>
      </w:pPr>
      <w:r w:rsidRPr="006C3DE7">
        <w:t>Летний отдых:</w:t>
      </w:r>
    </w:p>
    <w:tbl>
      <w:tblPr>
        <w:tblStyle w:val="a9"/>
        <w:tblW w:w="10800" w:type="dxa"/>
        <w:tblInd w:w="108" w:type="dxa"/>
        <w:tblLook w:val="01E0" w:firstRow="1" w:lastRow="1" w:firstColumn="1" w:lastColumn="1" w:noHBand="0" w:noVBand="0"/>
      </w:tblPr>
      <w:tblGrid>
        <w:gridCol w:w="1980"/>
        <w:gridCol w:w="2880"/>
        <w:gridCol w:w="2880"/>
        <w:gridCol w:w="3060"/>
      </w:tblGrid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Год (лето)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Июнь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Июль</w:t>
            </w: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Август</w:t>
            </w: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FC0253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3060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pPr>
        <w:jc w:val="center"/>
      </w:pPr>
    </w:p>
    <w:p w:rsidR="001327CE" w:rsidRPr="006C3DE7" w:rsidRDefault="001327CE" w:rsidP="001327CE">
      <w:pPr>
        <w:jc w:val="center"/>
      </w:pPr>
    </w:p>
    <w:p w:rsidR="001327CE" w:rsidRPr="006C3DE7" w:rsidRDefault="001327CE" w:rsidP="001327CE">
      <w:pPr>
        <w:jc w:val="right"/>
        <w:rPr>
          <w:b/>
        </w:rPr>
        <w:sectPr w:rsidR="001327CE" w:rsidRPr="006C3DE7" w:rsidSect="00FC0253">
          <w:pgSz w:w="11906" w:h="16838"/>
          <w:pgMar w:top="720" w:right="1287" w:bottom="1134" w:left="902" w:header="709" w:footer="709" w:gutter="0"/>
          <w:cols w:space="708"/>
          <w:docGrid w:linePitch="360"/>
        </w:sectPr>
      </w:pPr>
    </w:p>
    <w:p w:rsidR="001327CE" w:rsidRPr="006C3DE7" w:rsidRDefault="001327CE" w:rsidP="001327CE">
      <w:pPr>
        <w:jc w:val="right"/>
        <w:rPr>
          <w:b/>
        </w:rPr>
      </w:pPr>
    </w:p>
    <w:p w:rsidR="001327CE" w:rsidRPr="006C3DE7" w:rsidRDefault="001327CE" w:rsidP="001327CE">
      <w:pPr>
        <w:rPr>
          <w:b/>
          <w:i/>
        </w:rPr>
      </w:pPr>
      <w:r>
        <w:rPr>
          <w:b/>
          <w:i/>
        </w:rPr>
        <w:t>(5</w:t>
      </w:r>
      <w:r w:rsidRPr="006C3DE7">
        <w:rPr>
          <w:b/>
          <w:i/>
        </w:rPr>
        <w:t>)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Индивидуальный маршрут сопровождения</w:t>
      </w:r>
    </w:p>
    <w:p w:rsidR="001327CE" w:rsidRPr="006C3DE7" w:rsidRDefault="001327CE" w:rsidP="001327CE">
      <w:pPr>
        <w:jc w:val="center"/>
        <w:rPr>
          <w:b/>
        </w:rPr>
      </w:pPr>
      <w:r w:rsidRPr="006C3DE7">
        <w:rPr>
          <w:b/>
          <w:i/>
        </w:rPr>
        <w:t xml:space="preserve">обучающегося ___  класса, </w:t>
      </w:r>
      <w:r>
        <w:rPr>
          <w:b/>
          <w:i/>
        </w:rPr>
        <w:t>находящегося</w:t>
      </w:r>
      <w:r w:rsidRPr="006C3DE7">
        <w:rPr>
          <w:b/>
          <w:i/>
        </w:rPr>
        <w:t xml:space="preserve"> под опекой</w:t>
      </w:r>
    </w:p>
    <w:p w:rsidR="001327CE" w:rsidRPr="006C3DE7" w:rsidRDefault="001327CE" w:rsidP="001327CE">
      <w:r w:rsidRPr="006C3DE7">
        <w:t>Ф.И.О._________________________________________________</w:t>
      </w:r>
    </w:p>
    <w:p w:rsidR="001327CE" w:rsidRPr="006C3DE7" w:rsidRDefault="001327CE" w:rsidP="001327CE">
      <w:r w:rsidRPr="006C3DE7">
        <w:t>Дата рождения__________________________________________</w:t>
      </w:r>
    </w:p>
    <w:p w:rsidR="001327CE" w:rsidRPr="006C3DE7" w:rsidRDefault="001327CE" w:rsidP="001327CE">
      <w:r w:rsidRPr="006C3DE7">
        <w:t>Домашний адрес, телефон________________________________________________</w:t>
      </w:r>
    </w:p>
    <w:p w:rsidR="001327CE" w:rsidRPr="006C3DE7" w:rsidRDefault="001327CE" w:rsidP="001327CE">
      <w:r w:rsidRPr="006C3DE7">
        <w:t>Характеристика приемной семьи__________________________________________</w:t>
      </w:r>
    </w:p>
    <w:p w:rsidR="001327CE" w:rsidRPr="006C3DE7" w:rsidRDefault="001327CE" w:rsidP="001327CE">
      <w:r w:rsidRPr="006C3DE7">
        <w:t>________________________________________________________</w:t>
      </w:r>
    </w:p>
    <w:p w:rsidR="001327CE" w:rsidRPr="006C3DE7" w:rsidRDefault="001327CE" w:rsidP="001327CE">
      <w:r w:rsidRPr="006C3DE7">
        <w:t>Опекун _________________________________________________</w:t>
      </w:r>
    </w:p>
    <w:p w:rsidR="001327CE" w:rsidRPr="006C3DE7" w:rsidRDefault="001327CE" w:rsidP="001327CE">
      <w:r w:rsidRPr="006C3DE7">
        <w:t>Место работы_______________________________________________________</w:t>
      </w:r>
    </w:p>
    <w:p w:rsidR="001327CE" w:rsidRPr="006C3DE7" w:rsidRDefault="001327CE" w:rsidP="001327CE">
      <w:r w:rsidRPr="006C3DE7">
        <w:t>Возраст________________Образование_________________________________</w:t>
      </w:r>
    </w:p>
    <w:p w:rsidR="001327CE" w:rsidRPr="006C3DE7" w:rsidRDefault="001327CE" w:rsidP="001327CE">
      <w:r w:rsidRPr="006C3DE7">
        <w:t>Другие члены приемной семьи________________________________________________________________</w:t>
      </w:r>
    </w:p>
    <w:p w:rsidR="001327CE" w:rsidRPr="006C3DE7" w:rsidRDefault="001327CE" w:rsidP="001327CE">
      <w:r w:rsidRPr="006C3DE7">
        <w:t>Состояние здоровья обучающегося_______________________________________</w:t>
      </w:r>
    </w:p>
    <w:p w:rsidR="001327CE" w:rsidRPr="006C3DE7" w:rsidRDefault="001327CE" w:rsidP="001327CE">
      <w:r w:rsidRPr="006C3DE7">
        <w:t xml:space="preserve">Поставлен на учет с </w:t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</w:r>
      <w:r w:rsidRPr="006C3DE7">
        <w:softHyphen/>
        <w:t>___________________________________________________</w:t>
      </w:r>
    </w:p>
    <w:p w:rsidR="001327CE" w:rsidRPr="006C3DE7" w:rsidRDefault="001327CE" w:rsidP="001327CE">
      <w:r w:rsidRPr="006C3DE7">
        <w:t>Статус_________________________</w:t>
      </w:r>
    </w:p>
    <w:p w:rsidR="001327CE" w:rsidRPr="006C3DE7" w:rsidRDefault="001327CE" w:rsidP="001327CE">
      <w:pPr>
        <w:jc w:val="center"/>
      </w:pPr>
      <w:r w:rsidRPr="006C3DE7">
        <w:t>Рекомендации психолога:</w:t>
      </w:r>
    </w:p>
    <w:tbl>
      <w:tblPr>
        <w:tblStyle w:val="a9"/>
        <w:tblW w:w="9923" w:type="dxa"/>
        <w:tblInd w:w="108" w:type="dxa"/>
        <w:tblLook w:val="01E0" w:firstRow="1" w:lastRow="1" w:firstColumn="1" w:lastColumn="1" w:noHBand="0" w:noVBand="0"/>
      </w:tblPr>
      <w:tblGrid>
        <w:gridCol w:w="1008"/>
        <w:gridCol w:w="3960"/>
        <w:gridCol w:w="4955"/>
      </w:tblGrid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На  начало учебного года</w:t>
            </w:r>
          </w:p>
        </w:tc>
        <w:tc>
          <w:tcPr>
            <w:tcW w:w="4955" w:type="dxa"/>
          </w:tcPr>
          <w:p w:rsidR="001327CE" w:rsidRPr="006C3DE7" w:rsidRDefault="001327CE" w:rsidP="001327CE">
            <w:pPr>
              <w:ind w:right="913"/>
              <w:jc w:val="center"/>
              <w:rPr>
                <w:b/>
              </w:rPr>
            </w:pPr>
            <w:r w:rsidRPr="006C3DE7">
              <w:rPr>
                <w:b/>
              </w:rPr>
              <w:t>На конец  учебного года</w:t>
            </w: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4955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4955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/>
        </w:tc>
        <w:tc>
          <w:tcPr>
            <w:tcW w:w="3960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4955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pPr>
        <w:jc w:val="center"/>
      </w:pPr>
      <w:r w:rsidRPr="006C3DE7">
        <w:t>Сфера успеха, занятость:</w:t>
      </w:r>
    </w:p>
    <w:tbl>
      <w:tblPr>
        <w:tblStyle w:val="a9"/>
        <w:tblW w:w="10090" w:type="dxa"/>
        <w:tblInd w:w="108" w:type="dxa"/>
        <w:tblLook w:val="01E0" w:firstRow="1" w:lastRow="1" w:firstColumn="1" w:lastColumn="1" w:noHBand="0" w:noVBand="0"/>
      </w:tblPr>
      <w:tblGrid>
        <w:gridCol w:w="1008"/>
        <w:gridCol w:w="2229"/>
        <w:gridCol w:w="2696"/>
        <w:gridCol w:w="2337"/>
        <w:gridCol w:w="1820"/>
      </w:tblGrid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четверть</w:t>
            </w: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четверть</w:t>
            </w: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3 четверть</w:t>
            </w:r>
          </w:p>
        </w:tc>
        <w:tc>
          <w:tcPr>
            <w:tcW w:w="1810" w:type="dxa"/>
          </w:tcPr>
          <w:p w:rsidR="001327CE" w:rsidRPr="006C3DE7" w:rsidRDefault="001327CE" w:rsidP="001327CE">
            <w:pPr>
              <w:ind w:right="629"/>
              <w:jc w:val="center"/>
              <w:rPr>
                <w:b/>
              </w:rPr>
            </w:pPr>
            <w:r w:rsidRPr="006C3DE7">
              <w:rPr>
                <w:b/>
              </w:rPr>
              <w:t>4 четверть</w:t>
            </w: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1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/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10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</w:p>
          <w:p w:rsidR="001327CE" w:rsidRPr="006C3DE7" w:rsidRDefault="001327CE" w:rsidP="00FC0253">
            <w:pPr>
              <w:jc w:val="center"/>
            </w:pPr>
          </w:p>
        </w:tc>
        <w:tc>
          <w:tcPr>
            <w:tcW w:w="223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700" w:type="dxa"/>
          </w:tcPr>
          <w:p w:rsidR="001327CE" w:rsidRPr="006C3DE7" w:rsidRDefault="001327CE" w:rsidP="00FC0253"/>
        </w:tc>
        <w:tc>
          <w:tcPr>
            <w:tcW w:w="234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10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Pr="006C3DE7" w:rsidRDefault="001327CE" w:rsidP="001327CE">
      <w:r w:rsidRPr="006C3DE7">
        <w:t xml:space="preserve">                                                             Сфера общения:</w:t>
      </w:r>
    </w:p>
    <w:tbl>
      <w:tblPr>
        <w:tblStyle w:val="a9"/>
        <w:tblW w:w="9781" w:type="dxa"/>
        <w:tblInd w:w="108" w:type="dxa"/>
        <w:tblLook w:val="01E0" w:firstRow="1" w:lastRow="1" w:firstColumn="1" w:lastColumn="1" w:noHBand="0" w:noVBand="0"/>
      </w:tblPr>
      <w:tblGrid>
        <w:gridCol w:w="1008"/>
        <w:gridCol w:w="4392"/>
        <w:gridCol w:w="4381"/>
      </w:tblGrid>
      <w:tr w:rsidR="001327CE" w:rsidRPr="006C3DE7" w:rsidTr="001327CE">
        <w:tc>
          <w:tcPr>
            <w:tcW w:w="1008" w:type="dxa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rPr>
                <w:b/>
              </w:rPr>
              <w:t>Учебн</w:t>
            </w:r>
            <w:proofErr w:type="spellEnd"/>
            <w:r w:rsidRPr="006C3DE7">
              <w:rPr>
                <w:b/>
              </w:rPr>
              <w:t>. год</w:t>
            </w:r>
          </w:p>
        </w:tc>
        <w:tc>
          <w:tcPr>
            <w:tcW w:w="439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1 полугодие</w:t>
            </w:r>
          </w:p>
        </w:tc>
        <w:tc>
          <w:tcPr>
            <w:tcW w:w="4381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2 полугодие</w:t>
            </w:r>
          </w:p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4381" w:type="dxa"/>
          </w:tcPr>
          <w:p w:rsidR="001327CE" w:rsidRPr="006C3DE7" w:rsidRDefault="001327CE" w:rsidP="00FC0253"/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4381" w:type="dxa"/>
          </w:tcPr>
          <w:p w:rsidR="001327CE" w:rsidRPr="006C3DE7" w:rsidRDefault="001327CE" w:rsidP="00FC0253"/>
        </w:tc>
      </w:tr>
      <w:tr w:rsidR="001327CE" w:rsidRPr="006C3DE7" w:rsidTr="001327CE">
        <w:tc>
          <w:tcPr>
            <w:tcW w:w="1008" w:type="dxa"/>
          </w:tcPr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4392" w:type="dxa"/>
          </w:tcPr>
          <w:p w:rsidR="001327CE" w:rsidRPr="006C3DE7" w:rsidRDefault="001327CE" w:rsidP="00FC0253"/>
        </w:tc>
        <w:tc>
          <w:tcPr>
            <w:tcW w:w="4381" w:type="dxa"/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jc w:val="center"/>
      </w:pPr>
      <w:r w:rsidRPr="006C3DE7">
        <w:t>Летний отдых:</w:t>
      </w:r>
    </w:p>
    <w:tbl>
      <w:tblPr>
        <w:tblStyle w:val="a9"/>
        <w:tblW w:w="9639" w:type="dxa"/>
        <w:tblInd w:w="108" w:type="dxa"/>
        <w:tblLook w:val="01E0" w:firstRow="1" w:lastRow="1" w:firstColumn="1" w:lastColumn="1" w:noHBand="0" w:noVBand="0"/>
      </w:tblPr>
      <w:tblGrid>
        <w:gridCol w:w="1980"/>
        <w:gridCol w:w="2880"/>
        <w:gridCol w:w="2880"/>
        <w:gridCol w:w="1899"/>
      </w:tblGrid>
      <w:tr w:rsidR="001327CE" w:rsidRPr="006C3DE7" w:rsidTr="001327CE">
        <w:tc>
          <w:tcPr>
            <w:tcW w:w="19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Год (лето)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Июнь</w:t>
            </w:r>
          </w:p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Июль</w:t>
            </w:r>
          </w:p>
        </w:tc>
        <w:tc>
          <w:tcPr>
            <w:tcW w:w="1899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Август</w:t>
            </w:r>
          </w:p>
        </w:tc>
      </w:tr>
      <w:tr w:rsidR="001327CE" w:rsidRPr="006C3DE7" w:rsidTr="001327CE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99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99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9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880" w:type="dxa"/>
          </w:tcPr>
          <w:p w:rsidR="001327CE" w:rsidRPr="006C3DE7" w:rsidRDefault="001327CE" w:rsidP="00FC0253"/>
        </w:tc>
        <w:tc>
          <w:tcPr>
            <w:tcW w:w="288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1899" w:type="dxa"/>
          </w:tcPr>
          <w:p w:rsidR="001327CE" w:rsidRPr="006C3DE7" w:rsidRDefault="001327CE" w:rsidP="00FC0253">
            <w:pPr>
              <w:jc w:val="center"/>
            </w:pPr>
          </w:p>
        </w:tc>
      </w:tr>
    </w:tbl>
    <w:p w:rsidR="001327CE" w:rsidRDefault="001327CE" w:rsidP="001327CE"/>
    <w:p w:rsidR="001327CE" w:rsidRDefault="001327CE" w:rsidP="001327CE"/>
    <w:p w:rsidR="001327CE" w:rsidRDefault="001327CE" w:rsidP="001327CE"/>
    <w:p w:rsidR="001327CE" w:rsidRDefault="001327CE" w:rsidP="001327CE">
      <w:r w:rsidRPr="006C3DE7">
        <w:lastRenderedPageBreak/>
        <w:t>Информация по обучающемуся, приглашения на административные комиссии:</w:t>
      </w:r>
    </w:p>
    <w:p w:rsidR="001327CE" w:rsidRPr="006C3DE7" w:rsidRDefault="001327CE" w:rsidP="001327CE"/>
    <w:tbl>
      <w:tblPr>
        <w:tblStyle w:val="a9"/>
        <w:tblW w:w="9923" w:type="dxa"/>
        <w:tblInd w:w="108" w:type="dxa"/>
        <w:tblLook w:val="01E0" w:firstRow="1" w:lastRow="1" w:firstColumn="1" w:lastColumn="1" w:noHBand="0" w:noVBand="0"/>
      </w:tblPr>
      <w:tblGrid>
        <w:gridCol w:w="919"/>
        <w:gridCol w:w="2412"/>
        <w:gridCol w:w="6592"/>
      </w:tblGrid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ind w:left="-117" w:firstLine="117"/>
              <w:jc w:val="center"/>
              <w:rPr>
                <w:b/>
              </w:rPr>
            </w:pPr>
            <w:r w:rsidRPr="006C3DE7">
              <w:rPr>
                <w:b/>
              </w:rPr>
              <w:t>Дата</w:t>
            </w:r>
          </w:p>
        </w:tc>
        <w:tc>
          <w:tcPr>
            <w:tcW w:w="241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Информация(кому), адм. комиссия (название)</w:t>
            </w:r>
          </w:p>
        </w:tc>
        <w:tc>
          <w:tcPr>
            <w:tcW w:w="6592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Причина</w:t>
            </w:r>
          </w:p>
        </w:tc>
      </w:tr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/>
        </w:tc>
        <w:tc>
          <w:tcPr>
            <w:tcW w:w="659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rPr>
          <w:trHeight w:val="70"/>
        </w:trPr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/>
        </w:tc>
        <w:tc>
          <w:tcPr>
            <w:tcW w:w="659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/>
        </w:tc>
        <w:tc>
          <w:tcPr>
            <w:tcW w:w="659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/>
        </w:tc>
        <w:tc>
          <w:tcPr>
            <w:tcW w:w="6592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6592" w:type="dxa"/>
          </w:tcPr>
          <w:p w:rsidR="001327CE" w:rsidRPr="006C3DE7" w:rsidRDefault="001327CE" w:rsidP="00FC0253"/>
        </w:tc>
      </w:tr>
      <w:tr w:rsidR="001327CE" w:rsidRPr="006C3DE7" w:rsidTr="001327CE">
        <w:tc>
          <w:tcPr>
            <w:tcW w:w="919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2412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6592" w:type="dxa"/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jc w:val="center"/>
      </w:pPr>
      <w:r w:rsidRPr="006C3DE7">
        <w:t>Анкетирование:</w:t>
      </w:r>
    </w:p>
    <w:tbl>
      <w:tblPr>
        <w:tblStyle w:val="a9"/>
        <w:tblW w:w="9781" w:type="dxa"/>
        <w:tblInd w:w="108" w:type="dxa"/>
        <w:tblLook w:val="01E0" w:firstRow="1" w:lastRow="1" w:firstColumn="1" w:lastColumn="1" w:noHBand="0" w:noVBand="0"/>
      </w:tblPr>
      <w:tblGrid>
        <w:gridCol w:w="1620"/>
        <w:gridCol w:w="8161"/>
      </w:tblGrid>
      <w:tr w:rsidR="001327CE" w:rsidRPr="006C3DE7" w:rsidTr="001327CE">
        <w:tc>
          <w:tcPr>
            <w:tcW w:w="1620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Дата</w:t>
            </w:r>
          </w:p>
        </w:tc>
        <w:tc>
          <w:tcPr>
            <w:tcW w:w="8161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Тема анкетирования:</w:t>
            </w:r>
          </w:p>
        </w:tc>
      </w:tr>
      <w:tr w:rsidR="001327CE" w:rsidRPr="006C3DE7" w:rsidTr="001327CE">
        <w:tc>
          <w:tcPr>
            <w:tcW w:w="162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8161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62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8161" w:type="dxa"/>
          </w:tcPr>
          <w:p w:rsidR="001327CE" w:rsidRPr="006C3DE7" w:rsidRDefault="001327CE" w:rsidP="00FC0253">
            <w:pPr>
              <w:jc w:val="center"/>
            </w:pPr>
          </w:p>
        </w:tc>
      </w:tr>
      <w:tr w:rsidR="001327CE" w:rsidRPr="006C3DE7" w:rsidTr="001327CE">
        <w:tc>
          <w:tcPr>
            <w:tcW w:w="1620" w:type="dxa"/>
          </w:tcPr>
          <w:p w:rsidR="001327CE" w:rsidRPr="006C3DE7" w:rsidRDefault="001327CE" w:rsidP="00FC0253">
            <w:pPr>
              <w:jc w:val="center"/>
            </w:pPr>
          </w:p>
        </w:tc>
        <w:tc>
          <w:tcPr>
            <w:tcW w:w="8161" w:type="dxa"/>
          </w:tcPr>
          <w:p w:rsidR="001327CE" w:rsidRPr="006C3DE7" w:rsidRDefault="001327CE" w:rsidP="00FC0253"/>
        </w:tc>
      </w:tr>
    </w:tbl>
    <w:p w:rsidR="001327CE" w:rsidRPr="006C3DE7" w:rsidRDefault="001327CE" w:rsidP="001327CE">
      <w:pPr>
        <w:tabs>
          <w:tab w:val="left" w:pos="6840"/>
        </w:tabs>
      </w:pPr>
    </w:p>
    <w:p w:rsidR="001327CE" w:rsidRPr="006C3DE7" w:rsidRDefault="001327CE" w:rsidP="001327CE">
      <w:pPr>
        <w:tabs>
          <w:tab w:val="left" w:pos="6840"/>
        </w:tabs>
      </w:pPr>
    </w:p>
    <w:p w:rsidR="001327CE" w:rsidRPr="006C3DE7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Default="001327CE" w:rsidP="001327CE">
      <w:pPr>
        <w:tabs>
          <w:tab w:val="left" w:pos="6840"/>
        </w:tabs>
      </w:pPr>
    </w:p>
    <w:p w:rsidR="001327CE" w:rsidRPr="006C3DE7" w:rsidRDefault="001327CE" w:rsidP="001327CE">
      <w:pPr>
        <w:tabs>
          <w:tab w:val="left" w:pos="6840"/>
        </w:tabs>
      </w:pPr>
    </w:p>
    <w:p w:rsidR="001327CE" w:rsidRPr="006C3DE7" w:rsidRDefault="001327CE" w:rsidP="001327CE">
      <w:pPr>
        <w:tabs>
          <w:tab w:val="left" w:pos="6840"/>
        </w:tabs>
      </w:pPr>
    </w:p>
    <w:p w:rsidR="001327CE" w:rsidRPr="00F210BA" w:rsidRDefault="001327CE" w:rsidP="001327CE">
      <w:pPr>
        <w:tabs>
          <w:tab w:val="left" w:pos="6840"/>
        </w:tabs>
        <w:rPr>
          <w:b/>
        </w:rPr>
      </w:pPr>
      <w:r w:rsidRPr="00F210BA">
        <w:rPr>
          <w:b/>
        </w:rPr>
        <w:lastRenderedPageBreak/>
        <w:t>(6)</w:t>
      </w:r>
    </w:p>
    <w:p w:rsidR="001327CE" w:rsidRPr="006C3DE7" w:rsidRDefault="001327CE" w:rsidP="001327CE">
      <w:pPr>
        <w:tabs>
          <w:tab w:val="left" w:pos="6840"/>
        </w:tabs>
      </w:pP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Рекомендации по составлению характеристики учащегося ОУ.</w:t>
      </w:r>
    </w:p>
    <w:p w:rsidR="001327CE" w:rsidRPr="006C3DE7" w:rsidRDefault="001327CE" w:rsidP="001327CE">
      <w:pPr>
        <w:jc w:val="center"/>
        <w:rPr>
          <w:b/>
          <w:i/>
        </w:rPr>
      </w:pPr>
    </w:p>
    <w:p w:rsidR="001327CE" w:rsidRPr="006C3DE7" w:rsidRDefault="001327CE" w:rsidP="001327CE">
      <w:pPr>
        <w:jc w:val="both"/>
      </w:pPr>
      <w:r w:rsidRPr="006C3DE7">
        <w:t>Примерная структура характеристики учащегося ОУ может иметь следующие составляющие:</w:t>
      </w:r>
    </w:p>
    <w:p w:rsidR="001327CE" w:rsidRPr="006C3DE7" w:rsidRDefault="001327CE" w:rsidP="001327CE">
      <w:pPr>
        <w:numPr>
          <w:ilvl w:val="0"/>
          <w:numId w:val="13"/>
        </w:numPr>
        <w:jc w:val="both"/>
        <w:rPr>
          <w:b/>
        </w:rPr>
      </w:pPr>
      <w:r w:rsidRPr="006C3DE7">
        <w:rPr>
          <w:b/>
        </w:rPr>
        <w:t>Заголовок. Общие сведения об ученике: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/Характеристика </w:t>
      </w:r>
      <w:proofErr w:type="spellStart"/>
      <w:r w:rsidRPr="006C3DE7">
        <w:t>учащегося_____класса</w:t>
      </w:r>
      <w:proofErr w:type="spellEnd"/>
      <w:r w:rsidRPr="006C3DE7">
        <w:t xml:space="preserve"> МОУ СОШ №______   ___________года рождения, проживающего по адресу_______________, телефон/.</w:t>
      </w:r>
    </w:p>
    <w:p w:rsidR="001327CE" w:rsidRPr="006C3DE7" w:rsidRDefault="001327CE" w:rsidP="001327CE">
      <w:pPr>
        <w:ind w:left="360"/>
        <w:jc w:val="both"/>
      </w:pPr>
    </w:p>
    <w:p w:rsidR="001327CE" w:rsidRPr="006C3DE7" w:rsidRDefault="001327CE" w:rsidP="001327CE">
      <w:pPr>
        <w:numPr>
          <w:ilvl w:val="0"/>
          <w:numId w:val="13"/>
        </w:numPr>
        <w:jc w:val="both"/>
        <w:rPr>
          <w:b/>
        </w:rPr>
      </w:pPr>
      <w:r w:rsidRPr="006C3DE7">
        <w:rPr>
          <w:b/>
        </w:rPr>
        <w:t>Состав семьи.</w:t>
      </w:r>
    </w:p>
    <w:p w:rsidR="001327CE" w:rsidRPr="006C3DE7" w:rsidRDefault="001327CE" w:rsidP="001327CE">
      <w:pPr>
        <w:jc w:val="both"/>
      </w:pPr>
      <w:r w:rsidRPr="006C3DE7">
        <w:t xml:space="preserve">      Опекун – Ф.И.О. </w:t>
      </w:r>
    </w:p>
    <w:p w:rsidR="001327CE" w:rsidRPr="006C3DE7" w:rsidRDefault="001327CE" w:rsidP="001327CE">
      <w:pPr>
        <w:ind w:left="360"/>
        <w:jc w:val="both"/>
        <w:rPr>
          <w:b/>
        </w:rPr>
      </w:pPr>
      <w:r w:rsidRPr="006C3DE7">
        <w:t>Другие члены семьи, проживающие с несовершеннолетним – Ф.И.О., возраст</w:t>
      </w:r>
    </w:p>
    <w:p w:rsidR="001327CE" w:rsidRPr="006C3DE7" w:rsidRDefault="001327CE" w:rsidP="001327CE">
      <w:pPr>
        <w:numPr>
          <w:ilvl w:val="0"/>
          <w:numId w:val="13"/>
        </w:numPr>
        <w:jc w:val="both"/>
        <w:rPr>
          <w:b/>
        </w:rPr>
      </w:pPr>
      <w:r w:rsidRPr="006C3DE7">
        <w:rPr>
          <w:b/>
        </w:rPr>
        <w:t>Указать в течение, какого времени учится ученик в данной школе и откуда прибыл, статус.</w:t>
      </w:r>
    </w:p>
    <w:p w:rsidR="001327CE" w:rsidRPr="006C3DE7" w:rsidRDefault="001327CE" w:rsidP="001327CE">
      <w:pPr>
        <w:jc w:val="both"/>
        <w:rPr>
          <w:b/>
        </w:rPr>
      </w:pPr>
    </w:p>
    <w:p w:rsidR="001327CE" w:rsidRPr="006C3DE7" w:rsidRDefault="001327CE" w:rsidP="001327CE">
      <w:pPr>
        <w:numPr>
          <w:ilvl w:val="0"/>
          <w:numId w:val="13"/>
        </w:numPr>
        <w:jc w:val="both"/>
        <w:rPr>
          <w:b/>
        </w:rPr>
      </w:pPr>
      <w:r w:rsidRPr="006C3DE7">
        <w:rPr>
          <w:b/>
        </w:rPr>
        <w:t>Физическое развитие, состояние здоровья, группа здоровья учащегося.</w:t>
      </w:r>
    </w:p>
    <w:p w:rsidR="001327CE" w:rsidRPr="006C3DE7" w:rsidRDefault="001327CE" w:rsidP="001327CE">
      <w:pPr>
        <w:jc w:val="both"/>
        <w:rPr>
          <w:b/>
        </w:rPr>
      </w:pPr>
    </w:p>
    <w:p w:rsidR="001327CE" w:rsidRPr="006C3DE7" w:rsidRDefault="001327CE" w:rsidP="001327CE">
      <w:pPr>
        <w:numPr>
          <w:ilvl w:val="0"/>
          <w:numId w:val="13"/>
        </w:numPr>
        <w:jc w:val="both"/>
        <w:rPr>
          <w:b/>
        </w:rPr>
      </w:pPr>
      <w:r w:rsidRPr="006C3DE7">
        <w:rPr>
          <w:b/>
        </w:rPr>
        <w:t>Учебная деятельность  ученика.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Охарактеризовать учебную успеваемость</w:t>
      </w:r>
      <w:r w:rsidRPr="006C3DE7">
        <w:t>;</w:t>
      </w:r>
    </w:p>
    <w:p w:rsidR="001327CE" w:rsidRPr="006C3DE7" w:rsidRDefault="001327CE" w:rsidP="001327CE">
      <w:pPr>
        <w:ind w:left="360"/>
        <w:jc w:val="both"/>
        <w:rPr>
          <w:i/>
        </w:rPr>
      </w:pPr>
      <w:r w:rsidRPr="006C3DE7">
        <w:rPr>
          <w:i/>
        </w:rPr>
        <w:t>- Успеваемость по четвертям;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Каково отношение ученика к учению</w:t>
      </w:r>
      <w:r w:rsidRPr="006C3DE7">
        <w:t>: мотивы учения (познавательный интерес к предметам, осознание необходимости учиться в школьном возрасте, стремление получить оценку, заслужить одобрение взрослых и избежать наказание, отношение к успехам и неудачам, стремление выполнять все требования и рекомендации учителей, осознание общественной и личной значимости учения, настойчивость в преодолении трудностей, способности к различным предметам, отношение к учению (положительное, нейтральное, равнодушное, отрицательное);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Уровень сформированности навыков учебно-познавательной деятельности ученика</w:t>
      </w:r>
      <w:r w:rsidRPr="006C3DE7">
        <w:t>: умение планировать учебную работу, навыки планирования учебной и трудовой деятельности, умение выделять главное в учебном материале, делать обобщение, выводы, умение осуществлять самоконтроль в учении, указать уровень организованности к учебной деятельности, уровень внимания (устойчивость и концентрация), может ли ученик внимательно работать на уроке в темпе класса.</w:t>
      </w:r>
    </w:p>
    <w:p w:rsidR="001327CE" w:rsidRPr="006C3DE7" w:rsidRDefault="001327CE" w:rsidP="001327CE">
      <w:pPr>
        <w:ind w:left="360"/>
        <w:jc w:val="both"/>
      </w:pPr>
    </w:p>
    <w:p w:rsidR="001327CE" w:rsidRPr="006C3DE7" w:rsidRDefault="001327CE" w:rsidP="001327CE">
      <w:pPr>
        <w:ind w:left="360"/>
        <w:jc w:val="both"/>
        <w:rPr>
          <w:b/>
        </w:rPr>
      </w:pPr>
      <w:r w:rsidRPr="006C3DE7">
        <w:rPr>
          <w:b/>
        </w:rPr>
        <w:t>6.</w:t>
      </w:r>
      <w:r w:rsidRPr="006C3DE7">
        <w:t xml:space="preserve"> </w:t>
      </w:r>
      <w:r w:rsidRPr="006C3DE7">
        <w:rPr>
          <w:b/>
        </w:rPr>
        <w:t>Направленность личности ученика.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Охарактеризовать ведущие интересы и склонности</w:t>
      </w:r>
      <w:r w:rsidRPr="006C3DE7">
        <w:t>: увлеченность учащегося каким-либо предметом, видом внеурочной деятельности, интерес к предполагаемой профессии, занятия в кружках, секциях, факультативах, участие в олимпиадах, конкурсах, указать имеющиеся награды за успехи в урочной и внеурочной деятельности, интерес к различным видам деятельности (физической, умственной, организаторской, художественной).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Охарактеризовать культурный кругозор</w:t>
      </w:r>
      <w:r w:rsidRPr="006C3DE7">
        <w:t>: начитанность школьника (книг не читает, эпизодически, систематически), широту культурных интересов, уровень гражданской и нравственной воспитанности (развитие чувства долга и ответственности, сознательной дисциплины, при необходимости отметить уровень дисциплинированности и имеющиеся дисциплинарные нарушения), честности и порядочности.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Охарактеризовать общественную и трудовую активность школьника</w:t>
      </w:r>
      <w:r w:rsidRPr="006C3DE7">
        <w:t xml:space="preserve">: выполняемое общественное поручение, уровень добросовестности, проявляемых при их выполнение, инициативность, заинтересованность в общественных делах коллектива; </w:t>
      </w:r>
      <w:r w:rsidRPr="006C3DE7">
        <w:lastRenderedPageBreak/>
        <w:t>отношение к труду (интерес, желание, умение трудиться, включение в труд по самообслуживанию в школе).</w:t>
      </w:r>
    </w:p>
    <w:p w:rsidR="001327CE" w:rsidRPr="006C3DE7" w:rsidRDefault="001327CE" w:rsidP="001327CE">
      <w:pPr>
        <w:ind w:left="360"/>
        <w:jc w:val="both"/>
      </w:pPr>
    </w:p>
    <w:p w:rsidR="001327CE" w:rsidRPr="006C3DE7" w:rsidRDefault="001327CE" w:rsidP="001327CE">
      <w:pPr>
        <w:ind w:left="360"/>
        <w:jc w:val="both"/>
        <w:rPr>
          <w:b/>
        </w:rPr>
      </w:pPr>
      <w:r w:rsidRPr="006C3DE7">
        <w:rPr>
          <w:b/>
        </w:rPr>
        <w:t>7.</w:t>
      </w:r>
      <w:r w:rsidRPr="006C3DE7">
        <w:t xml:space="preserve"> </w:t>
      </w:r>
      <w:r w:rsidRPr="006C3DE7">
        <w:rPr>
          <w:b/>
        </w:rPr>
        <w:t>Отношение к окружающим и черты характера ученика.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>Отношение к людям</w:t>
      </w:r>
      <w:r w:rsidRPr="006C3DE7">
        <w:t xml:space="preserve"> – коммуникативные черты характера; положительные черты (гуманность, доброта, терпимость, справедливость, проявление дружбы и товарищества), отрицательные черты (жестокость, завистливость, нетерпимость, равнодушие, черствость, грубость).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 xml:space="preserve">- </w:t>
      </w:r>
      <w:r w:rsidRPr="006C3DE7">
        <w:rPr>
          <w:i/>
        </w:rPr>
        <w:t>Качества личности</w:t>
      </w:r>
      <w:r w:rsidRPr="006C3DE7">
        <w:t>: агрессивность, аккуратность, активность, альтруизм, артистичность, безволие, беззаботность, безразличие, бережливость, бескорыстие, безответственность, безнравственность, безрассудство, безынициативность, беспечность, беспринципность, бестактность, благоразумие, благородство, болтливость, боязливость, вежливость, великодушие, верность, веселость, властность, властолюбие, внимательность, возбудимость, ворчливость, воспитанность, впечатлительность,  вспыльчивость, выносливость, высокомерие, гордость, горячность, грубость, гуманность, двуличие, деликатность, дерзость, деспотичность, дисциплинированность, добродушие, доброжелательность, доброта, доверчивость, дружелюбие, душевность, жадность, жестокость, женственность, жизнерадостность, заботливость, завистливость, замкнутость, заносчивость, застенчивость, злопамятность, идейность, избалованность, инициативность, интеллигентность, искренность, исполнительность, истеричность, капризность, коллективизм, контактность, конфликтность, красноречивость, критичность, кротость, ласковость, легковерие, легкомысленность, леность, лживость, лидерство, лицемерие, льстивость, любознательность, любопытство, медлительность, мечтательность, мнительность, молчаливость, мягкость, надежность, наивность, насмешливость, настойчивость, находчивость, небрежность, невнимательность, невозмутимость, независимость, некритичность, нелюдимость, непрактичность, неприступность, неприхотливость, нерешительность, неряшливость, несдержанность, неуверенность в себе, неуживчивость, обидчивость, общительность, объективность, одаренность, оптимизм, организованность, осторожность, остроумие, ответственность, отзывчивость, откровенность, открытость, отчужденность, пассивность, пессимизм, подвижность, подозрительность, понятливость, постоянство, практичность, приветливость, придирчивость, принципиальность, пунктуальность, разговорчивость, развязность, разносторонность, рассеянность, рассудительность, расчетливость, рациональность, резкость, религиозность, решительность, самокритичность, самолюбие, самонадеянность, самостоятельность, самоуверенность, своенравность, сдержанность, скромность, скрытность, слабоволие, слабохарактерность, смелость, собранность, сообразительность, спокойствие, справедливость, старательность, тактичность, толерантность, трудолюбие, торопливость, тщеславие, уживчивость, упрямство, упорство, уравновешенность, усидчивость, усердие, уступчивость, фантазерство, хамство, хвастливость, хитрость, хладнокровие, хозяйственность, храбрость, целеустремленность, честность, чистоплотность, чувствительность, чувство юмора, щедрость, шутливость, эгоизм, экстравагантность, эмоциональность, эрудированность.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 xml:space="preserve">- </w:t>
      </w:r>
      <w:r w:rsidRPr="006C3DE7">
        <w:rPr>
          <w:i/>
        </w:rPr>
        <w:t>Манера, стиль общения с окружающими</w:t>
      </w:r>
      <w:r w:rsidRPr="006C3DE7">
        <w:t>: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>– доминантный стиль (уверен в себе, стремится навязать свое мнение, легко перебивает, но не дает перебить себя, нелегко признает свою неправоту);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 xml:space="preserve">– </w:t>
      </w:r>
      <w:proofErr w:type="spellStart"/>
      <w:r w:rsidRPr="006C3DE7">
        <w:t>недоминантный</w:t>
      </w:r>
      <w:proofErr w:type="spellEnd"/>
      <w:r w:rsidRPr="006C3DE7">
        <w:t xml:space="preserve"> стиль (застенчив, уступчив, легко признает себя неправым, нуждается в поощрении при разговоре);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>–экстраверт (постоянно направлен на общение, легко входит в контакт, любопытен, открыт, полон внимания к окружающим);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lastRenderedPageBreak/>
        <w:t>– интроверт (не склонен к контактам, замкнут, предпочитает общению деятельность, в разговоре немногословен).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 xml:space="preserve">- </w:t>
      </w:r>
      <w:r w:rsidRPr="006C3DE7">
        <w:rPr>
          <w:i/>
        </w:rPr>
        <w:t>Отношение к самому себе, к близким людям, к учителям</w:t>
      </w:r>
      <w:r w:rsidRPr="006C3DE7">
        <w:t xml:space="preserve">: 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 xml:space="preserve">самооценка и уровень притязаний школьника, уверенность и неуверенность в себе; 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C3DE7">
        <w:t>на чем строит свое самоуважение: на интеллекте, на организаторских способностях, на   способностях к науке, искусству, спорту, технике и др., на повышенной взрослости; на физической силе и др.? Самокритичность и требовательность к себе, взаимоотношения с учителями.</w:t>
      </w:r>
    </w:p>
    <w:p w:rsidR="001327CE" w:rsidRPr="006C3DE7" w:rsidRDefault="001327CE" w:rsidP="001327CE">
      <w:pPr>
        <w:ind w:left="360"/>
        <w:jc w:val="both"/>
      </w:pPr>
      <w:r w:rsidRPr="006C3DE7">
        <w:t xml:space="preserve">- </w:t>
      </w:r>
      <w:r w:rsidRPr="006C3DE7">
        <w:rPr>
          <w:i/>
        </w:rPr>
        <w:t xml:space="preserve">Умение владеть своими эмоциями; какие эмоции преобладают: </w:t>
      </w:r>
      <w:r w:rsidRPr="006C3DE7">
        <w:t>радость, гнев, страх, печаль? Особенности эмоциональных состояний (настроение, аффекты и др.); волевые черты: целеустремленность, самостоятельность, активность, инициативность, устойчивость поведения или внушаемость, склонность поддаваться влиянию других, выдержка и самообладание, сила воли или недостатки ее (упрямство, нерешительность, негативизм, лживость, неумение довести дело до конца и др.)</w:t>
      </w:r>
    </w:p>
    <w:p w:rsidR="001327CE" w:rsidRPr="006C3DE7" w:rsidRDefault="001327CE" w:rsidP="001327CE">
      <w:pPr>
        <w:ind w:left="360"/>
        <w:jc w:val="both"/>
      </w:pPr>
    </w:p>
    <w:p w:rsidR="001327CE" w:rsidRPr="006C3DE7" w:rsidRDefault="001327CE" w:rsidP="001327CE">
      <w:pPr>
        <w:jc w:val="both"/>
        <w:rPr>
          <w:b/>
        </w:rPr>
      </w:pPr>
      <w:r w:rsidRPr="006C3DE7">
        <w:rPr>
          <w:b/>
        </w:rPr>
        <w:t>8. Положение ученика в системе межличностных отношений в классном коллективе и со сверстниками.</w:t>
      </w:r>
    </w:p>
    <w:p w:rsidR="001327CE" w:rsidRPr="006C3DE7" w:rsidRDefault="001327CE" w:rsidP="001327CE">
      <w:pPr>
        <w:ind w:left="2"/>
        <w:jc w:val="both"/>
      </w:pPr>
      <w:r w:rsidRPr="006C3DE7">
        <w:t xml:space="preserve"> - Отношение к коллективу, к сверстникам: социометрический статус ученика, положение его в группировке: лидер, ведомый, неформальный лидер, отвергаемый; на каких интересах и какой деятельности строится групповая общность? Проявление организаторских способностей (инициативен, пассивен, исполнитель); уровень общительности, круг друзей ученика.</w:t>
      </w: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  <w:r w:rsidRPr="006C3DE7">
        <w:rPr>
          <w:b/>
        </w:rPr>
        <w:t>9.</w:t>
      </w:r>
      <w:r w:rsidRPr="006C3DE7">
        <w:t xml:space="preserve"> </w:t>
      </w:r>
      <w:r w:rsidRPr="006C3DE7">
        <w:rPr>
          <w:b/>
        </w:rPr>
        <w:t>Социально-культурный уровень семьи ученика</w:t>
      </w:r>
      <w:r w:rsidRPr="006C3DE7">
        <w:t>: информация о родителях: социальный статус семьи, психологический климат, стиль воспитания в семье, забота о ребенке каждым из родителей, отношение ученика с родителями (уважение, любовь, равнодушие, отчужденность). Выявить те стороны семейного воспитания и быта, которые повлияли на некоторые особенности личности ученика. Взаимосвязь родителей и школы.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Тип семьи по различным основаниям классификации.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По структуре:</w:t>
      </w:r>
    </w:p>
    <w:p w:rsidR="001327CE" w:rsidRPr="006C3DE7" w:rsidRDefault="001327CE" w:rsidP="001327CE">
      <w:pPr>
        <w:ind w:left="2"/>
        <w:jc w:val="both"/>
      </w:pPr>
      <w:r w:rsidRPr="006C3DE7">
        <w:t>- полные (с 1 ребенком; с 2 однополыми, разнополыми; многодетная с ___ детьми; со старшими членами семьи: бабушкой, дедушкой; дети сводные, неродные, усыновленные)</w:t>
      </w:r>
    </w:p>
    <w:p w:rsidR="001327CE" w:rsidRPr="006C3DE7" w:rsidRDefault="001327CE" w:rsidP="001327CE">
      <w:pPr>
        <w:ind w:left="2"/>
        <w:jc w:val="both"/>
      </w:pPr>
      <w:r w:rsidRPr="006C3DE7">
        <w:t>- неполные (муж или жена; одинокая мама; родители разведены; воспитывает один отец; воспитывает опекун).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По материальной обеспеченности:</w:t>
      </w:r>
    </w:p>
    <w:p w:rsidR="001327CE" w:rsidRPr="006C3DE7" w:rsidRDefault="001327CE" w:rsidP="001327CE">
      <w:pPr>
        <w:ind w:left="2"/>
        <w:jc w:val="both"/>
      </w:pPr>
      <w:r w:rsidRPr="006C3DE7">
        <w:t>- с очень высоким материальным достатком;</w:t>
      </w:r>
    </w:p>
    <w:p w:rsidR="001327CE" w:rsidRPr="006C3DE7" w:rsidRDefault="001327CE" w:rsidP="001327CE">
      <w:pPr>
        <w:ind w:left="2"/>
        <w:jc w:val="both"/>
      </w:pPr>
      <w:r w:rsidRPr="006C3DE7">
        <w:t>- с высоким материальным достатком;</w:t>
      </w:r>
    </w:p>
    <w:p w:rsidR="001327CE" w:rsidRPr="006C3DE7" w:rsidRDefault="001327CE" w:rsidP="001327CE">
      <w:pPr>
        <w:ind w:left="2"/>
        <w:jc w:val="both"/>
      </w:pPr>
      <w:r w:rsidRPr="006C3DE7">
        <w:t>- со средним материальным достатком (обеспеченная);</w:t>
      </w:r>
    </w:p>
    <w:p w:rsidR="001327CE" w:rsidRPr="006C3DE7" w:rsidRDefault="001327CE" w:rsidP="001327CE">
      <w:pPr>
        <w:ind w:left="2"/>
        <w:jc w:val="both"/>
      </w:pPr>
      <w:r w:rsidRPr="006C3DE7">
        <w:t>- с низким материальным достатком (малоимущая);</w:t>
      </w:r>
    </w:p>
    <w:p w:rsidR="001327CE" w:rsidRPr="006C3DE7" w:rsidRDefault="001327CE" w:rsidP="001327CE">
      <w:pPr>
        <w:ind w:left="2"/>
        <w:jc w:val="both"/>
      </w:pPr>
      <w:r w:rsidRPr="006C3DE7">
        <w:t>- нуждающиеся (за чертой бедности).</w:t>
      </w:r>
    </w:p>
    <w:p w:rsidR="001327CE" w:rsidRPr="006C3DE7" w:rsidRDefault="001327CE" w:rsidP="001327CE">
      <w:pPr>
        <w:ind w:left="2"/>
        <w:jc w:val="both"/>
      </w:pPr>
      <w:r w:rsidRPr="006C3DE7">
        <w:rPr>
          <w:i/>
        </w:rPr>
        <w:t>По воспитательному потенциалу</w:t>
      </w:r>
      <w:r w:rsidRPr="006C3DE7">
        <w:t>:</w:t>
      </w:r>
    </w:p>
    <w:p w:rsidR="001327CE" w:rsidRPr="006C3DE7" w:rsidRDefault="001327CE" w:rsidP="001327CE">
      <w:pPr>
        <w:ind w:left="2"/>
        <w:jc w:val="both"/>
      </w:pPr>
      <w:r w:rsidRPr="006C3DE7">
        <w:t>Социально здоровая, благополучная в воспитательном отношении: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сильная;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устойчивая;</w:t>
      </w:r>
    </w:p>
    <w:p w:rsidR="001327CE" w:rsidRPr="006C3DE7" w:rsidRDefault="001327CE" w:rsidP="001327CE">
      <w:pPr>
        <w:ind w:left="2"/>
        <w:jc w:val="both"/>
      </w:pPr>
      <w:r w:rsidRPr="006C3DE7">
        <w:t>Социально здоровая, но неблагополучная в воспитательном отношении: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неустойчивая;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слабая с утратой контакта с детьми и контроля над ними;</w:t>
      </w:r>
    </w:p>
    <w:p w:rsidR="001327CE" w:rsidRPr="006C3DE7" w:rsidRDefault="001327CE" w:rsidP="001327CE">
      <w:pPr>
        <w:ind w:left="2"/>
        <w:jc w:val="both"/>
      </w:pPr>
      <w:r w:rsidRPr="006C3DE7">
        <w:t>Социально нездоровая, неблагополучная в воспитательном отношении: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слабая с постоянной конфликтной атмосферой;</w:t>
      </w:r>
    </w:p>
    <w:p w:rsidR="001327CE" w:rsidRPr="006C3DE7" w:rsidRDefault="001327CE" w:rsidP="001327CE">
      <w:pPr>
        <w:ind w:left="2"/>
        <w:jc w:val="both"/>
      </w:pPr>
      <w:r w:rsidRPr="006C3DE7">
        <w:t>Социально нездоровая, негативная в воспитательном отношении:</w:t>
      </w:r>
    </w:p>
    <w:p w:rsidR="001327CE" w:rsidRPr="006C3DE7" w:rsidRDefault="001327CE" w:rsidP="001327CE">
      <w:pPr>
        <w:ind w:left="2"/>
        <w:jc w:val="both"/>
      </w:pPr>
      <w:r w:rsidRPr="006C3DE7">
        <w:t>- воспитательно слабая с агрессивно-негативной атмосферой;</w:t>
      </w:r>
    </w:p>
    <w:p w:rsidR="001327CE" w:rsidRPr="006C3DE7" w:rsidRDefault="001327CE" w:rsidP="001327CE">
      <w:pPr>
        <w:ind w:left="2"/>
        <w:jc w:val="both"/>
      </w:pPr>
      <w:r w:rsidRPr="006C3DE7">
        <w:lastRenderedPageBreak/>
        <w:t>- маргинальная (с алкогольной и наркотической зависимостью, сексуальной деморализацией);</w:t>
      </w:r>
    </w:p>
    <w:p w:rsidR="001327CE" w:rsidRPr="006C3DE7" w:rsidRDefault="001327CE" w:rsidP="001327CE">
      <w:pPr>
        <w:ind w:left="2"/>
        <w:jc w:val="both"/>
      </w:pPr>
      <w:r w:rsidRPr="006C3DE7">
        <w:t xml:space="preserve">- </w:t>
      </w:r>
      <w:proofErr w:type="spellStart"/>
      <w:r w:rsidRPr="006C3DE7">
        <w:t>правонарушительная</w:t>
      </w:r>
      <w:proofErr w:type="spellEnd"/>
      <w:r w:rsidRPr="006C3DE7">
        <w:t>;</w:t>
      </w:r>
    </w:p>
    <w:p w:rsidR="001327CE" w:rsidRPr="006C3DE7" w:rsidRDefault="001327CE" w:rsidP="001327CE">
      <w:pPr>
        <w:ind w:left="2"/>
        <w:jc w:val="both"/>
      </w:pPr>
      <w:r w:rsidRPr="006C3DE7">
        <w:t>- преступная;</w:t>
      </w:r>
    </w:p>
    <w:p w:rsidR="001327CE" w:rsidRPr="006C3DE7" w:rsidRDefault="001327CE" w:rsidP="001327CE">
      <w:pPr>
        <w:ind w:left="2"/>
        <w:jc w:val="both"/>
      </w:pPr>
      <w:r w:rsidRPr="006C3DE7">
        <w:t>- психически отягощенная.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По взаимоотношениям:</w:t>
      </w:r>
    </w:p>
    <w:p w:rsidR="001327CE" w:rsidRPr="006C3DE7" w:rsidRDefault="001327CE" w:rsidP="001327CE">
      <w:pPr>
        <w:ind w:left="2"/>
        <w:jc w:val="both"/>
      </w:pPr>
      <w:r w:rsidRPr="006C3DE7">
        <w:t>- гармоничная;</w:t>
      </w:r>
    </w:p>
    <w:p w:rsidR="001327CE" w:rsidRPr="006C3DE7" w:rsidRDefault="001327CE" w:rsidP="001327CE">
      <w:pPr>
        <w:ind w:left="2"/>
        <w:jc w:val="both"/>
      </w:pPr>
      <w:r w:rsidRPr="006C3DE7">
        <w:t>- компромиссная;</w:t>
      </w:r>
    </w:p>
    <w:p w:rsidR="001327CE" w:rsidRPr="006C3DE7" w:rsidRDefault="001327CE" w:rsidP="001327CE">
      <w:pPr>
        <w:ind w:left="2"/>
        <w:jc w:val="both"/>
      </w:pPr>
      <w:r w:rsidRPr="006C3DE7">
        <w:t>- неустойчивая;</w:t>
      </w:r>
    </w:p>
    <w:p w:rsidR="001327CE" w:rsidRPr="006C3DE7" w:rsidRDefault="001327CE" w:rsidP="001327CE">
      <w:pPr>
        <w:ind w:left="2"/>
        <w:jc w:val="both"/>
      </w:pPr>
      <w:r w:rsidRPr="006C3DE7">
        <w:t>- мнимая;</w:t>
      </w:r>
    </w:p>
    <w:p w:rsidR="001327CE" w:rsidRPr="006C3DE7" w:rsidRDefault="001327CE" w:rsidP="001327CE">
      <w:pPr>
        <w:ind w:left="2"/>
        <w:jc w:val="both"/>
      </w:pPr>
      <w:r w:rsidRPr="006C3DE7">
        <w:t>- конфликтная;</w:t>
      </w:r>
    </w:p>
    <w:p w:rsidR="001327CE" w:rsidRPr="006C3DE7" w:rsidRDefault="001327CE" w:rsidP="001327CE">
      <w:pPr>
        <w:ind w:left="2"/>
        <w:jc w:val="both"/>
      </w:pPr>
      <w:r w:rsidRPr="006C3DE7">
        <w:t>- резко конфликтная;</w:t>
      </w:r>
    </w:p>
    <w:p w:rsidR="001327CE" w:rsidRPr="006C3DE7" w:rsidRDefault="001327CE" w:rsidP="001327CE">
      <w:pPr>
        <w:ind w:left="2"/>
        <w:jc w:val="both"/>
      </w:pPr>
      <w:r w:rsidRPr="006C3DE7">
        <w:t>- потребительская.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По направленности семьи ориентированы:</w:t>
      </w:r>
    </w:p>
    <w:p w:rsidR="001327CE" w:rsidRPr="006C3DE7" w:rsidRDefault="001327CE" w:rsidP="001327CE">
      <w:pPr>
        <w:ind w:left="2"/>
        <w:jc w:val="both"/>
      </w:pPr>
      <w:r w:rsidRPr="006C3DE7">
        <w:t>- на деятельность;</w:t>
      </w:r>
    </w:p>
    <w:p w:rsidR="001327CE" w:rsidRPr="006C3DE7" w:rsidRDefault="001327CE" w:rsidP="001327CE">
      <w:pPr>
        <w:ind w:left="2"/>
        <w:jc w:val="both"/>
      </w:pPr>
      <w:r w:rsidRPr="006C3DE7">
        <w:t>- на общение;</w:t>
      </w:r>
    </w:p>
    <w:p w:rsidR="001327CE" w:rsidRPr="006C3DE7" w:rsidRDefault="001327CE" w:rsidP="001327CE">
      <w:pPr>
        <w:ind w:left="2"/>
        <w:jc w:val="both"/>
      </w:pPr>
      <w:r w:rsidRPr="006C3DE7">
        <w:t>- на самоудовлетворение (эгоистическая).</w:t>
      </w:r>
    </w:p>
    <w:p w:rsidR="001327CE" w:rsidRPr="006C3DE7" w:rsidRDefault="001327CE" w:rsidP="001327CE">
      <w:pPr>
        <w:ind w:left="2"/>
        <w:jc w:val="both"/>
        <w:rPr>
          <w:i/>
        </w:rPr>
      </w:pPr>
      <w:r w:rsidRPr="006C3DE7">
        <w:rPr>
          <w:i/>
        </w:rPr>
        <w:t>По социально-правовой устойчивости:</w:t>
      </w:r>
    </w:p>
    <w:p w:rsidR="001327CE" w:rsidRPr="006C3DE7" w:rsidRDefault="001327CE" w:rsidP="001327CE">
      <w:pPr>
        <w:ind w:left="2"/>
        <w:jc w:val="both"/>
      </w:pPr>
      <w:r w:rsidRPr="006C3DE7">
        <w:t>- социально устойчивая;</w:t>
      </w:r>
    </w:p>
    <w:p w:rsidR="001327CE" w:rsidRPr="006C3DE7" w:rsidRDefault="001327CE" w:rsidP="001327CE">
      <w:pPr>
        <w:ind w:left="2"/>
        <w:jc w:val="both"/>
      </w:pPr>
      <w:r w:rsidRPr="006C3DE7">
        <w:t>- социально неустойчивая;</w:t>
      </w:r>
    </w:p>
    <w:p w:rsidR="001327CE" w:rsidRPr="006C3DE7" w:rsidRDefault="001327CE" w:rsidP="001327CE">
      <w:pPr>
        <w:ind w:left="2"/>
        <w:jc w:val="both"/>
      </w:pPr>
      <w:r w:rsidRPr="006C3DE7">
        <w:t>- асоциальная;</w:t>
      </w:r>
    </w:p>
    <w:p w:rsidR="001327CE" w:rsidRPr="006C3DE7" w:rsidRDefault="001327CE" w:rsidP="001327CE">
      <w:pPr>
        <w:ind w:left="2"/>
        <w:jc w:val="both"/>
      </w:pPr>
      <w:r w:rsidRPr="006C3DE7">
        <w:t>- криминогенная.</w:t>
      </w: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  <w:r w:rsidRPr="006C3DE7">
        <w:rPr>
          <w:b/>
        </w:rPr>
        <w:t>10.</w:t>
      </w:r>
      <w:r w:rsidRPr="006C3DE7">
        <w:t xml:space="preserve"> </w:t>
      </w:r>
      <w:r w:rsidRPr="006C3DE7">
        <w:rPr>
          <w:b/>
        </w:rPr>
        <w:t>Ближайшие и перспективные учебно-воспитательные задачи, пути их решения</w:t>
      </w:r>
      <w:r w:rsidRPr="006C3DE7">
        <w:t>. Рекомендации и результаты выполнения предыдущих рекомендаций.</w:t>
      </w: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ind w:left="2"/>
        <w:jc w:val="both"/>
        <w:rPr>
          <w:b/>
        </w:rPr>
      </w:pPr>
      <w:r>
        <w:rPr>
          <w:b/>
        </w:rPr>
        <w:lastRenderedPageBreak/>
        <w:t>(7</w:t>
      </w:r>
      <w:r w:rsidRPr="006C3DE7">
        <w:rPr>
          <w:b/>
        </w:rPr>
        <w:t>)</w:t>
      </w:r>
    </w:p>
    <w:p w:rsidR="001327CE" w:rsidRPr="006C3DE7" w:rsidRDefault="001327CE" w:rsidP="001327CE">
      <w:pPr>
        <w:ind w:left="2"/>
        <w:jc w:val="both"/>
      </w:pPr>
    </w:p>
    <w:p w:rsidR="001327CE" w:rsidRPr="006C3DE7" w:rsidRDefault="001327CE" w:rsidP="001327CE">
      <w:pPr>
        <w:rPr>
          <w:b/>
          <w:bCs/>
          <w:i/>
        </w:rPr>
      </w:pPr>
      <w:r w:rsidRPr="006C3DE7">
        <w:t xml:space="preserve">                            </w:t>
      </w:r>
      <w:r w:rsidRPr="006C3DE7">
        <w:rPr>
          <w:b/>
          <w:bCs/>
          <w:i/>
        </w:rPr>
        <w:t>Социально-психолого-педагогическая карта</w:t>
      </w:r>
    </w:p>
    <w:p w:rsidR="001327CE" w:rsidRPr="006C3DE7" w:rsidRDefault="001327CE" w:rsidP="001327CE">
      <w:pPr>
        <w:rPr>
          <w:b/>
          <w:bCs/>
          <w:i/>
        </w:rPr>
      </w:pPr>
    </w:p>
    <w:p w:rsidR="001327CE" w:rsidRPr="006C3DE7" w:rsidRDefault="001327CE" w:rsidP="001327CE">
      <w:pPr>
        <w:rPr>
          <w:b/>
          <w:bCs/>
          <w:i/>
        </w:rPr>
      </w:pPr>
      <w:r w:rsidRPr="006C3DE7">
        <w:rPr>
          <w:b/>
        </w:rPr>
        <w:t>Ф.И. обучающегося ___________________________класс_____________</w:t>
      </w:r>
    </w:p>
    <w:p w:rsidR="001327CE" w:rsidRPr="006C3DE7" w:rsidRDefault="001327CE" w:rsidP="001327CE">
      <w:pPr>
        <w:autoSpaceDE w:val="0"/>
        <w:autoSpaceDN w:val="0"/>
        <w:adjustRightInd w:val="0"/>
      </w:pPr>
      <w:r w:rsidRPr="006C3DE7">
        <w:t xml:space="preserve">     1. Общие сведения о ребенке: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Дата рождения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Домашний адрес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Год поступления в школу 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Откуда прибыл__________________________________________________________</w:t>
      </w:r>
    </w:p>
    <w:p w:rsidR="001327CE" w:rsidRPr="006C3DE7" w:rsidRDefault="001327CE" w:rsidP="001327CE">
      <w:pPr>
        <w:ind w:left="360"/>
      </w:pPr>
      <w:r w:rsidRPr="006C3DE7">
        <w:t>Характеристика семьи__________________________________________________________________</w:t>
      </w:r>
    </w:p>
    <w:p w:rsidR="001327CE" w:rsidRPr="006C3DE7" w:rsidRDefault="001327CE" w:rsidP="001327CE">
      <w:pPr>
        <w:ind w:left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ind w:left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2. Состояние здоровья и развития обучающегося.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2.1. Общая оценка здоровья (по данным медицинской карты)  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2.2 Признаки повышенной нервозности: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-отсутствуют, повышенная утомляемость, пониженная   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-работоспособность, подавленное настроение, повышенная возбудимость, вспышки гнева, 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-агрессивность по отношению к сверстникам и учителям, отказ от контактов, общих дел,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-склонность к разрушительным действиям, другие признаки </w:t>
      </w:r>
    </w:p>
    <w:p w:rsidR="001327CE" w:rsidRPr="006C3DE7" w:rsidRDefault="001327CE" w:rsidP="001327CE">
      <w:r w:rsidRPr="006C3DE7">
        <w:t xml:space="preserve">      2.3 Отношение к курению</w:t>
      </w:r>
    </w:p>
    <w:p w:rsidR="001327CE" w:rsidRPr="006C3DE7" w:rsidRDefault="001327CE" w:rsidP="001327CE">
      <w:r w:rsidRPr="006C3DE7">
        <w:t xml:space="preserve">      -закрепившаяся привычка к курению</w:t>
      </w:r>
    </w:p>
    <w:p w:rsidR="001327CE" w:rsidRPr="006C3DE7" w:rsidRDefault="001327CE" w:rsidP="001327CE">
      <w:r w:rsidRPr="006C3DE7">
        <w:t xml:space="preserve">      -эпизодическое курение</w:t>
      </w:r>
    </w:p>
    <w:p w:rsidR="001327CE" w:rsidRPr="006C3DE7" w:rsidRDefault="001327CE" w:rsidP="001327CE">
      <w:r w:rsidRPr="006C3DE7">
        <w:t xml:space="preserve">      -воздержание от курения благодаря запретам родителей</w:t>
      </w:r>
    </w:p>
    <w:p w:rsidR="001327CE" w:rsidRPr="006C3DE7" w:rsidRDefault="001327CE" w:rsidP="001327CE">
      <w:r w:rsidRPr="006C3DE7">
        <w:t xml:space="preserve">      -осознанный самостоятельный отказ от курения</w:t>
      </w:r>
    </w:p>
    <w:p w:rsidR="001327CE" w:rsidRPr="006C3DE7" w:rsidRDefault="001327CE" w:rsidP="001327CE">
      <w:r w:rsidRPr="006C3DE7">
        <w:t>_________________________________________________________________________</w:t>
      </w:r>
    </w:p>
    <w:p w:rsidR="001327CE" w:rsidRPr="006C3DE7" w:rsidRDefault="001327CE" w:rsidP="001327CE">
      <w:r w:rsidRPr="006C3DE7">
        <w:t xml:space="preserve">      2.4 Отношение к ПАВ:</w:t>
      </w:r>
    </w:p>
    <w:p w:rsidR="001327CE" w:rsidRPr="006C3DE7" w:rsidRDefault="001327CE" w:rsidP="001327CE">
      <w:r w:rsidRPr="006C3DE7">
        <w:t xml:space="preserve">      -злоупотребление алкоголем, либо регулярное употребление наркотиков, токсических веществ</w:t>
      </w:r>
    </w:p>
    <w:p w:rsidR="001327CE" w:rsidRPr="006C3DE7" w:rsidRDefault="001327CE" w:rsidP="001327CE">
      <w:r w:rsidRPr="006C3DE7">
        <w:t xml:space="preserve">      -эпизодическое употребление алкоголя либо наркотиков</w:t>
      </w:r>
    </w:p>
    <w:p w:rsidR="001327CE" w:rsidRPr="006C3DE7" w:rsidRDefault="001327CE" w:rsidP="001327CE">
      <w:r w:rsidRPr="006C3DE7">
        <w:t xml:space="preserve">      -нейтральное, терпимое отношение к алкоголю, непонимание вреда</w:t>
      </w:r>
    </w:p>
    <w:p w:rsidR="001327CE" w:rsidRPr="006C3DE7" w:rsidRDefault="001327CE" w:rsidP="001327CE">
      <w:r w:rsidRPr="006C3DE7">
        <w:t xml:space="preserve">      -сознательный отказ от употребления алкоголя либо наркотиков, связанный с пониманием    социальной опасности и вреда здоровья</w:t>
      </w:r>
    </w:p>
    <w:p w:rsidR="001327CE" w:rsidRPr="006C3DE7" w:rsidRDefault="001327CE" w:rsidP="001327CE">
      <w:r w:rsidRPr="006C3DE7">
        <w:t>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3. Социальная среда обучающегося: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 xml:space="preserve">3.1 Сведения о родителях 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Мать: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Ф.И.О. 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 xml:space="preserve">Отец: 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Ф.И.О._________________________________________________________________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3.2 Другие члены семьи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3.3 Условия жизни в семье: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3.3.1 Тип семьи</w:t>
      </w:r>
      <w:proofErr w:type="gramStart"/>
      <w:r w:rsidRPr="006C3DE7">
        <w:t xml:space="preserve"> </w:t>
      </w:r>
      <w:r w:rsidRPr="006C3DE7">
        <w:rPr>
          <w:iCs/>
        </w:rPr>
        <w:t>:</w:t>
      </w:r>
      <w:proofErr w:type="gramEnd"/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– благополучная (родители морально устойчивы, владеют культурой воспитания, эмоциональная   атмосфера семьи положительная);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lastRenderedPageBreak/>
        <w:t>– неблагополучная, в том числе: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 xml:space="preserve">а) педагогически некомпетентная (родители не владеют культурой воспитания, признаки:     отсутствует единство требований, ребенок безнадзорен, жестокое обращение, систематические      наказания, низкая осведомленность об интересах, о поведении ребенка вне школы); 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б) нравственно неблагополучная (родители ведут аморальный образ жизни: пьянствуют, нигде не  работают, имеют судимость, воспитанием детей не занимаются);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в) конфликтная (в семье неблагополучная эмоциональная атмосфера: между родителями     постоянные конфликты, родители постоянно раздражительны, жестоки, нетерпимы).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 xml:space="preserve">3.3.2 Характер взаимоотношений родителей с ребенком </w:t>
      </w:r>
      <w:r w:rsidRPr="006C3DE7">
        <w:rPr>
          <w:i/>
          <w:iCs/>
        </w:rPr>
        <w:t>(нужное подчеркнуть)</w:t>
      </w:r>
      <w:r w:rsidRPr="006C3DE7">
        <w:t>: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семейный диктат (систематическое подавление инициативы и чувства собственного  достоинства ребенка);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чрезмерная опека (удовлетворение всех потребностей ребенка, ограждение от трудностей, забот  и усилий);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попустительство (уклонение от активного участия и пассивность в воспитании ребенка, признание полной автономности ребенка);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сотрудничество (отношения взаимного уважения, совместное переживание радости, горя и т. д.)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 xml:space="preserve">3.3.3 Стиль отношений в семье 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попустительски-снисходительный;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позиция круговой обороны;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демонстративный;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педантично-подозрительный;</w:t>
      </w:r>
    </w:p>
    <w:p w:rsidR="001327CE" w:rsidRPr="006C3DE7" w:rsidRDefault="001327CE" w:rsidP="001327CE">
      <w:pPr>
        <w:autoSpaceDE w:val="0"/>
        <w:autoSpaceDN w:val="0"/>
        <w:adjustRightInd w:val="0"/>
        <w:spacing w:line="264" w:lineRule="auto"/>
        <w:ind w:firstLine="360"/>
      </w:pPr>
      <w:r w:rsidRPr="006C3DE7">
        <w:t>– увещевательный;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 отстраненно-равнодушный;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 воспитание по типу «кумир в семье»;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 непоследовательный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3.3.4 Организация режима труда и отдыха.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Какие обязанности ребенок выполняет в семье?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Соблюдается ли режим дня?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 xml:space="preserve">Кто и в какой степени помогает и контролирует выполнение домашнего задания?    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Чем занимается в свободное время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4. Особенности учебной деятельности: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4.1 Успеваемость учащегося _________________________________________________________________________</w:t>
      </w:r>
    </w:p>
    <w:p w:rsidR="001327CE" w:rsidRPr="006C3DE7" w:rsidRDefault="001327CE" w:rsidP="001327CE">
      <w:pPr>
        <w:pStyle w:val="a5"/>
        <w:spacing w:after="0"/>
        <w:ind w:left="360"/>
      </w:pPr>
      <w:r w:rsidRPr="006C3DE7">
        <w:t>4.2 Степень сознательности и дисциплинированности по отношению к учебной деятельности:</w:t>
      </w:r>
    </w:p>
    <w:p w:rsidR="001327CE" w:rsidRPr="006C3DE7" w:rsidRDefault="001327CE" w:rsidP="001327CE">
      <w:r w:rsidRPr="006C3DE7">
        <w:t xml:space="preserve">      -отношение негативное, к урокам не готовится, пропускает занятия</w:t>
      </w:r>
    </w:p>
    <w:p w:rsidR="001327CE" w:rsidRPr="006C3DE7" w:rsidRDefault="001327CE" w:rsidP="001327CE">
      <w:r w:rsidRPr="006C3DE7">
        <w:t xml:space="preserve">      -к урокам готовится не регулярно, под контролем взрослых</w:t>
      </w:r>
    </w:p>
    <w:p w:rsidR="001327CE" w:rsidRPr="006C3DE7" w:rsidRDefault="001327CE" w:rsidP="001327CE">
      <w:r w:rsidRPr="006C3DE7">
        <w:t xml:space="preserve">      -отношение добросовестное, но без увлечения не ради знаний, а ради оценок</w:t>
      </w:r>
    </w:p>
    <w:p w:rsidR="001327CE" w:rsidRPr="006C3DE7" w:rsidRDefault="001327CE" w:rsidP="001327CE">
      <w:r w:rsidRPr="006C3DE7">
        <w:t xml:space="preserve">      -отношение сознательное, добросовестное, </w:t>
      </w:r>
    </w:p>
    <w:p w:rsidR="001327CE" w:rsidRPr="006C3DE7" w:rsidRDefault="001327CE" w:rsidP="001327CE">
      <w:r w:rsidRPr="006C3DE7">
        <w:t xml:space="preserve">      -интерес проявляется избирательно не ко всем предметам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lastRenderedPageBreak/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4.3 Мотивы учения: познавательный интерес к предметам, осознание необходимости учиться в  школьном возрасте, стремление получить оценку, заслужить одобрение взрослых и избежать наказания, стремление к самоуважению в группе сверстников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5. Положение в классном коллективе, отношение к нему:</w:t>
      </w:r>
    </w:p>
    <w:p w:rsidR="001327CE" w:rsidRPr="006C3DE7" w:rsidRDefault="001327CE" w:rsidP="001327CE">
      <w:r w:rsidRPr="006C3DE7">
        <w:t xml:space="preserve">      5.1 Позиция обучающегося в коллективе: </w:t>
      </w:r>
    </w:p>
    <w:p w:rsidR="001327CE" w:rsidRPr="006C3DE7" w:rsidRDefault="001327CE" w:rsidP="001327CE">
      <w:r w:rsidRPr="006C3DE7">
        <w:t xml:space="preserve">      -авторитетом не пользуется, в классе его не любят</w:t>
      </w:r>
    </w:p>
    <w:p w:rsidR="001327CE" w:rsidRPr="006C3DE7" w:rsidRDefault="001327CE" w:rsidP="001327CE">
      <w:r w:rsidRPr="006C3DE7">
        <w:t xml:space="preserve">      -пользуется авторитетом у отдельных учащихся</w:t>
      </w:r>
    </w:p>
    <w:p w:rsidR="001327CE" w:rsidRPr="006C3DE7" w:rsidRDefault="001327CE" w:rsidP="001327CE">
      <w:r w:rsidRPr="006C3DE7">
        <w:t xml:space="preserve">      -пользуется авторитетом у большинства учащихся</w:t>
      </w:r>
    </w:p>
    <w:p w:rsidR="001327CE" w:rsidRPr="006C3DE7" w:rsidRDefault="001327CE" w:rsidP="001327CE">
      <w:r w:rsidRPr="006C3DE7">
        <w:t xml:space="preserve">      -пользуется безусловным авторитетом среди учащихся, любимец класса</w:t>
      </w:r>
    </w:p>
    <w:p w:rsidR="001327CE" w:rsidRPr="006C3DE7" w:rsidRDefault="001327CE" w:rsidP="001327CE">
      <w:r w:rsidRPr="006C3DE7">
        <w:t>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5.2 С кем из класса наиболее близок _________________________________________________________________________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5.3 Взаимоотношения с другими одноклассниками: дружеские, деловые, конфликтные, ни с кем    не общается_________________________________________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5.4 Манера, стиль общения с окружающими: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 доминантный стиль (уверен в себе, стремится навязать свое мнение, легко перебивает, но не дает перебить себя, нелегко признает свою неправоту);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 xml:space="preserve">– </w:t>
      </w:r>
      <w:proofErr w:type="spellStart"/>
      <w:r w:rsidRPr="006C3DE7">
        <w:t>недоминантный</w:t>
      </w:r>
      <w:proofErr w:type="spellEnd"/>
      <w:r w:rsidRPr="006C3DE7">
        <w:t xml:space="preserve"> стиль (застенчив, уступчив, легко признает себя неправым, нуждается в поощрении при разговоре);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–экстраверт (постоянно направлен на общение, легко входит в контакт, любопытен, открыт, полон внимания к окружающим);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– интроверт (не склонен к контактам, замкнут, предпочитает общению деятельность, в разговоре немногословен)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2" w:lineRule="auto"/>
        <w:ind w:firstLine="360"/>
      </w:pPr>
      <w:r w:rsidRPr="006C3DE7">
        <w:t>5.5 Отношение к общественному мнению: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– активно-положительное (стремится исправить недостатки, учесть замечания и т. п.);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– пассивно-положительное (понимает критику, согласен с ней, но недостатки не исправляет);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– безразличное (не реагирует на критику, не меняет поведения);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– негативное (спорит, не соглашается с замечаниями, поведения не меняет).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6. Отношение к общественной деятельности и общественно-полезному труду: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</w:pPr>
      <w:r w:rsidRPr="006C3DE7">
        <w:t>6.1 Выполнение общественных поручений: добросовестное, с инициативой, по настроению, недобросовестное, под нажимом_______________________________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6.2 Отношение к трудовым делам класса: принимает активное участие, безразличен, демонстративно отказывается_________________________________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 xml:space="preserve">6.3 Отношение к общественному имуществу: относится бережливо, по-хозяйски, равнодушно, демонстративно-пренебрежительно, вплоть до умышленной порчи имущества 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7. Направленность интересов: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 xml:space="preserve">7.1Проявляет интерес к деятельности: физической, умственной, организаторской, 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художественной (артистической, литературной, музыкальной, хореографической), спортивной, 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7.2</w:t>
      </w:r>
      <w:proofErr w:type="gramStart"/>
      <w:r w:rsidRPr="006C3DE7">
        <w:t xml:space="preserve"> К</w:t>
      </w:r>
      <w:proofErr w:type="gramEnd"/>
      <w:r w:rsidRPr="006C3DE7">
        <w:t>аковы читательские интересы, какую литературу предпочитает, регулярность чтения (книг не читает, эпизодически, систематически)_________________________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7.3</w:t>
      </w:r>
      <w:proofErr w:type="gramStart"/>
      <w:r w:rsidRPr="006C3DE7">
        <w:t xml:space="preserve"> В</w:t>
      </w:r>
      <w:proofErr w:type="gramEnd"/>
      <w:r w:rsidRPr="006C3DE7">
        <w:t xml:space="preserve"> каких кружках (секциях) состоит (состоял)?____________________________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 xml:space="preserve">_______________________________________________________________________ 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t>8. Психологические особенности личности: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lastRenderedPageBreak/>
        <w:t>8.1 Развитие познавательных процессов: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t>–внимание (устойчивое, переключаемое, рассеянное, отвлеченное)__________________________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r w:rsidRPr="006C3DE7">
        <w:t>–память (кратковременная, долговременная, процесс запоминания осмысленный, процесс запоминания механический)_________________________________________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</w:pPr>
      <w:proofErr w:type="gramStart"/>
      <w:r w:rsidRPr="006C3DE7">
        <w:t>–мышление (наглядно-действенное, наглядно-образное, логическое, сформированы мыслительные операции: анализ, синтез, сравнение, обобщение; наблюдается ригидность мышления)________________________________________</w:t>
      </w:r>
      <w:proofErr w:type="gramEnd"/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t>– речь (грамотная или неграмотная, внятная или невнятная, богатый или бедный словарный запас)___________________________________________________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t xml:space="preserve">– воображение (развито, творческий подход к деятельности; слабо развито)   </w:t>
      </w:r>
    </w:p>
    <w:p w:rsidR="001327CE" w:rsidRPr="006C3DE7" w:rsidRDefault="001327CE" w:rsidP="001327CE">
      <w:pPr>
        <w:autoSpaceDE w:val="0"/>
        <w:autoSpaceDN w:val="0"/>
        <w:adjustRightInd w:val="0"/>
        <w:spacing w:line="244" w:lineRule="auto"/>
        <w:ind w:firstLine="360"/>
        <w:jc w:val="both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8.2 Сформированность волевых качеств: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</w:pPr>
      <w:r w:rsidRPr="006C3DE7">
        <w:t xml:space="preserve">    –    самостоятельность (познавательная, социально-бытовая)____________________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– настойчивость (способность доводить начатое дело до конца, прикладывать волевые усилия для достижения цели, отказывается от дела, не доводит до конца)_______________________________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– дисциплинированность (присутствует, не принимает или не выполняет правила поведения, неадекватно реагирует на ситуацию и замечания)_________________________________________</w:t>
      </w:r>
    </w:p>
    <w:p w:rsidR="001327CE" w:rsidRPr="006C3DE7" w:rsidRDefault="001327CE" w:rsidP="001327CE">
      <w:pPr>
        <w:jc w:val="both"/>
      </w:pPr>
      <w:r w:rsidRPr="006C3DE7">
        <w:t xml:space="preserve">      - использование сильных волевых качеств на негативное влияние  на окружающих</w:t>
      </w:r>
    </w:p>
    <w:p w:rsidR="001327CE" w:rsidRPr="006C3DE7" w:rsidRDefault="001327CE" w:rsidP="001327CE">
      <w:pPr>
        <w:ind w:left="360" w:hanging="360"/>
      </w:pPr>
      <w:r w:rsidRPr="006C3DE7">
        <w:t xml:space="preserve">      - </w:t>
      </w:r>
      <w:proofErr w:type="gramStart"/>
      <w:r w:rsidRPr="006C3DE7">
        <w:t>подвержен</w:t>
      </w:r>
      <w:proofErr w:type="gramEnd"/>
      <w:r w:rsidRPr="006C3DE7">
        <w:t xml:space="preserve"> негативному влиянию, импульсивность, слабая волевая регуляция поведения            (стремление уходить от ситуаций требующей преодоления трудностей, принятия решений),                            </w:t>
      </w:r>
    </w:p>
    <w:p w:rsidR="001327CE" w:rsidRPr="006C3DE7" w:rsidRDefault="001327CE" w:rsidP="001327CE">
      <w:pPr>
        <w:ind w:left="360" w:hanging="360"/>
      </w:pPr>
      <w:r w:rsidRPr="006C3DE7">
        <w:t xml:space="preserve">     - хорошо выраженная волевая саморегуляция позволяющая противостоять чужому влиянию,  преодолевать трудности</w:t>
      </w:r>
    </w:p>
    <w:p w:rsidR="001327CE" w:rsidRPr="006C3DE7" w:rsidRDefault="001327CE" w:rsidP="001327CE">
      <w:r w:rsidRPr="006C3DE7">
        <w:t xml:space="preserve">     8.3 Самооценка обучающегося: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– адекватная (правильно оценивает свои положительные и отрицательные качества, личные    возможности, достижения и поражения);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– завышенная (некритичен по отношению к себе, преувеличивает свои достижения);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– заниженная (излишне самокритичен, недооценивает свои положительные качества и личные          достижения).</w:t>
      </w:r>
    </w:p>
    <w:p w:rsidR="001327CE" w:rsidRPr="006C3DE7" w:rsidRDefault="001327CE" w:rsidP="001327CE">
      <w:pPr>
        <w:jc w:val="both"/>
      </w:pPr>
      <w:r w:rsidRPr="006C3DE7">
        <w:t xml:space="preserve">      8.4 Наличие навыков самоанализа, самокритичности</w:t>
      </w:r>
    </w:p>
    <w:p w:rsidR="001327CE" w:rsidRPr="006C3DE7" w:rsidRDefault="001327CE" w:rsidP="001327CE">
      <w:pPr>
        <w:jc w:val="both"/>
      </w:pPr>
      <w:r w:rsidRPr="006C3DE7">
        <w:t xml:space="preserve">      -не способен к самоанализу и самокритике</w:t>
      </w:r>
    </w:p>
    <w:p w:rsidR="001327CE" w:rsidRPr="006C3DE7" w:rsidRDefault="001327CE" w:rsidP="001327CE">
      <w:pPr>
        <w:jc w:val="both"/>
      </w:pPr>
      <w:r w:rsidRPr="006C3DE7">
        <w:t xml:space="preserve">      -самоанализ может иногда проявиться под влиянием осуждения окружающих</w:t>
      </w:r>
    </w:p>
    <w:p w:rsidR="001327CE" w:rsidRPr="006C3DE7" w:rsidRDefault="001327CE" w:rsidP="001327CE">
      <w:pPr>
        <w:jc w:val="both"/>
      </w:pPr>
      <w:r w:rsidRPr="006C3DE7">
        <w:t xml:space="preserve">      -самоанализ отсутствует либо слабо выражено критическое отношение к себе</w:t>
      </w:r>
    </w:p>
    <w:p w:rsidR="001327CE" w:rsidRPr="006C3DE7" w:rsidRDefault="001327CE" w:rsidP="001327CE">
      <w:pPr>
        <w:spacing w:line="180" w:lineRule="auto"/>
      </w:pPr>
      <w:r w:rsidRPr="006C3DE7">
        <w:t xml:space="preserve">      -самоанализ и самокритичность проявляются, но не всегда выражаются  </w:t>
      </w:r>
      <w:proofErr w:type="gramStart"/>
      <w:r w:rsidRPr="006C3DE7">
        <w:t>в</w:t>
      </w:r>
      <w:proofErr w:type="gramEnd"/>
      <w:r w:rsidRPr="006C3DE7">
        <w:t xml:space="preserve">     </w:t>
      </w:r>
    </w:p>
    <w:p w:rsidR="001327CE" w:rsidRPr="006C3DE7" w:rsidRDefault="001327CE" w:rsidP="001327CE">
      <w:pPr>
        <w:spacing w:line="180" w:lineRule="auto"/>
      </w:pPr>
      <w:r w:rsidRPr="006C3DE7">
        <w:t>активных усилиях по       самовоспитанию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9. Особенности поведения: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9.1 Положительные поступки обучающегося: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9.2 Отрицательные поступки (проступки), их проявления (эпизодические, систематические) и   характер: грубость, прогулы, опоздания на уроки</w:t>
      </w:r>
      <w:r w:rsidRPr="006C3DE7">
        <w:rPr>
          <w:color w:val="008000"/>
        </w:rPr>
        <w:t>,</w:t>
      </w:r>
      <w:r w:rsidRPr="006C3DE7">
        <w:t xml:space="preserve"> нарушение дисциплины в классе, отказ от требований и поручений, не реагирует на замечания, отвлекает других от работы, обижает младших и слабых, дерется  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</w:pPr>
      <w:r w:rsidRPr="006C3DE7">
        <w:t>_______________________________________________________________________</w:t>
      </w:r>
    </w:p>
    <w:p w:rsidR="001327CE" w:rsidRPr="006C3DE7" w:rsidRDefault="001327CE" w:rsidP="001327CE">
      <w:pPr>
        <w:jc w:val="both"/>
      </w:pPr>
      <w:r w:rsidRPr="006C3DE7">
        <w:t xml:space="preserve">      </w:t>
      </w:r>
    </w:p>
    <w:p w:rsidR="001327CE" w:rsidRPr="006C3DE7" w:rsidRDefault="001327CE" w:rsidP="001327CE">
      <w:pPr>
        <w:jc w:val="both"/>
      </w:pPr>
      <w:r w:rsidRPr="006C3DE7">
        <w:t>9.3 Проявление агрессии</w:t>
      </w:r>
    </w:p>
    <w:p w:rsidR="001327CE" w:rsidRPr="006C3DE7" w:rsidRDefault="001327CE" w:rsidP="001327CE">
      <w:pPr>
        <w:jc w:val="both"/>
      </w:pPr>
      <w:r w:rsidRPr="006C3DE7">
        <w:t xml:space="preserve">      -часто/иногда использует физическую силу против сверстников и других лиц</w:t>
      </w:r>
    </w:p>
    <w:p w:rsidR="001327CE" w:rsidRPr="006C3DE7" w:rsidRDefault="001327CE" w:rsidP="001327CE">
      <w:pPr>
        <w:jc w:val="both"/>
      </w:pPr>
      <w:r w:rsidRPr="006C3DE7">
        <w:t xml:space="preserve">      -часто/иногда характеризуется взрывами ярости, что проявляется в крике, кидании каких-либо    предметов</w:t>
      </w:r>
    </w:p>
    <w:p w:rsidR="001327CE" w:rsidRPr="006C3DE7" w:rsidRDefault="001327CE" w:rsidP="001327CE">
      <w:pPr>
        <w:jc w:val="both"/>
      </w:pPr>
      <w:r w:rsidRPr="006C3DE7">
        <w:lastRenderedPageBreak/>
        <w:t xml:space="preserve">      -часто/иногда при малейшем возбуждении проявляется грубость</w:t>
      </w:r>
    </w:p>
    <w:p w:rsidR="001327CE" w:rsidRPr="006C3DE7" w:rsidRDefault="001327CE" w:rsidP="001327CE">
      <w:pPr>
        <w:jc w:val="both"/>
      </w:pPr>
      <w:r w:rsidRPr="006C3DE7">
        <w:t xml:space="preserve">      -проявления агрессии незначительны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jc w:val="both"/>
      </w:pPr>
      <w:r w:rsidRPr="006C3DE7">
        <w:t xml:space="preserve">      -не агрессивен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jc w:val="both"/>
      </w:pPr>
      <w:r w:rsidRPr="006C3DE7">
        <w:t xml:space="preserve"> 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9.3 Отношение к своим проступкам: равнодушен, оправдывает, переживает, осуждает __________________________</w:t>
      </w:r>
    </w:p>
    <w:p w:rsidR="001327CE" w:rsidRPr="006C3DE7" w:rsidRDefault="001327CE" w:rsidP="001327CE">
      <w:pPr>
        <w:jc w:val="both"/>
      </w:pPr>
      <w:r w:rsidRPr="006C3DE7">
        <w:t xml:space="preserve">      9.4 Как относится к педагогическим воздействиям: </w:t>
      </w:r>
    </w:p>
    <w:p w:rsidR="001327CE" w:rsidRPr="006C3DE7" w:rsidRDefault="001327CE" w:rsidP="001327CE">
      <w:pPr>
        <w:jc w:val="both"/>
      </w:pPr>
      <w:r w:rsidRPr="006C3DE7">
        <w:t xml:space="preserve">      -резкая, грубая форма неприятия любого педагогического воздействия</w:t>
      </w:r>
    </w:p>
    <w:p w:rsidR="001327CE" w:rsidRPr="006C3DE7" w:rsidRDefault="001327CE" w:rsidP="001327CE">
      <w:pPr>
        <w:jc w:val="both"/>
      </w:pPr>
      <w:r w:rsidRPr="006C3DE7">
        <w:t xml:space="preserve">      -неприятие педагогического воздействия в форме пассивного сопротивления, игнорирования,    упрямства     </w:t>
      </w:r>
    </w:p>
    <w:p w:rsidR="001327CE" w:rsidRPr="006C3DE7" w:rsidRDefault="001327CE" w:rsidP="001327CE">
      <w:pPr>
        <w:jc w:val="both"/>
      </w:pPr>
      <w:r w:rsidRPr="006C3DE7">
        <w:t xml:space="preserve">      -избирательное отношение к педагогическому воздействию в зависимости от характера       взаимоотношений   с учителями</w:t>
      </w:r>
    </w:p>
    <w:p w:rsidR="001327CE" w:rsidRPr="006C3DE7" w:rsidRDefault="001327CE" w:rsidP="001327CE">
      <w:pPr>
        <w:jc w:val="both"/>
      </w:pPr>
      <w:r w:rsidRPr="006C3DE7">
        <w:t xml:space="preserve">     -к замечаниям учителей склонен прислушиваться, наказание и поощрения воспринимает правильно_______________________________________________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9.5. Состоит на учете: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Внутришкольном___________________________________________________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r w:rsidRPr="006C3DE7">
        <w:t>ОДН ОМВД_______________________________________________________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  <w:proofErr w:type="spellStart"/>
      <w:r w:rsidRPr="006C3DE7">
        <w:t>КДНиЗП</w:t>
      </w:r>
      <w:proofErr w:type="spellEnd"/>
      <w:r w:rsidRPr="006C3DE7">
        <w:t>__________________________________________________________</w:t>
      </w:r>
    </w:p>
    <w:p w:rsidR="001327CE" w:rsidRPr="006C3DE7" w:rsidRDefault="001327CE" w:rsidP="001327CE">
      <w:pPr>
        <w:autoSpaceDE w:val="0"/>
        <w:autoSpaceDN w:val="0"/>
        <w:adjustRightInd w:val="0"/>
        <w:spacing w:line="256" w:lineRule="auto"/>
        <w:ind w:firstLine="360"/>
        <w:jc w:val="both"/>
      </w:pPr>
    </w:p>
    <w:p w:rsidR="001327CE" w:rsidRPr="006C3DE7" w:rsidRDefault="001327CE" w:rsidP="001327CE">
      <w:pPr>
        <w:autoSpaceDE w:val="0"/>
        <w:autoSpaceDN w:val="0"/>
        <w:adjustRightInd w:val="0"/>
        <w:ind w:firstLine="360"/>
        <w:jc w:val="both"/>
      </w:pPr>
      <w:r w:rsidRPr="006C3DE7">
        <w:t>«___»_______20__г                       Классный руководитель______________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  <w:jc w:val="both"/>
      </w:pPr>
      <w:r w:rsidRPr="006C3DE7">
        <w:t xml:space="preserve">    Педагог-психолог________      Социальный педагог_________________</w:t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  <w:jc w:val="both"/>
      </w:pPr>
    </w:p>
    <w:p w:rsidR="00FC0253" w:rsidRDefault="00FC0253">
      <w:pPr>
        <w:spacing w:after="200" w:line="276" w:lineRule="auto"/>
      </w:pPr>
      <w:r>
        <w:br w:type="page"/>
      </w:r>
    </w:p>
    <w:p w:rsidR="001327CE" w:rsidRPr="006C3DE7" w:rsidRDefault="001327CE" w:rsidP="001327CE">
      <w:pPr>
        <w:autoSpaceDE w:val="0"/>
        <w:autoSpaceDN w:val="0"/>
        <w:adjustRightInd w:val="0"/>
        <w:ind w:firstLine="360"/>
        <w:jc w:val="both"/>
      </w:pPr>
    </w:p>
    <w:p w:rsidR="001327CE" w:rsidRPr="006C3DE7" w:rsidRDefault="001327CE" w:rsidP="001327CE">
      <w:pPr>
        <w:rPr>
          <w:b/>
        </w:rPr>
      </w:pPr>
      <w:r>
        <w:rPr>
          <w:b/>
        </w:rPr>
        <w:t>(8</w:t>
      </w:r>
      <w:r w:rsidRPr="006C3DE7">
        <w:rPr>
          <w:b/>
        </w:rPr>
        <w:t>)</w:t>
      </w:r>
    </w:p>
    <w:p w:rsidR="001327CE" w:rsidRPr="006C3DE7" w:rsidRDefault="001327CE" w:rsidP="001327CE">
      <w:pPr>
        <w:ind w:left="-902" w:firstLine="902"/>
        <w:jc w:val="center"/>
        <w:rPr>
          <w:b/>
          <w:i/>
        </w:rPr>
      </w:pPr>
      <w:r w:rsidRPr="006C3DE7">
        <w:rPr>
          <w:b/>
          <w:i/>
        </w:rPr>
        <w:t xml:space="preserve">Индивидуальное  сопровождение </w:t>
      </w:r>
      <w:proofErr w:type="gramStart"/>
      <w:r w:rsidRPr="006C3DE7">
        <w:rPr>
          <w:b/>
          <w:i/>
        </w:rPr>
        <w:t>обучающегося</w:t>
      </w:r>
      <w:proofErr w:type="gramEnd"/>
      <w:r w:rsidRPr="006C3DE7">
        <w:rPr>
          <w:b/>
          <w:i/>
        </w:rPr>
        <w:t>.</w:t>
      </w:r>
    </w:p>
    <w:p w:rsidR="001327CE" w:rsidRPr="006C3DE7" w:rsidRDefault="001327CE" w:rsidP="001327CE">
      <w:pPr>
        <w:ind w:left="-902" w:firstLine="902"/>
        <w:jc w:val="center"/>
        <w:rPr>
          <w:b/>
        </w:rPr>
      </w:pPr>
      <w:r w:rsidRPr="006C3DE7">
        <w:rPr>
          <w:b/>
          <w:i/>
        </w:rPr>
        <w:t>проживающего под опекой</w:t>
      </w:r>
    </w:p>
    <w:p w:rsidR="001327CE" w:rsidRPr="006C3DE7" w:rsidRDefault="001327CE" w:rsidP="001327CE">
      <w:pPr>
        <w:rPr>
          <w:b/>
        </w:rPr>
      </w:pPr>
      <w:r w:rsidRPr="006C3DE7">
        <w:rPr>
          <w:b/>
        </w:rPr>
        <w:t xml:space="preserve">              Ф.И.О.(статус)_________________________Класс ___________</w:t>
      </w:r>
    </w:p>
    <w:p w:rsidR="001327CE" w:rsidRPr="006C3DE7" w:rsidRDefault="001327CE" w:rsidP="001327CE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1774"/>
        <w:gridCol w:w="7797"/>
      </w:tblGrid>
      <w:tr w:rsidR="001327CE" w:rsidRPr="006C3DE7" w:rsidTr="00FC0253">
        <w:tc>
          <w:tcPr>
            <w:tcW w:w="1825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Дата</w:t>
            </w:r>
          </w:p>
        </w:tc>
        <w:tc>
          <w:tcPr>
            <w:tcW w:w="8108" w:type="dxa"/>
          </w:tcPr>
          <w:p w:rsidR="001327CE" w:rsidRPr="006C3DE7" w:rsidRDefault="001327CE" w:rsidP="00FC0253">
            <w:pPr>
              <w:jc w:val="center"/>
              <w:rPr>
                <w:b/>
              </w:rPr>
            </w:pPr>
            <w:r w:rsidRPr="006C3DE7">
              <w:rPr>
                <w:b/>
              </w:rPr>
              <w:t>Краткое содержание беседы</w:t>
            </w:r>
          </w:p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c>
          <w:tcPr>
            <w:tcW w:w="1825" w:type="dxa"/>
          </w:tcPr>
          <w:p w:rsidR="001327CE" w:rsidRPr="006C3DE7" w:rsidRDefault="001327CE" w:rsidP="00FC0253"/>
        </w:tc>
        <w:tc>
          <w:tcPr>
            <w:tcW w:w="8108" w:type="dxa"/>
          </w:tcPr>
          <w:p w:rsidR="001327CE" w:rsidRPr="006C3DE7" w:rsidRDefault="001327CE" w:rsidP="00FC0253"/>
          <w:p w:rsidR="001327CE" w:rsidRPr="006C3DE7" w:rsidRDefault="001327CE" w:rsidP="00FC0253"/>
        </w:tc>
      </w:tr>
    </w:tbl>
    <w:p w:rsidR="001327CE" w:rsidRPr="006C3DE7" w:rsidRDefault="001327CE" w:rsidP="001327CE">
      <w:r w:rsidRPr="006C3DE7">
        <w:t>Социальный педагог_______________________________________</w:t>
      </w:r>
    </w:p>
    <w:p w:rsidR="001327CE" w:rsidRPr="006C3DE7" w:rsidRDefault="001327CE" w:rsidP="001327CE">
      <w:pPr>
        <w:rPr>
          <w:b/>
        </w:rPr>
      </w:pPr>
      <w:r w:rsidRPr="006C3DE7">
        <w:rPr>
          <w:b/>
        </w:rPr>
        <w:t xml:space="preserve">        </w:t>
      </w:r>
    </w:p>
    <w:p w:rsidR="001327CE" w:rsidRPr="006C3DE7" w:rsidRDefault="001327CE" w:rsidP="001327CE">
      <w:pPr>
        <w:rPr>
          <w:b/>
        </w:rPr>
      </w:pPr>
    </w:p>
    <w:p w:rsidR="001327CE" w:rsidRDefault="001327CE" w:rsidP="001327CE">
      <w:pPr>
        <w:rPr>
          <w:b/>
        </w:rPr>
      </w:pPr>
    </w:p>
    <w:p w:rsidR="001327CE" w:rsidRDefault="001327CE" w:rsidP="001327CE"/>
    <w:p w:rsidR="001327CE" w:rsidRPr="006C3DE7" w:rsidRDefault="001327CE" w:rsidP="001327CE"/>
    <w:p w:rsidR="001327CE" w:rsidRPr="006C3DE7" w:rsidRDefault="001327CE" w:rsidP="001327CE"/>
    <w:p w:rsidR="00FC0253" w:rsidRDefault="00FC025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327CE" w:rsidRPr="00F210BA" w:rsidRDefault="001327CE" w:rsidP="001327CE">
      <w:pPr>
        <w:rPr>
          <w:b/>
        </w:rPr>
      </w:pPr>
      <w:r w:rsidRPr="00F210BA">
        <w:rPr>
          <w:b/>
        </w:rPr>
        <w:lastRenderedPageBreak/>
        <w:t>(</w:t>
      </w:r>
      <w:r>
        <w:rPr>
          <w:b/>
        </w:rPr>
        <w:t>9</w:t>
      </w:r>
      <w:r w:rsidRPr="00F210BA">
        <w:rPr>
          <w:b/>
        </w:rPr>
        <w:t>)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Педагогическое сопровождение несовершеннолетнего,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проживающего под опекой</w:t>
      </w:r>
    </w:p>
    <w:p w:rsidR="001327CE" w:rsidRPr="006C3DE7" w:rsidRDefault="001327CE" w:rsidP="001327CE">
      <w:pPr>
        <w:rPr>
          <w:b/>
        </w:rPr>
      </w:pPr>
      <w:r w:rsidRPr="006C3DE7">
        <w:rPr>
          <w:b/>
        </w:rPr>
        <w:t>Ф.И.О. ___________________________Класс ________________</w:t>
      </w:r>
    </w:p>
    <w:p w:rsidR="001327CE" w:rsidRPr="006C3DE7" w:rsidRDefault="001327CE" w:rsidP="001327CE">
      <w:pPr>
        <w:rPr>
          <w:b/>
        </w:rPr>
      </w:pPr>
    </w:p>
    <w:tbl>
      <w:tblPr>
        <w:tblStyle w:val="a9"/>
        <w:tblW w:w="9781" w:type="dxa"/>
        <w:tblInd w:w="108" w:type="dxa"/>
        <w:tblLook w:val="01E0" w:firstRow="1" w:lastRow="1" w:firstColumn="1" w:lastColumn="1" w:noHBand="0" w:noVBand="0"/>
      </w:tblPr>
      <w:tblGrid>
        <w:gridCol w:w="900"/>
        <w:gridCol w:w="2588"/>
        <w:gridCol w:w="6293"/>
      </w:tblGrid>
      <w:tr w:rsidR="001327CE" w:rsidRPr="006C3DE7" w:rsidTr="001327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Даты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Формы работы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Краткое содержание</w:t>
            </w:r>
          </w:p>
        </w:tc>
      </w:tr>
      <w:tr w:rsidR="001327CE" w:rsidRPr="006C3DE7" w:rsidTr="001327CE">
        <w:trPr>
          <w:trHeight w:val="25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Индивидуальные беседы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 xml:space="preserve"> с ребенком</w:t>
            </w: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1327CE">
        <w:trPr>
          <w:trHeight w:val="21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 xml:space="preserve">Индивидуальная работа 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с родителями,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 xml:space="preserve"> консультации</w:t>
            </w: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r w:rsidRPr="006C3DE7">
              <w:t xml:space="preserve">                                                             </w:t>
            </w:r>
          </w:p>
        </w:tc>
      </w:tr>
      <w:tr w:rsidR="001327CE" w:rsidRPr="006C3DE7" w:rsidTr="001327CE">
        <w:trPr>
          <w:trHeight w:val="2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Беседы с учителями –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 xml:space="preserve"> предметниками, профилактические классные часы </w:t>
            </w: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1327CE">
        <w:trPr>
          <w:trHeight w:val="14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Посещение семьи</w:t>
            </w: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/>
          <w:p w:rsidR="001327CE" w:rsidRPr="006C3DE7" w:rsidRDefault="001327CE" w:rsidP="00FC0253"/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1327CE">
        <w:trPr>
          <w:trHeight w:val="13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Прочее</w:t>
            </w: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  <w:p w:rsidR="001327CE" w:rsidRPr="006C3DE7" w:rsidRDefault="001327CE" w:rsidP="00FC0253">
            <w:pPr>
              <w:rPr>
                <w:b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</w:tc>
      </w:tr>
    </w:tbl>
    <w:p w:rsidR="001327CE" w:rsidRPr="006C3DE7" w:rsidRDefault="001327CE" w:rsidP="001327CE">
      <w:pPr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  <w:r w:rsidRPr="006C3DE7">
        <w:rPr>
          <w:b/>
        </w:rPr>
        <w:t>Классный руководитель____________________       Подпись _______________</w:t>
      </w: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1327CE" w:rsidRPr="006C3DE7" w:rsidRDefault="001327CE" w:rsidP="001327CE">
      <w:pPr>
        <w:tabs>
          <w:tab w:val="left" w:pos="6840"/>
        </w:tabs>
        <w:rPr>
          <w:b/>
        </w:rPr>
      </w:pPr>
    </w:p>
    <w:p w:rsidR="00FC0253" w:rsidRDefault="00FC0253" w:rsidP="001327CE">
      <w:pPr>
        <w:pStyle w:val="8"/>
        <w:jc w:val="left"/>
        <w:rPr>
          <w:b/>
          <w:sz w:val="24"/>
          <w:szCs w:val="24"/>
        </w:rPr>
      </w:pPr>
    </w:p>
    <w:p w:rsidR="001327CE" w:rsidRPr="006C3DE7" w:rsidRDefault="00FC0253" w:rsidP="001327CE">
      <w:pPr>
        <w:pStyle w:val="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327CE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>0</w:t>
      </w:r>
      <w:r w:rsidR="001327CE" w:rsidRPr="006C3DE7">
        <w:rPr>
          <w:b/>
          <w:sz w:val="24"/>
          <w:szCs w:val="24"/>
        </w:rPr>
        <w:t>)</w:t>
      </w:r>
    </w:p>
    <w:p w:rsidR="001327CE" w:rsidRPr="006C3DE7" w:rsidRDefault="001327CE" w:rsidP="001327CE">
      <w:pPr>
        <w:pStyle w:val="8"/>
        <w:rPr>
          <w:b/>
          <w:i/>
          <w:sz w:val="24"/>
          <w:szCs w:val="24"/>
        </w:rPr>
      </w:pPr>
      <w:r w:rsidRPr="006C3DE7">
        <w:rPr>
          <w:b/>
          <w:i/>
          <w:sz w:val="24"/>
          <w:szCs w:val="24"/>
        </w:rPr>
        <w:t>Сводная ведомость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учета успеваемости и посещаемости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за  2</w:t>
      </w:r>
      <w:r>
        <w:rPr>
          <w:b/>
          <w:i/>
        </w:rPr>
        <w:t>0___</w:t>
      </w:r>
      <w:r w:rsidRPr="006C3DE7">
        <w:rPr>
          <w:b/>
          <w:i/>
        </w:rPr>
        <w:t>-20</w:t>
      </w:r>
      <w:r>
        <w:rPr>
          <w:b/>
          <w:i/>
        </w:rPr>
        <w:t>___</w:t>
      </w:r>
      <w:r w:rsidRPr="006C3DE7">
        <w:rPr>
          <w:b/>
          <w:i/>
        </w:rPr>
        <w:t>учебный год</w:t>
      </w:r>
    </w:p>
    <w:p w:rsidR="001327CE" w:rsidRPr="006C3DE7" w:rsidRDefault="001327CE" w:rsidP="001327CE">
      <w:pPr>
        <w:tabs>
          <w:tab w:val="left" w:pos="5400"/>
        </w:tabs>
        <w:jc w:val="center"/>
      </w:pPr>
      <w:r w:rsidRPr="006C3DE7">
        <w:t>ученика\</w:t>
      </w:r>
      <w:proofErr w:type="spellStart"/>
      <w:r w:rsidRPr="006C3DE7">
        <w:t>цы</w:t>
      </w:r>
      <w:proofErr w:type="spellEnd"/>
      <w:r w:rsidRPr="006C3DE7">
        <w:t>\ _____________ М</w:t>
      </w:r>
      <w:r>
        <w:t>Б</w:t>
      </w:r>
      <w:r w:rsidRPr="006C3DE7">
        <w:t>ОУ СШ №</w:t>
      </w:r>
      <w:r>
        <w:t>16</w:t>
      </w:r>
    </w:p>
    <w:p w:rsidR="001327CE" w:rsidRPr="006C3DE7" w:rsidRDefault="001327CE" w:rsidP="001327CE">
      <w:pPr>
        <w:jc w:val="center"/>
      </w:pPr>
      <w:r w:rsidRPr="006C3DE7">
        <w:t>Ф.И.О.________________________________________</w:t>
      </w:r>
    </w:p>
    <w:p w:rsidR="001327CE" w:rsidRPr="006C3DE7" w:rsidRDefault="001327CE" w:rsidP="001327CE">
      <w:pPr>
        <w:jc w:val="both"/>
      </w:pP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3177"/>
        <w:gridCol w:w="1569"/>
        <w:gridCol w:w="1223"/>
        <w:gridCol w:w="1448"/>
        <w:gridCol w:w="1448"/>
        <w:gridCol w:w="1128"/>
      </w:tblGrid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  <w:r w:rsidRPr="006C3DE7">
              <w:rPr>
                <w:lang w:val="en-US"/>
              </w:rPr>
              <w:t>№</w:t>
            </w:r>
          </w:p>
        </w:tc>
        <w:tc>
          <w:tcPr>
            <w:tcW w:w="3177" w:type="dxa"/>
          </w:tcPr>
          <w:p w:rsidR="001327CE" w:rsidRPr="006C3DE7" w:rsidRDefault="001327CE" w:rsidP="00FC0253">
            <w:pPr>
              <w:pStyle w:val="8"/>
              <w:rPr>
                <w:sz w:val="24"/>
                <w:szCs w:val="24"/>
              </w:rPr>
            </w:pPr>
            <w:r w:rsidRPr="006C3DE7">
              <w:rPr>
                <w:sz w:val="24"/>
                <w:szCs w:val="24"/>
              </w:rPr>
              <w:t>Предмет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center"/>
            </w:pPr>
            <w:r w:rsidRPr="006C3DE7">
              <w:t>1четверть</w:t>
            </w: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center"/>
            </w:pPr>
            <w:r w:rsidRPr="006C3DE7">
              <w:t>2четверть</w:t>
            </w: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center"/>
            </w:pPr>
            <w:r w:rsidRPr="006C3DE7">
              <w:t>3четверть</w:t>
            </w: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center"/>
            </w:pPr>
            <w:r w:rsidRPr="006C3DE7">
              <w:t>4четверть</w:t>
            </w: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center"/>
            </w:pPr>
            <w:r w:rsidRPr="006C3DE7">
              <w:t>год</w:t>
            </w: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Русский язык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Литература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Иностранный язык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ind w:left="-1252" w:firstLine="180"/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Алгебра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Геометрия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История России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Всеобщая история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Обществознание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География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География ЯНАО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Биология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Физика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Химия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ИЗО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Черчение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МХК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Технология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Информатика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КНЯ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Физкультура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ОБЖ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 xml:space="preserve">Музыка 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  <w:r w:rsidRPr="006C3DE7">
              <w:t>Самосовершенствование личности</w:t>
            </w: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  <w:tr w:rsidR="001327CE" w:rsidRPr="006C3DE7" w:rsidTr="001327CE">
        <w:trPr>
          <w:jc w:val="center"/>
        </w:trPr>
        <w:tc>
          <w:tcPr>
            <w:tcW w:w="791" w:type="dxa"/>
          </w:tcPr>
          <w:p w:rsidR="001327CE" w:rsidRPr="006C3DE7" w:rsidRDefault="001327CE" w:rsidP="001327C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177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569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223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448" w:type="dxa"/>
          </w:tcPr>
          <w:p w:rsidR="001327CE" w:rsidRPr="006C3DE7" w:rsidRDefault="001327CE" w:rsidP="00FC0253">
            <w:pPr>
              <w:jc w:val="both"/>
            </w:pPr>
          </w:p>
        </w:tc>
        <w:tc>
          <w:tcPr>
            <w:tcW w:w="1128" w:type="dxa"/>
          </w:tcPr>
          <w:p w:rsidR="001327CE" w:rsidRPr="006C3DE7" w:rsidRDefault="001327CE" w:rsidP="00FC0253">
            <w:pPr>
              <w:jc w:val="both"/>
            </w:pPr>
          </w:p>
        </w:tc>
      </w:tr>
    </w:tbl>
    <w:p w:rsidR="001327CE" w:rsidRPr="006C3DE7" w:rsidRDefault="001327CE" w:rsidP="001327CE"/>
    <w:p w:rsidR="001327CE" w:rsidRPr="006C3DE7" w:rsidRDefault="001327CE" w:rsidP="001327CE">
      <w:r w:rsidRPr="006C3DE7">
        <w:t>Количество пропущенных уроков:</w:t>
      </w:r>
    </w:p>
    <w:p w:rsidR="001327CE" w:rsidRPr="006C3DE7" w:rsidRDefault="001327CE" w:rsidP="001327C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1352"/>
        <w:gridCol w:w="1534"/>
        <w:gridCol w:w="1673"/>
        <w:gridCol w:w="1673"/>
        <w:gridCol w:w="1505"/>
      </w:tblGrid>
      <w:tr w:rsidR="001327CE" w:rsidRPr="006C3DE7" w:rsidTr="00FC0253">
        <w:trPr>
          <w:jc w:val="center"/>
        </w:trPr>
        <w:tc>
          <w:tcPr>
            <w:tcW w:w="2016" w:type="dxa"/>
            <w:shd w:val="clear" w:color="auto" w:fill="auto"/>
          </w:tcPr>
          <w:p w:rsidR="001327CE" w:rsidRPr="006C3DE7" w:rsidRDefault="001327CE" w:rsidP="00FC0253">
            <w:pPr>
              <w:jc w:val="center"/>
            </w:pPr>
            <w:r w:rsidRPr="006C3DE7">
              <w:t xml:space="preserve">                            </w:t>
            </w:r>
          </w:p>
        </w:tc>
        <w:tc>
          <w:tcPr>
            <w:tcW w:w="1463" w:type="dxa"/>
          </w:tcPr>
          <w:p w:rsidR="001327CE" w:rsidRPr="006C3DE7" w:rsidRDefault="001327CE" w:rsidP="00FC0253">
            <w:pPr>
              <w:jc w:val="center"/>
            </w:pPr>
            <w:r w:rsidRPr="006C3DE7">
              <w:t xml:space="preserve"> 1 четверть</w:t>
            </w:r>
          </w:p>
        </w:tc>
        <w:tc>
          <w:tcPr>
            <w:tcW w:w="1726" w:type="dxa"/>
          </w:tcPr>
          <w:p w:rsidR="001327CE" w:rsidRPr="006C3DE7" w:rsidRDefault="001327CE" w:rsidP="00FC0253">
            <w:pPr>
              <w:jc w:val="center"/>
            </w:pPr>
            <w:r w:rsidRPr="006C3DE7">
              <w:t>2 четверть</w:t>
            </w: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</w:pPr>
            <w:r w:rsidRPr="006C3DE7">
              <w:t>3 четверть</w:t>
            </w: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</w:pPr>
            <w:r w:rsidRPr="006C3DE7">
              <w:t>4 четверть</w:t>
            </w: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</w:pPr>
            <w:r w:rsidRPr="006C3DE7">
              <w:t>год</w:t>
            </w:r>
          </w:p>
        </w:tc>
      </w:tr>
      <w:tr w:rsidR="001327CE" w:rsidRPr="006C3DE7" w:rsidTr="00FC0253">
        <w:trPr>
          <w:jc w:val="center"/>
        </w:trPr>
        <w:tc>
          <w:tcPr>
            <w:tcW w:w="2016" w:type="dxa"/>
            <w:shd w:val="clear" w:color="auto" w:fill="auto"/>
          </w:tcPr>
          <w:p w:rsidR="001327CE" w:rsidRPr="006C3DE7" w:rsidRDefault="001327CE" w:rsidP="00FC0253">
            <w:pPr>
              <w:jc w:val="center"/>
            </w:pPr>
            <w:r w:rsidRPr="006C3DE7">
              <w:t>Всего</w:t>
            </w:r>
          </w:p>
        </w:tc>
        <w:tc>
          <w:tcPr>
            <w:tcW w:w="1463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ind w:left="-933" w:firstLine="933"/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ind w:left="-933" w:firstLine="933"/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ind w:left="-933" w:firstLine="933"/>
              <w:jc w:val="center"/>
              <w:rPr>
                <w:lang w:val="en-US"/>
              </w:rPr>
            </w:pPr>
          </w:p>
        </w:tc>
      </w:tr>
      <w:tr w:rsidR="001327CE" w:rsidRPr="006C3DE7" w:rsidTr="00FC0253">
        <w:trPr>
          <w:jc w:val="center"/>
        </w:trPr>
        <w:tc>
          <w:tcPr>
            <w:tcW w:w="2016" w:type="dxa"/>
            <w:shd w:val="clear" w:color="auto" w:fill="auto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t>Ув</w:t>
            </w:r>
            <w:proofErr w:type="gramStart"/>
            <w:r w:rsidRPr="006C3DE7">
              <w:t>.п</w:t>
            </w:r>
            <w:proofErr w:type="gramEnd"/>
            <w:r w:rsidRPr="006C3DE7">
              <w:t>ричина</w:t>
            </w:r>
            <w:proofErr w:type="spellEnd"/>
          </w:p>
        </w:tc>
        <w:tc>
          <w:tcPr>
            <w:tcW w:w="1463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</w:tr>
      <w:tr w:rsidR="001327CE" w:rsidRPr="006C3DE7" w:rsidTr="00FC0253">
        <w:trPr>
          <w:jc w:val="center"/>
        </w:trPr>
        <w:tc>
          <w:tcPr>
            <w:tcW w:w="2016" w:type="dxa"/>
            <w:shd w:val="clear" w:color="auto" w:fill="auto"/>
          </w:tcPr>
          <w:p w:rsidR="001327CE" w:rsidRPr="006C3DE7" w:rsidRDefault="001327CE" w:rsidP="00FC0253">
            <w:pPr>
              <w:jc w:val="center"/>
            </w:pPr>
            <w:proofErr w:type="spellStart"/>
            <w:r w:rsidRPr="006C3DE7">
              <w:t>Неув.прич</w:t>
            </w:r>
            <w:proofErr w:type="spellEnd"/>
            <w:r w:rsidRPr="006C3DE7">
              <w:t>.</w:t>
            </w:r>
          </w:p>
        </w:tc>
        <w:tc>
          <w:tcPr>
            <w:tcW w:w="1463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</w:tr>
      <w:tr w:rsidR="001327CE" w:rsidRPr="006C3DE7" w:rsidTr="00FC0253">
        <w:trPr>
          <w:jc w:val="center"/>
        </w:trPr>
        <w:tc>
          <w:tcPr>
            <w:tcW w:w="2016" w:type="dxa"/>
            <w:shd w:val="clear" w:color="auto" w:fill="auto"/>
          </w:tcPr>
          <w:p w:rsidR="001327CE" w:rsidRPr="006C3DE7" w:rsidRDefault="001327CE" w:rsidP="00FC0253">
            <w:r w:rsidRPr="006C3DE7">
              <w:t xml:space="preserve"> Болезнь</w:t>
            </w:r>
          </w:p>
        </w:tc>
        <w:tc>
          <w:tcPr>
            <w:tcW w:w="1463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726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  <w:tc>
          <w:tcPr>
            <w:tcW w:w="1927" w:type="dxa"/>
          </w:tcPr>
          <w:p w:rsidR="001327CE" w:rsidRPr="006C3DE7" w:rsidRDefault="001327CE" w:rsidP="00FC0253">
            <w:pPr>
              <w:jc w:val="center"/>
              <w:rPr>
                <w:lang w:val="en-US"/>
              </w:rPr>
            </w:pPr>
          </w:p>
        </w:tc>
      </w:tr>
    </w:tbl>
    <w:p w:rsidR="001327CE" w:rsidRPr="006C3DE7" w:rsidRDefault="001327CE" w:rsidP="001327CE">
      <w:pPr>
        <w:jc w:val="both"/>
      </w:pPr>
    </w:p>
    <w:p w:rsidR="001327CE" w:rsidRPr="006C3DE7" w:rsidRDefault="001327CE" w:rsidP="001327CE">
      <w:pPr>
        <w:jc w:val="both"/>
      </w:pPr>
      <w:r w:rsidRPr="006C3DE7">
        <w:t>Классный руководитель __________________/_______________________/</w:t>
      </w:r>
    </w:p>
    <w:p w:rsidR="001327CE" w:rsidRPr="001327CE" w:rsidRDefault="001327CE" w:rsidP="001327CE">
      <w:pPr>
        <w:jc w:val="both"/>
      </w:pPr>
      <w:r w:rsidRPr="006C3DE7">
        <w:rPr>
          <w:vertAlign w:val="superscript"/>
        </w:rPr>
        <w:t xml:space="preserve">                                                                                 подпись                       </w:t>
      </w:r>
      <w:r w:rsidRPr="006C3DE7">
        <w:t xml:space="preserve">               </w:t>
      </w:r>
      <w:r w:rsidRPr="006C3DE7">
        <w:rPr>
          <w:vertAlign w:val="superscript"/>
        </w:rPr>
        <w:t>расшифровка подписи</w:t>
      </w:r>
      <w:r w:rsidRPr="006C3DE7">
        <w:t xml:space="preserve">                 </w:t>
      </w:r>
    </w:p>
    <w:p w:rsidR="00FC0253" w:rsidRDefault="00FC0253" w:rsidP="001327CE">
      <w:pPr>
        <w:rPr>
          <w:b/>
          <w:i/>
        </w:rPr>
      </w:pPr>
    </w:p>
    <w:p w:rsidR="00FC0253" w:rsidRDefault="00FC0253" w:rsidP="001327CE">
      <w:pPr>
        <w:rPr>
          <w:b/>
          <w:i/>
        </w:rPr>
      </w:pPr>
    </w:p>
    <w:p w:rsidR="00FC0253" w:rsidRDefault="00FC0253" w:rsidP="001327CE">
      <w:pPr>
        <w:rPr>
          <w:b/>
          <w:i/>
        </w:rPr>
      </w:pPr>
    </w:p>
    <w:p w:rsidR="00FC0253" w:rsidRDefault="00FC0253" w:rsidP="001327CE">
      <w:pPr>
        <w:rPr>
          <w:b/>
          <w:i/>
        </w:rPr>
      </w:pPr>
    </w:p>
    <w:p w:rsidR="00FC0253" w:rsidRDefault="00FC0253" w:rsidP="001327CE">
      <w:pPr>
        <w:rPr>
          <w:b/>
          <w:i/>
        </w:rPr>
      </w:pPr>
    </w:p>
    <w:p w:rsidR="001327CE" w:rsidRPr="006C3DE7" w:rsidRDefault="001327CE" w:rsidP="001327CE">
      <w:pPr>
        <w:rPr>
          <w:b/>
          <w:i/>
        </w:rPr>
      </w:pPr>
      <w:r>
        <w:rPr>
          <w:b/>
          <w:i/>
        </w:rPr>
        <w:lastRenderedPageBreak/>
        <w:t>(1</w:t>
      </w:r>
      <w:r w:rsidR="00FC0253">
        <w:rPr>
          <w:b/>
          <w:i/>
        </w:rPr>
        <w:t>1</w:t>
      </w:r>
      <w:r w:rsidRPr="006C3DE7">
        <w:rPr>
          <w:b/>
          <w:i/>
        </w:rPr>
        <w:t>)</w:t>
      </w:r>
    </w:p>
    <w:p w:rsidR="001327CE" w:rsidRPr="006C3DE7" w:rsidRDefault="001327CE" w:rsidP="001327CE">
      <w:pPr>
        <w:jc w:val="center"/>
        <w:rPr>
          <w:b/>
          <w:i/>
        </w:rPr>
      </w:pP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 xml:space="preserve">План индивидуальной работы на 20_/20_ учебный год с обучающимся, 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 xml:space="preserve">проживающим под опекой </w:t>
      </w:r>
    </w:p>
    <w:p w:rsidR="001327CE" w:rsidRPr="006C3DE7" w:rsidRDefault="001327CE" w:rsidP="001327CE">
      <w:pPr>
        <w:jc w:val="center"/>
        <w:rPr>
          <w:b/>
          <w:i/>
        </w:rPr>
      </w:pPr>
      <w:r w:rsidRPr="006C3DE7">
        <w:rPr>
          <w:b/>
          <w:i/>
        </w:rPr>
        <w:t>Ф.И.О.(статус)___________________ Класс __________ Дата рождения _______________</w:t>
      </w:r>
    </w:p>
    <w:tbl>
      <w:tblPr>
        <w:tblStyle w:val="a9"/>
        <w:tblW w:w="10789" w:type="dxa"/>
        <w:jc w:val="center"/>
        <w:tblInd w:w="0" w:type="dxa"/>
        <w:tblLook w:val="01E0" w:firstRow="1" w:lastRow="1" w:firstColumn="1" w:lastColumn="1" w:noHBand="0" w:noVBand="0"/>
      </w:tblPr>
      <w:tblGrid>
        <w:gridCol w:w="2856"/>
        <w:gridCol w:w="5784"/>
        <w:gridCol w:w="2149"/>
      </w:tblGrid>
      <w:tr w:rsidR="001327CE" w:rsidRPr="006C3DE7" w:rsidTr="00FC0253">
        <w:trPr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Специалист</w:t>
            </w:r>
          </w:p>
        </w:tc>
        <w:tc>
          <w:tcPr>
            <w:tcW w:w="5784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Направление деятельности</w:t>
            </w:r>
          </w:p>
        </w:tc>
        <w:tc>
          <w:tcPr>
            <w:tcW w:w="2149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Дата</w:t>
            </w:r>
          </w:p>
        </w:tc>
      </w:tr>
      <w:tr w:rsidR="001327CE" w:rsidRPr="006C3DE7" w:rsidTr="00FC0253">
        <w:trPr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Педагог – психолог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_________________</w:t>
            </w:r>
          </w:p>
        </w:tc>
        <w:tc>
          <w:tcPr>
            <w:tcW w:w="5784" w:type="dxa"/>
          </w:tcPr>
          <w:p w:rsidR="001327CE" w:rsidRPr="006C3DE7" w:rsidRDefault="001327CE" w:rsidP="001327C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C3DE7">
              <w:t xml:space="preserve">Изучение личности учащегося. Составление характеристики </w:t>
            </w:r>
          </w:p>
          <w:p w:rsidR="001327CE" w:rsidRPr="006C3DE7" w:rsidRDefault="001327CE" w:rsidP="001327C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C3DE7">
              <w:t>Разработка индивидуальных коррекционных программ</w:t>
            </w:r>
          </w:p>
          <w:p w:rsidR="001327CE" w:rsidRPr="006C3DE7" w:rsidRDefault="001327CE" w:rsidP="001327C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C3DE7">
              <w:t>Индивидуальные коррекционно-развивающие занятия</w:t>
            </w:r>
          </w:p>
          <w:p w:rsidR="001327CE" w:rsidRPr="006C3DE7" w:rsidRDefault="001327CE" w:rsidP="001327C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C3DE7">
              <w:t>Групповые консультации для родителей:  «Особенности воспитания в опекаемых семьях»</w:t>
            </w:r>
          </w:p>
          <w:p w:rsidR="001327CE" w:rsidRPr="006C3DE7" w:rsidRDefault="001327CE" w:rsidP="001327C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6C3DE7">
              <w:rPr>
                <w:color w:val="000000"/>
              </w:rPr>
              <w:t>Индивидуальные беседы – консультации</w:t>
            </w:r>
          </w:p>
        </w:tc>
        <w:tc>
          <w:tcPr>
            <w:tcW w:w="2149" w:type="dxa"/>
          </w:tcPr>
          <w:p w:rsidR="001327CE" w:rsidRPr="006C3DE7" w:rsidRDefault="001327CE" w:rsidP="00FC0253">
            <w:r w:rsidRPr="006C3DE7">
              <w:t>Сентябрь-октябрь;</w:t>
            </w:r>
            <w:r w:rsidRPr="006C3DE7">
              <w:br/>
            </w:r>
            <w:r w:rsidRPr="006C3DE7">
              <w:br/>
              <w:t xml:space="preserve">ноябрь 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pPr>
              <w:rPr>
                <w:highlight w:val="yellow"/>
              </w:rPr>
            </w:pPr>
            <w:r w:rsidRPr="006C3DE7">
              <w:t>В течение года</w:t>
            </w:r>
          </w:p>
        </w:tc>
      </w:tr>
      <w:tr w:rsidR="001327CE" w:rsidRPr="006C3DE7" w:rsidTr="00FC0253">
        <w:trPr>
          <w:trHeight w:val="2025"/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Классный руководитель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___________________</w:t>
            </w:r>
          </w:p>
        </w:tc>
        <w:tc>
          <w:tcPr>
            <w:tcW w:w="5784" w:type="dxa"/>
          </w:tcPr>
          <w:p w:rsidR="001327CE" w:rsidRPr="006C3DE7" w:rsidRDefault="001327CE" w:rsidP="00FC0253">
            <w:r w:rsidRPr="006C3DE7">
              <w:t xml:space="preserve">1. Изучение </w:t>
            </w:r>
            <w:proofErr w:type="spellStart"/>
            <w:r w:rsidRPr="006C3DE7">
              <w:t>соц</w:t>
            </w:r>
            <w:proofErr w:type="spellEnd"/>
            <w:r w:rsidRPr="006C3DE7">
              <w:t xml:space="preserve"> – экономического статуса семьи</w:t>
            </w:r>
          </w:p>
          <w:p w:rsidR="001327CE" w:rsidRPr="006C3DE7" w:rsidRDefault="001327CE" w:rsidP="00FC0253">
            <w:r w:rsidRPr="006C3DE7">
              <w:t>2. Обследование условий проживания и воспитания несовершеннолетнего  Руслана.</w:t>
            </w:r>
          </w:p>
          <w:p w:rsidR="001327CE" w:rsidRPr="006C3DE7" w:rsidRDefault="001327CE" w:rsidP="00FC0253">
            <w:r w:rsidRPr="006C3DE7">
              <w:t>3. Информирование опекуна об успеваемости и посещаемости.</w:t>
            </w:r>
          </w:p>
          <w:p w:rsidR="001327CE" w:rsidRPr="006C3DE7" w:rsidRDefault="001327CE" w:rsidP="00FC0253">
            <w:r w:rsidRPr="006C3DE7">
              <w:t>4. Контроль за успеваемостью и посещаемостью.</w:t>
            </w:r>
          </w:p>
          <w:p w:rsidR="001327CE" w:rsidRPr="006C3DE7" w:rsidRDefault="001327CE" w:rsidP="00FC0253">
            <w:r w:rsidRPr="006C3DE7">
              <w:t>5. Индивидуальная работа с опекуном.</w:t>
            </w:r>
          </w:p>
          <w:p w:rsidR="001327CE" w:rsidRPr="006C3DE7" w:rsidRDefault="001327CE" w:rsidP="00FC0253">
            <w:pPr>
              <w:tabs>
                <w:tab w:val="right" w:pos="5568"/>
              </w:tabs>
            </w:pPr>
            <w:r w:rsidRPr="006C3DE7">
              <w:t>6. Индивидуальные беседы с учащимся.</w:t>
            </w:r>
          </w:p>
        </w:tc>
        <w:tc>
          <w:tcPr>
            <w:tcW w:w="2149" w:type="dxa"/>
          </w:tcPr>
          <w:p w:rsidR="001327CE" w:rsidRPr="006C3DE7" w:rsidRDefault="001327CE" w:rsidP="00FC0253">
            <w:r w:rsidRPr="006C3DE7">
              <w:t>Сентябрь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2 раза в год</w:t>
            </w:r>
          </w:p>
          <w:p w:rsidR="001327CE" w:rsidRPr="006C3DE7" w:rsidRDefault="001327CE" w:rsidP="00FC0253">
            <w:r w:rsidRPr="006C3DE7">
              <w:t>По итогам четверти</w:t>
            </w:r>
          </w:p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>
            <w:r w:rsidRPr="006C3DE7">
              <w:t>В течение года</w:t>
            </w:r>
          </w:p>
        </w:tc>
      </w:tr>
      <w:tr w:rsidR="001327CE" w:rsidRPr="006C3DE7" w:rsidTr="00FC0253">
        <w:trPr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Социальный педагог</w:t>
            </w:r>
          </w:p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>___________________</w:t>
            </w:r>
          </w:p>
        </w:tc>
        <w:tc>
          <w:tcPr>
            <w:tcW w:w="5784" w:type="dxa"/>
          </w:tcPr>
          <w:p w:rsidR="001327CE" w:rsidRPr="006C3DE7" w:rsidRDefault="001327CE" w:rsidP="00FC0253">
            <w:r w:rsidRPr="006C3DE7">
              <w:t>1.Обследование условий проживания и воспитания несовершеннолетнего с целью выявления необходимой моральной и материальной помощи.</w:t>
            </w:r>
          </w:p>
          <w:p w:rsidR="001327CE" w:rsidRPr="006C3DE7" w:rsidRDefault="001327CE" w:rsidP="00FC0253">
            <w:r w:rsidRPr="006C3DE7">
              <w:t>2.Обеспечение обучающегося имеющимися в библиотеке учебниками в первую очередь. Летняя занятость.</w:t>
            </w:r>
          </w:p>
          <w:p w:rsidR="001327CE" w:rsidRPr="006C3DE7" w:rsidRDefault="001327CE" w:rsidP="00FC0253">
            <w:r w:rsidRPr="006C3DE7">
              <w:t>3.Организация бесплатного горячего питания в школьной столовой.</w:t>
            </w:r>
          </w:p>
          <w:p w:rsidR="001327CE" w:rsidRPr="006C3DE7" w:rsidRDefault="001327CE" w:rsidP="00FC0253">
            <w:r w:rsidRPr="006C3DE7">
              <w:t>4.Предоставление материальной помощи из средств фонда Всеобуча.</w:t>
            </w:r>
          </w:p>
          <w:p w:rsidR="001327CE" w:rsidRPr="006C3DE7" w:rsidRDefault="001327CE" w:rsidP="00FC0253">
            <w:r w:rsidRPr="006C3DE7">
              <w:t>5.Проведение индивидуальных бесед с опекаемым уч-ся и опекуном с целью моральной поддержки, консультации по вопросам воспитания.</w:t>
            </w:r>
          </w:p>
          <w:p w:rsidR="001327CE" w:rsidRPr="006C3DE7" w:rsidRDefault="001327CE" w:rsidP="00FC0253">
            <w:r w:rsidRPr="006C3DE7">
              <w:t>6. Привлечение к занятиям в кружках, секциях, внеклассным мероприятиям, участию в конкурсах и олимпиадах.</w:t>
            </w:r>
          </w:p>
          <w:p w:rsidR="001327CE" w:rsidRPr="006C3DE7" w:rsidRDefault="001327CE" w:rsidP="00FC0253">
            <w:r w:rsidRPr="006C3DE7">
              <w:t>7. Взаимодействие с классным руководителем по оценке качества успеваемости и посещаемости.</w:t>
            </w:r>
          </w:p>
          <w:p w:rsidR="001327CE" w:rsidRPr="006C3DE7" w:rsidRDefault="001327CE" w:rsidP="00FC0253">
            <w:r w:rsidRPr="006C3DE7">
              <w:t xml:space="preserve">8. Информирование опекуна о наличии бесплатных путевок на оздоровление в санатории и пансионаты через ЦСЗН, клуб «Олимп» и </w:t>
            </w:r>
            <w:proofErr w:type="spellStart"/>
            <w:r w:rsidRPr="006C3DE7">
              <w:t>пр</w:t>
            </w:r>
            <w:proofErr w:type="gramStart"/>
            <w:r w:rsidRPr="006C3DE7">
              <w:t>.у</w:t>
            </w:r>
            <w:proofErr w:type="gramEnd"/>
            <w:r w:rsidRPr="006C3DE7">
              <w:t>чреждения</w:t>
            </w:r>
            <w:proofErr w:type="spellEnd"/>
            <w:r w:rsidRPr="006C3DE7">
              <w:t>.</w:t>
            </w:r>
          </w:p>
          <w:p w:rsidR="001327CE" w:rsidRPr="006C3DE7" w:rsidRDefault="001327CE" w:rsidP="00FC0253">
            <w:r w:rsidRPr="006C3DE7">
              <w:t>9.</w:t>
            </w:r>
            <w:proofErr w:type="gramStart"/>
            <w:r w:rsidRPr="006C3DE7">
              <w:t>Контроль за</w:t>
            </w:r>
            <w:proofErr w:type="gramEnd"/>
            <w:r w:rsidRPr="006C3DE7">
              <w:t xml:space="preserve"> сохранением здоровья учащегося и оказание помощи в организации  отдыха в летних оздоровительных лагерях, санаториях.</w:t>
            </w:r>
          </w:p>
        </w:tc>
        <w:tc>
          <w:tcPr>
            <w:tcW w:w="2149" w:type="dxa"/>
          </w:tcPr>
          <w:p w:rsidR="001327CE" w:rsidRPr="006C3DE7" w:rsidRDefault="001327CE" w:rsidP="00FC0253">
            <w:r w:rsidRPr="006C3DE7">
              <w:t>2 раза в год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Сентябрь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2 раза в год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Сентябрь, январь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 xml:space="preserve">По итогам </w:t>
            </w:r>
            <w:proofErr w:type="spellStart"/>
            <w:r w:rsidRPr="006C3DE7">
              <w:t>четв</w:t>
            </w:r>
            <w:proofErr w:type="spellEnd"/>
            <w:r w:rsidRPr="006C3DE7">
              <w:t>. и по необходимости</w:t>
            </w:r>
          </w:p>
          <w:p w:rsidR="001327CE" w:rsidRPr="006C3DE7" w:rsidRDefault="001327CE" w:rsidP="00FC0253"/>
          <w:p w:rsidR="001327CE" w:rsidRPr="006C3DE7" w:rsidRDefault="001327CE" w:rsidP="00FC0253">
            <w:r w:rsidRPr="006C3DE7">
              <w:t>Апрель, май, сент.</w:t>
            </w:r>
          </w:p>
        </w:tc>
      </w:tr>
      <w:tr w:rsidR="001327CE" w:rsidRPr="006C3DE7" w:rsidTr="00FC0253">
        <w:trPr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t xml:space="preserve">Взаимодействие со специалистами органов </w:t>
            </w:r>
            <w:r w:rsidRPr="006C3DE7">
              <w:rPr>
                <w:b/>
              </w:rPr>
              <w:lastRenderedPageBreak/>
              <w:t>и учреждений системы профилактики безнадзорности и правонарушений несовершеннолетних</w:t>
            </w:r>
          </w:p>
        </w:tc>
        <w:tc>
          <w:tcPr>
            <w:tcW w:w="5784" w:type="dxa"/>
          </w:tcPr>
          <w:p w:rsidR="001327CE" w:rsidRPr="006C3DE7" w:rsidRDefault="001327CE" w:rsidP="00FC0253">
            <w:r w:rsidRPr="006C3DE7">
              <w:lastRenderedPageBreak/>
              <w:t xml:space="preserve">1.Проведение сверки опекаемых детей, учет вновь прибывших и оформление необходимых документов </w:t>
            </w:r>
            <w:r w:rsidRPr="006C3DE7">
              <w:lastRenderedPageBreak/>
              <w:t>на них.</w:t>
            </w:r>
          </w:p>
          <w:p w:rsidR="001327CE" w:rsidRPr="006C3DE7" w:rsidRDefault="001327CE" w:rsidP="00FC0253">
            <w:r w:rsidRPr="006C3DE7">
              <w:t>2.Совместное посещение семьи с инспектором отдела опеки и попечительства.</w:t>
            </w:r>
          </w:p>
          <w:p w:rsidR="001327CE" w:rsidRPr="006C3DE7" w:rsidRDefault="001327CE" w:rsidP="00FC0253">
            <w:r w:rsidRPr="006C3DE7">
              <w:t>3. Консультации родителей по вопросам воспитания несовершеннолетнего совместно со специалистами отдела опеки и попечительства.</w:t>
            </w:r>
          </w:p>
          <w:p w:rsidR="001327CE" w:rsidRPr="006C3DE7" w:rsidRDefault="001327CE" w:rsidP="00FC0253">
            <w:r w:rsidRPr="006C3DE7">
              <w:t xml:space="preserve">4. Взаимодействие со специалистами отдела опеки и попечительства. по вопросам оформления документации (сверка списков, обмен информацией, консультации </w:t>
            </w:r>
            <w:proofErr w:type="spellStart"/>
            <w:r w:rsidRPr="006C3DE7">
              <w:t>соц</w:t>
            </w:r>
            <w:proofErr w:type="gramStart"/>
            <w:r w:rsidRPr="006C3DE7">
              <w:t>.п</w:t>
            </w:r>
            <w:proofErr w:type="gramEnd"/>
            <w:r w:rsidRPr="006C3DE7">
              <w:t>едагога</w:t>
            </w:r>
            <w:proofErr w:type="spellEnd"/>
            <w:r w:rsidRPr="006C3DE7">
              <w:t xml:space="preserve"> по правовым вопросам.) </w:t>
            </w:r>
          </w:p>
          <w:p w:rsidR="001327CE" w:rsidRPr="006C3DE7" w:rsidRDefault="001327CE" w:rsidP="00FC0253">
            <w:r w:rsidRPr="006C3DE7">
              <w:t xml:space="preserve">5. Взаимодействие со специалистами Центра занятости населения по вопросам трудоустройства обучающихся, находящихся под опекой на летний период и в течение года, оформления соответствующей документации </w:t>
            </w:r>
          </w:p>
          <w:p w:rsidR="001327CE" w:rsidRPr="006C3DE7" w:rsidRDefault="001327CE" w:rsidP="00FC0253">
            <w:r w:rsidRPr="006C3DE7">
              <w:t xml:space="preserve">6. Взаимодействие со специалистами отдела опеки и попечительства и Управления </w:t>
            </w:r>
            <w:proofErr w:type="spellStart"/>
            <w:r w:rsidRPr="006C3DE7">
              <w:t>соц</w:t>
            </w:r>
            <w:proofErr w:type="gramStart"/>
            <w:r w:rsidRPr="006C3DE7">
              <w:t>.з</w:t>
            </w:r>
            <w:proofErr w:type="gramEnd"/>
            <w:r w:rsidRPr="006C3DE7">
              <w:t>ащиты</w:t>
            </w:r>
            <w:proofErr w:type="spellEnd"/>
            <w:r w:rsidRPr="006C3DE7">
              <w:t xml:space="preserve"> населения по организации летнего отдыха учащихся находящихся под опекой.</w:t>
            </w:r>
          </w:p>
        </w:tc>
        <w:tc>
          <w:tcPr>
            <w:tcW w:w="2149" w:type="dxa"/>
          </w:tcPr>
          <w:p w:rsidR="001327CE" w:rsidRPr="006C3DE7" w:rsidRDefault="001327CE" w:rsidP="00FC0253">
            <w:r w:rsidRPr="006C3DE7">
              <w:lastRenderedPageBreak/>
              <w:t>2 раза в год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1 раз в год и по</w:t>
            </w:r>
          </w:p>
          <w:p w:rsidR="001327CE" w:rsidRPr="006C3DE7" w:rsidRDefault="001327CE" w:rsidP="00FC0253">
            <w:r w:rsidRPr="006C3DE7">
              <w:t>необходимости</w:t>
            </w:r>
          </w:p>
          <w:p w:rsidR="001327CE" w:rsidRPr="006C3DE7" w:rsidRDefault="001327CE" w:rsidP="00FC0253">
            <w:r w:rsidRPr="006C3DE7">
              <w:t>По необходимости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>
            <w:pPr>
              <w:ind w:left="432" w:hanging="432"/>
            </w:pP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Апрель, май</w:t>
            </w:r>
          </w:p>
          <w:p w:rsidR="001327CE" w:rsidRPr="006C3DE7" w:rsidRDefault="001327CE" w:rsidP="00FC0253"/>
          <w:p w:rsidR="001327CE" w:rsidRPr="006C3DE7" w:rsidRDefault="001327CE" w:rsidP="00FC0253"/>
        </w:tc>
      </w:tr>
      <w:tr w:rsidR="001327CE" w:rsidRPr="006C3DE7" w:rsidTr="00FC0253">
        <w:trPr>
          <w:trHeight w:val="6506"/>
          <w:jc w:val="center"/>
        </w:trPr>
        <w:tc>
          <w:tcPr>
            <w:tcW w:w="2856" w:type="dxa"/>
          </w:tcPr>
          <w:p w:rsidR="001327CE" w:rsidRPr="006C3DE7" w:rsidRDefault="001327CE" w:rsidP="00FC0253">
            <w:pPr>
              <w:rPr>
                <w:b/>
              </w:rPr>
            </w:pPr>
            <w:r w:rsidRPr="006C3DE7">
              <w:rPr>
                <w:b/>
              </w:rPr>
              <w:lastRenderedPageBreak/>
              <w:t>Взаимодействие со специалистами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5784" w:type="dxa"/>
          </w:tcPr>
          <w:p w:rsidR="001327CE" w:rsidRPr="006C3DE7" w:rsidRDefault="001327CE" w:rsidP="00FC0253">
            <w:r w:rsidRPr="006C3DE7">
              <w:t>1.Проведение сверки опекаемых детей, учет вновь прибывших и оформление необходимых документов на них.</w:t>
            </w:r>
          </w:p>
          <w:p w:rsidR="001327CE" w:rsidRPr="006C3DE7" w:rsidRDefault="001327CE" w:rsidP="00FC0253">
            <w:r w:rsidRPr="006C3DE7">
              <w:t>2.Совместное посещение семьи с инспектором отдела опеки и попечительства.</w:t>
            </w:r>
          </w:p>
          <w:p w:rsidR="001327CE" w:rsidRPr="006C3DE7" w:rsidRDefault="001327CE" w:rsidP="00FC0253">
            <w:r w:rsidRPr="006C3DE7">
              <w:t>3. Консультации родителей по вопросам воспитания несовершеннолетнего совместно со специалистами отдела опеки и попечительства.</w:t>
            </w:r>
          </w:p>
          <w:p w:rsidR="001327CE" w:rsidRPr="006C3DE7" w:rsidRDefault="001327CE" w:rsidP="00FC0253">
            <w:r w:rsidRPr="006C3DE7">
              <w:t xml:space="preserve">4. Взаимодействие со специалистами отдела опеки и попечительства. по вопросам оформления документации (сверка списков, обмен информацией, консультации </w:t>
            </w:r>
            <w:proofErr w:type="spellStart"/>
            <w:r w:rsidRPr="006C3DE7">
              <w:t>соц</w:t>
            </w:r>
            <w:proofErr w:type="gramStart"/>
            <w:r w:rsidRPr="006C3DE7">
              <w:t>.п</w:t>
            </w:r>
            <w:proofErr w:type="gramEnd"/>
            <w:r w:rsidRPr="006C3DE7">
              <w:t>едагога</w:t>
            </w:r>
            <w:proofErr w:type="spellEnd"/>
            <w:r w:rsidRPr="006C3DE7">
              <w:t xml:space="preserve"> по правовым вопросам.) </w:t>
            </w:r>
          </w:p>
          <w:p w:rsidR="001327CE" w:rsidRPr="006C3DE7" w:rsidRDefault="001327CE" w:rsidP="00FC0253">
            <w:r w:rsidRPr="006C3DE7">
              <w:t xml:space="preserve">5. Взаимодействие со специалистами Центра занятости населения по вопросам трудоустройства обучающихся, находящихся под опекой на летний период и в течение года, оформления соответствующей документации </w:t>
            </w:r>
          </w:p>
          <w:p w:rsidR="001327CE" w:rsidRPr="006C3DE7" w:rsidRDefault="001327CE" w:rsidP="00FC0253">
            <w:r w:rsidRPr="006C3DE7">
              <w:t xml:space="preserve">6. Взаимодействие со специалистами отдела опеки и попечительства и Управления </w:t>
            </w:r>
            <w:proofErr w:type="spellStart"/>
            <w:r w:rsidRPr="006C3DE7">
              <w:t>соц</w:t>
            </w:r>
            <w:proofErr w:type="gramStart"/>
            <w:r w:rsidRPr="006C3DE7">
              <w:t>.з</w:t>
            </w:r>
            <w:proofErr w:type="gramEnd"/>
            <w:r w:rsidRPr="006C3DE7">
              <w:t>ащиты</w:t>
            </w:r>
            <w:proofErr w:type="spellEnd"/>
            <w:r w:rsidRPr="006C3DE7">
              <w:t xml:space="preserve"> населения по организации летнего отдыха учащихся находящихся под опекой.</w:t>
            </w:r>
          </w:p>
          <w:p w:rsidR="001327CE" w:rsidRPr="006C3DE7" w:rsidRDefault="001327CE" w:rsidP="00FC0253">
            <w:r w:rsidRPr="006C3DE7">
              <w:t>7. Взаимодействие со специалистами отдела опеки и попечительства по оформлению справок для предоставления бесплатного питания в школьной столовой и материальной помощи из фонда Всеобуча.</w:t>
            </w:r>
          </w:p>
        </w:tc>
        <w:tc>
          <w:tcPr>
            <w:tcW w:w="2149" w:type="dxa"/>
          </w:tcPr>
          <w:p w:rsidR="001327CE" w:rsidRPr="006C3DE7" w:rsidRDefault="001327CE" w:rsidP="00FC0253">
            <w:r w:rsidRPr="006C3DE7">
              <w:t>2 раза в год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1 раз в год и по</w:t>
            </w:r>
          </w:p>
          <w:p w:rsidR="001327CE" w:rsidRPr="006C3DE7" w:rsidRDefault="001327CE" w:rsidP="00FC0253">
            <w:r w:rsidRPr="006C3DE7">
              <w:t>необходимости</w:t>
            </w:r>
          </w:p>
          <w:p w:rsidR="001327CE" w:rsidRPr="006C3DE7" w:rsidRDefault="001327CE" w:rsidP="00FC0253">
            <w:r w:rsidRPr="006C3DE7">
              <w:t>По необходимости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>
            <w:pPr>
              <w:ind w:left="432" w:hanging="432"/>
            </w:pP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В течение года</w:t>
            </w:r>
          </w:p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/>
          <w:p w:rsidR="001327CE" w:rsidRPr="006C3DE7" w:rsidRDefault="001327CE" w:rsidP="00FC0253">
            <w:r w:rsidRPr="006C3DE7">
              <w:t>Апрель, май</w:t>
            </w:r>
          </w:p>
          <w:p w:rsidR="001327CE" w:rsidRPr="006C3DE7" w:rsidRDefault="001327CE" w:rsidP="00FC0253"/>
          <w:p w:rsidR="001327CE" w:rsidRPr="006C3DE7" w:rsidRDefault="001327CE" w:rsidP="00FC0253"/>
        </w:tc>
      </w:tr>
    </w:tbl>
    <w:p w:rsidR="001327CE" w:rsidRPr="006C3DE7" w:rsidRDefault="001327CE" w:rsidP="001327CE"/>
    <w:p w:rsidR="001327CE" w:rsidRPr="006C3DE7" w:rsidRDefault="001327CE" w:rsidP="001327CE">
      <w:pPr>
        <w:jc w:val="both"/>
      </w:pPr>
    </w:p>
    <w:p w:rsidR="001327CE" w:rsidRDefault="001327CE"/>
    <w:sectPr w:rsidR="0013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FE6DDC8"/>
    <w:name w:val="WW8Num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i w:val="0"/>
        <w:sz w:val="28"/>
        <w:szCs w:val="28"/>
      </w:rPr>
    </w:lvl>
  </w:abstractNum>
  <w:abstractNum w:abstractNumId="1">
    <w:nsid w:val="0BC66631"/>
    <w:multiLevelType w:val="hybridMultilevel"/>
    <w:tmpl w:val="68702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971B6"/>
    <w:multiLevelType w:val="multilevel"/>
    <w:tmpl w:val="2C7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ACEA4"/>
    <w:multiLevelType w:val="multilevel"/>
    <w:tmpl w:val="3336EDBA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8"/>
        <w:szCs w:val="28"/>
      </w:rPr>
    </w:lvl>
    <w:lvl w:ilvl="1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8"/>
        <w:szCs w:val="28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4">
    <w:nsid w:val="21240BAE"/>
    <w:multiLevelType w:val="hybridMultilevel"/>
    <w:tmpl w:val="8370D44A"/>
    <w:lvl w:ilvl="0" w:tplc="A580B56C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17A053D"/>
    <w:multiLevelType w:val="multilevel"/>
    <w:tmpl w:val="EB769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17" w:hanging="4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eastAsiaTheme="minorHAnsi" w:hint="default"/>
        <w:color w:val="auto"/>
      </w:rPr>
    </w:lvl>
  </w:abstractNum>
  <w:abstractNum w:abstractNumId="6">
    <w:nsid w:val="2CE801DC"/>
    <w:multiLevelType w:val="multilevel"/>
    <w:tmpl w:val="95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50315"/>
    <w:multiLevelType w:val="hybridMultilevel"/>
    <w:tmpl w:val="C3648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471BA"/>
    <w:multiLevelType w:val="hybridMultilevel"/>
    <w:tmpl w:val="28BCF7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B1FE3"/>
    <w:multiLevelType w:val="hybridMultilevel"/>
    <w:tmpl w:val="626A0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D41D8D"/>
    <w:multiLevelType w:val="hybridMultilevel"/>
    <w:tmpl w:val="C3BECFE6"/>
    <w:lvl w:ilvl="0" w:tplc="B4F493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D5D111B"/>
    <w:multiLevelType w:val="hybridMultilevel"/>
    <w:tmpl w:val="1EF8948E"/>
    <w:lvl w:ilvl="0" w:tplc="BA18E53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F65381F"/>
    <w:multiLevelType w:val="multilevel"/>
    <w:tmpl w:val="561B1D38"/>
    <w:lvl w:ilvl="0"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3">
    <w:nsid w:val="5F7F44D8"/>
    <w:multiLevelType w:val="hybridMultilevel"/>
    <w:tmpl w:val="98185D5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651702F2"/>
    <w:multiLevelType w:val="hybridMultilevel"/>
    <w:tmpl w:val="35CAD6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85A1725"/>
    <w:multiLevelType w:val="hybridMultilevel"/>
    <w:tmpl w:val="4BFC8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9"/>
  </w:num>
  <w:num w:numId="12">
    <w:abstractNumId w:val="15"/>
  </w:num>
  <w:num w:numId="13">
    <w:abstractNumId w:val="7"/>
  </w:num>
  <w:num w:numId="14">
    <w:abstractNumId w:val="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3D"/>
    <w:rsid w:val="00031DCD"/>
    <w:rsid w:val="001327CE"/>
    <w:rsid w:val="001D7E4B"/>
    <w:rsid w:val="001F23E7"/>
    <w:rsid w:val="00217D55"/>
    <w:rsid w:val="00307213"/>
    <w:rsid w:val="003117FD"/>
    <w:rsid w:val="004060F6"/>
    <w:rsid w:val="004A2FD3"/>
    <w:rsid w:val="004C3769"/>
    <w:rsid w:val="005743BC"/>
    <w:rsid w:val="005F6F46"/>
    <w:rsid w:val="00687E9C"/>
    <w:rsid w:val="007F2AE9"/>
    <w:rsid w:val="0083676C"/>
    <w:rsid w:val="00914F1A"/>
    <w:rsid w:val="009703A6"/>
    <w:rsid w:val="00A157CE"/>
    <w:rsid w:val="00A56183"/>
    <w:rsid w:val="00AF1AD1"/>
    <w:rsid w:val="00AF5114"/>
    <w:rsid w:val="00C157C5"/>
    <w:rsid w:val="00C90520"/>
    <w:rsid w:val="00CD42CC"/>
    <w:rsid w:val="00D44DFE"/>
    <w:rsid w:val="00D513AA"/>
    <w:rsid w:val="00D60F3D"/>
    <w:rsid w:val="00D86F36"/>
    <w:rsid w:val="00F97DF5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327CE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052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905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90520"/>
    <w:pPr>
      <w:widowControl w:val="0"/>
      <w:suppressAutoHyphens/>
      <w:spacing w:after="120"/>
    </w:pPr>
    <w:rPr>
      <w:rFonts w:ascii="Arial" w:eastAsia="Lucida Sans Unicode" w:hAnsi="Arial"/>
      <w:kern w:val="2"/>
      <w:sz w:val="20"/>
    </w:rPr>
  </w:style>
  <w:style w:type="character" w:customStyle="1" w:styleId="a6">
    <w:name w:val="Основной текст Знак"/>
    <w:basedOn w:val="a0"/>
    <w:link w:val="a5"/>
    <w:rsid w:val="00C9052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">
    <w:name w:val="Текст1"/>
    <w:basedOn w:val="a"/>
    <w:rsid w:val="00C90520"/>
    <w:pPr>
      <w:suppressAutoHyphens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styleId="a7">
    <w:name w:val="Strong"/>
    <w:qFormat/>
    <w:rsid w:val="00C157C5"/>
    <w:rPr>
      <w:b/>
      <w:bCs/>
    </w:rPr>
  </w:style>
  <w:style w:type="paragraph" w:styleId="a8">
    <w:name w:val="No Spacing"/>
    <w:uiPriority w:val="1"/>
    <w:qFormat/>
    <w:rsid w:val="00C1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57C5"/>
  </w:style>
  <w:style w:type="paragraph" w:customStyle="1" w:styleId="c11">
    <w:name w:val="c11"/>
    <w:basedOn w:val="a"/>
    <w:rsid w:val="00C157C5"/>
    <w:pPr>
      <w:spacing w:before="100" w:beforeAutospacing="1" w:after="100" w:afterAutospacing="1"/>
    </w:pPr>
  </w:style>
  <w:style w:type="paragraph" w:customStyle="1" w:styleId="IauiueWeb">
    <w:name w:val="Iau?iue (Web)"/>
    <w:basedOn w:val="a"/>
    <w:rsid w:val="005743BC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Default">
    <w:name w:val="Default"/>
    <w:uiPriority w:val="99"/>
    <w:rsid w:val="00406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132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Без интервала1"/>
    <w:rsid w:val="001327CE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9">
    <w:name w:val="Table Grid"/>
    <w:basedOn w:val="a1"/>
    <w:rsid w:val="001327C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327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2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itemtextpassage1">
    <w:name w:val="b-serp-item__text_passage1"/>
    <w:basedOn w:val="a0"/>
    <w:rsid w:val="001327CE"/>
    <w:rPr>
      <w:b/>
      <w:bCs/>
      <w:color w:val="888888"/>
    </w:rPr>
  </w:style>
  <w:style w:type="paragraph" w:styleId="aa">
    <w:name w:val="Balloon Text"/>
    <w:basedOn w:val="a"/>
    <w:link w:val="ab"/>
    <w:uiPriority w:val="99"/>
    <w:semiHidden/>
    <w:unhideWhenUsed/>
    <w:rsid w:val="004A2F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2F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327CE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052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905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90520"/>
    <w:pPr>
      <w:widowControl w:val="0"/>
      <w:suppressAutoHyphens/>
      <w:spacing w:after="120"/>
    </w:pPr>
    <w:rPr>
      <w:rFonts w:ascii="Arial" w:eastAsia="Lucida Sans Unicode" w:hAnsi="Arial"/>
      <w:kern w:val="2"/>
      <w:sz w:val="20"/>
    </w:rPr>
  </w:style>
  <w:style w:type="character" w:customStyle="1" w:styleId="a6">
    <w:name w:val="Основной текст Знак"/>
    <w:basedOn w:val="a0"/>
    <w:link w:val="a5"/>
    <w:rsid w:val="00C9052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">
    <w:name w:val="Текст1"/>
    <w:basedOn w:val="a"/>
    <w:rsid w:val="00C90520"/>
    <w:pPr>
      <w:suppressAutoHyphens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styleId="a7">
    <w:name w:val="Strong"/>
    <w:qFormat/>
    <w:rsid w:val="00C157C5"/>
    <w:rPr>
      <w:b/>
      <w:bCs/>
    </w:rPr>
  </w:style>
  <w:style w:type="paragraph" w:styleId="a8">
    <w:name w:val="No Spacing"/>
    <w:uiPriority w:val="1"/>
    <w:qFormat/>
    <w:rsid w:val="00C1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57C5"/>
  </w:style>
  <w:style w:type="paragraph" w:customStyle="1" w:styleId="c11">
    <w:name w:val="c11"/>
    <w:basedOn w:val="a"/>
    <w:rsid w:val="00C157C5"/>
    <w:pPr>
      <w:spacing w:before="100" w:beforeAutospacing="1" w:after="100" w:afterAutospacing="1"/>
    </w:pPr>
  </w:style>
  <w:style w:type="paragraph" w:customStyle="1" w:styleId="IauiueWeb">
    <w:name w:val="Iau?iue (Web)"/>
    <w:basedOn w:val="a"/>
    <w:rsid w:val="005743BC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Default">
    <w:name w:val="Default"/>
    <w:uiPriority w:val="99"/>
    <w:rsid w:val="00406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132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Без интервала1"/>
    <w:rsid w:val="001327CE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9">
    <w:name w:val="Table Grid"/>
    <w:basedOn w:val="a1"/>
    <w:rsid w:val="001327C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327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2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itemtextpassage1">
    <w:name w:val="b-serp-item__text_passage1"/>
    <w:basedOn w:val="a0"/>
    <w:rsid w:val="001327CE"/>
    <w:rPr>
      <w:b/>
      <w:bCs/>
      <w:color w:val="888888"/>
    </w:rPr>
  </w:style>
  <w:style w:type="paragraph" w:styleId="aa">
    <w:name w:val="Balloon Text"/>
    <w:basedOn w:val="a"/>
    <w:link w:val="ab"/>
    <w:uiPriority w:val="99"/>
    <w:semiHidden/>
    <w:unhideWhenUsed/>
    <w:rsid w:val="004A2F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2F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31</Pages>
  <Words>7949</Words>
  <Characters>45311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2023-10-16T08:34:00Z</cp:lastPrinted>
  <dcterms:created xsi:type="dcterms:W3CDTF">2021-09-16T09:00:00Z</dcterms:created>
  <dcterms:modified xsi:type="dcterms:W3CDTF">2023-10-17T09:06:00Z</dcterms:modified>
</cp:coreProperties>
</file>