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02" w:rsidRPr="00C0165B" w:rsidRDefault="0092448D" w:rsidP="0092448D">
      <w:pPr>
        <w:jc w:val="center"/>
        <w:rPr>
          <w:rFonts w:eastAsia="Times New Roman"/>
          <w:b/>
          <w:bCs/>
          <w:kern w:val="24"/>
          <w:szCs w:val="40"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840855" cy="9668294"/>
            <wp:effectExtent l="19050" t="0" r="0" b="0"/>
            <wp:docPr id="1" name="Рисунок 1" descr="C:\Users\лена\Documents\ВД Умники и умницы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ВД Умники и умницы 4-Г_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02" w:rsidRDefault="00726302" w:rsidP="0072630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09"/>
        <w:gridCol w:w="992"/>
        <w:gridCol w:w="992"/>
        <w:gridCol w:w="7171"/>
      </w:tblGrid>
      <w:tr w:rsidR="00726302" w:rsidRPr="00CE0EBF" w:rsidTr="000A31A1">
        <w:trPr>
          <w:trHeight w:val="684"/>
        </w:trPr>
        <w:tc>
          <w:tcPr>
            <w:tcW w:w="1526" w:type="dxa"/>
            <w:gridSpan w:val="2"/>
            <w:shd w:val="clear" w:color="auto" w:fill="auto"/>
          </w:tcPr>
          <w:p w:rsidR="00726302" w:rsidRPr="00CE0EBF" w:rsidRDefault="00726302" w:rsidP="000C778C">
            <w:pPr>
              <w:jc w:val="center"/>
            </w:pPr>
            <w:r w:rsidRPr="00CE0EBF">
              <w:t xml:space="preserve">№ </w:t>
            </w:r>
            <w:proofErr w:type="spellStart"/>
            <w:proofErr w:type="gramStart"/>
            <w:r w:rsidRPr="00CE0EBF">
              <w:t>п</w:t>
            </w:r>
            <w:proofErr w:type="spellEnd"/>
            <w:proofErr w:type="gramEnd"/>
            <w:r w:rsidRPr="00CE0EBF">
              <w:t>/</w:t>
            </w:r>
            <w:proofErr w:type="spellStart"/>
            <w:r w:rsidRPr="00CE0EBF">
              <w:t>п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726302" w:rsidRPr="00CE0EBF" w:rsidRDefault="00726302" w:rsidP="000C778C">
            <w:pPr>
              <w:jc w:val="center"/>
            </w:pPr>
            <w:r w:rsidRPr="00CE0EBF">
              <w:t>Дата</w:t>
            </w:r>
          </w:p>
        </w:tc>
        <w:tc>
          <w:tcPr>
            <w:tcW w:w="7171" w:type="dxa"/>
            <w:vMerge w:val="restart"/>
            <w:shd w:val="clear" w:color="auto" w:fill="auto"/>
          </w:tcPr>
          <w:p w:rsidR="00726302" w:rsidRPr="00CE0EBF" w:rsidRDefault="00726302" w:rsidP="000C778C">
            <w:pPr>
              <w:jc w:val="center"/>
            </w:pPr>
            <w:r>
              <w:t>Тема занятия</w:t>
            </w:r>
          </w:p>
        </w:tc>
      </w:tr>
      <w:tr w:rsidR="00726302" w:rsidRPr="00CE0EBF" w:rsidTr="000A31A1">
        <w:trPr>
          <w:trHeight w:val="342"/>
        </w:trPr>
        <w:tc>
          <w:tcPr>
            <w:tcW w:w="817" w:type="dxa"/>
            <w:shd w:val="clear" w:color="auto" w:fill="auto"/>
          </w:tcPr>
          <w:p w:rsidR="00726302" w:rsidRPr="00CE0EBF" w:rsidRDefault="00726302" w:rsidP="000C778C">
            <w:r>
              <w:t>план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>
            <w:r>
              <w:t>факт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 w:rsidRPr="00CE0EBF">
              <w:t>план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 w:rsidRPr="00CE0EBF">
              <w:t>факт</w:t>
            </w:r>
          </w:p>
        </w:tc>
        <w:tc>
          <w:tcPr>
            <w:tcW w:w="7171" w:type="dxa"/>
            <w:vMerge/>
            <w:shd w:val="clear" w:color="auto" w:fill="auto"/>
          </w:tcPr>
          <w:p w:rsidR="00726302" w:rsidRPr="00CE0EBF" w:rsidRDefault="00726302" w:rsidP="000C778C"/>
        </w:tc>
      </w:tr>
      <w:tr w:rsidR="00726302" w:rsidRPr="006167F2" w:rsidTr="000C778C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726302" w:rsidRPr="006167F2" w:rsidRDefault="00726302" w:rsidP="000C778C">
            <w:pPr>
              <w:jc w:val="center"/>
              <w:rPr>
                <w:b/>
              </w:rPr>
            </w:pP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1.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>
              <w:t>06.09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>Выявление уровн</w:t>
            </w:r>
            <w:r>
              <w:t>я развития внимания, восприятия.</w:t>
            </w:r>
            <w:r w:rsidRPr="00DE16EF">
              <w:t xml:space="preserve">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Default="00726302" w:rsidP="000C778C">
            <w:r>
              <w:t>2.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Default="00726302" w:rsidP="000C778C">
            <w:r>
              <w:t>06.09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Выявление уровн</w:t>
            </w:r>
            <w:r>
              <w:t>я развития</w:t>
            </w:r>
            <w:r w:rsidRPr="00DE16EF">
              <w:t xml:space="preserve"> воображения, памяти и мышления.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3.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>
              <w:t>13.09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Развитие концентрации внимания. Совершенствование мыслительных операций.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Default="00726302" w:rsidP="000C778C">
            <w:r>
              <w:t>4.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Default="00726302" w:rsidP="000C778C">
            <w:r>
              <w:t>13.09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5.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20.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Совершенствование мыслительных операций.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6.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20.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Тренировка внимания. 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7.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27.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>
              <w:t>Тренировка слуховой памяти</w:t>
            </w:r>
            <w:r w:rsidRPr="00DE16EF">
              <w:t>. Совершенст</w:t>
            </w:r>
            <w:r>
              <w:t xml:space="preserve">вование мыслительных операций. </w:t>
            </w:r>
            <w:r w:rsidRPr="00DE16EF">
              <w:t xml:space="preserve">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Default="00726302" w:rsidP="00381119">
            <w:r>
              <w:t>27.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9.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04.1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>Тренировка зрительной памяти. 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10.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04.1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500920">
            <w:r>
              <w:t>11.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11.1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Развитие логического мышления. Обучение поиску закономерностей.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500920">
            <w:r>
              <w:t>12.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11.1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F26F1A">
            <w:r>
              <w:t>13.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18.1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F26F1A">
            <w:r>
              <w:t>14.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18.1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Ребусы. Задание по перекладыванию спичек.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D73D84">
            <w:r>
              <w:t>15.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381119">
            <w:r>
              <w:t>25.10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Развитие быстроты реакции. Совершенствование мыслительных операций.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D73D84">
            <w:r>
              <w:t>16.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381119">
            <w:r>
              <w:t>25.10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17.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381119">
            <w:r>
              <w:t>08.11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381119" w:rsidP="00381119">
            <w:r w:rsidRPr="00DE16EF">
              <w:t>Развитие концентрации внимания.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381119" w:rsidP="000C778C">
            <w:r>
              <w:t>18.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Default="00381119" w:rsidP="00381119">
            <w:r>
              <w:t>08.11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Совершенствование мыслительных операций. 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19.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15.11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внимания.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20.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15.11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21.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22.11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Тренировка слуховой памяти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381119" w:rsidP="000C778C">
            <w:r>
              <w:t>22.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22.11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>
              <w:t>.</w:t>
            </w:r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26.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29.11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381119" w:rsidP="000C778C">
            <w:r>
              <w:t>27.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29.11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28.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726302">
            <w:r>
              <w:t>06.12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логического мышления</w:t>
            </w:r>
            <w:r w:rsidR="00381119">
              <w:t>.</w:t>
            </w:r>
            <w:r w:rsidRPr="00DE16EF">
              <w:t xml:space="preserve">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29.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726302">
            <w:r>
              <w:t>06.12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Обучение поиску закономерностей.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30.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726302">
            <w:r>
              <w:t>13.12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31.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726302">
            <w:r>
              <w:t>13.12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Ребусы. Задание по перекладыванию спичек.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32.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20.12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быстроты реакции. Совершенствование мыслительных операций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lastRenderedPageBreak/>
              <w:t>33.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20.12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 xml:space="preserve"> Развитие умения решать нестандартные задачи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34.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27.12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концентрации внимания.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35.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27.12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36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внимания.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37.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38.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Совершенствование мыслительных операций.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0A31A1" w:rsidP="000C778C">
            <w:r>
              <w:t>39.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Тренировка слуховой памяти.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40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42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логического мышления. Развитие умения решать нестандартные задачи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43.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Обучение поиску закономерностей.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44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45.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Ребусы. Задание по перекладыванию спичек.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46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Развитие быстроты реакции.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48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Совершенствование мыслительных операций.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Тренировка концентрации внимания.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50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внимания.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52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Тренировка слуховой памяти. Развитие умения решать нестандартные задачи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53.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54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381119" w:rsidRDefault="00726302" w:rsidP="00381119">
            <w:r w:rsidRPr="00381119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55.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381119" w:rsidRDefault="00381119" w:rsidP="000C778C">
            <w:r w:rsidRPr="00381119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56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Обучение поиску закономерностей.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логического мышления.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</w:t>
            </w:r>
            <w:r w:rsidR="00726302">
              <w:t>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Ребусы. Задания по перекладыванию спичек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60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Развитие быстроты реакции, мышления.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61.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62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A31A1">
            <w:r w:rsidRPr="00DE16EF"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0A31A1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0A31A1" w:rsidRDefault="000A31A1" w:rsidP="000C778C">
            <w:r>
              <w:t>63.</w:t>
            </w:r>
          </w:p>
        </w:tc>
        <w:tc>
          <w:tcPr>
            <w:tcW w:w="709" w:type="dxa"/>
            <w:shd w:val="clear" w:color="auto" w:fill="auto"/>
          </w:tcPr>
          <w:p w:rsidR="000A31A1" w:rsidRPr="00CE0EBF" w:rsidRDefault="000A31A1" w:rsidP="000C778C"/>
        </w:tc>
        <w:tc>
          <w:tcPr>
            <w:tcW w:w="992" w:type="dxa"/>
            <w:shd w:val="clear" w:color="auto" w:fill="auto"/>
          </w:tcPr>
          <w:p w:rsidR="000A31A1" w:rsidRPr="00CE0EBF" w:rsidRDefault="000A31A1" w:rsidP="000C778C"/>
        </w:tc>
        <w:tc>
          <w:tcPr>
            <w:tcW w:w="992" w:type="dxa"/>
            <w:shd w:val="clear" w:color="auto" w:fill="auto"/>
          </w:tcPr>
          <w:p w:rsidR="000A31A1" w:rsidRPr="00CE0EBF" w:rsidRDefault="000A31A1" w:rsidP="000C778C"/>
        </w:tc>
        <w:tc>
          <w:tcPr>
            <w:tcW w:w="7171" w:type="dxa"/>
            <w:shd w:val="clear" w:color="auto" w:fill="auto"/>
          </w:tcPr>
          <w:p w:rsidR="000A31A1" w:rsidRPr="00DE16EF" w:rsidRDefault="000A31A1" w:rsidP="00381119">
            <w:r w:rsidRPr="00DE16EF">
              <w:t>Развитие умения решать нестандартные задачи.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64.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Выявление уровня развития внимания, восприятия, воображения, памяти и мышления на конец учебного года</w:t>
            </w:r>
            <w:r>
              <w:t>.</w:t>
            </w:r>
          </w:p>
        </w:tc>
      </w:tr>
    </w:tbl>
    <w:p w:rsidR="00AD0D37" w:rsidRDefault="00AD0D37" w:rsidP="000A31A1"/>
    <w:sectPr w:rsidR="00AD0D37" w:rsidSect="00726302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302"/>
    <w:rsid w:val="000A31A1"/>
    <w:rsid w:val="00245547"/>
    <w:rsid w:val="00381119"/>
    <w:rsid w:val="00726302"/>
    <w:rsid w:val="0092448D"/>
    <w:rsid w:val="009E3D81"/>
    <w:rsid w:val="00AD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2630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244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48D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лена</cp:lastModifiedBy>
  <cp:revision>2</cp:revision>
  <dcterms:created xsi:type="dcterms:W3CDTF">2019-09-12T15:59:00Z</dcterms:created>
  <dcterms:modified xsi:type="dcterms:W3CDTF">2019-10-02T06:25:00Z</dcterms:modified>
</cp:coreProperties>
</file>