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EDD15" w14:textId="2F8CFB4B" w:rsidR="00E27C6B" w:rsidRPr="00C607C9" w:rsidRDefault="00276BAD" w:rsidP="00276BAD">
      <w:pPr>
        <w:ind w:left="-1134"/>
        <w:rPr>
          <w:b/>
        </w:rPr>
      </w:pPr>
      <w:r>
        <w:rPr>
          <w:noProof/>
          <w:lang w:eastAsia="ru-RU"/>
        </w:rPr>
        <w:drawing>
          <wp:inline distT="0" distB="0" distL="0" distR="0" wp14:anchorId="4E9149AE" wp14:editId="749E3FDA">
            <wp:extent cx="6675055" cy="9180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5055" cy="9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7C6B" w:rsidRPr="00C607C9">
        <w:rPr>
          <w:b/>
        </w:rPr>
        <w:lastRenderedPageBreak/>
        <w:t>МУНИЦИПАЛЬНОЕ БЮДЖЕТНОЕ ОБЩЕОБРАЗОВАТЕЛЬНОЕ УЧРЕЖДЕНИЕ</w:t>
      </w:r>
    </w:p>
    <w:p w14:paraId="09B4665E" w14:textId="76049297" w:rsidR="00E27C6B" w:rsidRPr="00C607C9" w:rsidRDefault="00E27C6B" w:rsidP="00276BAD">
      <w:pPr>
        <w:jc w:val="center"/>
        <w:rPr>
          <w:b/>
        </w:rPr>
      </w:pPr>
      <w:r w:rsidRPr="00C607C9">
        <w:rPr>
          <w:b/>
        </w:rPr>
        <w:t xml:space="preserve">«СРЕДНЯЯ ШКОЛА № 16 </w:t>
      </w:r>
      <w:bookmarkStart w:id="0" w:name="_GoBack"/>
      <w:r w:rsidRPr="00C607C9">
        <w:rPr>
          <w:b/>
        </w:rPr>
        <w:t>И</w:t>
      </w:r>
      <w:bookmarkEnd w:id="0"/>
      <w:r w:rsidRPr="00C607C9">
        <w:rPr>
          <w:b/>
        </w:rPr>
        <w:t>МЕНИ ГЕРОЯ СОВЕТСКОГО СОЮЗА СТЕПАНА</w:t>
      </w:r>
    </w:p>
    <w:p w14:paraId="68C7E1AA" w14:textId="77777777" w:rsidR="00E27C6B" w:rsidRPr="00C607C9" w:rsidRDefault="00E27C6B" w:rsidP="00E27C6B">
      <w:pPr>
        <w:rPr>
          <w:b/>
        </w:rPr>
      </w:pPr>
      <w:r>
        <w:rPr>
          <w:b/>
        </w:rPr>
        <w:t xml:space="preserve">          </w:t>
      </w:r>
      <w:r w:rsidRPr="00C607C9">
        <w:rPr>
          <w:b/>
        </w:rPr>
        <w:t>ИВАНОВА» ГОРОДА ЕВПАТОРИИ РЕСПУБЛИКИ КРЫМ</w:t>
      </w:r>
    </w:p>
    <w:p w14:paraId="57291577" w14:textId="77777777" w:rsidR="00E27C6B" w:rsidRPr="00C607C9" w:rsidRDefault="00E27C6B" w:rsidP="00E27C6B"/>
    <w:p w14:paraId="5E2966D9" w14:textId="77777777" w:rsidR="00E27C6B" w:rsidRPr="00C607C9" w:rsidRDefault="00E27C6B" w:rsidP="00E27C6B"/>
    <w:tbl>
      <w:tblPr>
        <w:tblpPr w:leftFromText="180" w:rightFromText="180" w:vertAnchor="page" w:horzAnchor="page" w:tblpX="1723" w:tblpY="2746"/>
        <w:tblW w:w="10032" w:type="dxa"/>
        <w:tblLayout w:type="fixed"/>
        <w:tblLook w:val="01E0" w:firstRow="1" w:lastRow="1" w:firstColumn="1" w:lastColumn="1" w:noHBand="0" w:noVBand="0"/>
      </w:tblPr>
      <w:tblGrid>
        <w:gridCol w:w="3085"/>
        <w:gridCol w:w="3261"/>
        <w:gridCol w:w="3686"/>
      </w:tblGrid>
      <w:tr w:rsidR="00E27C6B" w:rsidRPr="00C607C9" w14:paraId="482DC0D7" w14:textId="77777777" w:rsidTr="009E3513">
        <w:trPr>
          <w:trHeight w:val="1574"/>
        </w:trPr>
        <w:tc>
          <w:tcPr>
            <w:tcW w:w="3085" w:type="dxa"/>
          </w:tcPr>
          <w:p w14:paraId="755B6CE5" w14:textId="77777777" w:rsidR="00E27C6B" w:rsidRPr="00C607C9" w:rsidRDefault="00E27C6B" w:rsidP="009E3513">
            <w:r w:rsidRPr="00C607C9">
              <w:t xml:space="preserve">РАССМОТРЕНО  </w:t>
            </w:r>
          </w:p>
          <w:p w14:paraId="4F6D73C5" w14:textId="77777777" w:rsidR="00E27C6B" w:rsidRPr="00C607C9" w:rsidRDefault="00E27C6B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 xml:space="preserve">на </w:t>
            </w:r>
            <w:r w:rsidRPr="00C607C9">
              <w:t>заседании</w:t>
            </w:r>
            <w:r w:rsidRPr="00C607C9">
              <w:rPr>
                <w:lang w:val="uk-UA"/>
              </w:rPr>
              <w:t xml:space="preserve"> ШМО</w:t>
            </w:r>
          </w:p>
          <w:p w14:paraId="34FF19AB" w14:textId="77777777" w:rsidR="00E27C6B" w:rsidRPr="00C607C9" w:rsidRDefault="00E27C6B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от  29.08.2023г.</w:t>
            </w:r>
          </w:p>
          <w:p w14:paraId="39888B70" w14:textId="77777777" w:rsidR="00E27C6B" w:rsidRPr="00C607C9" w:rsidRDefault="00E27C6B" w:rsidP="009E3513">
            <w:pPr>
              <w:rPr>
                <w:lang w:val="uk-UA"/>
              </w:rPr>
            </w:pPr>
            <w:r w:rsidRPr="00C607C9">
              <w:rPr>
                <w:lang w:val="uk-UA"/>
              </w:rPr>
              <w:t>протокол №  1</w:t>
            </w:r>
          </w:p>
          <w:p w14:paraId="465A2B1E" w14:textId="77777777" w:rsidR="00E27C6B" w:rsidRPr="00C607C9" w:rsidRDefault="00E27C6B" w:rsidP="009E3513">
            <w:pPr>
              <w:rPr>
                <w:lang w:val="uk-UA"/>
              </w:rPr>
            </w:pPr>
            <w:proofErr w:type="spellStart"/>
            <w:r w:rsidRPr="00C607C9">
              <w:rPr>
                <w:lang w:val="uk-UA"/>
              </w:rPr>
              <w:t>Руководитель</w:t>
            </w:r>
            <w:proofErr w:type="spellEnd"/>
            <w:r w:rsidRPr="00C607C9">
              <w:rPr>
                <w:lang w:val="uk-UA"/>
              </w:rPr>
              <w:t xml:space="preserve"> ШМО</w:t>
            </w:r>
          </w:p>
          <w:p w14:paraId="0C34F92A" w14:textId="77777777" w:rsidR="00E27C6B" w:rsidRPr="00C607C9" w:rsidRDefault="00E27C6B" w:rsidP="009E3513">
            <w:r w:rsidRPr="00C607C9">
              <w:t xml:space="preserve"> _____А.Д. </w:t>
            </w:r>
            <w:proofErr w:type="spellStart"/>
            <w:r w:rsidRPr="00C607C9">
              <w:t>Велиулаева</w:t>
            </w:r>
            <w:proofErr w:type="spellEnd"/>
          </w:p>
        </w:tc>
        <w:tc>
          <w:tcPr>
            <w:tcW w:w="3261" w:type="dxa"/>
          </w:tcPr>
          <w:p w14:paraId="67477CDF" w14:textId="77777777" w:rsidR="00E27C6B" w:rsidRPr="00C607C9" w:rsidRDefault="00E27C6B" w:rsidP="009E3513">
            <w:r w:rsidRPr="00C607C9">
              <w:t>СОГЛАСОВАНО</w:t>
            </w:r>
          </w:p>
          <w:p w14:paraId="3C8E7531" w14:textId="77777777" w:rsidR="00E27C6B" w:rsidRPr="00C607C9" w:rsidRDefault="00E27C6B" w:rsidP="009E3513">
            <w:r w:rsidRPr="00C607C9">
              <w:t>Зам. директора по ВР</w:t>
            </w:r>
          </w:p>
          <w:p w14:paraId="4032AE25" w14:textId="77777777" w:rsidR="00E27C6B" w:rsidRPr="00C607C9" w:rsidRDefault="00E27C6B" w:rsidP="009E3513">
            <w:r w:rsidRPr="00C607C9">
              <w:rPr>
                <w:lang w:val="uk-UA"/>
              </w:rPr>
              <w:t>_____</w:t>
            </w:r>
            <w:r w:rsidRPr="00C607C9">
              <w:t>Ж.М. Кондрацкая</w:t>
            </w:r>
          </w:p>
          <w:p w14:paraId="734F9702" w14:textId="77777777" w:rsidR="00E27C6B" w:rsidRPr="00C607C9" w:rsidRDefault="00E27C6B" w:rsidP="009E3513">
            <w:r w:rsidRPr="00C607C9">
              <w:t xml:space="preserve">      </w:t>
            </w:r>
            <w:r>
              <w:t xml:space="preserve">      </w:t>
            </w:r>
            <w:r w:rsidRPr="00C607C9">
              <w:t>30.08.2023г.</w:t>
            </w:r>
            <w:r w:rsidRPr="00C607C9">
              <w:tab/>
            </w:r>
          </w:p>
        </w:tc>
        <w:tc>
          <w:tcPr>
            <w:tcW w:w="3686" w:type="dxa"/>
          </w:tcPr>
          <w:p w14:paraId="4F611233" w14:textId="77777777" w:rsidR="00E27C6B" w:rsidRPr="00C607C9" w:rsidRDefault="00E27C6B" w:rsidP="009E3513">
            <w:r w:rsidRPr="00C607C9">
              <w:t>УТВЕРЖДЕНО</w:t>
            </w:r>
          </w:p>
          <w:p w14:paraId="5A040CB6" w14:textId="77777777" w:rsidR="00E27C6B" w:rsidRPr="00C607C9" w:rsidRDefault="00E27C6B" w:rsidP="009E3513">
            <w:r w:rsidRPr="00C607C9">
              <w:t xml:space="preserve"> Директор школы</w:t>
            </w:r>
          </w:p>
          <w:p w14:paraId="68688851" w14:textId="77777777" w:rsidR="00E27C6B" w:rsidRPr="00C607C9" w:rsidRDefault="00E27C6B" w:rsidP="009E3513">
            <w:r w:rsidRPr="00C607C9">
              <w:t xml:space="preserve"> _____</w:t>
            </w:r>
            <w:r w:rsidRPr="00C607C9">
              <w:rPr>
                <w:lang w:val="uk-UA"/>
              </w:rPr>
              <w:t>___</w:t>
            </w:r>
            <w:r w:rsidRPr="00C607C9">
              <w:t>_О.А. Донцова</w:t>
            </w:r>
          </w:p>
          <w:p w14:paraId="0D428257" w14:textId="0132FC17" w:rsidR="00E27C6B" w:rsidRPr="00C607C9" w:rsidRDefault="00E27C6B" w:rsidP="009E3513">
            <w:r w:rsidRPr="00C607C9">
              <w:t xml:space="preserve"> Приказ № 85</w:t>
            </w:r>
            <w:r w:rsidR="00FA3FD2">
              <w:t>5</w:t>
            </w:r>
            <w:r w:rsidRPr="00C607C9">
              <w:t>/01-16</w:t>
            </w:r>
          </w:p>
          <w:p w14:paraId="4B8F0132" w14:textId="77777777" w:rsidR="00E27C6B" w:rsidRPr="00C607C9" w:rsidRDefault="00E27C6B" w:rsidP="009E3513">
            <w:r w:rsidRPr="00C607C9">
              <w:t xml:space="preserve"> от 31.08.2023 г.</w:t>
            </w:r>
          </w:p>
        </w:tc>
      </w:tr>
    </w:tbl>
    <w:p w14:paraId="1E4BE49B" w14:textId="77777777" w:rsidR="00E27C6B" w:rsidRPr="00C607C9" w:rsidRDefault="00E27C6B" w:rsidP="00E27C6B"/>
    <w:p w14:paraId="608DC262" w14:textId="77777777" w:rsidR="00E27C6B" w:rsidRPr="00C607C9" w:rsidRDefault="00E27C6B" w:rsidP="00E27C6B"/>
    <w:p w14:paraId="39670CA8" w14:textId="77777777" w:rsidR="00E27C6B" w:rsidRPr="00C607C9" w:rsidRDefault="00E27C6B" w:rsidP="00E27C6B"/>
    <w:p w14:paraId="415D67D1" w14:textId="77777777" w:rsidR="00E27C6B" w:rsidRPr="00C607C9" w:rsidRDefault="00E27C6B" w:rsidP="00E27C6B">
      <w:pPr>
        <w:rPr>
          <w:b/>
        </w:rPr>
      </w:pPr>
    </w:p>
    <w:p w14:paraId="37648E26" w14:textId="77777777" w:rsidR="00E27C6B" w:rsidRPr="00C607C9" w:rsidRDefault="00E27C6B" w:rsidP="00E27C6B">
      <w:pPr>
        <w:rPr>
          <w:b/>
        </w:rPr>
      </w:pPr>
    </w:p>
    <w:p w14:paraId="27AE1DC0" w14:textId="77777777" w:rsidR="00E27C6B" w:rsidRPr="00C607C9" w:rsidRDefault="00E27C6B" w:rsidP="00E27C6B">
      <w:pPr>
        <w:rPr>
          <w:b/>
        </w:rPr>
      </w:pPr>
    </w:p>
    <w:p w14:paraId="5DB80F56" w14:textId="77777777" w:rsidR="00E27C6B" w:rsidRPr="00C607C9" w:rsidRDefault="00E27C6B" w:rsidP="00E27C6B">
      <w:pPr>
        <w:rPr>
          <w:b/>
        </w:rPr>
      </w:pPr>
    </w:p>
    <w:p w14:paraId="7931461B" w14:textId="77777777" w:rsidR="00E27C6B" w:rsidRPr="00C607C9" w:rsidRDefault="00E27C6B" w:rsidP="00E27C6B">
      <w:pPr>
        <w:rPr>
          <w:b/>
        </w:rPr>
      </w:pPr>
    </w:p>
    <w:p w14:paraId="725B8147" w14:textId="77777777" w:rsidR="00E27C6B" w:rsidRPr="00C607C9" w:rsidRDefault="00E27C6B" w:rsidP="00E27C6B">
      <w:pPr>
        <w:rPr>
          <w:b/>
        </w:rPr>
      </w:pPr>
    </w:p>
    <w:p w14:paraId="5EBBD487" w14:textId="77777777" w:rsidR="00D82B61" w:rsidRPr="00C607C9" w:rsidRDefault="00D82B61" w:rsidP="00D82B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КАЛЕНДАРНО-ТЕМАТИЧЕСКОЕ ПЛАНИРОВАНИЕ</w:t>
      </w:r>
    </w:p>
    <w:p w14:paraId="66D5241F" w14:textId="77777777" w:rsidR="00D82B61" w:rsidRPr="00C607C9" w:rsidRDefault="00D82B61" w:rsidP="00D82B61">
      <w:pPr>
        <w:jc w:val="center"/>
        <w:rPr>
          <w:b/>
          <w:sz w:val="32"/>
          <w:szCs w:val="32"/>
        </w:rPr>
      </w:pPr>
      <w:r w:rsidRPr="00C607C9">
        <w:rPr>
          <w:b/>
          <w:sz w:val="32"/>
          <w:szCs w:val="32"/>
        </w:rPr>
        <w:t>по технологии</w:t>
      </w:r>
    </w:p>
    <w:p w14:paraId="19D79461" w14:textId="55B01083" w:rsidR="00D82B61" w:rsidRPr="00D64CE8" w:rsidRDefault="00D82B61" w:rsidP="00D82B6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D64CE8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6</w:t>
      </w:r>
      <w:r w:rsidRPr="00D64CE8">
        <w:rPr>
          <w:b/>
          <w:sz w:val="32"/>
          <w:szCs w:val="32"/>
        </w:rPr>
        <w:t xml:space="preserve">-А, </w:t>
      </w:r>
      <w:r>
        <w:rPr>
          <w:b/>
          <w:sz w:val="32"/>
          <w:szCs w:val="32"/>
        </w:rPr>
        <w:t>6-Б, 6-В, 6-Г, 6-К</w:t>
      </w:r>
      <w:r w:rsidRPr="00D64CE8">
        <w:rPr>
          <w:b/>
          <w:sz w:val="32"/>
          <w:szCs w:val="32"/>
        </w:rPr>
        <w:t xml:space="preserve"> классов</w:t>
      </w:r>
    </w:p>
    <w:p w14:paraId="7E63FBEA" w14:textId="77777777" w:rsidR="00D82B61" w:rsidRPr="00C607C9" w:rsidRDefault="00D82B61" w:rsidP="00D82B61">
      <w:pPr>
        <w:rPr>
          <w:b/>
        </w:rPr>
      </w:pPr>
    </w:p>
    <w:p w14:paraId="5CC4466E" w14:textId="77777777" w:rsidR="00D82B61" w:rsidRPr="00C607C9" w:rsidRDefault="00D82B61" w:rsidP="00D82B61">
      <w:pPr>
        <w:rPr>
          <w:b/>
        </w:rPr>
      </w:pPr>
    </w:p>
    <w:p w14:paraId="70CEBEB4" w14:textId="77777777" w:rsidR="00D82B61" w:rsidRPr="00C607C9" w:rsidRDefault="00D82B61" w:rsidP="00D82B61">
      <w:pPr>
        <w:rPr>
          <w:b/>
        </w:rPr>
      </w:pPr>
      <w:r w:rsidRPr="00C607C9">
        <w:rPr>
          <w:b/>
        </w:rPr>
        <w:t xml:space="preserve">                                                                                  </w:t>
      </w:r>
    </w:p>
    <w:p w14:paraId="4676E9F0" w14:textId="77777777" w:rsidR="00D82B61" w:rsidRPr="00C607C9" w:rsidRDefault="00D82B61" w:rsidP="00D82B61">
      <w:pPr>
        <w:rPr>
          <w:b/>
        </w:rPr>
      </w:pPr>
    </w:p>
    <w:p w14:paraId="5AF9816A" w14:textId="77777777" w:rsidR="00D82B61" w:rsidRPr="00C607C9" w:rsidRDefault="00D82B61" w:rsidP="00D82B61"/>
    <w:p w14:paraId="30E6A88F" w14:textId="77777777" w:rsidR="00D82B61" w:rsidRPr="00C607C9" w:rsidRDefault="00D82B61" w:rsidP="00D82B61"/>
    <w:p w14:paraId="1BDD42C1" w14:textId="77777777" w:rsidR="00D82B61" w:rsidRPr="00C607C9" w:rsidRDefault="00D82B61" w:rsidP="00D82B61">
      <w:pPr>
        <w:rPr>
          <w:b/>
        </w:rPr>
      </w:pPr>
    </w:p>
    <w:p w14:paraId="1256A08F" w14:textId="77777777" w:rsidR="00D82B61" w:rsidRPr="00C607C9" w:rsidRDefault="00D82B61" w:rsidP="00D82B61">
      <w:pPr>
        <w:rPr>
          <w:b/>
        </w:rPr>
      </w:pPr>
    </w:p>
    <w:p w14:paraId="205A5B81" w14:textId="77777777" w:rsidR="00D82B61" w:rsidRPr="00C607C9" w:rsidRDefault="00D82B61" w:rsidP="00D82B61">
      <w:pPr>
        <w:rPr>
          <w:b/>
        </w:rPr>
      </w:pPr>
    </w:p>
    <w:p w14:paraId="45751744" w14:textId="77777777" w:rsidR="00D82B61" w:rsidRPr="00C607C9" w:rsidRDefault="00D82B61" w:rsidP="00D82B61">
      <w:pPr>
        <w:rPr>
          <w:b/>
        </w:rPr>
      </w:pPr>
    </w:p>
    <w:p w14:paraId="380A5668" w14:textId="77777777" w:rsidR="00D82B61" w:rsidRPr="00C607C9" w:rsidRDefault="00D82B61" w:rsidP="00D82B61">
      <w:pPr>
        <w:rPr>
          <w:b/>
        </w:rPr>
      </w:pPr>
    </w:p>
    <w:p w14:paraId="7FA1B14A" w14:textId="77777777" w:rsidR="00D82B61" w:rsidRPr="00D64CE8" w:rsidRDefault="00D82B61" w:rsidP="00D82B61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D64CE8">
        <w:rPr>
          <w:rFonts w:eastAsia="Calibri"/>
          <w:bCs w:val="0"/>
          <w:color w:val="000000"/>
          <w:kern w:val="24"/>
          <w:sz w:val="28"/>
          <w:lang w:eastAsia="ru-RU"/>
        </w:rPr>
        <w:t xml:space="preserve">Составитель: </w:t>
      </w:r>
    </w:p>
    <w:p w14:paraId="791B5818" w14:textId="77777777" w:rsidR="00D82B61" w:rsidRPr="00D64CE8" w:rsidRDefault="00D82B61" w:rsidP="00D82B61">
      <w:pPr>
        <w:spacing w:line="240" w:lineRule="auto"/>
        <w:ind w:left="-720"/>
        <w:jc w:val="right"/>
        <w:textAlignment w:val="baseline"/>
        <w:rPr>
          <w:rFonts w:eastAsia="Calibri"/>
          <w:b/>
          <w:color w:val="000000"/>
          <w:kern w:val="24"/>
          <w:sz w:val="28"/>
          <w:lang w:eastAsia="ru-RU"/>
        </w:rPr>
      </w:pPr>
      <w:r>
        <w:rPr>
          <w:rFonts w:eastAsia="Calibri"/>
          <w:b/>
          <w:color w:val="000000"/>
          <w:kern w:val="24"/>
          <w:sz w:val="28"/>
          <w:lang w:eastAsia="ru-RU"/>
        </w:rPr>
        <w:t xml:space="preserve">Минаев Риза </w:t>
      </w:r>
      <w:proofErr w:type="spellStart"/>
      <w:r>
        <w:rPr>
          <w:rFonts w:eastAsia="Calibri"/>
          <w:b/>
          <w:color w:val="000000"/>
          <w:kern w:val="24"/>
          <w:sz w:val="28"/>
          <w:lang w:eastAsia="ru-RU"/>
        </w:rPr>
        <w:t>Мустафаевич</w:t>
      </w:r>
      <w:proofErr w:type="spellEnd"/>
      <w:r w:rsidRPr="00D64CE8">
        <w:rPr>
          <w:rFonts w:eastAsia="Calibri"/>
          <w:b/>
          <w:color w:val="000000"/>
          <w:kern w:val="24"/>
          <w:sz w:val="28"/>
          <w:lang w:eastAsia="ru-RU"/>
        </w:rPr>
        <w:t>,</w:t>
      </w:r>
    </w:p>
    <w:p w14:paraId="290F866F" w14:textId="77777777" w:rsidR="00D82B61" w:rsidRPr="00D64CE8" w:rsidRDefault="00D82B61" w:rsidP="00D82B61">
      <w:pPr>
        <w:spacing w:line="240" w:lineRule="auto"/>
        <w:ind w:left="-720"/>
        <w:jc w:val="right"/>
        <w:textAlignment w:val="baseline"/>
        <w:rPr>
          <w:rFonts w:eastAsia="Calibri"/>
          <w:bCs w:val="0"/>
          <w:sz w:val="28"/>
          <w:lang w:eastAsia="ru-RU"/>
        </w:rPr>
      </w:pPr>
      <w:r w:rsidRPr="00D64CE8">
        <w:rPr>
          <w:rFonts w:eastAsia="Calibri"/>
          <w:b/>
          <w:color w:val="000000"/>
          <w:kern w:val="24"/>
          <w:sz w:val="28"/>
          <w:lang w:eastAsia="ru-RU"/>
        </w:rPr>
        <w:t xml:space="preserve">учитель </w:t>
      </w:r>
      <w:r>
        <w:rPr>
          <w:rFonts w:eastAsia="Calibri"/>
          <w:b/>
          <w:color w:val="000000"/>
          <w:kern w:val="24"/>
          <w:sz w:val="28"/>
          <w:lang w:eastAsia="ru-RU"/>
        </w:rPr>
        <w:t>технологии</w:t>
      </w:r>
    </w:p>
    <w:p w14:paraId="53A51196" w14:textId="77777777" w:rsidR="00D82B61" w:rsidRPr="00D64CE8" w:rsidRDefault="00D82B61" w:rsidP="00D82B61">
      <w:pPr>
        <w:spacing w:line="240" w:lineRule="auto"/>
        <w:ind w:left="-720"/>
        <w:jc w:val="right"/>
        <w:textAlignment w:val="baseline"/>
        <w:rPr>
          <w:rFonts w:eastAsia="Calibri"/>
          <w:bCs w:val="0"/>
          <w:color w:val="000000"/>
          <w:kern w:val="24"/>
          <w:sz w:val="28"/>
          <w:lang w:eastAsia="ru-RU"/>
        </w:rPr>
      </w:pPr>
      <w:r w:rsidRPr="00D64CE8">
        <w:rPr>
          <w:rFonts w:eastAsia="Calibri"/>
          <w:bCs w:val="0"/>
          <w:color w:val="000000"/>
          <w:kern w:val="24"/>
          <w:sz w:val="28"/>
          <w:lang w:eastAsia="ru-RU"/>
        </w:rPr>
        <w:t xml:space="preserve">высшей категории </w:t>
      </w:r>
    </w:p>
    <w:p w14:paraId="7EA08958" w14:textId="77777777" w:rsidR="00D82B61" w:rsidRPr="00D64CE8" w:rsidRDefault="00D82B61" w:rsidP="00D82B61">
      <w:pPr>
        <w:spacing w:line="240" w:lineRule="auto"/>
        <w:ind w:left="-720"/>
        <w:jc w:val="right"/>
        <w:textAlignment w:val="baseline"/>
        <w:rPr>
          <w:rFonts w:eastAsia="Calibri"/>
          <w:bCs w:val="0"/>
          <w:szCs w:val="24"/>
          <w:lang w:eastAsia="ru-RU"/>
        </w:rPr>
      </w:pPr>
      <w:r w:rsidRPr="00D64CE8">
        <w:rPr>
          <w:rFonts w:eastAsia="Calibri"/>
          <w:bCs w:val="0"/>
          <w:color w:val="000000"/>
          <w:kern w:val="24"/>
          <w:szCs w:val="24"/>
          <w:lang w:eastAsia="ru-RU"/>
        </w:rPr>
        <w:t xml:space="preserve">____________________ </w:t>
      </w:r>
    </w:p>
    <w:p w14:paraId="6FC1FDB6" w14:textId="77777777" w:rsidR="00D82B61" w:rsidRDefault="00D82B61" w:rsidP="00D82B61">
      <w:pPr>
        <w:rPr>
          <w:b/>
        </w:rPr>
      </w:pPr>
    </w:p>
    <w:p w14:paraId="4D00ADCD" w14:textId="77777777" w:rsidR="00E27C6B" w:rsidRDefault="00E27C6B" w:rsidP="00E27C6B">
      <w:pPr>
        <w:jc w:val="center"/>
        <w:rPr>
          <w:b/>
        </w:rPr>
      </w:pPr>
    </w:p>
    <w:p w14:paraId="2E1866E4" w14:textId="77777777" w:rsidR="00E27C6B" w:rsidRDefault="00E27C6B" w:rsidP="00E27C6B">
      <w:pPr>
        <w:jc w:val="center"/>
        <w:rPr>
          <w:b/>
        </w:rPr>
      </w:pPr>
    </w:p>
    <w:p w14:paraId="7930155D" w14:textId="5E765398" w:rsidR="00E27C6B" w:rsidRDefault="00E27C6B" w:rsidP="00E27C6B">
      <w:pPr>
        <w:jc w:val="center"/>
        <w:rPr>
          <w:b/>
        </w:rPr>
      </w:pPr>
      <w:r w:rsidRPr="00C607C9">
        <w:rPr>
          <w:b/>
        </w:rPr>
        <w:t>2023 г.</w:t>
      </w:r>
    </w:p>
    <w:p w14:paraId="7C71DE88" w14:textId="77777777" w:rsidR="00D82B61" w:rsidRPr="00C607C9" w:rsidRDefault="00D82B61" w:rsidP="00E27C6B">
      <w:pPr>
        <w:jc w:val="center"/>
      </w:pPr>
    </w:p>
    <w:p w14:paraId="44B07723" w14:textId="77777777" w:rsidR="00E27C6B" w:rsidRP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  <w:r w:rsidRPr="00E27C6B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40D75859" w14:textId="77777777" w:rsidR="00E27C6B" w:rsidRP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  <w:r w:rsidRPr="00E27C6B">
        <w:rPr>
          <w:rFonts w:eastAsia="Calibri"/>
          <w:b/>
          <w:szCs w:val="24"/>
        </w:rPr>
        <w:t>Для 6 – А, 6 – Б, 6 – В, классов</w:t>
      </w:r>
    </w:p>
    <w:p w14:paraId="206537FC" w14:textId="77777777" w:rsidR="00E27C6B" w:rsidRP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</w:p>
    <w:tbl>
      <w:tblPr>
        <w:tblW w:w="10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18"/>
        <w:gridCol w:w="598"/>
        <w:gridCol w:w="959"/>
        <w:gridCol w:w="15"/>
        <w:gridCol w:w="750"/>
        <w:gridCol w:w="35"/>
        <w:gridCol w:w="2755"/>
        <w:gridCol w:w="23"/>
        <w:gridCol w:w="4120"/>
        <w:gridCol w:w="10"/>
      </w:tblGrid>
      <w:tr w:rsidR="00E27C6B" w:rsidRPr="00E27C6B" w14:paraId="4AB39AFF" w14:textId="77777777" w:rsidTr="009E3513">
        <w:trPr>
          <w:gridAfter w:val="1"/>
          <w:wAfter w:w="10" w:type="dxa"/>
          <w:trHeight w:val="282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765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DA5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7F3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17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Виды практической деятельности</w:t>
            </w:r>
          </w:p>
        </w:tc>
      </w:tr>
      <w:tr w:rsidR="00E27C6B" w:rsidRPr="00E27C6B" w14:paraId="34A6E08E" w14:textId="77777777" w:rsidTr="009E3513">
        <w:trPr>
          <w:gridAfter w:val="1"/>
          <w:wAfter w:w="10" w:type="dxa"/>
          <w:trHeight w:val="28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153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3A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F95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EA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BCB3" w14:textId="77777777" w:rsidR="00E27C6B" w:rsidRPr="00E27C6B" w:rsidRDefault="00E27C6B" w:rsidP="00E27C6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EE4E" w14:textId="77777777" w:rsidR="00E27C6B" w:rsidRPr="00E27C6B" w:rsidRDefault="00E27C6B" w:rsidP="00E27C6B">
            <w:pPr>
              <w:rPr>
                <w:rFonts w:eastAsia="Calibri"/>
                <w:b/>
                <w:szCs w:val="24"/>
              </w:rPr>
            </w:pPr>
          </w:p>
        </w:tc>
      </w:tr>
      <w:tr w:rsidR="00E27C6B" w:rsidRPr="00E27C6B" w14:paraId="32955B59" w14:textId="77777777" w:rsidTr="009E3513">
        <w:trPr>
          <w:trHeight w:val="518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8699" w14:textId="77777777" w:rsidR="00E27C6B" w:rsidRPr="00E27C6B" w:rsidRDefault="00E27C6B" w:rsidP="00E27C6B">
            <w:pPr>
              <w:widowControl w:val="0"/>
              <w:spacing w:line="240" w:lineRule="auto"/>
              <w:jc w:val="center"/>
              <w:rPr>
                <w:rFonts w:eastAsia="Calibri"/>
                <w:bCs w:val="0"/>
                <w:noProof/>
                <w:szCs w:val="24"/>
                <w:lang w:eastAsia="ru-RU"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«Производство и технологии»</w:t>
            </w:r>
          </w:p>
        </w:tc>
      </w:tr>
      <w:tr w:rsidR="00E27C6B" w:rsidRPr="00E27C6B" w14:paraId="70B1619F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2EE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43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1C4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04.09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9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DC8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E27C6B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Модели и</w:t>
            </w:r>
          </w:p>
          <w:p w14:paraId="462F7CFD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E27C6B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моделирование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CF27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3349CB7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предметы труда</w:t>
            </w:r>
          </w:p>
          <w:p w14:paraId="310F1B80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в различных видах материального</w:t>
            </w:r>
          </w:p>
          <w:p w14:paraId="2B9EC8B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производства;</w:t>
            </w:r>
          </w:p>
          <w:p w14:paraId="05876F80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виды моделей;</w:t>
            </w:r>
          </w:p>
          <w:p w14:paraId="37CD3281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– изучать способы моделирования;</w:t>
            </w:r>
          </w:p>
          <w:p w14:paraId="561750C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– знакомиться со способами решения</w:t>
            </w:r>
          </w:p>
          <w:p w14:paraId="578210C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производственно-технологических</w:t>
            </w:r>
          </w:p>
          <w:p w14:paraId="33CA3DC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задач.</w:t>
            </w:r>
          </w:p>
        </w:tc>
      </w:tr>
      <w:tr w:rsidR="00E27C6B" w:rsidRPr="00E27C6B" w14:paraId="7F1BC817" w14:textId="77777777" w:rsidTr="009E3513">
        <w:trPr>
          <w:gridAfter w:val="1"/>
          <w:wAfter w:w="10" w:type="dxa"/>
          <w:cantSplit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F88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FA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415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04.09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02D03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74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Модели и</w:t>
            </w:r>
          </w:p>
          <w:p w14:paraId="2C89B18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моделирование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F0EC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Практическая деятельность:</w:t>
            </w:r>
          </w:p>
          <w:p w14:paraId="236355E4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выполнять описание модели</w:t>
            </w:r>
          </w:p>
          <w:p w14:paraId="34E2E29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технического устройства</w:t>
            </w:r>
          </w:p>
        </w:tc>
      </w:tr>
      <w:tr w:rsidR="00E27C6B" w:rsidRPr="00E27C6B" w14:paraId="65AC7764" w14:textId="77777777" w:rsidTr="009E3513">
        <w:trPr>
          <w:gridAfter w:val="1"/>
          <w:wAfter w:w="10" w:type="dxa"/>
          <w:cantSplit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299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77A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E2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11.09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ED712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F9E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Машины дома</w:t>
            </w:r>
          </w:p>
          <w:p w14:paraId="686A179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и на производстве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F4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Аналитическая деятельность:</w:t>
            </w:r>
          </w:p>
          <w:p w14:paraId="2CAB41AE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называть и характеризовать</w:t>
            </w:r>
          </w:p>
          <w:p w14:paraId="41038DB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машины и механизмы;</w:t>
            </w:r>
          </w:p>
          <w:p w14:paraId="4060C00F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называть подвижные и</w:t>
            </w:r>
          </w:p>
          <w:p w14:paraId="5AB4CEB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неподвижные соединения деталей</w:t>
            </w:r>
          </w:p>
          <w:p w14:paraId="656B6FCA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машин.</w:t>
            </w:r>
          </w:p>
        </w:tc>
      </w:tr>
      <w:tr w:rsidR="00E27C6B" w:rsidRPr="00E27C6B" w14:paraId="25950F50" w14:textId="77777777" w:rsidTr="009E3513">
        <w:trPr>
          <w:gridAfter w:val="1"/>
          <w:wAfter w:w="10" w:type="dxa"/>
          <w:cantSplit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1D7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B1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CB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11.09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0C8AB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985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Кинематические</w:t>
            </w:r>
          </w:p>
          <w:p w14:paraId="26AD4A7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схемы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BEC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изучать кинематические схемы,</w:t>
            </w:r>
          </w:p>
          <w:p w14:paraId="0DB9A253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условные обозначения.</w:t>
            </w:r>
          </w:p>
        </w:tc>
      </w:tr>
      <w:tr w:rsidR="00E27C6B" w:rsidRPr="00E27C6B" w14:paraId="344FA26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3CA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2B7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E79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18.09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B13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0ACFA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Техническое</w:t>
            </w:r>
          </w:p>
          <w:p w14:paraId="6D38C191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конструирование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6D43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Аналитическая деятельность:</w:t>
            </w:r>
          </w:p>
          <w:p w14:paraId="44E7CAE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конструировать, оценивать и</w:t>
            </w:r>
          </w:p>
          <w:p w14:paraId="0B5FA4A3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использовать модели</w:t>
            </w:r>
          </w:p>
          <w:p w14:paraId="6F3BB4D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в познавательной и практической</w:t>
            </w:r>
          </w:p>
          <w:p w14:paraId="60957BB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деятельности;</w:t>
            </w:r>
          </w:p>
          <w:p w14:paraId="61B7ECA0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разрабатывать несложную</w:t>
            </w:r>
          </w:p>
          <w:p w14:paraId="67FDAB7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технологическую, конструкторскую</w:t>
            </w:r>
          </w:p>
          <w:p w14:paraId="09A7B8F1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документацию для выполнения</w:t>
            </w:r>
          </w:p>
          <w:p w14:paraId="026EBEAF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творческих проектных задач;</w:t>
            </w:r>
          </w:p>
          <w:p w14:paraId="6D95FDD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предлагать варианты</w:t>
            </w:r>
          </w:p>
          <w:p w14:paraId="2E37F8C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Calibri"/>
                <w:bCs w:val="0"/>
                <w:szCs w:val="24"/>
              </w:rPr>
              <w:t>усовершенствования конструкций.</w:t>
            </w:r>
          </w:p>
        </w:tc>
      </w:tr>
      <w:tr w:rsidR="00E27C6B" w:rsidRPr="00E27C6B" w14:paraId="5D60F272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983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82C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A51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18.09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685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2E57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C428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</w:tr>
      <w:tr w:rsidR="00E27C6B" w:rsidRPr="00E27C6B" w14:paraId="29B157F5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D6E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484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4B6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25.09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6B7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2938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Перспективы</w:t>
            </w:r>
          </w:p>
          <w:p w14:paraId="6EF60848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развития технологий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8A22C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Аналитическая деятельность:</w:t>
            </w:r>
          </w:p>
          <w:p w14:paraId="3362611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характеризовать виды современных</w:t>
            </w:r>
          </w:p>
          <w:p w14:paraId="60340AA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технологий;</w:t>
            </w:r>
          </w:p>
          <w:p w14:paraId="478A355C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определять перспективы развития</w:t>
            </w:r>
          </w:p>
          <w:p w14:paraId="1C2DF233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Calibri"/>
                <w:bCs w:val="0"/>
                <w:szCs w:val="24"/>
              </w:rPr>
              <w:t>разных технологий.</w:t>
            </w:r>
          </w:p>
        </w:tc>
      </w:tr>
      <w:tr w:rsidR="00E27C6B" w:rsidRPr="00E27C6B" w14:paraId="0B49D0F6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C2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E9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190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25.09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17A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F85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79A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</w:p>
        </w:tc>
      </w:tr>
      <w:tr w:rsidR="00E27C6B" w:rsidRPr="00E27C6B" w14:paraId="7D5B2F0B" w14:textId="77777777" w:rsidTr="009E3513">
        <w:trPr>
          <w:gridAfter w:val="1"/>
          <w:wAfter w:w="10" w:type="dxa"/>
          <w:trHeight w:val="20"/>
        </w:trPr>
        <w:tc>
          <w:tcPr>
            <w:tcW w:w="2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1D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Calibri"/>
                <w:bCs w:val="0"/>
                <w:szCs w:val="24"/>
              </w:rPr>
              <w:t>Итого по модулю 8</w:t>
            </w: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E7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</w:p>
        </w:tc>
      </w:tr>
      <w:tr w:rsidR="00E27C6B" w:rsidRPr="00E27C6B" w14:paraId="6A52F6E9" w14:textId="77777777" w:rsidTr="009E3513">
        <w:trPr>
          <w:gridAfter w:val="1"/>
          <w:wAfter w:w="10" w:type="dxa"/>
          <w:trHeight w:val="20"/>
        </w:trPr>
        <w:tc>
          <w:tcPr>
            <w:tcW w:w="10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B27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«Компьютерная графика. Черчение»</w:t>
            </w:r>
          </w:p>
        </w:tc>
      </w:tr>
      <w:tr w:rsidR="00E27C6B" w:rsidRPr="00E27C6B" w14:paraId="3605CBB9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42A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E93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9F5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02.10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2F0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0433C" w14:textId="77777777" w:rsidR="00E27C6B" w:rsidRPr="00E27C6B" w:rsidRDefault="00E27C6B" w:rsidP="00E27C6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eastAsia="Calibri" w:cs="Calibri"/>
                <w:bCs w:val="0"/>
                <w:szCs w:val="24"/>
                <w:lang w:eastAsia="ar-SA"/>
              </w:rPr>
            </w:pPr>
            <w:r w:rsidRPr="00E27C6B">
              <w:rPr>
                <w:rFonts w:eastAsia="Calibri" w:cs="Calibri"/>
                <w:bCs w:val="0"/>
                <w:szCs w:val="24"/>
                <w:lang w:eastAsia="ar-SA"/>
              </w:rPr>
              <w:t>Компьютерная</w:t>
            </w:r>
          </w:p>
          <w:p w14:paraId="108010AB" w14:textId="77777777" w:rsidR="00E27C6B" w:rsidRPr="00E27C6B" w:rsidRDefault="00E27C6B" w:rsidP="00E27C6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eastAsia="Calibri" w:cs="Calibri"/>
                <w:bCs w:val="0"/>
                <w:szCs w:val="24"/>
                <w:lang w:eastAsia="ar-SA"/>
              </w:rPr>
            </w:pPr>
            <w:r w:rsidRPr="00E27C6B">
              <w:rPr>
                <w:rFonts w:eastAsia="Calibri" w:cs="Calibri"/>
                <w:bCs w:val="0"/>
                <w:szCs w:val="24"/>
                <w:lang w:eastAsia="ar-SA"/>
              </w:rPr>
              <w:t>графика.</w:t>
            </w:r>
          </w:p>
          <w:p w14:paraId="1C0C289F" w14:textId="77777777" w:rsidR="00E27C6B" w:rsidRPr="00E27C6B" w:rsidRDefault="00E27C6B" w:rsidP="00E27C6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eastAsia="Calibri" w:cs="Calibri"/>
                <w:bCs w:val="0"/>
                <w:szCs w:val="24"/>
                <w:lang w:eastAsia="ar-SA"/>
              </w:rPr>
            </w:pPr>
            <w:r w:rsidRPr="00E27C6B">
              <w:rPr>
                <w:rFonts w:eastAsia="Calibri" w:cs="Calibri"/>
                <w:bCs w:val="0"/>
                <w:szCs w:val="24"/>
                <w:lang w:eastAsia="ar-SA"/>
              </w:rPr>
              <w:t>Мир изображений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0D97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Аналитическая деятельность:</w:t>
            </w:r>
          </w:p>
          <w:p w14:paraId="3A392BAE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– называть виды чертежей;</w:t>
            </w:r>
          </w:p>
          <w:p w14:paraId="3E4D732D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– анализировать последовательность</w:t>
            </w:r>
          </w:p>
          <w:p w14:paraId="3C484B55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и приемы выполнения</w:t>
            </w:r>
          </w:p>
          <w:p w14:paraId="3C7EC862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геометрических построений.</w:t>
            </w:r>
          </w:p>
          <w:p w14:paraId="66DA1C89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lastRenderedPageBreak/>
              <w:t>Практическая деятельность:</w:t>
            </w:r>
          </w:p>
          <w:p w14:paraId="588591CE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– выполнять простейшие</w:t>
            </w:r>
          </w:p>
          <w:p w14:paraId="1737641B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геометрические построения</w:t>
            </w:r>
          </w:p>
          <w:p w14:paraId="4308123C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с помощью чертежных инструментов</w:t>
            </w:r>
          </w:p>
          <w:p w14:paraId="27B06B01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и приспособлений</w:t>
            </w:r>
          </w:p>
        </w:tc>
      </w:tr>
      <w:tr w:rsidR="00E27C6B" w:rsidRPr="00E27C6B" w14:paraId="4A60E8AA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413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52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C2E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02.10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B83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D47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C2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</w:tr>
      <w:tr w:rsidR="00E27C6B" w:rsidRPr="00E27C6B" w14:paraId="09832A9D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A0B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lastRenderedPageBreak/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857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CD9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09.10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326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9312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Компьютерные</w:t>
            </w:r>
          </w:p>
          <w:p w14:paraId="51CDFFAA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методы</w:t>
            </w:r>
          </w:p>
          <w:p w14:paraId="66D60CB3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представления</w:t>
            </w:r>
          </w:p>
          <w:p w14:paraId="3CB2171A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графической</w:t>
            </w:r>
          </w:p>
          <w:p w14:paraId="172D25C0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информации.</w:t>
            </w:r>
          </w:p>
          <w:p w14:paraId="3A0E0068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Графический</w:t>
            </w:r>
          </w:p>
          <w:p w14:paraId="46325E76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редактор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EB60D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Аналитическая деятельность:</w:t>
            </w:r>
          </w:p>
          <w:p w14:paraId="6D7ADAC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изучать основы компьютерной</w:t>
            </w:r>
          </w:p>
          <w:p w14:paraId="1D26E34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77E9C114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различать векторную и растровую</w:t>
            </w:r>
          </w:p>
          <w:p w14:paraId="5DA1158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07C2A57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анализировать условные</w:t>
            </w:r>
          </w:p>
          <w:p w14:paraId="5151C70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графические обозначения;</w:t>
            </w:r>
          </w:p>
          <w:p w14:paraId="494C3ADE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называть инструменты</w:t>
            </w:r>
          </w:p>
          <w:p w14:paraId="0C7B37C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графического редактора;</w:t>
            </w:r>
          </w:p>
          <w:p w14:paraId="6E16D08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описывать действия инструментов и команд графического редактора.</w:t>
            </w:r>
          </w:p>
          <w:p w14:paraId="7C4B076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Практическая деятельность:</w:t>
            </w:r>
          </w:p>
          <w:p w14:paraId="656839DC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выполнять построение блок-схем</w:t>
            </w:r>
          </w:p>
          <w:p w14:paraId="6A808A5B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с помощью графических объектов;</w:t>
            </w:r>
          </w:p>
          <w:p w14:paraId="6048B24D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создавать изображения</w:t>
            </w:r>
          </w:p>
          <w:p w14:paraId="5FED2DBB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в графическом редакторе (на основе</w:t>
            </w:r>
          </w:p>
          <w:p w14:paraId="29003F25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геометрических фигур)</w:t>
            </w:r>
          </w:p>
        </w:tc>
      </w:tr>
      <w:tr w:rsidR="00E27C6B" w:rsidRPr="00E27C6B" w14:paraId="230A3FCE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70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A8B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D4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09.10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235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0C8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9FB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</w:p>
        </w:tc>
      </w:tr>
      <w:tr w:rsidR="00E27C6B" w:rsidRPr="00E27C6B" w14:paraId="6C95E4AF" w14:textId="77777777" w:rsidTr="009E3513">
        <w:trPr>
          <w:gridAfter w:val="1"/>
          <w:wAfter w:w="10" w:type="dxa"/>
          <w:trHeight w:val="1966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1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BEB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7D3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16.10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C30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41DEF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Растровая и векторная</w:t>
            </w:r>
          </w:p>
          <w:p w14:paraId="701D3D7A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графики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C617D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Аналитическая деятельность:</w:t>
            </w:r>
          </w:p>
          <w:p w14:paraId="37C4CF1A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изучать основы компьютерной</w:t>
            </w:r>
          </w:p>
          <w:p w14:paraId="1449F85B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74C981B7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различать векторную и растровую</w:t>
            </w:r>
          </w:p>
          <w:p w14:paraId="71822E55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2A385F9A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анализировать условные</w:t>
            </w:r>
          </w:p>
          <w:p w14:paraId="4FB8600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графические обозначения;</w:t>
            </w:r>
          </w:p>
          <w:p w14:paraId="6F47BDA8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называть инструменты</w:t>
            </w:r>
          </w:p>
          <w:p w14:paraId="2E43D82F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графического редактора;</w:t>
            </w:r>
          </w:p>
          <w:p w14:paraId="7BC94A2E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описывать действия инструментов и команд графического редактора. Практическая деятельность:</w:t>
            </w:r>
          </w:p>
          <w:p w14:paraId="742FAF0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выполнять построение блок-схем</w:t>
            </w:r>
          </w:p>
          <w:p w14:paraId="6459D9EF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с помощью графических объектов;</w:t>
            </w:r>
          </w:p>
          <w:p w14:paraId="660A898D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создавать изображения</w:t>
            </w:r>
          </w:p>
          <w:p w14:paraId="3D4BDD5C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в графическом редакторе (на основе</w:t>
            </w:r>
          </w:p>
          <w:p w14:paraId="2277E4EC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геометрических фигур)</w:t>
            </w:r>
          </w:p>
        </w:tc>
      </w:tr>
      <w:tr w:rsidR="00E27C6B" w:rsidRPr="00E27C6B" w14:paraId="6E36972B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B3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7D1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941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16.10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01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4BEF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C0AD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</w:p>
        </w:tc>
      </w:tr>
      <w:tr w:rsidR="00E27C6B" w:rsidRPr="00E27C6B" w14:paraId="58EAC53B" w14:textId="77777777" w:rsidTr="009E3513">
        <w:trPr>
          <w:gridAfter w:val="1"/>
          <w:wAfter w:w="10" w:type="dxa"/>
          <w:trHeight w:val="1652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E9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094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72C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23.10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827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E6D04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Создание печатной</w:t>
            </w:r>
          </w:p>
          <w:p w14:paraId="07992579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продукции</w:t>
            </w:r>
          </w:p>
          <w:p w14:paraId="193F3F78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в графическом</w:t>
            </w:r>
          </w:p>
          <w:p w14:paraId="2A728E06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редакторе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553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Аналитическая деятельность:</w:t>
            </w:r>
          </w:p>
          <w:p w14:paraId="523430E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характеризовать виды и размеры</w:t>
            </w:r>
          </w:p>
          <w:p w14:paraId="37453B01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печатной продукции в зависимости</w:t>
            </w:r>
          </w:p>
          <w:p w14:paraId="75F55F77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от их назначения;</w:t>
            </w:r>
          </w:p>
          <w:p w14:paraId="615C4AB8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изучать инструменты для создания</w:t>
            </w:r>
          </w:p>
          <w:p w14:paraId="2CAB63AA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рисунков в графическом редакторе;</w:t>
            </w:r>
          </w:p>
          <w:p w14:paraId="461B3D0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называть инструменты для создания</w:t>
            </w:r>
          </w:p>
          <w:p w14:paraId="1E0158AA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рисунков в графическом редакторе,</w:t>
            </w:r>
          </w:p>
          <w:p w14:paraId="34B335CB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описывать их назначение, функции.</w:t>
            </w:r>
          </w:p>
          <w:p w14:paraId="5A2383E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Практическая деятельность:</w:t>
            </w:r>
          </w:p>
          <w:p w14:paraId="1F877ED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создавать дизайн печатной</w:t>
            </w:r>
          </w:p>
          <w:p w14:paraId="2C19129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продукции в графическом редакторе</w:t>
            </w:r>
          </w:p>
        </w:tc>
      </w:tr>
      <w:tr w:rsidR="00E27C6B" w:rsidRPr="00E27C6B" w14:paraId="2DD03C03" w14:textId="77777777" w:rsidTr="009E3513">
        <w:trPr>
          <w:gridAfter w:val="1"/>
          <w:wAfter w:w="10" w:type="dxa"/>
          <w:trHeight w:val="20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FE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4D3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075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23.10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307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80A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5AE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</w:p>
        </w:tc>
      </w:tr>
      <w:tr w:rsidR="00E27C6B" w:rsidRPr="00E27C6B" w14:paraId="5DE2191E" w14:textId="77777777" w:rsidTr="009E3513">
        <w:trPr>
          <w:trHeight w:val="20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038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lastRenderedPageBreak/>
              <w:t>Итого по модулю</w:t>
            </w:r>
            <w:r w:rsidRPr="00E27C6B">
              <w:rPr>
                <w:rFonts w:eastAsia="Calibri"/>
                <w:bCs w:val="0"/>
                <w:szCs w:val="24"/>
              </w:rPr>
              <w:tab/>
              <w:t>8</w:t>
            </w:r>
          </w:p>
        </w:tc>
      </w:tr>
      <w:tr w:rsidR="00E27C6B" w:rsidRPr="00E27C6B" w14:paraId="51970E42" w14:textId="77777777" w:rsidTr="009E3513">
        <w:trPr>
          <w:trHeight w:val="20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90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«Технологии обработки материалов и пищевых продуктов»</w:t>
            </w:r>
          </w:p>
        </w:tc>
      </w:tr>
      <w:tr w:rsidR="00E27C6B" w:rsidRPr="00E27C6B" w14:paraId="416A98B4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CF7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121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2B5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13.11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AE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387E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4BD260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</w:t>
            </w:r>
          </w:p>
          <w:p w14:paraId="60DCFEB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конструкционных</w:t>
            </w:r>
          </w:p>
          <w:p w14:paraId="1923DF0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</w:t>
            </w:r>
          </w:p>
        </w:tc>
        <w:tc>
          <w:tcPr>
            <w:tcW w:w="4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429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001A862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 виды</w:t>
            </w:r>
          </w:p>
          <w:p w14:paraId="1499643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металлов и их сплавов;</w:t>
            </w:r>
          </w:p>
          <w:p w14:paraId="5BA5F72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знакомиться с образцами</w:t>
            </w:r>
          </w:p>
          <w:p w14:paraId="0907A0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тонколистового металла, проволоки;</w:t>
            </w:r>
          </w:p>
          <w:p w14:paraId="04AC663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свойства металлов и</w:t>
            </w:r>
          </w:p>
          <w:p w14:paraId="64DA237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сплавов;</w:t>
            </w:r>
          </w:p>
          <w:p w14:paraId="1F909EF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 разные</w:t>
            </w:r>
          </w:p>
          <w:p w14:paraId="0A2F762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виды народных промыслов</w:t>
            </w:r>
          </w:p>
          <w:p w14:paraId="59D4526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 обработке металлов.</w:t>
            </w:r>
          </w:p>
        </w:tc>
      </w:tr>
      <w:tr w:rsidR="00E27C6B" w:rsidRPr="00E27C6B" w14:paraId="5AA327DE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165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14F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50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13.11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E9C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97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5CC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741C950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6D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769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0ED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20.11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5BF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126D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Способы обработки</w:t>
            </w:r>
          </w:p>
          <w:p w14:paraId="220BA40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тонколистового</w:t>
            </w:r>
          </w:p>
          <w:p w14:paraId="339F801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металла.</w:t>
            </w:r>
          </w:p>
          <w:p w14:paraId="0903033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F730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270BCA4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характеризовать понятие «разметка</w:t>
            </w:r>
          </w:p>
          <w:p w14:paraId="0A5BC24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заготовок»;</w:t>
            </w:r>
          </w:p>
          <w:p w14:paraId="7D384E3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различать особенности разметки</w:t>
            </w:r>
          </w:p>
          <w:p w14:paraId="741D97E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металла;</w:t>
            </w:r>
          </w:p>
          <w:p w14:paraId="2E5A5A5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излагать последовательность</w:t>
            </w:r>
          </w:p>
          <w:p w14:paraId="5B49274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контроля качества разметки;</w:t>
            </w:r>
          </w:p>
          <w:p w14:paraId="2073CC6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перечислять критерии качества</w:t>
            </w:r>
          </w:p>
          <w:p w14:paraId="1575FC9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правки тонколистового металла и</w:t>
            </w:r>
          </w:p>
          <w:p w14:paraId="6A68E16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проволоки;</w:t>
            </w:r>
          </w:p>
          <w:p w14:paraId="549C52D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выбирать металл для проектного</w:t>
            </w:r>
          </w:p>
          <w:p w14:paraId="0C229F7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 в соответствии с его</w:t>
            </w:r>
            <w:r w:rsidRPr="00E27C6B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E27C6B">
              <w:rPr>
                <w:rFonts w:eastAsia="Times New Roman"/>
                <w:bCs w:val="0"/>
                <w:szCs w:val="24"/>
              </w:rPr>
              <w:t xml:space="preserve">назначением. </w:t>
            </w:r>
          </w:p>
          <w:p w14:paraId="274CECF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4D2B1A1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технологические</w:t>
            </w:r>
          </w:p>
          <w:p w14:paraId="0995C3B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операции разметки и правки</w:t>
            </w:r>
          </w:p>
          <w:p w14:paraId="5181527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металла;</w:t>
            </w:r>
          </w:p>
          <w:p w14:paraId="6946628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определять проблему, продукт</w:t>
            </w:r>
          </w:p>
          <w:p w14:paraId="4C3F663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проекта, цель, задач;</w:t>
            </w:r>
          </w:p>
        </w:tc>
      </w:tr>
      <w:tr w:rsidR="00E27C6B" w:rsidRPr="00E27C6B" w14:paraId="32BDA6FF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E0C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63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A33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20.11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3C2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E05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3AB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A8334B2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4BA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C07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FA1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27.11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C11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D5CC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05CC4A4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изготовления</w:t>
            </w:r>
          </w:p>
          <w:p w14:paraId="094B654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 xml:space="preserve">изделий из металла </w:t>
            </w:r>
          </w:p>
          <w:p w14:paraId="2C7957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EA74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06D3ADD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</w:t>
            </w:r>
          </w:p>
          <w:p w14:paraId="01C0547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инструменты, приспособления и</w:t>
            </w:r>
          </w:p>
          <w:p w14:paraId="4A761B4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технологическое оборудование,</w:t>
            </w:r>
          </w:p>
          <w:p w14:paraId="30011A6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используемое для резания и гибки</w:t>
            </w:r>
          </w:p>
          <w:p w14:paraId="355FE22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тонколистового металла;</w:t>
            </w:r>
          </w:p>
          <w:p w14:paraId="3A74A79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приёмы сверления</w:t>
            </w:r>
          </w:p>
          <w:p w14:paraId="284F5F5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конструкционных</w:t>
            </w:r>
          </w:p>
          <w:p w14:paraId="080991F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материалов;</w:t>
            </w:r>
          </w:p>
          <w:p w14:paraId="723209F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характеризовать типы заклёпок и их</w:t>
            </w:r>
          </w:p>
          <w:p w14:paraId="04B478D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назначение;</w:t>
            </w:r>
          </w:p>
          <w:p w14:paraId="1A8D51C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инструменты и</w:t>
            </w:r>
          </w:p>
          <w:p w14:paraId="3A8758E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приспособления для соединения</w:t>
            </w:r>
          </w:p>
          <w:p w14:paraId="756A30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деталей на заклёпках;</w:t>
            </w:r>
          </w:p>
          <w:p w14:paraId="05E5638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приёмы получения</w:t>
            </w:r>
          </w:p>
          <w:p w14:paraId="4C27E5D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proofErr w:type="spellStart"/>
            <w:r w:rsidRPr="00E27C6B">
              <w:rPr>
                <w:rFonts w:eastAsia="Times New Roman"/>
                <w:bCs w:val="0"/>
                <w:szCs w:val="24"/>
              </w:rPr>
              <w:t>фальцевых</w:t>
            </w:r>
            <w:proofErr w:type="spellEnd"/>
            <w:r w:rsidRPr="00E27C6B">
              <w:rPr>
                <w:rFonts w:eastAsia="Times New Roman"/>
                <w:bCs w:val="0"/>
                <w:szCs w:val="24"/>
              </w:rPr>
              <w:t xml:space="preserve"> швов.</w:t>
            </w:r>
          </w:p>
          <w:p w14:paraId="31A8707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25EF9AD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по разметке резание</w:t>
            </w:r>
          </w:p>
          <w:p w14:paraId="7414E00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тонколистового металла,</w:t>
            </w:r>
            <w:r w:rsidRPr="00E27C6B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E27C6B">
              <w:rPr>
                <w:rFonts w:eastAsia="Times New Roman"/>
                <w:bCs w:val="0"/>
                <w:szCs w:val="24"/>
              </w:rPr>
              <w:t>проволоки с соблюдением правил</w:t>
            </w:r>
          </w:p>
          <w:p w14:paraId="5FE290C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безопасной работы;</w:t>
            </w:r>
          </w:p>
          <w:p w14:paraId="11D828D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– соединять детали из металла</w:t>
            </w:r>
          </w:p>
          <w:p w14:paraId="2CA362B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 заклёпках, детали из проволоки –</w:t>
            </w:r>
          </w:p>
          <w:p w14:paraId="130F29E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скруткой;</w:t>
            </w:r>
          </w:p>
          <w:p w14:paraId="47C73C7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контролировать качество</w:t>
            </w:r>
          </w:p>
          <w:p w14:paraId="416767E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соединения деталей;</w:t>
            </w:r>
          </w:p>
          <w:p w14:paraId="3709545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эскиз проектного</w:t>
            </w:r>
          </w:p>
          <w:p w14:paraId="7BF493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изделия;</w:t>
            </w:r>
          </w:p>
          <w:p w14:paraId="70DE7F0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составлять технологическую карту</w:t>
            </w:r>
          </w:p>
          <w:p w14:paraId="22BCA7E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проекта</w:t>
            </w:r>
          </w:p>
        </w:tc>
      </w:tr>
      <w:tr w:rsidR="00E27C6B" w:rsidRPr="00E27C6B" w14:paraId="287ADE3A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655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17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DEB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27.11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A2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1CA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21C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1A995265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2D3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23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2A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42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04.12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DE3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CC2D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Приёмы резания, гибки заготовок</w:t>
            </w:r>
          </w:p>
          <w:p w14:paraId="187B8A4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проволоки, тонколистового</w:t>
            </w:r>
          </w:p>
          <w:p w14:paraId="5675576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металла.</w:t>
            </w:r>
          </w:p>
        </w:tc>
        <w:tc>
          <w:tcPr>
            <w:tcW w:w="41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7FE4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3DD322D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по разметке резание</w:t>
            </w:r>
          </w:p>
          <w:p w14:paraId="67ED6B4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тонколистового металла,</w:t>
            </w:r>
            <w:r w:rsidRPr="00E27C6B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E27C6B">
              <w:rPr>
                <w:rFonts w:eastAsia="Times New Roman"/>
                <w:bCs w:val="0"/>
                <w:szCs w:val="24"/>
              </w:rPr>
              <w:t>проволоки с соблюдением правил</w:t>
            </w:r>
          </w:p>
          <w:p w14:paraId="1A3A3BD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безопасной работы;</w:t>
            </w:r>
          </w:p>
          <w:p w14:paraId="4716A34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соединять детали из металла</w:t>
            </w:r>
          </w:p>
          <w:p w14:paraId="4A821A5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 заклёпках, детали из проволоки –</w:t>
            </w:r>
          </w:p>
          <w:p w14:paraId="7C39E6C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скруткой;</w:t>
            </w:r>
          </w:p>
          <w:p w14:paraId="54584D3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контролировать качество</w:t>
            </w:r>
          </w:p>
          <w:p w14:paraId="5A9641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соединения деталей;</w:t>
            </w:r>
          </w:p>
          <w:p w14:paraId="51587FE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эскиз проектного</w:t>
            </w:r>
          </w:p>
          <w:p w14:paraId="4B30DA6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изделия;</w:t>
            </w:r>
          </w:p>
          <w:p w14:paraId="2C376E7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составлять технологическую карту</w:t>
            </w:r>
          </w:p>
          <w:p w14:paraId="6594DAC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проекта</w:t>
            </w:r>
          </w:p>
        </w:tc>
      </w:tr>
      <w:tr w:rsidR="00E27C6B" w:rsidRPr="00E27C6B" w14:paraId="31EBFE7B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A13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A17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81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04.12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574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25F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799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006DE85C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74B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A8D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17B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11.12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E7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D2D2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Соединение деталей</w:t>
            </w:r>
          </w:p>
          <w:p w14:paraId="0EAA673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тонколистового металла</w:t>
            </w:r>
          </w:p>
          <w:p w14:paraId="3A479E3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proofErr w:type="spellStart"/>
            <w:r w:rsidRPr="00E27C6B">
              <w:rPr>
                <w:rFonts w:eastAsia="Times New Roman"/>
                <w:bCs w:val="0"/>
                <w:szCs w:val="24"/>
              </w:rPr>
              <w:t>фальцевым</w:t>
            </w:r>
            <w:proofErr w:type="spellEnd"/>
            <w:r w:rsidRPr="00E27C6B">
              <w:rPr>
                <w:rFonts w:eastAsia="Times New Roman"/>
                <w:bCs w:val="0"/>
                <w:szCs w:val="24"/>
              </w:rPr>
              <w:t xml:space="preserve"> швом. Использование</w:t>
            </w: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E65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47D422B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C6D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39D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C01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11.12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5A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461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8A77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F840E19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F7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9BE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D4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18.12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6B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C308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Контроль и оценка</w:t>
            </w:r>
          </w:p>
          <w:p w14:paraId="69BE02B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качества изделий</w:t>
            </w:r>
          </w:p>
          <w:p w14:paraId="397BA46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металла.</w:t>
            </w:r>
          </w:p>
          <w:p w14:paraId="575F403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33C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6040694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оценивать качество изделия</w:t>
            </w:r>
          </w:p>
          <w:p w14:paraId="2212F9E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металла;</w:t>
            </w:r>
          </w:p>
          <w:p w14:paraId="4D0995C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результаты</w:t>
            </w:r>
          </w:p>
          <w:p w14:paraId="03C3564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проектной деятельности;</w:t>
            </w:r>
          </w:p>
          <w:p w14:paraId="77D2702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профессии, связанные</w:t>
            </w:r>
          </w:p>
          <w:p w14:paraId="5F24AFF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производством и обработкой</w:t>
            </w:r>
          </w:p>
          <w:p w14:paraId="1D7FEBC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металлов;</w:t>
            </w:r>
          </w:p>
        </w:tc>
      </w:tr>
      <w:tr w:rsidR="00E27C6B" w:rsidRPr="00E27C6B" w14:paraId="47817BE0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DC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8BC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068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18.12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0E5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A46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BF4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8309941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198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2D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040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25.12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4D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8444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Контроль и оценка</w:t>
            </w:r>
          </w:p>
          <w:p w14:paraId="7F7043C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качества изделий</w:t>
            </w:r>
          </w:p>
          <w:p w14:paraId="10E4863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металла.</w:t>
            </w:r>
          </w:p>
          <w:p w14:paraId="29FE389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Мир профессий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E94D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296C2CD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1F5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267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B51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25.12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66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C175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7CBE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187C20A2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F0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AD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85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15.01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6DB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596B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4A44E1D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 пищевых</w:t>
            </w:r>
          </w:p>
          <w:p w14:paraId="4F9A029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2989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7B8415F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и называть пищевую</w:t>
            </w:r>
          </w:p>
          <w:p w14:paraId="154AB6E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ценность молока и молочных</w:t>
            </w:r>
          </w:p>
          <w:p w14:paraId="6E56F18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продуктов;</w:t>
            </w:r>
          </w:p>
        </w:tc>
      </w:tr>
      <w:tr w:rsidR="00E27C6B" w:rsidRPr="00E27C6B" w14:paraId="2FEC0D83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AC0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BBA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5B2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15.01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8ED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782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D32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EEA2BF1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BD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5C0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411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22.01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F3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6D7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1E6E8D8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 пищевых</w:t>
            </w:r>
          </w:p>
          <w:p w14:paraId="1238545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7DDA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виды теста, продукты,</w:t>
            </w:r>
          </w:p>
          <w:p w14:paraId="46CF1F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используемые для приготовления</w:t>
            </w:r>
          </w:p>
          <w:p w14:paraId="1308427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разных видов теста;</w:t>
            </w:r>
          </w:p>
        </w:tc>
      </w:tr>
      <w:tr w:rsidR="00E27C6B" w:rsidRPr="00E27C6B" w14:paraId="301A8C4D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13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D09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665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22.01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A22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3CE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A90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A4098AF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66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B08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18F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29.01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11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0172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61A59A1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 пищевых</w:t>
            </w:r>
          </w:p>
          <w:p w14:paraId="291583E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11D9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рецепты блюд из молока и</w:t>
            </w:r>
          </w:p>
          <w:p w14:paraId="4387FA7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молочных продуктов, рецепты</w:t>
            </w:r>
          </w:p>
          <w:p w14:paraId="529FDF2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выпечки;</w:t>
            </w:r>
          </w:p>
        </w:tc>
      </w:tr>
      <w:tr w:rsidR="00E27C6B" w:rsidRPr="00E27C6B" w14:paraId="3D962702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504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CAC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E81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29.01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1B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9F1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8EB4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F5790F6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49A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70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CC4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05.02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5F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20F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646B403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</w:t>
            </w:r>
          </w:p>
          <w:p w14:paraId="018C1EE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текстильных</w:t>
            </w:r>
          </w:p>
          <w:p w14:paraId="778A6D5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материалов.</w:t>
            </w:r>
          </w:p>
          <w:p w14:paraId="1491924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Мир профессий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78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53C276A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виды, классифицировать</w:t>
            </w:r>
          </w:p>
          <w:p w14:paraId="664E97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одежду,</w:t>
            </w:r>
          </w:p>
          <w:p w14:paraId="7029D55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направления современной</w:t>
            </w:r>
          </w:p>
          <w:p w14:paraId="0FEB7F2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моды;</w:t>
            </w:r>
          </w:p>
          <w:p w14:paraId="58797B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описывать основные</w:t>
            </w:r>
          </w:p>
          <w:p w14:paraId="4796990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стили в одежде;</w:t>
            </w:r>
          </w:p>
          <w:p w14:paraId="7779DF5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– называть профессии, связанные</w:t>
            </w:r>
          </w:p>
          <w:p w14:paraId="1979C3C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производством одежды.</w:t>
            </w:r>
          </w:p>
        </w:tc>
      </w:tr>
      <w:tr w:rsidR="00E27C6B" w:rsidRPr="00E27C6B" w14:paraId="3A8FCB8A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230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BE1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BA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05.02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6A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424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5321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61410E9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3A8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39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659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718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12.02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24C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0C7E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Современные</w:t>
            </w:r>
          </w:p>
          <w:p w14:paraId="5130E2C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текстильные</w:t>
            </w:r>
          </w:p>
          <w:p w14:paraId="5B7980B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материалы,</w:t>
            </w:r>
          </w:p>
          <w:p w14:paraId="5F4B560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получение и свойства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2B5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749DC32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изучать свойства</w:t>
            </w:r>
          </w:p>
          <w:p w14:paraId="63548B4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современных текстильных</w:t>
            </w:r>
          </w:p>
          <w:p w14:paraId="3D6F1F9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материалов;</w:t>
            </w:r>
          </w:p>
          <w:p w14:paraId="6B1BE20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характеризовать современные</w:t>
            </w:r>
          </w:p>
          <w:p w14:paraId="27BB489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текстильные материалы, их</w:t>
            </w:r>
          </w:p>
          <w:p w14:paraId="56DD84A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получение;</w:t>
            </w:r>
          </w:p>
          <w:p w14:paraId="0B37D24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свойства тканей и</w:t>
            </w:r>
          </w:p>
          <w:p w14:paraId="778B3AD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выбирать с учётом эксплуатации</w:t>
            </w:r>
          </w:p>
          <w:p w14:paraId="335E5C9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 (одежды).</w:t>
            </w:r>
          </w:p>
        </w:tc>
      </w:tr>
      <w:tr w:rsidR="00E27C6B" w:rsidRPr="00E27C6B" w14:paraId="416271F5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99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5D7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41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12.02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949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6F6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1965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404F90B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DB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9DB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A4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19.02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3B8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0420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Выполнение</w:t>
            </w:r>
          </w:p>
          <w:p w14:paraId="4A22BE9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технологических</w:t>
            </w:r>
          </w:p>
          <w:p w14:paraId="31F7A1B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операций по раскрою</w:t>
            </w:r>
          </w:p>
          <w:p w14:paraId="0402EB8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 пошиву швейного</w:t>
            </w:r>
          </w:p>
          <w:p w14:paraId="7F1266E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32D2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14E7D45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объяснять функции</w:t>
            </w:r>
          </w:p>
          <w:p w14:paraId="1CC8BBC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регуляторов швейной машины;</w:t>
            </w:r>
          </w:p>
          <w:p w14:paraId="5BD9C51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технологические</w:t>
            </w:r>
          </w:p>
          <w:p w14:paraId="4C6AA6C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операции по выполнению машинных</w:t>
            </w:r>
          </w:p>
          <w:p w14:paraId="328C46D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швов;</w:t>
            </w:r>
          </w:p>
          <w:p w14:paraId="4A86118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проблему,</w:t>
            </w:r>
          </w:p>
          <w:p w14:paraId="145A373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определять продукт проекта;</w:t>
            </w:r>
          </w:p>
        </w:tc>
      </w:tr>
      <w:tr w:rsidR="00E27C6B" w:rsidRPr="00E27C6B" w14:paraId="4D192916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007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135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E3F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19.02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C33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2B19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499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02D8BD6C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170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9F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BB4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EAC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BFAB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Выполнение</w:t>
            </w:r>
          </w:p>
          <w:p w14:paraId="71BF021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технологических</w:t>
            </w:r>
          </w:p>
          <w:p w14:paraId="47C03F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операций по раскрою</w:t>
            </w:r>
          </w:p>
          <w:p w14:paraId="3562BA4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 пошиву швейного</w:t>
            </w:r>
          </w:p>
          <w:p w14:paraId="2790FD9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CCAB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определять критерии оценки и оценивать качество проектного швейного изделия.</w:t>
            </w:r>
          </w:p>
        </w:tc>
      </w:tr>
      <w:tr w:rsidR="00E27C6B" w:rsidRPr="00E27C6B" w14:paraId="237D7344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98E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8E6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DDB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26.02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5B5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F8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30BE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28C7D87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CE5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8B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E8B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04.03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29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215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Мобильная</w:t>
            </w:r>
          </w:p>
          <w:p w14:paraId="4D6BC9B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робототехника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282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  <w:p w14:paraId="41E0371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51AF3B8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виды роботов;</w:t>
            </w:r>
          </w:p>
          <w:p w14:paraId="4A8BD51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описывать назначение</w:t>
            </w:r>
          </w:p>
          <w:p w14:paraId="717B3A9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транспортных роботов;</w:t>
            </w:r>
          </w:p>
          <w:p w14:paraId="1F8354C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классифицировать конструкции</w:t>
            </w:r>
          </w:p>
          <w:p w14:paraId="0C58FAE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транспортных роботов;</w:t>
            </w:r>
          </w:p>
          <w:p w14:paraId="4C9DBC1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объяснять назначение транспортных</w:t>
            </w:r>
          </w:p>
          <w:p w14:paraId="5A44BDB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роботов.</w:t>
            </w:r>
          </w:p>
          <w:p w14:paraId="1A2E80F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0515CCF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составлять характеристику</w:t>
            </w:r>
          </w:p>
          <w:p w14:paraId="3064B55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транспортного робота</w:t>
            </w:r>
          </w:p>
        </w:tc>
      </w:tr>
      <w:tr w:rsidR="00E27C6B" w:rsidRPr="00E27C6B" w14:paraId="471BA5F3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81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2B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3B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04.03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387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92F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BDC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FF6ECF8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396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6A3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FB3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11.03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0B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8B23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Роботы:</w:t>
            </w:r>
          </w:p>
          <w:p w14:paraId="61EA1DD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конструирование и</w:t>
            </w:r>
          </w:p>
          <w:p w14:paraId="6D87482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управление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7B67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4950CDC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конструкции</w:t>
            </w:r>
          </w:p>
          <w:p w14:paraId="3BF3023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гусеничных и колесных роботов;</w:t>
            </w:r>
          </w:p>
          <w:p w14:paraId="74A8D74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планировать управление моделью</w:t>
            </w:r>
          </w:p>
          <w:p w14:paraId="0C580D8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заданными параметрами</w:t>
            </w:r>
          </w:p>
          <w:p w14:paraId="290B86D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использованием программного</w:t>
            </w:r>
          </w:p>
          <w:p w14:paraId="3A41236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управления.</w:t>
            </w:r>
          </w:p>
        </w:tc>
      </w:tr>
      <w:tr w:rsidR="00E27C6B" w:rsidRPr="00E27C6B" w14:paraId="0C05B0B6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D0C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C86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40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11.03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10C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DDB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9476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B56BA45" w14:textId="77777777" w:rsidTr="009E3513">
        <w:trPr>
          <w:trHeight w:val="20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B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Итого по модулю</w:t>
            </w:r>
            <w:r w:rsidRPr="00E27C6B">
              <w:rPr>
                <w:rFonts w:eastAsia="Times New Roman"/>
                <w:bCs w:val="0"/>
                <w:szCs w:val="24"/>
              </w:rPr>
              <w:tab/>
            </w:r>
            <w:r w:rsidRPr="00E27C6B">
              <w:rPr>
                <w:rFonts w:eastAsia="Times New Roman"/>
                <w:bCs w:val="0"/>
                <w:szCs w:val="24"/>
              </w:rPr>
              <w:tab/>
              <w:t>32</w:t>
            </w:r>
          </w:p>
        </w:tc>
      </w:tr>
      <w:tr w:rsidR="00E27C6B" w:rsidRPr="00E27C6B" w14:paraId="6809513F" w14:textId="77777777" w:rsidTr="009E3513">
        <w:trPr>
          <w:trHeight w:val="20"/>
        </w:trPr>
        <w:tc>
          <w:tcPr>
            <w:tcW w:w="10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C22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Модуль «Робототехника»</w:t>
            </w:r>
            <w:r w:rsidRPr="00E27C6B">
              <w:rPr>
                <w:rFonts w:eastAsia="Times New Roman"/>
                <w:bCs w:val="0"/>
                <w:szCs w:val="24"/>
              </w:rPr>
              <w:tab/>
            </w:r>
          </w:p>
        </w:tc>
      </w:tr>
      <w:tr w:rsidR="00E27C6B" w:rsidRPr="00E27C6B" w14:paraId="4CC1E6BD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BA2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281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5C6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25.03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28B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0F5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Роботы:</w:t>
            </w:r>
          </w:p>
          <w:p w14:paraId="30CD013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конструирование и</w:t>
            </w:r>
          </w:p>
          <w:p w14:paraId="43B41E5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управление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D433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собирать робототехнические модели</w:t>
            </w:r>
          </w:p>
          <w:p w14:paraId="6207F9E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элементами управления;</w:t>
            </w:r>
          </w:p>
          <w:p w14:paraId="670C09C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определять системы команд,</w:t>
            </w:r>
          </w:p>
          <w:p w14:paraId="53E0343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необходимых для управления;</w:t>
            </w:r>
          </w:p>
          <w:p w14:paraId="5B3F234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– осуществлять управление</w:t>
            </w:r>
          </w:p>
          <w:p w14:paraId="20392EB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собранной моделью</w:t>
            </w:r>
          </w:p>
        </w:tc>
      </w:tr>
      <w:tr w:rsidR="00E27C6B" w:rsidRPr="00E27C6B" w14:paraId="4A5B0E2B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CC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12C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FEC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25.03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015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F7FF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BFFA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F65C4BF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6E6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51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072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BF9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01.04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5F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6E4D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Датчики.</w:t>
            </w:r>
          </w:p>
          <w:p w14:paraId="4B370E1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Назначение и</w:t>
            </w:r>
          </w:p>
          <w:p w14:paraId="1A23479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функции различных</w:t>
            </w:r>
          </w:p>
          <w:p w14:paraId="567D51A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датчиков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2548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746279B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</w:t>
            </w:r>
          </w:p>
          <w:p w14:paraId="00E543A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датчики, использованные</w:t>
            </w:r>
          </w:p>
          <w:p w14:paraId="7661C24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при проектировании транспортного</w:t>
            </w:r>
          </w:p>
          <w:p w14:paraId="1F66D86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робота;</w:t>
            </w:r>
          </w:p>
          <w:p w14:paraId="478834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функции датчиков</w:t>
            </w:r>
          </w:p>
        </w:tc>
      </w:tr>
      <w:tr w:rsidR="00E27C6B" w:rsidRPr="00E27C6B" w14:paraId="54BD9965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B06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164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C0D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01.04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164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668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AE5C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7B376244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A7F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596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5F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08.04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FFE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6621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Датчики.</w:t>
            </w:r>
          </w:p>
          <w:p w14:paraId="0F6CB4F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Назначение и</w:t>
            </w:r>
          </w:p>
          <w:p w14:paraId="58662CB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функции различных</w:t>
            </w:r>
          </w:p>
          <w:p w14:paraId="62CE0D9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датчиков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B708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0447F63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программировать работу датчика</w:t>
            </w:r>
          </w:p>
          <w:p w14:paraId="57BE087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расстояния;</w:t>
            </w:r>
          </w:p>
          <w:p w14:paraId="30572DD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программировать работу датчика</w:t>
            </w:r>
          </w:p>
          <w:p w14:paraId="1B8794C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линии</w:t>
            </w:r>
          </w:p>
          <w:p w14:paraId="3B63B58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собирать модель робота по схеме;</w:t>
            </w:r>
          </w:p>
        </w:tc>
      </w:tr>
      <w:tr w:rsidR="00E27C6B" w:rsidRPr="00E27C6B" w14:paraId="30707581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B85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181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700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08.04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29B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9FAC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7345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6ABF978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A5C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EF2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CBA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15.04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F5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E1FF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Управление</w:t>
            </w:r>
          </w:p>
          <w:p w14:paraId="1D1C4EF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движущейся</w:t>
            </w:r>
          </w:p>
          <w:p w14:paraId="620F5C6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моделью робота</w:t>
            </w:r>
          </w:p>
          <w:p w14:paraId="0259F95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 компьютерно-</w:t>
            </w:r>
          </w:p>
          <w:p w14:paraId="50BEA75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управляемой среде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590D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653169D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программирование транспортного</w:t>
            </w:r>
          </w:p>
          <w:p w14:paraId="33B6DEC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робота;</w:t>
            </w:r>
          </w:p>
          <w:p w14:paraId="098D91E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изучение интерфейса конкретного</w:t>
            </w:r>
          </w:p>
          <w:p w14:paraId="1722E5F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языка программирования;</w:t>
            </w:r>
          </w:p>
          <w:p w14:paraId="30DD248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изучение основных инструментов и</w:t>
            </w:r>
          </w:p>
          <w:p w14:paraId="2ECF02D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команд программирования роботов.</w:t>
            </w:r>
          </w:p>
        </w:tc>
      </w:tr>
      <w:tr w:rsidR="00E27C6B" w:rsidRPr="00E27C6B" w14:paraId="650C2942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5FD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56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10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DC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15.04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1C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257D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1210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985CB94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98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66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04D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22.04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F1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13B2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Программирование</w:t>
            </w:r>
          </w:p>
          <w:p w14:paraId="77665D2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управления одним</w:t>
            </w:r>
          </w:p>
          <w:p w14:paraId="2D102D7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сервомотором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B34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5C657E9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программирование управления</w:t>
            </w:r>
          </w:p>
          <w:p w14:paraId="3CB6F0C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одним сервомотором;</w:t>
            </w:r>
          </w:p>
          <w:p w14:paraId="513FCE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изучение основных инструментов и</w:t>
            </w:r>
          </w:p>
          <w:p w14:paraId="17DECD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команд программирования роботов.</w:t>
            </w:r>
          </w:p>
        </w:tc>
      </w:tr>
      <w:tr w:rsidR="00E27C6B" w:rsidRPr="00E27C6B" w14:paraId="206789EE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C32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58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FE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E49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22.04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CB4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71D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0609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2CDC594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44F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282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F5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65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562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Программирование</w:t>
            </w:r>
          </w:p>
          <w:p w14:paraId="330634B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управления одним</w:t>
            </w:r>
          </w:p>
          <w:p w14:paraId="102137C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сервомотором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C62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D9B14C5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83B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80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661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29.04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E63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34A0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F96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FE4D637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A02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61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040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D83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13.05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33E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C61B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Основы проектной</w:t>
            </w:r>
          </w:p>
          <w:p w14:paraId="318E5F4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деятельности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36D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03A3811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результаты</w:t>
            </w:r>
          </w:p>
          <w:p w14:paraId="329D196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проектной деятельности.</w:t>
            </w:r>
          </w:p>
        </w:tc>
      </w:tr>
      <w:tr w:rsidR="00E27C6B" w:rsidRPr="00E27C6B" w14:paraId="041708EA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EC9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3A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78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13.05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B66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6FD3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BFDD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70D87D6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B5A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63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92F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CE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20.05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C9C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D1F3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Основы проектной</w:t>
            </w:r>
          </w:p>
          <w:p w14:paraId="291492D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деятельности</w:t>
            </w:r>
          </w:p>
        </w:tc>
        <w:tc>
          <w:tcPr>
            <w:tcW w:w="41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1617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программировать модель</w:t>
            </w:r>
          </w:p>
          <w:p w14:paraId="6E14467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транспортного робота;</w:t>
            </w:r>
          </w:p>
          <w:p w14:paraId="1AE09E0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проводить испытания модели;</w:t>
            </w:r>
          </w:p>
          <w:p w14:paraId="361B0EA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защищать творческий проект</w:t>
            </w:r>
          </w:p>
        </w:tc>
      </w:tr>
      <w:tr w:rsidR="00E27C6B" w:rsidRPr="00E27C6B" w14:paraId="7EB6D4A5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09E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22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E0A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20.05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48D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9E8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16C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8C5C0E6" w14:textId="77777777" w:rsidTr="009E3513">
        <w:trPr>
          <w:trHeight w:val="2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A8D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7E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8FD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4AA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7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5D15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BC73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3263386" w14:textId="77777777" w:rsidTr="009E3513">
        <w:trPr>
          <w:trHeight w:val="20"/>
        </w:trPr>
        <w:tc>
          <w:tcPr>
            <w:tcW w:w="5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1B7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Итого по модулю</w:t>
            </w:r>
            <w:r w:rsidRPr="00E27C6B">
              <w:rPr>
                <w:rFonts w:eastAsia="Times New Roman"/>
                <w:bCs w:val="0"/>
                <w:szCs w:val="24"/>
              </w:rPr>
              <w:tab/>
              <w:t>20</w:t>
            </w:r>
          </w:p>
        </w:tc>
        <w:tc>
          <w:tcPr>
            <w:tcW w:w="41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7500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6625FCF" w14:textId="77777777" w:rsidTr="009E3513">
        <w:trPr>
          <w:trHeight w:val="20"/>
        </w:trPr>
        <w:tc>
          <w:tcPr>
            <w:tcW w:w="58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75B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ОБЩЕЕ КОЛИЧЕСТВО</w:t>
            </w:r>
          </w:p>
          <w:p w14:paraId="7318E09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ЧАСОВ ПО ПРОГРАММЕ 68</w:t>
            </w:r>
          </w:p>
        </w:tc>
        <w:tc>
          <w:tcPr>
            <w:tcW w:w="41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40F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</w:tbl>
    <w:p w14:paraId="27024964" w14:textId="77777777" w:rsidR="00E27C6B" w:rsidRPr="00E27C6B" w:rsidRDefault="00E27C6B" w:rsidP="00E27C6B">
      <w:pPr>
        <w:spacing w:after="200"/>
        <w:rPr>
          <w:bCs w:val="0"/>
          <w:szCs w:val="24"/>
        </w:rPr>
      </w:pPr>
    </w:p>
    <w:p w14:paraId="1DC635DB" w14:textId="77777777" w:rsidR="00C57310" w:rsidRDefault="00C57310"/>
    <w:p w14:paraId="580CD2B2" w14:textId="77777777" w:rsidR="00E27C6B" w:rsidRDefault="00E27C6B"/>
    <w:p w14:paraId="7EFBE315" w14:textId="77777777" w:rsidR="00E27C6B" w:rsidRDefault="00E27C6B"/>
    <w:p w14:paraId="20439677" w14:textId="77777777" w:rsidR="00E27C6B" w:rsidRDefault="00E27C6B"/>
    <w:p w14:paraId="5BF01431" w14:textId="77777777" w:rsidR="00E27C6B" w:rsidRDefault="00E27C6B"/>
    <w:p w14:paraId="24438826" w14:textId="77777777" w:rsidR="00E27C6B" w:rsidRDefault="00E27C6B"/>
    <w:p w14:paraId="4DCAE64E" w14:textId="77777777" w:rsid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</w:p>
    <w:p w14:paraId="7BF229A1" w14:textId="77777777" w:rsid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</w:p>
    <w:p w14:paraId="143409E4" w14:textId="77777777" w:rsid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</w:p>
    <w:p w14:paraId="2B6C21CF" w14:textId="77777777" w:rsid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</w:p>
    <w:p w14:paraId="6E59BB97" w14:textId="77777777" w:rsidR="00E27C6B" w:rsidRP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  <w:r w:rsidRPr="00E27C6B">
        <w:rPr>
          <w:rFonts w:eastAsia="Calibri"/>
          <w:b/>
          <w:szCs w:val="24"/>
        </w:rPr>
        <w:lastRenderedPageBreak/>
        <w:t xml:space="preserve">Календарно – тематическое планирование </w:t>
      </w:r>
    </w:p>
    <w:p w14:paraId="037E954F" w14:textId="77777777" w:rsidR="00E27C6B" w:rsidRP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  <w:r w:rsidRPr="00E27C6B">
        <w:rPr>
          <w:rFonts w:eastAsia="Calibri"/>
          <w:b/>
          <w:szCs w:val="24"/>
        </w:rPr>
        <w:t>для 6 – Г, 6 – К, классов</w:t>
      </w:r>
    </w:p>
    <w:p w14:paraId="2A329825" w14:textId="77777777" w:rsidR="00E27C6B" w:rsidRPr="00E27C6B" w:rsidRDefault="00E27C6B" w:rsidP="00E27C6B">
      <w:pPr>
        <w:spacing w:line="240" w:lineRule="auto"/>
        <w:jc w:val="center"/>
        <w:rPr>
          <w:rFonts w:eastAsia="Calibri"/>
          <w:b/>
          <w:szCs w:val="24"/>
        </w:rPr>
      </w:pPr>
    </w:p>
    <w:tbl>
      <w:tblPr>
        <w:tblW w:w="100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567"/>
        <w:gridCol w:w="992"/>
        <w:gridCol w:w="851"/>
        <w:gridCol w:w="2954"/>
        <w:gridCol w:w="23"/>
        <w:gridCol w:w="11"/>
        <w:gridCol w:w="4109"/>
        <w:gridCol w:w="11"/>
      </w:tblGrid>
      <w:tr w:rsidR="00E27C6B" w:rsidRPr="00E27C6B" w14:paraId="025F8153" w14:textId="77777777" w:rsidTr="009E3513">
        <w:trPr>
          <w:gridAfter w:val="1"/>
          <w:wAfter w:w="11" w:type="dxa"/>
          <w:trHeight w:val="282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8FD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№ п/п урока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1BF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Дата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280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Тема урока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599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Виды практической деятельности</w:t>
            </w:r>
          </w:p>
        </w:tc>
      </w:tr>
      <w:tr w:rsidR="00E27C6B" w:rsidRPr="00E27C6B" w14:paraId="38B9DDB9" w14:textId="77777777" w:rsidTr="009E3513">
        <w:trPr>
          <w:cantSplit/>
          <w:trHeight w:val="11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F0F89D" w14:textId="77777777" w:rsidR="00E27C6B" w:rsidRPr="00E27C6B" w:rsidRDefault="00E27C6B" w:rsidP="00E27C6B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7E6000" w14:textId="77777777" w:rsidR="00E27C6B" w:rsidRPr="00E27C6B" w:rsidRDefault="00E27C6B" w:rsidP="00E27C6B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35BCFC" w14:textId="77777777" w:rsidR="00E27C6B" w:rsidRPr="00E27C6B" w:rsidRDefault="00E27C6B" w:rsidP="00E27C6B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9FF959" w14:textId="77777777" w:rsidR="00E27C6B" w:rsidRPr="00E27C6B" w:rsidRDefault="00E27C6B" w:rsidP="00E27C6B">
            <w:pPr>
              <w:spacing w:line="240" w:lineRule="auto"/>
              <w:ind w:left="113" w:right="113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факт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9117" w14:textId="77777777" w:rsidR="00E27C6B" w:rsidRPr="00E27C6B" w:rsidRDefault="00E27C6B" w:rsidP="00E27C6B">
            <w:pPr>
              <w:rPr>
                <w:rFonts w:eastAsia="Calibri"/>
                <w:b/>
                <w:szCs w:val="24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FD52" w14:textId="77777777" w:rsidR="00E27C6B" w:rsidRPr="00E27C6B" w:rsidRDefault="00E27C6B" w:rsidP="00E27C6B">
            <w:pPr>
              <w:rPr>
                <w:rFonts w:eastAsia="Calibri"/>
                <w:b/>
                <w:szCs w:val="24"/>
              </w:rPr>
            </w:pPr>
          </w:p>
        </w:tc>
      </w:tr>
      <w:tr w:rsidR="00E27C6B" w:rsidRPr="00E27C6B" w14:paraId="242B64BB" w14:textId="77777777" w:rsidTr="009E3513">
        <w:trPr>
          <w:trHeight w:val="518"/>
        </w:trPr>
        <w:tc>
          <w:tcPr>
            <w:tcW w:w="10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DF1E" w14:textId="77777777" w:rsidR="00E27C6B" w:rsidRPr="00E27C6B" w:rsidRDefault="00E27C6B" w:rsidP="00E27C6B">
            <w:pPr>
              <w:widowControl w:val="0"/>
              <w:spacing w:line="240" w:lineRule="auto"/>
              <w:jc w:val="center"/>
              <w:rPr>
                <w:rFonts w:eastAsia="Calibri"/>
                <w:bCs w:val="0"/>
                <w:noProof/>
                <w:szCs w:val="24"/>
                <w:lang w:eastAsia="ru-RU"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«Производство и технологии»</w:t>
            </w:r>
          </w:p>
        </w:tc>
      </w:tr>
      <w:tr w:rsidR="00E27C6B" w:rsidRPr="00E27C6B" w14:paraId="0AA504A8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23D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C02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469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334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0BD2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E27C6B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Модели и</w:t>
            </w:r>
          </w:p>
          <w:p w14:paraId="6586801B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E27C6B">
              <w:rPr>
                <w:rFonts w:eastAsia="Times New Roman"/>
                <w:bCs w:val="0"/>
                <w:color w:val="231E20"/>
                <w:szCs w:val="24"/>
                <w:lang w:eastAsia="ru-RU"/>
              </w:rPr>
              <w:t>моделирование</w:t>
            </w:r>
          </w:p>
          <w:p w14:paraId="73ED7FB8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Модели и</w:t>
            </w:r>
          </w:p>
          <w:p w14:paraId="7949B5F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color w:val="231E20"/>
                <w:szCs w:val="24"/>
                <w:lang w:eastAsia="ru-RU"/>
              </w:rPr>
            </w:pPr>
            <w:r w:rsidRPr="00E27C6B">
              <w:rPr>
                <w:rFonts w:eastAsia="Calibri"/>
                <w:bCs w:val="0"/>
                <w:szCs w:val="24"/>
              </w:rPr>
              <w:t>моделирование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6DC50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Аналитическая деятельность:</w:t>
            </w:r>
          </w:p>
          <w:p w14:paraId="1CCEAE3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– характеризовать предметы труда</w:t>
            </w:r>
          </w:p>
          <w:p w14:paraId="3FFE8D4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в различных видах материального</w:t>
            </w:r>
          </w:p>
          <w:p w14:paraId="237EF56D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производства;</w:t>
            </w:r>
          </w:p>
          <w:p w14:paraId="589A0A2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– анализировать виды моделей.</w:t>
            </w:r>
          </w:p>
          <w:p w14:paraId="28842C7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Практическая деятельность:</w:t>
            </w:r>
          </w:p>
          <w:p w14:paraId="71A9E6AE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выполнять описание модели</w:t>
            </w:r>
          </w:p>
          <w:p w14:paraId="1E03962D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</w:rPr>
              <w:t>технического устройства</w:t>
            </w:r>
          </w:p>
        </w:tc>
      </w:tr>
      <w:tr w:rsidR="00E27C6B" w:rsidRPr="00E27C6B" w14:paraId="5DA096B4" w14:textId="77777777" w:rsidTr="009E3513">
        <w:trPr>
          <w:gridAfter w:val="1"/>
          <w:wAfter w:w="11" w:type="dxa"/>
          <w:cantSplit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5F5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E2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DB2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06BF6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013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DEFF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</w:tr>
      <w:tr w:rsidR="00E27C6B" w:rsidRPr="00E27C6B" w14:paraId="29B52780" w14:textId="77777777" w:rsidTr="009E3513">
        <w:trPr>
          <w:gridAfter w:val="1"/>
          <w:wAfter w:w="11" w:type="dxa"/>
          <w:cantSplit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ED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830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461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D289B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1583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Машины дома</w:t>
            </w:r>
          </w:p>
          <w:p w14:paraId="131808E0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и на производстве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B64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Аналитическая деятельность:</w:t>
            </w:r>
          </w:p>
          <w:p w14:paraId="0F081FC8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называть и характеризовать</w:t>
            </w:r>
          </w:p>
          <w:p w14:paraId="45B7F4D4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машины и механизмы;</w:t>
            </w:r>
          </w:p>
          <w:p w14:paraId="3D38333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называть подвижные и</w:t>
            </w:r>
          </w:p>
          <w:p w14:paraId="3010D843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неподвижные соединения деталей</w:t>
            </w:r>
          </w:p>
          <w:p w14:paraId="114546AD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машин.</w:t>
            </w:r>
          </w:p>
        </w:tc>
      </w:tr>
      <w:tr w:rsidR="00E27C6B" w:rsidRPr="00E27C6B" w14:paraId="79F35B16" w14:textId="77777777" w:rsidTr="009E3513">
        <w:trPr>
          <w:gridAfter w:val="1"/>
          <w:wAfter w:w="11" w:type="dxa"/>
          <w:cantSplit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2C5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0E4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9F5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E311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C6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Кинематические</w:t>
            </w:r>
          </w:p>
          <w:p w14:paraId="7A80126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схемы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D1F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изучать кинематические схемы,</w:t>
            </w:r>
          </w:p>
          <w:p w14:paraId="4B543EA0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условные обозначения.</w:t>
            </w:r>
          </w:p>
        </w:tc>
      </w:tr>
      <w:tr w:rsidR="00E27C6B" w:rsidRPr="00E27C6B" w14:paraId="33014370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487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F3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885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AC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DE7A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Техническое</w:t>
            </w:r>
          </w:p>
          <w:p w14:paraId="1BDA9B0E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конструирование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B2C6C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Аналитическая деятельность:</w:t>
            </w:r>
          </w:p>
          <w:p w14:paraId="0C63F7E4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конструировать, оценивать и</w:t>
            </w:r>
          </w:p>
          <w:p w14:paraId="72299255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использовать модели</w:t>
            </w:r>
          </w:p>
          <w:p w14:paraId="3FDFC30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в познавательной и практической</w:t>
            </w:r>
          </w:p>
          <w:p w14:paraId="064A095D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деятельности;</w:t>
            </w:r>
          </w:p>
          <w:p w14:paraId="6155E723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разрабатывать несложную</w:t>
            </w:r>
          </w:p>
          <w:p w14:paraId="379105F4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технологическую, конструкторскую</w:t>
            </w:r>
          </w:p>
          <w:p w14:paraId="519E2C1E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документацию для выполнения</w:t>
            </w:r>
          </w:p>
          <w:p w14:paraId="3C0F69DE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творческих проектных задач.</w:t>
            </w:r>
          </w:p>
          <w:p w14:paraId="365D43DD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</w:p>
        </w:tc>
      </w:tr>
      <w:tr w:rsidR="00E27C6B" w:rsidRPr="00E27C6B" w14:paraId="62E92B06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E47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C60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E79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8A4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03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AA4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</w:tr>
      <w:tr w:rsidR="00E27C6B" w:rsidRPr="00E27C6B" w14:paraId="4537EA08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7F1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D2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E20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57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8F6B5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Перспективы</w:t>
            </w:r>
          </w:p>
          <w:p w14:paraId="482D7497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  <w:r w:rsidRPr="00E27C6B">
              <w:rPr>
                <w:rFonts w:eastAsia="Calibri"/>
                <w:bCs w:val="0"/>
                <w:szCs w:val="24"/>
                <w:lang w:eastAsia="zh-CN" w:bidi="he-IL"/>
              </w:rPr>
              <w:t>развития технологий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EA1D8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Аналитическая деятельность:</w:t>
            </w:r>
          </w:p>
          <w:p w14:paraId="01F39EE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характеризовать виды современных</w:t>
            </w:r>
          </w:p>
          <w:p w14:paraId="7A23F00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технологий;</w:t>
            </w:r>
          </w:p>
          <w:p w14:paraId="4FBC8D98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– определять перспективы развития</w:t>
            </w:r>
          </w:p>
          <w:p w14:paraId="0F90E899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Calibri"/>
                <w:bCs w:val="0"/>
                <w:szCs w:val="24"/>
              </w:rPr>
              <w:t>разных технологий.</w:t>
            </w:r>
          </w:p>
        </w:tc>
      </w:tr>
      <w:tr w:rsidR="00E27C6B" w:rsidRPr="00E27C6B" w14:paraId="06BDB4A4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47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FD3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38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Calibri"/>
                <w:b/>
                <w:bCs w:val="0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8CB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1AC" w14:textId="77777777" w:rsidR="00E27C6B" w:rsidRPr="00E27C6B" w:rsidRDefault="00E27C6B" w:rsidP="00E27C6B">
            <w:pPr>
              <w:tabs>
                <w:tab w:val="left" w:pos="300"/>
              </w:tabs>
              <w:spacing w:line="240" w:lineRule="auto"/>
              <w:rPr>
                <w:rFonts w:eastAsia="Calibri"/>
                <w:bCs w:val="0"/>
                <w:szCs w:val="24"/>
                <w:lang w:eastAsia="zh-CN" w:bidi="he-IL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CB8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</w:p>
        </w:tc>
      </w:tr>
      <w:tr w:rsidR="00E27C6B" w:rsidRPr="00E27C6B" w14:paraId="6A4EA411" w14:textId="77777777" w:rsidTr="009E3513">
        <w:trPr>
          <w:gridAfter w:val="1"/>
          <w:wAfter w:w="11" w:type="dxa"/>
          <w:trHeight w:val="20"/>
        </w:trPr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A3B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Calibri"/>
                <w:bCs w:val="0"/>
                <w:szCs w:val="24"/>
              </w:rPr>
              <w:t>Итого по модулю 8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6B2F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</w:p>
        </w:tc>
      </w:tr>
      <w:tr w:rsidR="00E27C6B" w:rsidRPr="00E27C6B" w14:paraId="1F005612" w14:textId="77777777" w:rsidTr="009E3513">
        <w:trPr>
          <w:gridAfter w:val="1"/>
          <w:wAfter w:w="11" w:type="dxa"/>
          <w:trHeight w:val="20"/>
        </w:trPr>
        <w:tc>
          <w:tcPr>
            <w:tcW w:w="10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0A4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  <w:rtl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«Компьютерная графика. Черчение»</w:t>
            </w:r>
          </w:p>
        </w:tc>
      </w:tr>
      <w:tr w:rsidR="00E27C6B" w:rsidRPr="00E27C6B" w14:paraId="528BD48E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8F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DAE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98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84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514F0" w14:textId="77777777" w:rsidR="00E27C6B" w:rsidRPr="00E27C6B" w:rsidRDefault="00E27C6B" w:rsidP="00E27C6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eastAsia="Calibri" w:cs="Calibri"/>
                <w:bCs w:val="0"/>
                <w:szCs w:val="24"/>
                <w:lang w:eastAsia="ar-SA"/>
              </w:rPr>
            </w:pPr>
            <w:r w:rsidRPr="00E27C6B">
              <w:rPr>
                <w:rFonts w:eastAsia="Calibri" w:cs="Calibri"/>
                <w:bCs w:val="0"/>
                <w:szCs w:val="24"/>
                <w:lang w:eastAsia="ar-SA"/>
              </w:rPr>
              <w:t>Компьютерная</w:t>
            </w:r>
          </w:p>
          <w:p w14:paraId="33E10059" w14:textId="77777777" w:rsidR="00E27C6B" w:rsidRPr="00E27C6B" w:rsidRDefault="00E27C6B" w:rsidP="00E27C6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eastAsia="Calibri" w:cs="Calibri"/>
                <w:bCs w:val="0"/>
                <w:szCs w:val="24"/>
                <w:lang w:eastAsia="ar-SA"/>
              </w:rPr>
            </w:pPr>
            <w:r w:rsidRPr="00E27C6B">
              <w:rPr>
                <w:rFonts w:eastAsia="Calibri" w:cs="Calibri"/>
                <w:bCs w:val="0"/>
                <w:szCs w:val="24"/>
                <w:lang w:eastAsia="ar-SA"/>
              </w:rPr>
              <w:t>графика.</w:t>
            </w:r>
          </w:p>
          <w:p w14:paraId="59D722E8" w14:textId="77777777" w:rsidR="00E27C6B" w:rsidRPr="00E27C6B" w:rsidRDefault="00E27C6B" w:rsidP="00E27C6B">
            <w:pPr>
              <w:tabs>
                <w:tab w:val="left" w:pos="300"/>
              </w:tabs>
              <w:suppressAutoHyphens/>
              <w:spacing w:line="240" w:lineRule="auto"/>
              <w:contextualSpacing/>
              <w:rPr>
                <w:rFonts w:eastAsia="Calibri" w:cs="Calibri"/>
                <w:bCs w:val="0"/>
                <w:szCs w:val="24"/>
                <w:lang w:eastAsia="ar-SA"/>
              </w:rPr>
            </w:pPr>
            <w:r w:rsidRPr="00E27C6B">
              <w:rPr>
                <w:rFonts w:eastAsia="Calibri" w:cs="Calibri"/>
                <w:bCs w:val="0"/>
                <w:szCs w:val="24"/>
                <w:lang w:eastAsia="ar-SA"/>
              </w:rPr>
              <w:t>Мир изображений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3108C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Аналитическая деятельность:</w:t>
            </w:r>
          </w:p>
          <w:p w14:paraId="4C7EA4C6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– называть виды чертежей;</w:t>
            </w:r>
          </w:p>
          <w:p w14:paraId="31841892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– анализировать последовательность</w:t>
            </w:r>
          </w:p>
          <w:p w14:paraId="33AF6E4F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и приемы выполнения</w:t>
            </w:r>
          </w:p>
          <w:p w14:paraId="6C279B4C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геометрических построений.</w:t>
            </w:r>
          </w:p>
          <w:p w14:paraId="467DA134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Практическая деятельность:</w:t>
            </w:r>
          </w:p>
          <w:p w14:paraId="5C9E25A0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– выполнять простейшие</w:t>
            </w:r>
          </w:p>
          <w:p w14:paraId="3A164DE2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lastRenderedPageBreak/>
              <w:t>геометрические построения</w:t>
            </w:r>
          </w:p>
          <w:p w14:paraId="04B69A04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с помощью чертежных инструментов</w:t>
            </w:r>
          </w:p>
          <w:p w14:paraId="6C3F46CB" w14:textId="77777777" w:rsidR="00E27C6B" w:rsidRPr="00E27C6B" w:rsidRDefault="00E27C6B" w:rsidP="00E27C6B">
            <w:pPr>
              <w:widowControl w:val="0"/>
              <w:spacing w:line="240" w:lineRule="auto"/>
              <w:jc w:val="both"/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</w:pPr>
            <w:r w:rsidRPr="00E27C6B">
              <w:rPr>
                <w:rFonts w:eastAsia="Calibri"/>
                <w:noProof/>
                <w:szCs w:val="24"/>
                <w:shd w:val="clear" w:color="auto" w:fill="FFFFFF"/>
                <w:lang w:eastAsia="zh-CN"/>
              </w:rPr>
              <w:t>и приспособлений</w:t>
            </w:r>
          </w:p>
        </w:tc>
      </w:tr>
      <w:tr w:rsidR="00E27C6B" w:rsidRPr="00E27C6B" w14:paraId="0ADA08FB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A5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2B6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30A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C0B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512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8D6" w14:textId="77777777" w:rsidR="00E27C6B" w:rsidRPr="00E27C6B" w:rsidRDefault="00E27C6B" w:rsidP="00E27C6B">
            <w:pPr>
              <w:spacing w:line="240" w:lineRule="auto"/>
              <w:rPr>
                <w:rFonts w:eastAsia="Calibri"/>
                <w:bCs w:val="0"/>
                <w:szCs w:val="24"/>
              </w:rPr>
            </w:pPr>
          </w:p>
        </w:tc>
      </w:tr>
      <w:tr w:rsidR="00E27C6B" w:rsidRPr="00E27C6B" w14:paraId="36239960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337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5F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41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C0E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B8336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Компьютерные</w:t>
            </w:r>
          </w:p>
          <w:p w14:paraId="14457CEC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методы</w:t>
            </w:r>
          </w:p>
          <w:p w14:paraId="48D61617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представления</w:t>
            </w:r>
          </w:p>
          <w:p w14:paraId="581A5E93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графической</w:t>
            </w:r>
          </w:p>
          <w:p w14:paraId="06AB0EAA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информации.</w:t>
            </w:r>
          </w:p>
          <w:p w14:paraId="6B5E3A64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Графический</w:t>
            </w:r>
          </w:p>
          <w:p w14:paraId="18F2F5BB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редактор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9D3E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Аналитическая деятельность:</w:t>
            </w:r>
          </w:p>
          <w:p w14:paraId="48D273D8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различать векторную и растровую</w:t>
            </w:r>
          </w:p>
          <w:p w14:paraId="4CB31124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0CA56C98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анализировать условные</w:t>
            </w:r>
          </w:p>
          <w:p w14:paraId="4143C6E1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графические обозначения;</w:t>
            </w:r>
          </w:p>
          <w:p w14:paraId="6031806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называть инструменты</w:t>
            </w:r>
          </w:p>
          <w:p w14:paraId="6617C10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графического редактора;</w:t>
            </w:r>
          </w:p>
          <w:p w14:paraId="385488E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описывать действия инструментов и команд графического редактора.</w:t>
            </w:r>
          </w:p>
          <w:p w14:paraId="1E13CBB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Практическая деятельность:</w:t>
            </w:r>
          </w:p>
          <w:p w14:paraId="787B4395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выполнять построение блок-схем</w:t>
            </w:r>
          </w:p>
          <w:p w14:paraId="2BDCA0FE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с помощью графических объектов;</w:t>
            </w:r>
          </w:p>
          <w:p w14:paraId="4A18FF7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создавать изображения</w:t>
            </w:r>
          </w:p>
          <w:p w14:paraId="3C0D9E9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в графическом редакторе (на основе</w:t>
            </w:r>
          </w:p>
          <w:p w14:paraId="71892A2B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геометрических фигур)</w:t>
            </w:r>
          </w:p>
        </w:tc>
      </w:tr>
      <w:tr w:rsidR="00E27C6B" w:rsidRPr="00E27C6B" w14:paraId="7CB4695E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C52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40E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D2E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A2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FFB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108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</w:p>
        </w:tc>
      </w:tr>
      <w:tr w:rsidR="00E27C6B" w:rsidRPr="00E27C6B" w14:paraId="511AF774" w14:textId="77777777" w:rsidTr="009E3513">
        <w:trPr>
          <w:gridAfter w:val="1"/>
          <w:wAfter w:w="11" w:type="dxa"/>
          <w:trHeight w:val="19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6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857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D33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B1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92080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Растровая и векторная</w:t>
            </w:r>
          </w:p>
          <w:p w14:paraId="32D0A27F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графики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AD5E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Аналитическая деятельность:</w:t>
            </w:r>
          </w:p>
          <w:p w14:paraId="7A65B0B5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изучать основы компьютерной</w:t>
            </w:r>
          </w:p>
          <w:p w14:paraId="2A390D7C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69C72017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различать векторную и растровую</w:t>
            </w:r>
          </w:p>
          <w:p w14:paraId="17270E97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графики;</w:t>
            </w:r>
          </w:p>
          <w:p w14:paraId="5067707A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называть инструменты</w:t>
            </w:r>
          </w:p>
          <w:p w14:paraId="2B52C5F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графического редактора;</w:t>
            </w:r>
          </w:p>
          <w:p w14:paraId="2180B5A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описывать действия инструментов и команд графического редактора. Практическая деятельность:</w:t>
            </w:r>
          </w:p>
          <w:p w14:paraId="61C567E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выполнять построение блок-схем</w:t>
            </w:r>
          </w:p>
          <w:p w14:paraId="6D2F4D5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с помощью графических объектов;</w:t>
            </w:r>
          </w:p>
          <w:p w14:paraId="4AB7400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создавать изображения</w:t>
            </w:r>
          </w:p>
          <w:p w14:paraId="7320073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в графическом редакторе (на основе</w:t>
            </w:r>
          </w:p>
          <w:p w14:paraId="2EC18513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геометрических фигур)</w:t>
            </w:r>
          </w:p>
        </w:tc>
      </w:tr>
      <w:tr w:rsidR="00E27C6B" w:rsidRPr="00E27C6B" w14:paraId="0E44569B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F6E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ECF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5D0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D64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73F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AC79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</w:p>
        </w:tc>
      </w:tr>
      <w:tr w:rsidR="00E27C6B" w:rsidRPr="00E27C6B" w14:paraId="03C6BF5F" w14:textId="77777777" w:rsidTr="009E3513">
        <w:trPr>
          <w:gridAfter w:val="1"/>
          <w:wAfter w:w="11" w:type="dxa"/>
          <w:trHeight w:val="16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81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FA7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8E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3F8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B918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Создание печатной</w:t>
            </w:r>
          </w:p>
          <w:p w14:paraId="08849727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продукции</w:t>
            </w:r>
          </w:p>
          <w:p w14:paraId="61A766F1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в графическом</w:t>
            </w:r>
          </w:p>
          <w:p w14:paraId="6E251918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  <w:r w:rsidRPr="00E27C6B">
              <w:rPr>
                <w:rFonts w:eastAsia="Calibri" w:cs="Calibri"/>
                <w:bCs w:val="0"/>
                <w:szCs w:val="24"/>
              </w:rPr>
              <w:t>редакторе</w:t>
            </w:r>
          </w:p>
        </w:tc>
        <w:tc>
          <w:tcPr>
            <w:tcW w:w="4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09CFD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Аналитическая деятельность:</w:t>
            </w:r>
          </w:p>
          <w:p w14:paraId="69D365B5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характеризовать виды и размеры</w:t>
            </w:r>
          </w:p>
          <w:p w14:paraId="6DF1BBC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печатной продукции в зависимости</w:t>
            </w:r>
          </w:p>
          <w:p w14:paraId="6DBC9D4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от их назначения;</w:t>
            </w:r>
          </w:p>
          <w:p w14:paraId="77EA6F4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изучать инструменты для создания</w:t>
            </w:r>
          </w:p>
          <w:p w14:paraId="77BAEEF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рисунков в графическом редакторе;</w:t>
            </w:r>
          </w:p>
          <w:p w14:paraId="596DAE20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называть инструменты для создания</w:t>
            </w:r>
          </w:p>
          <w:p w14:paraId="5FBDF756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рисунков в графическом редакторе,</w:t>
            </w:r>
          </w:p>
          <w:p w14:paraId="15C685CC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описывать их назначение, функции.</w:t>
            </w:r>
          </w:p>
          <w:p w14:paraId="7C0797A1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Практическая деятельность:</w:t>
            </w:r>
          </w:p>
          <w:p w14:paraId="4A51085A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– создавать дизайн печатной</w:t>
            </w:r>
          </w:p>
          <w:p w14:paraId="21BA511E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  <w:r w:rsidRPr="00E27C6B">
              <w:rPr>
                <w:rFonts w:eastAsia="Calibri"/>
                <w:szCs w:val="24"/>
              </w:rPr>
              <w:t>продукции в графическом редакторе</w:t>
            </w:r>
          </w:p>
        </w:tc>
      </w:tr>
      <w:tr w:rsidR="00E27C6B" w:rsidRPr="00E27C6B" w14:paraId="141C223B" w14:textId="77777777" w:rsidTr="009E3513">
        <w:trPr>
          <w:gridAfter w:val="1"/>
          <w:wAfter w:w="11" w:type="dxa"/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05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E9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1F0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  <w:r w:rsidRPr="00E27C6B">
              <w:rPr>
                <w:rFonts w:eastAsia="Calibri"/>
                <w:b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46A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9A15" w14:textId="77777777" w:rsidR="00E27C6B" w:rsidRPr="00E27C6B" w:rsidRDefault="00E27C6B" w:rsidP="00E27C6B">
            <w:pPr>
              <w:spacing w:line="240" w:lineRule="auto"/>
              <w:rPr>
                <w:rFonts w:eastAsia="Calibri" w:cs="Calibri"/>
                <w:bCs w:val="0"/>
                <w:szCs w:val="24"/>
              </w:rPr>
            </w:pPr>
          </w:p>
        </w:tc>
        <w:tc>
          <w:tcPr>
            <w:tcW w:w="4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DA52" w14:textId="77777777" w:rsidR="00E27C6B" w:rsidRPr="00E27C6B" w:rsidRDefault="00E27C6B" w:rsidP="00E27C6B">
            <w:pPr>
              <w:spacing w:line="240" w:lineRule="auto"/>
              <w:rPr>
                <w:rFonts w:eastAsia="Calibri"/>
                <w:szCs w:val="24"/>
              </w:rPr>
            </w:pPr>
          </w:p>
        </w:tc>
      </w:tr>
      <w:tr w:rsidR="00E27C6B" w:rsidRPr="00E27C6B" w14:paraId="12BAE44B" w14:textId="77777777" w:rsidTr="009E3513">
        <w:trPr>
          <w:trHeight w:val="20"/>
        </w:trPr>
        <w:tc>
          <w:tcPr>
            <w:tcW w:w="10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EBE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Cs w:val="0"/>
                <w:szCs w:val="24"/>
              </w:rPr>
            </w:pPr>
            <w:r w:rsidRPr="00E27C6B">
              <w:rPr>
                <w:rFonts w:eastAsia="Calibri"/>
                <w:bCs w:val="0"/>
                <w:szCs w:val="24"/>
              </w:rPr>
              <w:t>Итого по модулю</w:t>
            </w:r>
            <w:r w:rsidRPr="00E27C6B">
              <w:rPr>
                <w:rFonts w:eastAsia="Calibri"/>
                <w:bCs w:val="0"/>
                <w:szCs w:val="24"/>
              </w:rPr>
              <w:tab/>
              <w:t>8</w:t>
            </w:r>
          </w:p>
        </w:tc>
      </w:tr>
      <w:tr w:rsidR="00E27C6B" w:rsidRPr="00E27C6B" w14:paraId="4B88DF02" w14:textId="77777777" w:rsidTr="009E3513">
        <w:trPr>
          <w:trHeight w:val="20"/>
        </w:trPr>
        <w:tc>
          <w:tcPr>
            <w:tcW w:w="10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C4A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Calibri"/>
                <w:b/>
                <w:bCs w:val="0"/>
                <w:szCs w:val="24"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«Технологии обработки материалов и пищевых продуктов»</w:t>
            </w:r>
          </w:p>
        </w:tc>
      </w:tr>
      <w:tr w:rsidR="00E27C6B" w:rsidRPr="00E27C6B" w14:paraId="6E98CDCE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2D3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4B0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15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AD5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8CE2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6489BAA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</w:t>
            </w:r>
          </w:p>
          <w:p w14:paraId="12CAAF0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конструкционных</w:t>
            </w:r>
          </w:p>
          <w:p w14:paraId="04AA4E6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</w:t>
            </w:r>
          </w:p>
        </w:tc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EA69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3F9A2BF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 виды</w:t>
            </w:r>
          </w:p>
          <w:p w14:paraId="1895DAF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металлов и их сплавов;</w:t>
            </w:r>
          </w:p>
          <w:p w14:paraId="47FE9BC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знакомиться с образцами</w:t>
            </w:r>
          </w:p>
          <w:p w14:paraId="0DAA53B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тонколистового металла, проволоки;</w:t>
            </w:r>
          </w:p>
          <w:p w14:paraId="5A5B79F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свойства металлов и</w:t>
            </w:r>
          </w:p>
          <w:p w14:paraId="0261C4D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сплавов;</w:t>
            </w:r>
          </w:p>
          <w:p w14:paraId="7BC8CE4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 разные</w:t>
            </w:r>
          </w:p>
          <w:p w14:paraId="619E951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виды народных промыслов</w:t>
            </w:r>
          </w:p>
          <w:p w14:paraId="1BCBA58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 обработке металлов.</w:t>
            </w:r>
          </w:p>
        </w:tc>
      </w:tr>
      <w:tr w:rsidR="00E27C6B" w:rsidRPr="00E27C6B" w14:paraId="3062207F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B6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3AC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C7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601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00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1F9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82223F0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6A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190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6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C70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5B8D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Способы обработки</w:t>
            </w:r>
          </w:p>
          <w:p w14:paraId="31903E5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тонколистового</w:t>
            </w:r>
          </w:p>
          <w:p w14:paraId="05B522D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металла.</w:t>
            </w:r>
          </w:p>
          <w:p w14:paraId="11058C2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DD6E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0589707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характеризовать понятие «разметка</w:t>
            </w:r>
          </w:p>
          <w:p w14:paraId="04AC99A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заготовок»;</w:t>
            </w:r>
          </w:p>
          <w:p w14:paraId="6C8FE21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различать особенности разметки</w:t>
            </w:r>
          </w:p>
          <w:p w14:paraId="66E0F28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металла;</w:t>
            </w:r>
          </w:p>
          <w:p w14:paraId="5EC4259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перечислять критерии качества</w:t>
            </w:r>
          </w:p>
          <w:p w14:paraId="25E2ECD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правки тонколистового металла и</w:t>
            </w:r>
          </w:p>
          <w:p w14:paraId="0DA3FB6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проволоки;</w:t>
            </w:r>
          </w:p>
          <w:p w14:paraId="66F039F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выбирать металл для проектного</w:t>
            </w:r>
          </w:p>
          <w:p w14:paraId="28ED991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 в соответствии с его</w:t>
            </w:r>
            <w:r w:rsidRPr="00E27C6B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E27C6B">
              <w:rPr>
                <w:rFonts w:eastAsia="Times New Roman"/>
                <w:bCs w:val="0"/>
                <w:szCs w:val="24"/>
              </w:rPr>
              <w:t xml:space="preserve">назначением. </w:t>
            </w:r>
          </w:p>
          <w:p w14:paraId="3E17F78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3880CC6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технологические</w:t>
            </w:r>
          </w:p>
          <w:p w14:paraId="402DEEF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операции разметки и правки</w:t>
            </w:r>
          </w:p>
          <w:p w14:paraId="3D3492D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металла;</w:t>
            </w:r>
          </w:p>
          <w:p w14:paraId="24F2A65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определять проблему, продукт</w:t>
            </w:r>
          </w:p>
          <w:p w14:paraId="0BE415B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проекта, цель, задач;</w:t>
            </w:r>
          </w:p>
        </w:tc>
      </w:tr>
      <w:tr w:rsidR="00E27C6B" w:rsidRPr="00E27C6B" w14:paraId="3AA3EBEC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7DD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57C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443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C02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C33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7C3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0F4CA4FB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A1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245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476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1D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C5E4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0C9A146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изготовления</w:t>
            </w:r>
          </w:p>
          <w:p w14:paraId="0E0D6CE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 xml:space="preserve">изделий из металла </w:t>
            </w:r>
          </w:p>
          <w:p w14:paraId="3417268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D7EE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276B364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</w:t>
            </w:r>
          </w:p>
          <w:p w14:paraId="570EC02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инструменты, приспособления и</w:t>
            </w:r>
          </w:p>
          <w:p w14:paraId="6BEF4B8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технологическое оборудование,</w:t>
            </w:r>
          </w:p>
          <w:p w14:paraId="563130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используемое для резания и гибки</w:t>
            </w:r>
          </w:p>
          <w:p w14:paraId="3830531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тонколистового металла;</w:t>
            </w:r>
          </w:p>
          <w:p w14:paraId="30F1622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характеризовать типы заклёпок и их</w:t>
            </w:r>
          </w:p>
          <w:p w14:paraId="374EDA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назначение;</w:t>
            </w:r>
          </w:p>
          <w:p w14:paraId="671DFE7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приёмы получения</w:t>
            </w:r>
          </w:p>
          <w:p w14:paraId="04B7A23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proofErr w:type="spellStart"/>
            <w:r w:rsidRPr="00E27C6B">
              <w:rPr>
                <w:rFonts w:eastAsia="Times New Roman"/>
                <w:bCs w:val="0"/>
                <w:szCs w:val="24"/>
              </w:rPr>
              <w:t>фальцевых</w:t>
            </w:r>
            <w:proofErr w:type="spellEnd"/>
            <w:r w:rsidRPr="00E27C6B">
              <w:rPr>
                <w:rFonts w:eastAsia="Times New Roman"/>
                <w:bCs w:val="0"/>
                <w:szCs w:val="24"/>
              </w:rPr>
              <w:t xml:space="preserve"> швов.</w:t>
            </w:r>
          </w:p>
          <w:p w14:paraId="13D6544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206AC6E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по разметке резание</w:t>
            </w:r>
          </w:p>
          <w:p w14:paraId="3B5E94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тонколистового металла,</w:t>
            </w:r>
            <w:r w:rsidRPr="00E27C6B">
              <w:rPr>
                <w:rFonts w:asciiTheme="minorHAnsi" w:hAnsiTheme="minorHAnsi" w:cstheme="minorBidi"/>
                <w:bCs w:val="0"/>
                <w:sz w:val="22"/>
                <w:szCs w:val="22"/>
              </w:rPr>
              <w:t xml:space="preserve"> </w:t>
            </w:r>
            <w:r w:rsidRPr="00E27C6B">
              <w:rPr>
                <w:rFonts w:eastAsia="Times New Roman"/>
                <w:bCs w:val="0"/>
                <w:szCs w:val="24"/>
              </w:rPr>
              <w:t>проволоки с соблюдением правил</w:t>
            </w:r>
          </w:p>
          <w:p w14:paraId="367B2A4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безопасной работы;</w:t>
            </w:r>
          </w:p>
          <w:p w14:paraId="2E12002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эскиз проектного</w:t>
            </w:r>
          </w:p>
          <w:p w14:paraId="039C6C2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изделия;</w:t>
            </w:r>
          </w:p>
          <w:p w14:paraId="22EEC0E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составлять технологическую карту</w:t>
            </w:r>
          </w:p>
          <w:p w14:paraId="3C6C485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проекта</w:t>
            </w:r>
          </w:p>
          <w:p w14:paraId="212048A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контролировать качество</w:t>
            </w:r>
          </w:p>
          <w:p w14:paraId="6E905C6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соединения деталей;</w:t>
            </w:r>
          </w:p>
          <w:p w14:paraId="3336A40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эскиз проектного</w:t>
            </w:r>
          </w:p>
          <w:p w14:paraId="52407AA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изделия;</w:t>
            </w:r>
          </w:p>
          <w:p w14:paraId="0EAD98F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составлять технологическую карту</w:t>
            </w:r>
          </w:p>
          <w:p w14:paraId="34D29FE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проекта</w:t>
            </w:r>
          </w:p>
        </w:tc>
      </w:tr>
      <w:tr w:rsidR="00E27C6B" w:rsidRPr="00E27C6B" w14:paraId="44009409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D8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0DC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C0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A7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60A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F06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5DF09E7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2A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6AE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F10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E6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6DF6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Приёмы резания, гибки заготовок</w:t>
            </w:r>
          </w:p>
          <w:p w14:paraId="3DE4898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проволоки, тонколистового</w:t>
            </w:r>
          </w:p>
          <w:p w14:paraId="037C81C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металла.</w:t>
            </w: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B1CD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8967050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9E8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C44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95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198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74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5298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3928964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23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A0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8D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849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DD4E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Изготовление изделий из проволоки, тонколистового</w:t>
            </w:r>
          </w:p>
          <w:p w14:paraId="427D43F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металла.</w:t>
            </w: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413A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1C8AFD1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A31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449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F90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10E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76E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9E3E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F4868E9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6C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C90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4B1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9B1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7ED4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Соединение металлических деталей</w:t>
            </w:r>
          </w:p>
          <w:p w14:paraId="3126575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 изделии с помощью заклёпок.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0A3C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контролировать качество</w:t>
            </w:r>
          </w:p>
          <w:p w14:paraId="78C8E67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соединения деталей;</w:t>
            </w:r>
          </w:p>
          <w:p w14:paraId="4E3E016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соединять детали из металла</w:t>
            </w:r>
          </w:p>
          <w:p w14:paraId="3BC9943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 заклёпках</w:t>
            </w:r>
          </w:p>
        </w:tc>
      </w:tr>
      <w:tr w:rsidR="00E27C6B" w:rsidRPr="00E27C6B" w14:paraId="3B84C5C5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85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0EE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848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6F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ACF6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425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79FD059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8F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DFE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D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FE1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762D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Соединение деталей</w:t>
            </w:r>
          </w:p>
          <w:p w14:paraId="57E8D1A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тонколистового металла</w:t>
            </w:r>
          </w:p>
          <w:p w14:paraId="19C039A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proofErr w:type="spellStart"/>
            <w:r w:rsidRPr="00E27C6B">
              <w:rPr>
                <w:rFonts w:eastAsia="Times New Roman"/>
                <w:bCs w:val="0"/>
                <w:szCs w:val="24"/>
              </w:rPr>
              <w:t>фальцевым</w:t>
            </w:r>
            <w:proofErr w:type="spellEnd"/>
            <w:r w:rsidRPr="00E27C6B">
              <w:rPr>
                <w:rFonts w:eastAsia="Times New Roman"/>
                <w:bCs w:val="0"/>
                <w:szCs w:val="24"/>
              </w:rPr>
              <w:t xml:space="preserve"> швом. </w:t>
            </w:r>
          </w:p>
          <w:p w14:paraId="7E6FAB4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0AC22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40C7E3B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выполнять по разметке резание</w:t>
            </w:r>
          </w:p>
          <w:p w14:paraId="4F785D4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заготовок из тонколистового металла</w:t>
            </w:r>
          </w:p>
        </w:tc>
      </w:tr>
      <w:tr w:rsidR="00E27C6B" w:rsidRPr="00E27C6B" w14:paraId="4C9EE940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D8D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DF1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017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F2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FAF1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09D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31B81889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10E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EAF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557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040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68C1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Контроль и оценка</w:t>
            </w:r>
          </w:p>
          <w:p w14:paraId="431923A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качества изделий</w:t>
            </w:r>
          </w:p>
          <w:p w14:paraId="36787FB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металла.</w:t>
            </w:r>
          </w:p>
          <w:p w14:paraId="47C8CAC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F83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41F6EC0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оценивать качество изделия</w:t>
            </w:r>
          </w:p>
          <w:p w14:paraId="38C8F22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металла;</w:t>
            </w:r>
          </w:p>
          <w:p w14:paraId="0FFE8B7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результаты</w:t>
            </w:r>
          </w:p>
          <w:p w14:paraId="333886F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проектной деятельности;</w:t>
            </w:r>
          </w:p>
          <w:p w14:paraId="1A9F1A9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профессии, связанные</w:t>
            </w:r>
          </w:p>
          <w:p w14:paraId="64CC9AD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производством и обработкой</w:t>
            </w:r>
          </w:p>
          <w:p w14:paraId="185C8DC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металлов;</w:t>
            </w:r>
          </w:p>
        </w:tc>
      </w:tr>
      <w:tr w:rsidR="00E27C6B" w:rsidRPr="00E27C6B" w14:paraId="5B5DAFD0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024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4F9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0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C7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C13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542B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7BB76274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B0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148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BAE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A4B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D9DB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Контроль и оценка</w:t>
            </w:r>
          </w:p>
          <w:p w14:paraId="0767E47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качества изделий</w:t>
            </w:r>
          </w:p>
          <w:p w14:paraId="37B4C6E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 металла.</w:t>
            </w:r>
          </w:p>
          <w:p w14:paraId="2D3E862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Мир профессий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170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34CC9C7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EB5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0B0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C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CB4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2C1C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0DEB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132BFF68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B31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F3A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BB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668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790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4894B50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 пищевых</w:t>
            </w:r>
          </w:p>
          <w:p w14:paraId="0BF2789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8C33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1B35318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и называть пищевую</w:t>
            </w:r>
          </w:p>
          <w:p w14:paraId="62BAC6B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ценность молока и молочных</w:t>
            </w:r>
          </w:p>
          <w:p w14:paraId="326621D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продуктов;</w:t>
            </w:r>
          </w:p>
        </w:tc>
      </w:tr>
      <w:tr w:rsidR="00E27C6B" w:rsidRPr="00E27C6B" w14:paraId="795723EE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04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EF1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378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F0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55E1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EE2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DE2C1E7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474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60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03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166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D9EE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3F44EF8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 пищевых</w:t>
            </w:r>
          </w:p>
          <w:p w14:paraId="52A7284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0F1C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виды теста, продукты,</w:t>
            </w:r>
          </w:p>
          <w:p w14:paraId="12082BC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используемые для приготовления</w:t>
            </w:r>
          </w:p>
          <w:p w14:paraId="5E84F61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разных видов теста;</w:t>
            </w:r>
          </w:p>
        </w:tc>
      </w:tr>
      <w:tr w:rsidR="00E27C6B" w:rsidRPr="00E27C6B" w14:paraId="781B2264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8F0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31F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3A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A3C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C92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520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166D93C5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465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8D1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D2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EA5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443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10C7547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 пищевых</w:t>
            </w:r>
          </w:p>
          <w:p w14:paraId="4A011D1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продуктов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175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изучать рецепты блюд из молока и</w:t>
            </w:r>
          </w:p>
          <w:p w14:paraId="4F1CB88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молочных продуктов, рецепты</w:t>
            </w:r>
          </w:p>
          <w:p w14:paraId="1BE0B43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выпечки;</w:t>
            </w:r>
          </w:p>
        </w:tc>
      </w:tr>
      <w:tr w:rsidR="00E27C6B" w:rsidRPr="00E27C6B" w14:paraId="46DF7CFC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A97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C75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72B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D7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450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F8B4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09B6AB5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A6F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0C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661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DC0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481B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Технологии</w:t>
            </w:r>
          </w:p>
          <w:p w14:paraId="32E11CA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обработки</w:t>
            </w:r>
          </w:p>
          <w:p w14:paraId="0114FDF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текстильных</w:t>
            </w:r>
          </w:p>
          <w:p w14:paraId="1D6001F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материалов.</w:t>
            </w:r>
          </w:p>
          <w:p w14:paraId="07391A2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Мир профессий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D4E4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77A1D96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виды, классифицировать</w:t>
            </w:r>
          </w:p>
          <w:p w14:paraId="171DCBB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одежду,</w:t>
            </w:r>
          </w:p>
          <w:p w14:paraId="6D1D5A2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направления современной</w:t>
            </w:r>
          </w:p>
          <w:p w14:paraId="1A17DA1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моды;</w:t>
            </w:r>
          </w:p>
          <w:p w14:paraId="201580A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описывать основные</w:t>
            </w:r>
          </w:p>
          <w:p w14:paraId="73F4CB7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стили в одежде;</w:t>
            </w:r>
          </w:p>
          <w:p w14:paraId="112ECE2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профессии, связанные с производством одежды</w:t>
            </w:r>
          </w:p>
          <w:p w14:paraId="4BA6947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5BF517B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FC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0A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F93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B0A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4E3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43E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755F0F8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926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840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025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881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BDB0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Современные</w:t>
            </w:r>
          </w:p>
          <w:p w14:paraId="56CED6F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текстильные</w:t>
            </w:r>
          </w:p>
          <w:p w14:paraId="581899E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материалы,</w:t>
            </w:r>
          </w:p>
          <w:p w14:paraId="42D49E7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получение и свойства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FE8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5363EC2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изучать свойства</w:t>
            </w:r>
          </w:p>
          <w:p w14:paraId="3B66E0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современных текстильных</w:t>
            </w:r>
          </w:p>
          <w:p w14:paraId="74D247C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материалов;</w:t>
            </w:r>
          </w:p>
          <w:p w14:paraId="4218F03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характеризовать современные</w:t>
            </w:r>
          </w:p>
          <w:p w14:paraId="51C4541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текстильные материалы, их</w:t>
            </w:r>
          </w:p>
          <w:p w14:paraId="73DB7FC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получение;</w:t>
            </w:r>
          </w:p>
          <w:p w14:paraId="46C0D0D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свойства тканей и</w:t>
            </w:r>
          </w:p>
          <w:p w14:paraId="6E18140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выбирать с учётом эксплуатации</w:t>
            </w:r>
          </w:p>
          <w:p w14:paraId="2CC5478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 (одежды).</w:t>
            </w:r>
          </w:p>
        </w:tc>
      </w:tr>
      <w:tr w:rsidR="00E27C6B" w:rsidRPr="00E27C6B" w14:paraId="11084B6A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154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7E6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993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D45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5C7E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2A88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29912590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EB7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F26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E9E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415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F72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Выполнение</w:t>
            </w:r>
          </w:p>
          <w:p w14:paraId="17D59A3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технологических</w:t>
            </w:r>
          </w:p>
          <w:p w14:paraId="788AC33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операций по раскрою</w:t>
            </w:r>
          </w:p>
          <w:p w14:paraId="7E6F0F0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 пошиву швейного</w:t>
            </w:r>
          </w:p>
          <w:p w14:paraId="059FA24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092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749E07E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объяснять функции</w:t>
            </w:r>
          </w:p>
          <w:p w14:paraId="6DA244D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регуляторов швейной машины;</w:t>
            </w:r>
          </w:p>
          <w:p w14:paraId="0537EC2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технологические</w:t>
            </w:r>
          </w:p>
          <w:p w14:paraId="4D6BA4B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операции по выполнению машинных</w:t>
            </w:r>
          </w:p>
          <w:p w14:paraId="359A75F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швов;</w:t>
            </w:r>
          </w:p>
          <w:p w14:paraId="01AD5AA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проблему,</w:t>
            </w:r>
          </w:p>
          <w:p w14:paraId="727AA5A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определять продукт проекта;</w:t>
            </w:r>
          </w:p>
          <w:p w14:paraId="66320FB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154A2D9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CF7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E7D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1A5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94F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D5A6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290A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58FC74B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78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D21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38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041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E86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Выполнение</w:t>
            </w:r>
          </w:p>
          <w:p w14:paraId="5A40844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технологических</w:t>
            </w:r>
          </w:p>
          <w:p w14:paraId="7820190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операций по раскрою</w:t>
            </w:r>
          </w:p>
          <w:p w14:paraId="026CC49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 пошиву швейного</w:t>
            </w:r>
          </w:p>
          <w:p w14:paraId="21BF6ED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изделия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AE8B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определять критерии оценки и оценивать качество проектного швейного изделия.</w:t>
            </w:r>
          </w:p>
        </w:tc>
      </w:tr>
      <w:tr w:rsidR="00E27C6B" w:rsidRPr="00E27C6B" w14:paraId="3251A416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754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968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B22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89F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F9B1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ED3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78238427" w14:textId="77777777" w:rsidTr="009E3513">
        <w:trPr>
          <w:trHeight w:val="20"/>
        </w:trPr>
        <w:tc>
          <w:tcPr>
            <w:tcW w:w="10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AF5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Итого по модулю</w:t>
            </w:r>
            <w:r w:rsidRPr="00E27C6B">
              <w:rPr>
                <w:rFonts w:eastAsia="Times New Roman"/>
                <w:bCs w:val="0"/>
                <w:szCs w:val="24"/>
              </w:rPr>
              <w:tab/>
            </w:r>
            <w:r w:rsidRPr="00E27C6B">
              <w:rPr>
                <w:rFonts w:eastAsia="Times New Roman"/>
                <w:bCs w:val="0"/>
                <w:szCs w:val="24"/>
              </w:rPr>
              <w:tab/>
              <w:t>32</w:t>
            </w:r>
          </w:p>
        </w:tc>
      </w:tr>
      <w:tr w:rsidR="00E27C6B" w:rsidRPr="00E27C6B" w14:paraId="458273FD" w14:textId="77777777" w:rsidTr="009E3513">
        <w:trPr>
          <w:trHeight w:val="20"/>
        </w:trPr>
        <w:tc>
          <w:tcPr>
            <w:tcW w:w="10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CD6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>Модуль «Робототехника»</w:t>
            </w:r>
            <w:r w:rsidRPr="00E27C6B">
              <w:rPr>
                <w:rFonts w:eastAsia="Times New Roman" w:cstheme="minorBidi"/>
                <w:b/>
                <w:bCs w:val="0"/>
                <w:sz w:val="28"/>
                <w:szCs w:val="22"/>
              </w:rPr>
              <w:tab/>
            </w:r>
          </w:p>
        </w:tc>
      </w:tr>
      <w:tr w:rsidR="00E27C6B" w:rsidRPr="00E27C6B" w14:paraId="05E84FEC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7CE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F15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7D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FBD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323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Мобильная</w:t>
            </w:r>
          </w:p>
          <w:p w14:paraId="53E30F1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робототехника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5B86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6440D86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виды роботов;</w:t>
            </w:r>
          </w:p>
          <w:p w14:paraId="26B9F69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описывать назначение</w:t>
            </w:r>
          </w:p>
          <w:p w14:paraId="4735507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транспортных роботов;</w:t>
            </w:r>
          </w:p>
          <w:p w14:paraId="635D217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классифицировать конструкции</w:t>
            </w:r>
          </w:p>
          <w:p w14:paraId="06D91D6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транспортных роботов;</w:t>
            </w:r>
          </w:p>
          <w:p w14:paraId="5249F67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объяснять назначение транспортных</w:t>
            </w:r>
          </w:p>
          <w:p w14:paraId="7A80612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роботов.</w:t>
            </w:r>
          </w:p>
          <w:p w14:paraId="2A1D25E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3B4338D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составлять характеристику</w:t>
            </w:r>
          </w:p>
          <w:p w14:paraId="1CE7DBC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транспортного робота</w:t>
            </w:r>
          </w:p>
        </w:tc>
      </w:tr>
      <w:tr w:rsidR="00E27C6B" w:rsidRPr="00E27C6B" w14:paraId="5058BF23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BB4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CA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04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88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01BE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292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1A7E33D2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8E2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A82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FA6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076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C6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Роботы:</w:t>
            </w:r>
          </w:p>
          <w:p w14:paraId="4E2D10A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конструирование и</w:t>
            </w:r>
          </w:p>
          <w:p w14:paraId="31E54E2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управление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2CC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666766E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конструкции</w:t>
            </w:r>
          </w:p>
          <w:p w14:paraId="27E368C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гусеничных и колесных роботов;</w:t>
            </w:r>
          </w:p>
          <w:p w14:paraId="5A36C73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планировать управление моделью</w:t>
            </w:r>
          </w:p>
          <w:p w14:paraId="0284B88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заданными параметрами</w:t>
            </w:r>
          </w:p>
          <w:p w14:paraId="38A729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использованием программного</w:t>
            </w:r>
          </w:p>
          <w:p w14:paraId="7FFFFC4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управления.</w:t>
            </w:r>
          </w:p>
        </w:tc>
      </w:tr>
      <w:tr w:rsidR="00E27C6B" w:rsidRPr="00E27C6B" w14:paraId="21B1443C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B4D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74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31D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ED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D7EF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15F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7E07B5E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638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E31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B5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B14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5CD5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Роботы:</w:t>
            </w:r>
          </w:p>
          <w:p w14:paraId="46941BF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конструирование и</w:t>
            </w:r>
          </w:p>
          <w:p w14:paraId="3B01888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управление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8C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собирать робототехнические модели</w:t>
            </w:r>
          </w:p>
          <w:p w14:paraId="4F2DE01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 элементами управления;</w:t>
            </w:r>
          </w:p>
          <w:p w14:paraId="2DFAF8E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определять системы команд,</w:t>
            </w:r>
          </w:p>
          <w:p w14:paraId="102C476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необходимых для управления;</w:t>
            </w:r>
          </w:p>
          <w:p w14:paraId="0DBC3A2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осуществлять управление</w:t>
            </w:r>
          </w:p>
          <w:p w14:paraId="0910783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собранной моделью</w:t>
            </w:r>
          </w:p>
        </w:tc>
      </w:tr>
      <w:tr w:rsidR="00E27C6B" w:rsidRPr="00E27C6B" w14:paraId="31C39176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B77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74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6CC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70D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9FFE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67A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77DA468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2D0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C16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5DA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589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A63A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Датчики.</w:t>
            </w:r>
          </w:p>
          <w:p w14:paraId="0D9E53E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Назначение и</w:t>
            </w:r>
          </w:p>
          <w:p w14:paraId="0E05113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функции различных</w:t>
            </w:r>
          </w:p>
          <w:p w14:paraId="73725E7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датчиков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11B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 xml:space="preserve"> Аналитическая деятельность:</w:t>
            </w:r>
          </w:p>
          <w:p w14:paraId="1C1B165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называть и характеризовать</w:t>
            </w:r>
          </w:p>
          <w:p w14:paraId="5635C90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датчики, использованные</w:t>
            </w:r>
          </w:p>
          <w:p w14:paraId="686EB45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при проектировании транспортного</w:t>
            </w:r>
          </w:p>
          <w:p w14:paraId="7A09456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робота;</w:t>
            </w:r>
          </w:p>
          <w:p w14:paraId="50B9159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функции датчиков</w:t>
            </w:r>
          </w:p>
        </w:tc>
      </w:tr>
      <w:tr w:rsidR="00E27C6B" w:rsidRPr="00E27C6B" w14:paraId="5359036D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1B3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33B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134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359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E3DB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366B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01143AEE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513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5B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1B1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8F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3054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Датчики.</w:t>
            </w:r>
          </w:p>
          <w:p w14:paraId="52FE0D3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Назначение и</w:t>
            </w:r>
          </w:p>
          <w:p w14:paraId="774DFF9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функции различных</w:t>
            </w:r>
          </w:p>
          <w:p w14:paraId="0652894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датчиков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A7A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Практическая деятельность:</w:t>
            </w:r>
          </w:p>
          <w:p w14:paraId="74F59D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программировать работу датчика</w:t>
            </w:r>
          </w:p>
          <w:p w14:paraId="0DBA122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расстояния;</w:t>
            </w:r>
          </w:p>
          <w:p w14:paraId="3658358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программировать работу датчика</w:t>
            </w:r>
          </w:p>
          <w:p w14:paraId="7109FBB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линии</w:t>
            </w:r>
          </w:p>
          <w:p w14:paraId="270B8C5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собирать модель робота по схеме;</w:t>
            </w:r>
          </w:p>
        </w:tc>
      </w:tr>
      <w:tr w:rsidR="00E27C6B" w:rsidRPr="00E27C6B" w14:paraId="7C762599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4F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B33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627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10E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504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4607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F4184E5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536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2A6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5E2E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E89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DFFE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Управление</w:t>
            </w:r>
          </w:p>
          <w:p w14:paraId="705F6EA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движущейся</w:t>
            </w:r>
          </w:p>
          <w:p w14:paraId="1825C54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моделью робота</w:t>
            </w:r>
          </w:p>
          <w:p w14:paraId="7C0F0EE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в компьютерно-</w:t>
            </w:r>
          </w:p>
          <w:p w14:paraId="68BAF43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управляемой среде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8464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Аналитическая деятельность:</w:t>
            </w:r>
          </w:p>
          <w:p w14:paraId="74ED49F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программирование транспортного</w:t>
            </w:r>
          </w:p>
          <w:p w14:paraId="4E3B74B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робота;</w:t>
            </w:r>
          </w:p>
          <w:p w14:paraId="59F8ED7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lastRenderedPageBreak/>
              <w:t>– изучение интерфейса конкретного</w:t>
            </w:r>
          </w:p>
          <w:p w14:paraId="3DBBB4E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языка программирования;</w:t>
            </w:r>
          </w:p>
          <w:p w14:paraId="6518736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изучение основных инструментов и</w:t>
            </w:r>
          </w:p>
          <w:p w14:paraId="76106D6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команд программирования роботов</w:t>
            </w:r>
          </w:p>
        </w:tc>
      </w:tr>
      <w:tr w:rsidR="00E27C6B" w:rsidRPr="00E27C6B" w14:paraId="5D9FE1BC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30DD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68E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2400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0E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2665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7A6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79CE5F43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C4E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E44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87B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E83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C40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Программирование</w:t>
            </w:r>
          </w:p>
          <w:p w14:paraId="59EC000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управления одним</w:t>
            </w:r>
          </w:p>
          <w:p w14:paraId="4DCADA9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сервомотором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09CC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1FF4D37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программирование управления</w:t>
            </w:r>
          </w:p>
          <w:p w14:paraId="0E62505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одним сервомотором;</w:t>
            </w:r>
          </w:p>
          <w:p w14:paraId="6CB0924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изучение основных инструментов и</w:t>
            </w:r>
          </w:p>
          <w:p w14:paraId="4CE7F5D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команд программирования роботов.</w:t>
            </w:r>
          </w:p>
        </w:tc>
      </w:tr>
      <w:tr w:rsidR="00E27C6B" w:rsidRPr="00E27C6B" w14:paraId="63907306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95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311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42C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D4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5E74A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DFB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5A0D720A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925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8F6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B64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55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D9580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Программирование</w:t>
            </w:r>
          </w:p>
          <w:p w14:paraId="545D178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управления одним</w:t>
            </w:r>
          </w:p>
          <w:p w14:paraId="125B9F0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сервомотором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1CB34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0C8EE8D8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D5E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AD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1CF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A6D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4886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D2C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6E07502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8D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580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DDB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486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C8C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Основы проектной</w:t>
            </w:r>
          </w:p>
          <w:p w14:paraId="1F4D51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деятельности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3B86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Аналитическая деятельность:</w:t>
            </w:r>
          </w:p>
          <w:p w14:paraId="6505739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анализировать результаты</w:t>
            </w:r>
          </w:p>
          <w:p w14:paraId="1D2F9E8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проектной деятельности.</w:t>
            </w:r>
          </w:p>
        </w:tc>
      </w:tr>
      <w:tr w:rsidR="00E27C6B" w:rsidRPr="00E27C6B" w14:paraId="1F5931B3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A5C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3A74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3D59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449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9423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4C7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7EA41980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525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37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131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502A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F1EB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Основы проектной</w:t>
            </w:r>
          </w:p>
          <w:p w14:paraId="2C49586D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деятельности</w:t>
            </w:r>
          </w:p>
        </w:tc>
        <w:tc>
          <w:tcPr>
            <w:tcW w:w="41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053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программировать модель</w:t>
            </w:r>
          </w:p>
          <w:p w14:paraId="581E2076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транспортного робота;</w:t>
            </w:r>
          </w:p>
          <w:p w14:paraId="16D02BC8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проводить испытания модели;</w:t>
            </w:r>
          </w:p>
          <w:p w14:paraId="4B2C541F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– защищать творческий проект</w:t>
            </w:r>
          </w:p>
        </w:tc>
      </w:tr>
      <w:tr w:rsidR="00E27C6B" w:rsidRPr="00E27C6B" w14:paraId="0EFBD707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4772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BA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27A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2218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AB11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  <w:tc>
          <w:tcPr>
            <w:tcW w:w="41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E756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89115FD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7C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>
              <w:rPr>
                <w:rFonts w:eastAsia="Times New Roman"/>
                <w:b/>
                <w:bCs w:val="0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CA8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8637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AD2B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258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>
              <w:rPr>
                <w:rFonts w:eastAsia="Times New Roman"/>
                <w:bCs w:val="0"/>
                <w:szCs w:val="24"/>
              </w:rPr>
              <w:t xml:space="preserve">Повторение </w:t>
            </w:r>
          </w:p>
        </w:tc>
        <w:tc>
          <w:tcPr>
            <w:tcW w:w="41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0D2BB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6A9260F2" w14:textId="77777777" w:rsidTr="009E3513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84B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>
              <w:rPr>
                <w:rFonts w:eastAsia="Times New Roman"/>
                <w:b/>
                <w:bCs w:val="0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5433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6F1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  <w:r w:rsidRPr="00E27C6B">
              <w:rPr>
                <w:rFonts w:eastAsia="Times New Roman"/>
                <w:b/>
                <w:bCs w:val="0"/>
                <w:szCs w:val="24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F9EF" w14:textId="77777777" w:rsidR="00E27C6B" w:rsidRPr="00E27C6B" w:rsidRDefault="00E27C6B" w:rsidP="00E27C6B">
            <w:pPr>
              <w:spacing w:line="240" w:lineRule="auto"/>
              <w:jc w:val="center"/>
              <w:rPr>
                <w:rFonts w:eastAsia="Times New Roman"/>
                <w:b/>
                <w:bCs w:val="0"/>
                <w:szCs w:val="24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0A02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Повторение</w:t>
            </w:r>
          </w:p>
        </w:tc>
        <w:tc>
          <w:tcPr>
            <w:tcW w:w="41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D3CE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7570956C" w14:textId="77777777" w:rsidTr="009E3513">
        <w:trPr>
          <w:trHeight w:val="20"/>
        </w:trPr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F5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Итого по модулю</w:t>
            </w:r>
            <w:r w:rsidRPr="00E27C6B">
              <w:rPr>
                <w:rFonts w:eastAsia="Times New Roman"/>
                <w:bCs w:val="0"/>
                <w:szCs w:val="24"/>
              </w:rPr>
              <w:tab/>
              <w:t>20</w:t>
            </w:r>
          </w:p>
        </w:tc>
        <w:tc>
          <w:tcPr>
            <w:tcW w:w="41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6CD9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  <w:tr w:rsidR="00E27C6B" w:rsidRPr="00E27C6B" w14:paraId="4B05C529" w14:textId="77777777" w:rsidTr="009E3513">
        <w:trPr>
          <w:trHeight w:val="20"/>
        </w:trPr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5335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ОБЩЕЕ КОЛИЧЕСТВО</w:t>
            </w:r>
          </w:p>
          <w:p w14:paraId="48820593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  <w:r w:rsidRPr="00E27C6B">
              <w:rPr>
                <w:rFonts w:eastAsia="Times New Roman"/>
                <w:bCs w:val="0"/>
                <w:szCs w:val="24"/>
              </w:rPr>
              <w:t>ЧАСОВ ПО ПРОГРАММЕ 68</w:t>
            </w:r>
          </w:p>
        </w:tc>
        <w:tc>
          <w:tcPr>
            <w:tcW w:w="41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B2D7" w14:textId="77777777" w:rsidR="00E27C6B" w:rsidRPr="00E27C6B" w:rsidRDefault="00E27C6B" w:rsidP="00E27C6B">
            <w:pPr>
              <w:spacing w:line="240" w:lineRule="auto"/>
              <w:rPr>
                <w:rFonts w:eastAsia="Times New Roman"/>
                <w:bCs w:val="0"/>
                <w:szCs w:val="24"/>
              </w:rPr>
            </w:pPr>
          </w:p>
        </w:tc>
      </w:tr>
    </w:tbl>
    <w:p w14:paraId="376994AE" w14:textId="77777777" w:rsidR="00E27C6B" w:rsidRPr="00E27C6B" w:rsidRDefault="00E27C6B" w:rsidP="00E27C6B">
      <w:pPr>
        <w:spacing w:after="200"/>
        <w:rPr>
          <w:rFonts w:asciiTheme="minorHAnsi" w:hAnsiTheme="minorHAnsi" w:cstheme="minorBidi"/>
          <w:bCs w:val="0"/>
          <w:sz w:val="22"/>
          <w:szCs w:val="22"/>
        </w:rPr>
      </w:pPr>
    </w:p>
    <w:p w14:paraId="6879A86E" w14:textId="77777777" w:rsidR="00E27C6B" w:rsidRDefault="00E27C6B"/>
    <w:sectPr w:rsidR="00E27C6B" w:rsidSect="00004747">
      <w:pgSz w:w="11906" w:h="16838" w:code="9"/>
      <w:pgMar w:top="1134" w:right="567" w:bottom="1134" w:left="1701" w:header="686" w:footer="68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B"/>
    <w:rsid w:val="00004747"/>
    <w:rsid w:val="000B2F8E"/>
    <w:rsid w:val="000C43F4"/>
    <w:rsid w:val="00276BAD"/>
    <w:rsid w:val="004A19C2"/>
    <w:rsid w:val="0055724A"/>
    <w:rsid w:val="006C4D3E"/>
    <w:rsid w:val="00AA1A1C"/>
    <w:rsid w:val="00B840F6"/>
    <w:rsid w:val="00C57310"/>
    <w:rsid w:val="00C74E2B"/>
    <w:rsid w:val="00D82B61"/>
    <w:rsid w:val="00E27C6B"/>
    <w:rsid w:val="00EA3ACF"/>
    <w:rsid w:val="00EE6486"/>
    <w:rsid w:val="00F45533"/>
    <w:rsid w:val="00F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riza1</dc:creator>
  <cp:keywords/>
  <dc:description/>
  <cp:lastModifiedBy>RePack by Diakov</cp:lastModifiedBy>
  <cp:revision>7</cp:revision>
  <cp:lastPrinted>2023-09-27T07:57:00Z</cp:lastPrinted>
  <dcterms:created xsi:type="dcterms:W3CDTF">2023-09-20T18:20:00Z</dcterms:created>
  <dcterms:modified xsi:type="dcterms:W3CDTF">2023-09-28T08:08:00Z</dcterms:modified>
</cp:coreProperties>
</file>