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A9EC" w14:textId="21A82A6A" w:rsidR="001B4830" w:rsidRPr="007D49C2" w:rsidRDefault="001B4830" w:rsidP="001B4830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Муниципальное</w:t>
      </w:r>
      <w:r w:rsidRPr="007D49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D49C2"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</w:t>
      </w:r>
    </w:p>
    <w:p w14:paraId="0B27B3F4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14:paraId="0D2F5CCE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города Евпатории Республики Крым»</w:t>
      </w:r>
    </w:p>
    <w:p w14:paraId="6D07F10C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B74BA0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DD131D" w14:textId="77777777" w:rsidR="001B4830" w:rsidRPr="007D49C2" w:rsidRDefault="001B4830" w:rsidP="001B4830">
      <w:pPr>
        <w:spacing w:after="0" w:line="240" w:lineRule="auto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/>
          <w:bCs/>
          <w:kern w:val="24"/>
          <w:sz w:val="24"/>
          <w:szCs w:val="24"/>
          <w:lang w:val="ru-RU" w:eastAsia="ru-RU"/>
        </w:rPr>
        <w:t>РАССМОТРЕНО                         СОГЛАСОВАНО                                     УТВЕРЖДЕНО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заседании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14:paraId="4A331F25" w14:textId="77777777" w:rsidR="001B4830" w:rsidRPr="007D49C2" w:rsidRDefault="001B4830" w:rsidP="001B483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от 29.08.2023 г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_______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</w:t>
      </w:r>
    </w:p>
    <w:p w14:paraId="263E9F97" w14:textId="77777777"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uk-UA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протокол № 1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30.08.2023г                Приказ № 855/01-16 от 31.08.2023г 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 </w:t>
      </w:r>
    </w:p>
    <w:p w14:paraId="4B7D32D4" w14:textId="77777777"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14:paraId="1D13DA17" w14:textId="77777777" w:rsidR="001B4830" w:rsidRPr="007D49C2" w:rsidRDefault="001B4830" w:rsidP="001B4830">
      <w:pPr>
        <w:spacing w:after="0" w:line="240" w:lineRule="auto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_______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Ю.В.Мусатюк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</w:t>
      </w:r>
    </w:p>
    <w:p w14:paraId="1DA26D7D" w14:textId="77777777" w:rsidR="001B4830" w:rsidRPr="007D49C2" w:rsidRDefault="001B4830" w:rsidP="001B4830">
      <w:pPr>
        <w:spacing w:after="0"/>
        <w:ind w:left="-900"/>
        <w:rPr>
          <w:sz w:val="24"/>
          <w:szCs w:val="24"/>
          <w:lang w:val="ru-RU"/>
        </w:rPr>
      </w:pPr>
    </w:p>
    <w:p w14:paraId="7B4F12AC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238C4E84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58ACE582" w14:textId="77777777" w:rsidR="001B4830" w:rsidRPr="007D49C2" w:rsidRDefault="001B4830" w:rsidP="001B483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BED97F8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64EC0CF0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4EB9392A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32D2E244" w14:textId="77777777" w:rsidR="001B4830" w:rsidRPr="007D49C2" w:rsidRDefault="001B4830" w:rsidP="001B4830">
      <w:pPr>
        <w:tabs>
          <w:tab w:val="left" w:pos="6358"/>
        </w:tabs>
        <w:spacing w:after="0"/>
        <w:ind w:left="120"/>
        <w:rPr>
          <w:lang w:val="ru-RU"/>
        </w:rPr>
      </w:pPr>
      <w:r w:rsidRPr="007D49C2">
        <w:rPr>
          <w:lang w:val="ru-RU"/>
        </w:rPr>
        <w:tab/>
      </w:r>
    </w:p>
    <w:p w14:paraId="5F3F14A8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КАЛЕНДАРНО-ТЕМАТИЧЕСК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ОЕ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ИРОВАНИЕ</w:t>
      </w:r>
    </w:p>
    <w:p w14:paraId="12085597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по физической культуре</w:t>
      </w:r>
    </w:p>
    <w:p w14:paraId="64C82C30" w14:textId="333A4700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на уровень 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среднего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общего образования</w:t>
      </w:r>
    </w:p>
    <w:p w14:paraId="6E541F53" w14:textId="69BE4D51" w:rsidR="001B4830" w:rsidRPr="007D49C2" w:rsidRDefault="00A2534C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11-А</w:t>
      </w:r>
      <w:r w:rsidR="001B4830" w:rsidRPr="007D49C2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2C42B6F4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на 2023-2024 учебный год</w:t>
      </w:r>
    </w:p>
    <w:p w14:paraId="1671759A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19B948F3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4304800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B470AE7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6F7A3720" w14:textId="77777777" w:rsidR="001B4830" w:rsidRPr="007D49C2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14:paraId="3EA1C687" w14:textId="77777777" w:rsidR="00B6082E" w:rsidRPr="007D49C2" w:rsidRDefault="00B6082E" w:rsidP="00B30832">
      <w:pPr>
        <w:spacing w:after="0"/>
        <w:ind w:left="5529"/>
        <w:rPr>
          <w:rFonts w:ascii="Times New Roman" w:hAnsi="Times New Roman"/>
          <w:b/>
          <w:sz w:val="24"/>
          <w:szCs w:val="24"/>
          <w:lang w:val="ru-RU"/>
        </w:rPr>
      </w:pPr>
      <w:r w:rsidRPr="007D49C2">
        <w:rPr>
          <w:rFonts w:ascii="Times New Roman" w:hAnsi="Times New Roman"/>
          <w:b/>
          <w:sz w:val="24"/>
          <w:szCs w:val="24"/>
          <w:lang w:val="ru-RU"/>
        </w:rPr>
        <w:t>Ткачев Александр</w:t>
      </w:r>
    </w:p>
    <w:p w14:paraId="5F4A0547" w14:textId="77777777" w:rsidR="00B6082E" w:rsidRPr="007D49C2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(учитель физической культуры)</w:t>
      </w:r>
    </w:p>
    <w:p w14:paraId="35B965A3" w14:textId="77777777" w:rsidR="001B4830" w:rsidRPr="007D49C2" w:rsidRDefault="001B4830" w:rsidP="00B6082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247CE6D3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66AFE080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04448304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5362F53D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bookmarkStart w:id="0" w:name="a138e01f-71ee-4195-a132-95a500e7f996"/>
      <w:bookmarkStart w:id="1" w:name="a612539e-b3c8-455e-88a4-bebacddb4762"/>
      <w:bookmarkEnd w:id="0"/>
      <w:bookmarkEnd w:id="1"/>
    </w:p>
    <w:p w14:paraId="1666F543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06DBC57D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2D7B50AC" w14:textId="77777777"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21C742C1" w14:textId="77777777"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3833FE17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7D49C2">
        <w:rPr>
          <w:rFonts w:ascii="Times New Roman" w:hAnsi="Times New Roman"/>
          <w:b/>
          <w:sz w:val="28"/>
          <w:lang w:val="ru-RU"/>
        </w:rPr>
        <w:t>2023 г</w:t>
      </w:r>
    </w:p>
    <w:p w14:paraId="4C0C0E2B" w14:textId="77777777" w:rsidR="001B4830" w:rsidRPr="007D49C2" w:rsidRDefault="001B4830">
      <w:pPr>
        <w:spacing w:after="160" w:line="259" w:lineRule="auto"/>
        <w:rPr>
          <w:rFonts w:ascii="Times New Roman" w:hAnsi="Times New Roman"/>
          <w:b/>
          <w:sz w:val="28"/>
          <w:lang w:val="ru-RU"/>
        </w:rPr>
      </w:pPr>
      <w:r w:rsidRPr="007D49C2">
        <w:rPr>
          <w:rFonts w:ascii="Times New Roman" w:hAnsi="Times New Roman"/>
          <w:b/>
          <w:sz w:val="28"/>
          <w:lang w:val="ru-RU"/>
        </w:rPr>
        <w:br w:type="page"/>
      </w:r>
    </w:p>
    <w:p w14:paraId="05885B2C" w14:textId="77777777" w:rsidR="00BD09D3" w:rsidRPr="00AC1008" w:rsidRDefault="00B30832" w:rsidP="00B30832">
      <w:pPr>
        <w:jc w:val="center"/>
        <w:rPr>
          <w:rFonts w:ascii="Times New Roman" w:hAnsi="Times New Roman"/>
          <w:b/>
          <w:sz w:val="24"/>
          <w:szCs w:val="24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ИНСТРУКТИВНЫЕ И </w:t>
      </w: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МЕТ</w:t>
      </w:r>
      <w:r w:rsidRPr="00AC1008">
        <w:rPr>
          <w:rFonts w:ascii="Times New Roman" w:hAnsi="Times New Roman"/>
          <w:b/>
          <w:bCs/>
          <w:sz w:val="24"/>
          <w:szCs w:val="24"/>
        </w:rPr>
        <w:t>ОДИЧЕСКИЕ</w:t>
      </w:r>
      <w:r w:rsidRPr="00AC1008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14:paraId="5B1E4867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AC100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hyperlink r:id="rId5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document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ccb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63562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743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ddc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208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54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aca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CC71B5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AC1008">
        <w:rPr>
          <w:rFonts w:ascii="Times New Roman" w:hAnsi="Times New Roman"/>
          <w:sz w:val="24"/>
          <w:szCs w:val="24"/>
        </w:rPr>
        <w:t> 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norms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53301DF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7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0DBAF0A" w14:textId="77777777" w:rsidR="00B30832" w:rsidRPr="00AC1008" w:rsidRDefault="00B30832" w:rsidP="00B308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6D6E31C" w14:textId="77777777" w:rsidR="00B30832" w:rsidRPr="00AC1008" w:rsidRDefault="00B30832" w:rsidP="00B30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t>ИНФОРМАЦИОННЫЕ РЕСУРСЫ ИНТЕРНЕТ</w:t>
      </w:r>
    </w:p>
    <w:p w14:paraId="4CD35FCB" w14:textId="77777777" w:rsidR="00B30832" w:rsidRPr="00AC1008" w:rsidRDefault="00B30832" w:rsidP="00D37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0ED88B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8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96389F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9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06E35C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0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obrnadzor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4D11B7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1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4AD9CC1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2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fipi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637AF3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3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window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705FCC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14:paraId="6417CC54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catalog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0006ADB4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5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researcher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B42772F" w14:textId="77777777" w:rsidR="00D374F1" w:rsidRPr="00AC1008" w:rsidRDefault="00B30832" w:rsidP="00D374F1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обороне“ (ГТО) </w:t>
      </w:r>
      <w:hyperlink r:id="rId1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5FE300AB" w14:textId="77777777" w:rsidR="00D374F1" w:rsidRPr="00AC1008" w:rsidRDefault="00D374F1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ЖУРНАЛЫ И ГАЗЕТЫ ПО ФИЗИЧЕСКОЙ КУЛЬТУРЕ</w:t>
      </w:r>
    </w:p>
    <w:p w14:paraId="229D893F" w14:textId="77777777" w:rsidR="00962C88" w:rsidRPr="00AC1008" w:rsidRDefault="00962C88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0A709A9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taxonomy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term</w:t>
      </w:r>
      <w:r w:rsidRPr="00AC1008">
        <w:rPr>
          <w:rFonts w:ascii="Times New Roman" w:hAnsi="Times New Roman"/>
          <w:sz w:val="24"/>
          <w:szCs w:val="24"/>
          <w:lang w:val="ru-RU"/>
        </w:rPr>
        <w:t>/2 - научно-методический журнал "Физическая культура: воспитание, образование, тренировка"</w:t>
      </w:r>
    </w:p>
    <w:p w14:paraId="732A4EB7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zdd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-  газета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"Здоровье детей"</w:t>
      </w:r>
    </w:p>
    <w:p w14:paraId="391AB6C5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газета "Спорт в школе"</w:t>
      </w:r>
    </w:p>
    <w:p w14:paraId="50E279CF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kzg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narod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журнал «Культура здоровой жизни»</w:t>
      </w:r>
    </w:p>
    <w:p w14:paraId="1B67D6AA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журнал «Теория и практика физической культуры».</w:t>
      </w:r>
    </w:p>
    <w:p w14:paraId="79A2F0C6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osnova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journal</w:t>
      </w:r>
      <w:r w:rsidRPr="00AC1008">
        <w:rPr>
          <w:rFonts w:ascii="Times New Roman" w:hAnsi="Times New Roman"/>
          <w:sz w:val="24"/>
          <w:szCs w:val="24"/>
          <w:lang w:val="ru-RU"/>
        </w:rPr>
        <w:t>/16/</w:t>
      </w:r>
      <w:r w:rsidRPr="00AC1008">
        <w:rPr>
          <w:rFonts w:ascii="Times New Roman" w:hAnsi="Times New Roman"/>
          <w:sz w:val="24"/>
          <w:szCs w:val="24"/>
        </w:rPr>
        <w:t>archive</w:t>
      </w:r>
      <w:r w:rsidRPr="00AC1008">
        <w:rPr>
          <w:rFonts w:ascii="Times New Roman" w:hAnsi="Times New Roman"/>
          <w:sz w:val="24"/>
          <w:szCs w:val="24"/>
          <w:lang w:val="ru-RU"/>
        </w:rPr>
        <w:t>/ - журнал «Физическая культура. Всё для учителя!»</w:t>
      </w:r>
    </w:p>
    <w:p w14:paraId="7AFBE4E5" w14:textId="77777777" w:rsidR="00D374F1" w:rsidRPr="00AC1008" w:rsidRDefault="00D374F1" w:rsidP="00D374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C8926E5" w14:textId="77777777" w:rsidR="00D374F1" w:rsidRPr="00AC1008" w:rsidRDefault="00D1786E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МЕТОДИЧЕСКИЕ МАТЕРИАЛЫ</w:t>
      </w:r>
    </w:p>
    <w:p w14:paraId="24A5E2DB" w14:textId="77777777" w:rsidR="00D1786E" w:rsidRPr="00AC1008" w:rsidRDefault="00D1786E" w:rsidP="00D178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AFC9FDD" w14:textId="77777777" w:rsidR="00D374F1" w:rsidRPr="00AC1008" w:rsidRDefault="00000000" w:rsidP="00D1786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sz w:val="24"/>
          <w:szCs w:val="24"/>
        </w:rPr>
      </w:pPr>
      <w:hyperlink r:id="rId17" w:history="1"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https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://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fk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i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/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liter</w:t>
        </w:r>
      </w:hyperlink>
      <w:r w:rsidR="00D374F1" w:rsidRPr="00AC1008">
        <w:rPr>
          <w:b w:val="0"/>
          <w:sz w:val="24"/>
          <w:szCs w:val="24"/>
        </w:rPr>
        <w:t xml:space="preserve"> - Книги по физической культуре и спорту</w:t>
      </w:r>
    </w:p>
    <w:p w14:paraId="188D8C86" w14:textId="77777777" w:rsidR="00D374F1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resh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subject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/9/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Российская электронная школа (РЭШ)</w:t>
      </w:r>
    </w:p>
    <w:p w14:paraId="09549CBE" w14:textId="77777777" w:rsidR="00D374F1" w:rsidRPr="00AC1008" w:rsidRDefault="00000000" w:rsidP="00D1786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</w:pPr>
      <w:hyperlink r:id="rId19" w:history="1">
        <w:r w:rsidR="00D374F1" w:rsidRPr="00AC1008">
          <w:rPr>
            <w:rStyle w:val="a3"/>
            <w:color w:val="auto"/>
          </w:rPr>
          <w:t>http://festival.1september.ru/</w:t>
        </w:r>
      </w:hyperlink>
      <w:r w:rsidR="00D374F1" w:rsidRPr="00AC1008">
        <w:t xml:space="preserve">  - Фестиваль педагогических идей «Открытый урок»</w:t>
      </w:r>
    </w:p>
    <w:p w14:paraId="0E0DD102" w14:textId="77777777" w:rsidR="00D374F1" w:rsidRPr="00AC1008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Физкультура на «5»</w:t>
      </w:r>
    </w:p>
    <w:p w14:paraId="4318051B" w14:textId="77777777" w:rsidR="00D374F1" w:rsidRPr="00AC1008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fizkulturnica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14:paraId="0B88AC50" w14:textId="77777777" w:rsidR="00D1786E" w:rsidRPr="00AC1008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hyperlink r:id="rId22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eor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taxonomy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term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/114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  <w:r w:rsidR="00D374F1" w:rsidRPr="00AC100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14:paraId="154721D4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lastRenderedPageBreak/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infosport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Национальная информационная сеть «Спортивная Россия». Ресурс содержит в себе разнообразные виды информации о спорте.</w:t>
      </w:r>
    </w:p>
    <w:p w14:paraId="64E96E4C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metodsovet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dir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/9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Методсовет. Методический портал учителя физической культуры</w:t>
      </w:r>
    </w:p>
    <w:p w14:paraId="6A3940DC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r w:rsidRPr="00AC1008">
        <w:rPr>
          <w:rFonts w:ascii="Times New Roman" w:hAnsi="Times New Roman"/>
          <w:sz w:val="24"/>
          <w:szCs w:val="24"/>
        </w:rPr>
        <w:t>sept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 "Я иду на урок физкультуры"</w:t>
      </w:r>
    </w:p>
    <w:p w14:paraId="317A1D4D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Сайт «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ФизкультУра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»</w:t>
      </w:r>
    </w:p>
    <w:p w14:paraId="34C2E399" w14:textId="77777777" w:rsidR="00D374F1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fizkulturavshkole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Проект создан в помощь учителям физкультуры, тренерам, студентам спортивных ВУЗов и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любителям здорового образа жизни.</w:t>
      </w:r>
    </w:p>
    <w:p w14:paraId="33A22924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fizcultura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ucoz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ФИЗКУЛЬТУРА - сайт учителей физической культуры</w:t>
      </w:r>
    </w:p>
    <w:p w14:paraId="6F112BA2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5.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комплексы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1008">
        <w:rPr>
          <w:rFonts w:ascii="Times New Roman" w:hAnsi="Times New Roman"/>
          <w:sz w:val="24"/>
          <w:szCs w:val="24"/>
          <w:lang w:val="ru-RU"/>
        </w:rPr>
        <w:t>упражнений, правила соревнований, приказы Министерства образования и многое другое…</w:t>
      </w:r>
    </w:p>
    <w:p w14:paraId="00C3D2BA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fizkulturnica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Сайт, предназначен для учителей физической культуры, учеников и их родителей.</w:t>
      </w:r>
    </w:p>
    <w:p w14:paraId="7377DA32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iron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health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programmy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trenirovok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razvitiya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vzryvnojsily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nog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Методика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1008">
        <w:rPr>
          <w:rFonts w:ascii="Times New Roman" w:hAnsi="Times New Roman"/>
          <w:sz w:val="24"/>
          <w:szCs w:val="24"/>
          <w:lang w:val="ru-RU"/>
        </w:rPr>
        <w:t>развития взрывной силы ног</w:t>
      </w:r>
    </w:p>
    <w:p w14:paraId="57FAABF2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ds</w:t>
      </w:r>
      <w:r w:rsidRPr="00AC1008">
        <w:rPr>
          <w:rFonts w:ascii="Times New Roman" w:hAnsi="Times New Roman"/>
          <w:sz w:val="24"/>
          <w:szCs w:val="24"/>
          <w:lang w:val="ru-RU"/>
        </w:rPr>
        <w:t>31.</w:t>
      </w:r>
      <w:proofErr w:type="spellStart"/>
      <w:r w:rsidRPr="00AC1008">
        <w:rPr>
          <w:rFonts w:ascii="Times New Roman" w:hAnsi="Times New Roman"/>
          <w:sz w:val="24"/>
          <w:szCs w:val="24"/>
        </w:rPr>
        <w:t>centerstart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Рекомендации инструктора по физкультуре</w:t>
      </w:r>
    </w:p>
    <w:p w14:paraId="46A34AFD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kazedu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по физической культуре</w:t>
      </w:r>
    </w:p>
    <w:p w14:paraId="0180B138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plavaem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info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den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php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Праздник День физкультурника</w:t>
      </w:r>
    </w:p>
    <w:p w14:paraId="411B54A3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summercamp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для детей 8-12 лет</w:t>
      </w:r>
    </w:p>
    <w:p w14:paraId="508AB9E5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23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znak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zdorovya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kompleks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narushenii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osanki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Примерный комплекс упражнений при нарушении осанки</w:t>
      </w:r>
    </w:p>
    <w:p w14:paraId="750A72D6" w14:textId="77777777" w:rsidR="00D1786E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4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ilive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dlya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detey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dcp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_88949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15913.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html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374F1" w:rsidRPr="00AC1008">
        <w:rPr>
          <w:rFonts w:ascii="Times New Roman" w:hAnsi="Times New Roman"/>
          <w:sz w:val="24"/>
          <w:szCs w:val="24"/>
          <w:lang w:val="ru-RU"/>
        </w:rPr>
        <w:t>-  Упражнения</w:t>
      </w:r>
      <w:proofErr w:type="gramEnd"/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для детей с ДЦП. Лечебная физкультура при ДЦП</w:t>
      </w:r>
    </w:p>
    <w:p w14:paraId="2CE4641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parentakademy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malysh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gymnastic</w:t>
      </w:r>
      <w:r w:rsidRPr="00AC1008">
        <w:rPr>
          <w:rFonts w:ascii="Times New Roman" w:hAnsi="Times New Roman"/>
          <w:sz w:val="24"/>
          <w:szCs w:val="24"/>
          <w:lang w:val="ru-RU"/>
        </w:rPr>
        <w:t>/13.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Упражнения для детей с предметами (мяч, скакалка, гантели)</w:t>
      </w:r>
    </w:p>
    <w:p w14:paraId="50E1ADC9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Обучение игры в баскетбол. Обучение технике финиша. Обучение технике плавания</w:t>
      </w:r>
    </w:p>
    <w:p w14:paraId="7CD4DE85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uprazhnenij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lfk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Комплексы ЛФК. Комплексы аутогенной тренировки и релаксации на уроке физической культуры.</w:t>
      </w:r>
    </w:p>
    <w:p w14:paraId="0D6980B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uchportal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/100 - Учительский портал. Методические разработки по физической культуре</w:t>
      </w:r>
    </w:p>
    <w:p w14:paraId="237CA635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ja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zdorov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blog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detej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-3-4-</w:t>
      </w:r>
      <w:r w:rsidRPr="00AC1008">
        <w:rPr>
          <w:rFonts w:ascii="Times New Roman" w:hAnsi="Times New Roman"/>
          <w:sz w:val="24"/>
          <w:szCs w:val="24"/>
        </w:rPr>
        <w:t>let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poleznye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fizicheskieuprazhneniya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Гимнастика для детей 3-4 Лет. Полезные Физические Упражнения</w:t>
      </w:r>
    </w:p>
    <w:p w14:paraId="0001070A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pedsovet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/98 - Сайт «Педсовет» База разработок по физической культуре</w:t>
      </w:r>
    </w:p>
    <w:p w14:paraId="4277BE8F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jimdofree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 - Сайт «Живи ярко! Живи спортом!» Педагогическая копилка (рабочие программы, тематическое планирование и др.)</w:t>
      </w:r>
    </w:p>
    <w:p w14:paraId="06D64913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easyen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/144 - Современный учительский портал. Разработки уроков физической культуры.</w:t>
      </w:r>
    </w:p>
    <w:p w14:paraId="65BE0610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uchitelya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Учителя.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14:paraId="45FB7B70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1008">
        <w:rPr>
          <w:rFonts w:ascii="Times New Roman" w:hAnsi="Times New Roman"/>
          <w:sz w:val="24"/>
          <w:szCs w:val="24"/>
        </w:rPr>
        <w:t>ttps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konspekteka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Учебно-методические материалы и разработки по физической культуре</w:t>
      </w:r>
    </w:p>
    <w:p w14:paraId="5BBB598B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rosuchebnik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pomosch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materialy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predmet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fizicheskayakultura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r w:rsidRPr="00AC1008">
        <w:rPr>
          <w:rFonts w:ascii="Times New Roman" w:hAnsi="Times New Roman"/>
          <w:sz w:val="24"/>
          <w:szCs w:val="24"/>
        </w:rPr>
        <w:t>type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metodicheskoe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posobie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Методические пособия по физической культуре</w:t>
      </w:r>
    </w:p>
    <w:p w14:paraId="3D670BE1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categories</w:t>
      </w:r>
      <w:r w:rsidRPr="00AC1008">
        <w:rPr>
          <w:rFonts w:ascii="Times New Roman" w:hAnsi="Times New Roman"/>
          <w:sz w:val="24"/>
          <w:szCs w:val="24"/>
          <w:lang w:val="ru-RU"/>
        </w:rPr>
        <w:t>/17?</w:t>
      </w:r>
      <w:r w:rsidRPr="00AC1008">
        <w:rPr>
          <w:rFonts w:ascii="Times New Roman" w:hAnsi="Times New Roman"/>
          <w:sz w:val="24"/>
          <w:szCs w:val="24"/>
        </w:rPr>
        <w:t>page</w:t>
      </w:r>
      <w:r w:rsidRPr="00AC1008">
        <w:rPr>
          <w:rFonts w:ascii="Times New Roman" w:hAnsi="Times New Roman"/>
          <w:sz w:val="24"/>
          <w:szCs w:val="24"/>
          <w:lang w:val="ru-RU"/>
        </w:rPr>
        <w:t>=1 - Современный урок физической культуры</w:t>
      </w:r>
    </w:p>
    <w:p w14:paraId="353F7D2C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net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razrabotki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-6/ - Видеоуроки по физкультуре и другие полезные материалы для учителя физкультуры.</w:t>
      </w:r>
    </w:p>
    <w:p w14:paraId="5FB1D0E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pculture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otkritie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Физическая культура. Сайт для учителей и преподавателей физкультуры</w:t>
      </w:r>
    </w:p>
    <w:p w14:paraId="43A93365" w14:textId="77777777" w:rsidR="00D1786E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5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fb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article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/387878/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bazovyie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vidyi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klassifikatsiya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opisanie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Базовые виды с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>п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орта</w:t>
      </w:r>
    </w:p>
    <w:p w14:paraId="4D2589F9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studme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org</w:t>
      </w:r>
      <w:r w:rsidRPr="00AC1008">
        <w:rPr>
          <w:rFonts w:ascii="Times New Roman" w:hAnsi="Times New Roman"/>
          <w:sz w:val="24"/>
          <w:szCs w:val="24"/>
          <w:lang w:val="ru-RU"/>
        </w:rPr>
        <w:t>/121201244106/</w:t>
      </w:r>
      <w:proofErr w:type="spellStart"/>
      <w:r w:rsidRPr="00AC1008">
        <w:rPr>
          <w:rFonts w:ascii="Times New Roman" w:hAnsi="Times New Roman"/>
          <w:sz w:val="24"/>
          <w:szCs w:val="24"/>
        </w:rPr>
        <w:t>meditsina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sovremennogo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sporta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Виды современного спорта</w:t>
      </w:r>
    </w:p>
    <w:p w14:paraId="342AFEF5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rkomi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content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menu</w:t>
      </w:r>
      <w:r w:rsidRPr="00AC1008">
        <w:rPr>
          <w:rFonts w:ascii="Times New Roman" w:hAnsi="Times New Roman"/>
          <w:sz w:val="24"/>
          <w:szCs w:val="24"/>
          <w:lang w:val="ru-RU"/>
        </w:rPr>
        <w:t>/801/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prepodavaniyaVoronin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D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</w:t>
      </w:r>
      <w:r w:rsidRPr="00AC1008">
        <w:rPr>
          <w:rFonts w:ascii="Times New Roman" w:hAnsi="Times New Roman"/>
          <w:sz w:val="24"/>
          <w:szCs w:val="24"/>
          <w:lang w:val="ru-RU"/>
        </w:rPr>
        <w:t>.-</w:t>
      </w:r>
      <w:proofErr w:type="spellStart"/>
      <w:r w:rsidRPr="00AC1008">
        <w:rPr>
          <w:rFonts w:ascii="Times New Roman" w:hAnsi="Times New Roman"/>
          <w:sz w:val="24"/>
          <w:szCs w:val="24"/>
        </w:rPr>
        <w:t>Kuznezov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V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A</w:t>
      </w:r>
      <w:r w:rsidRPr="00AC1008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  <w:r w:rsidRPr="00AC1008">
        <w:rPr>
          <w:rFonts w:ascii="Times New Roman" w:hAnsi="Times New Roman"/>
          <w:sz w:val="24"/>
          <w:szCs w:val="24"/>
        </w:rPr>
        <w:t>pdf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 - Гимнастика и методика преподавания. Дидактические материалы</w:t>
      </w:r>
    </w:p>
    <w:p w14:paraId="7083CD40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clck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LbZS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9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Электронные учебники по физической культуре</w:t>
      </w:r>
    </w:p>
    <w:p w14:paraId="0B65FEB3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kopilkaurokov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Сайт "Копилка уроков": 1 -4 классы.  "Гимнастика". 5 - 9 классы "Баскетбол", "Легкая атлетика", "Развитие силы и выносливости"</w:t>
      </w:r>
    </w:p>
    <w:p w14:paraId="62E8C29C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6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Primernie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rabochie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progra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портала Единого содержания общего образования</w:t>
      </w:r>
    </w:p>
    <w:p w14:paraId="167ED39C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7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реестра примерных основных общеобразовательных программ</w:t>
      </w:r>
    </w:p>
    <w:p w14:paraId="1A88C198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конструктор рабочих программ</w:t>
      </w:r>
    </w:p>
    <w:p w14:paraId="0B77A75C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videouroki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методические видеоуроки для педагогов</w:t>
      </w:r>
    </w:p>
    <w:p w14:paraId="085C1E4F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posobiya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учебные пособия</w:t>
      </w:r>
    </w:p>
    <w:p w14:paraId="510384C8" w14:textId="77777777" w:rsidR="00D374F1" w:rsidRPr="00AC1008" w:rsidRDefault="00000000" w:rsidP="00D1786E">
      <w:pPr>
        <w:pStyle w:val="a4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1" w:history="1">
        <w:r w:rsidR="00D374F1" w:rsidRPr="00AC1008">
          <w:rPr>
            <w:rStyle w:val="a3"/>
            <w:color w:val="auto"/>
            <w:sz w:val="24"/>
            <w:szCs w:val="24"/>
          </w:rPr>
          <w:t>https://rosuchebnik.ru/metodicheskaja-pomosch/nachalnoe-obrazovanie/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14:paraId="0F09BC75" w14:textId="77777777" w:rsidR="00D374F1" w:rsidRPr="00AC1008" w:rsidRDefault="00000000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2" w:history="1">
        <w:r w:rsidR="00D374F1" w:rsidRPr="00AC1008">
          <w:rPr>
            <w:rStyle w:val="a3"/>
            <w:color w:val="auto"/>
            <w:sz w:val="24"/>
            <w:szCs w:val="24"/>
          </w:rPr>
          <w:t>https://urok.1sept.ru/</w:t>
        </w:r>
      </w:hyperlink>
      <w:r w:rsidR="00D374F1" w:rsidRPr="00AC1008">
        <w:rPr>
          <w:sz w:val="24"/>
          <w:szCs w:val="24"/>
        </w:rPr>
        <w:t xml:space="preserve">  - «Открытый урок. Первое сентября» </w:t>
      </w:r>
    </w:p>
    <w:p w14:paraId="038F9924" w14:textId="77777777" w:rsidR="00D374F1" w:rsidRPr="00AC1008" w:rsidRDefault="00000000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3" w:history="1">
        <w:r w:rsidR="00D374F1" w:rsidRPr="00AC1008">
          <w:rPr>
            <w:rStyle w:val="a3"/>
            <w:color w:val="auto"/>
            <w:sz w:val="24"/>
            <w:szCs w:val="24"/>
          </w:rPr>
          <w:t>http://www.nachalka.com/</w:t>
        </w:r>
      </w:hyperlink>
      <w:r w:rsidR="00D374F1" w:rsidRPr="00AC1008">
        <w:rPr>
          <w:sz w:val="24"/>
          <w:szCs w:val="24"/>
        </w:rPr>
        <w:t xml:space="preserve">  - «Начальная школа» </w:t>
      </w:r>
    </w:p>
    <w:p w14:paraId="36F2BC3E" w14:textId="77777777" w:rsidR="00D374F1" w:rsidRPr="00AC1008" w:rsidRDefault="00000000" w:rsidP="00D1786E">
      <w:pPr>
        <w:pStyle w:val="a4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4" w:history="1">
        <w:r w:rsidR="00D374F1" w:rsidRPr="00AC1008">
          <w:rPr>
            <w:rStyle w:val="a3"/>
            <w:color w:val="auto"/>
            <w:sz w:val="24"/>
            <w:szCs w:val="24"/>
          </w:rPr>
          <w:t>http://www.solnet.ee/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 xml:space="preserve">Детский портал «Солнышко» </w:t>
      </w:r>
    </w:p>
    <w:p w14:paraId="192C58EA" w14:textId="77777777" w:rsidR="00D374F1" w:rsidRPr="00AC1008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5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levico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- 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14:paraId="555BB9EF" w14:textId="77777777" w:rsidR="00D1786E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6" w:tgtFrame="_top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Единая Коллекция цифровых образовательных ресурсов для учреждений общего и начального профессионального образования.</w:t>
      </w:r>
    </w:p>
    <w:p w14:paraId="3AF8F71E" w14:textId="77777777" w:rsidR="00D1786E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7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itn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communities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aspx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=22924&amp;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tmpl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14:paraId="7C2D05F3" w14:textId="77777777" w:rsidR="00D1786E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metodsovet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dir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fiz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Образовательные сайты для учителей физической культуры</w:t>
      </w:r>
    </w:p>
    <w:p w14:paraId="664A2320" w14:textId="77777777" w:rsidR="00D1786E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trainer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14:paraId="45327989" w14:textId="77777777" w:rsidR="00D1786E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zdd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.1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september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сайт учителя физической культуры</w:t>
      </w:r>
    </w:p>
    <w:p w14:paraId="3C6D60B9" w14:textId="77777777" w:rsidR="00D374F1" w:rsidRPr="00AC1008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  <w:hyperlink r:id="rId41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watch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WAX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97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LbQfYI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Видеоурок. Техника безопасности на уроках легкой атлетики</w:t>
      </w:r>
    </w:p>
    <w:p w14:paraId="4B247EE2" w14:textId="77777777" w:rsidR="00D374F1" w:rsidRPr="00AC1008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2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channel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UCZq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98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Qj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tiKXfjA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Видеоурок. Спортивные игры, Гимнастика</w:t>
      </w:r>
    </w:p>
    <w:p w14:paraId="52249099" w14:textId="77777777" w:rsidR="00D1786E" w:rsidRPr="007D49C2" w:rsidRDefault="00D1786E">
      <w:pPr>
        <w:spacing w:after="160" w:line="259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D49C2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</w:p>
    <w:p w14:paraId="5FCC1805" w14:textId="35CF0326" w:rsidR="00B63220" w:rsidRPr="00AC1008" w:rsidRDefault="00B63220" w:rsidP="00B63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 w:rsidR="00AC1008" w:rsidRPr="00AC1008">
        <w:rPr>
          <w:rFonts w:ascii="Times New Roman" w:hAnsi="Times New Roman"/>
          <w:b/>
          <w:sz w:val="24"/>
          <w:szCs w:val="24"/>
          <w:lang w:val="ru-RU"/>
        </w:rPr>
        <w:t>11-А</w:t>
      </w:r>
      <w:r w:rsidRPr="00AC1008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33C25ADF" w14:textId="77777777" w:rsidR="00B63220" w:rsidRPr="00AC1008" w:rsidRDefault="00B63220" w:rsidP="00B63220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037"/>
        <w:gridCol w:w="1043"/>
        <w:gridCol w:w="5758"/>
      </w:tblGrid>
      <w:tr w:rsidR="00972F5A" w:rsidRPr="00972F5A" w14:paraId="091B0B3F" w14:textId="77777777" w:rsidTr="00E17FB6">
        <w:tc>
          <w:tcPr>
            <w:tcW w:w="806" w:type="pct"/>
            <w:gridSpan w:val="2"/>
          </w:tcPr>
          <w:p w14:paraId="4224FBCC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13" w:type="pct"/>
            <w:gridSpan w:val="2"/>
          </w:tcPr>
          <w:p w14:paraId="1FDC9255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pct"/>
            <w:vMerge w:val="restart"/>
          </w:tcPr>
          <w:p w14:paraId="6BE69CD2" w14:textId="77777777" w:rsidR="00B63220" w:rsidRPr="00972F5A" w:rsidRDefault="00B63220" w:rsidP="00635F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972F5A" w:rsidRPr="00972F5A" w14:paraId="0BAA2AB8" w14:textId="77777777" w:rsidTr="00E17FB6">
        <w:tc>
          <w:tcPr>
            <w:tcW w:w="400" w:type="pct"/>
          </w:tcPr>
          <w:p w14:paraId="6D8B132D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06" w:type="pct"/>
          </w:tcPr>
          <w:p w14:paraId="0B6B9465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55" w:type="pct"/>
          </w:tcPr>
          <w:p w14:paraId="3928A1A9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8" w:type="pct"/>
          </w:tcPr>
          <w:p w14:paraId="66CEA85C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F5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081" w:type="pct"/>
            <w:vMerge/>
          </w:tcPr>
          <w:p w14:paraId="211DB4B4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F5A" w:rsidRPr="00972F5A" w14:paraId="07700337" w14:textId="77777777" w:rsidTr="00E17FB6">
        <w:tc>
          <w:tcPr>
            <w:tcW w:w="400" w:type="pct"/>
          </w:tcPr>
          <w:p w14:paraId="1A3599B5" w14:textId="77777777" w:rsidR="00B63220" w:rsidRPr="00972F5A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5566576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7F15E4" w14:textId="434DFF8B" w:rsidR="00B63220" w:rsidRPr="00972F5A" w:rsidRDefault="009C4E63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58" w:type="pct"/>
          </w:tcPr>
          <w:p w14:paraId="5C77A43E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4E4C53F" w14:textId="633F9F1E" w:rsidR="00B63220" w:rsidRPr="00972F5A" w:rsidRDefault="00B63220" w:rsidP="00237D5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ТБ. </w:t>
            </w:r>
            <w:r w:rsidR="00237D52"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</w:t>
            </w:r>
          </w:p>
        </w:tc>
      </w:tr>
      <w:tr w:rsidR="00972F5A" w:rsidRPr="00972F5A" w14:paraId="1F055507" w14:textId="77777777" w:rsidTr="00E17FB6">
        <w:tc>
          <w:tcPr>
            <w:tcW w:w="400" w:type="pct"/>
          </w:tcPr>
          <w:p w14:paraId="6F381C3C" w14:textId="77777777" w:rsidR="00B63220" w:rsidRPr="00972F5A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6A02008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7F9C505" w14:textId="37E13BF7" w:rsidR="00B63220" w:rsidRPr="00972F5A" w:rsidRDefault="009C4E63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06.09</w:t>
            </w:r>
          </w:p>
        </w:tc>
        <w:tc>
          <w:tcPr>
            <w:tcW w:w="558" w:type="pct"/>
          </w:tcPr>
          <w:p w14:paraId="24084329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C053669" w14:textId="4C9A6FD0" w:rsidR="00B63220" w:rsidRPr="00972F5A" w:rsidRDefault="00237D52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</w:tr>
      <w:tr w:rsidR="00972F5A" w:rsidRPr="00972F5A" w14:paraId="463CDFF8" w14:textId="77777777" w:rsidTr="00E17FB6">
        <w:tc>
          <w:tcPr>
            <w:tcW w:w="400" w:type="pct"/>
          </w:tcPr>
          <w:p w14:paraId="2A9BC330" w14:textId="77777777" w:rsidR="00B63220" w:rsidRPr="00972F5A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49BD384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90E48F1" w14:textId="2BE0FCD5" w:rsidR="00B63220" w:rsidRPr="00972F5A" w:rsidRDefault="009C4E63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08.09</w:t>
            </w:r>
          </w:p>
        </w:tc>
        <w:tc>
          <w:tcPr>
            <w:tcW w:w="558" w:type="pct"/>
          </w:tcPr>
          <w:p w14:paraId="1411252A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0CB670A" w14:textId="7304D3BC" w:rsidR="00B63220" w:rsidRPr="00972F5A" w:rsidRDefault="00517D80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</w:t>
            </w:r>
          </w:p>
        </w:tc>
      </w:tr>
      <w:tr w:rsidR="00972F5A" w:rsidRPr="00972F5A" w14:paraId="69CD868F" w14:textId="77777777" w:rsidTr="00E17FB6">
        <w:tc>
          <w:tcPr>
            <w:tcW w:w="400" w:type="pct"/>
          </w:tcPr>
          <w:p w14:paraId="28691851" w14:textId="77777777" w:rsidR="00B63220" w:rsidRPr="00972F5A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2D6B27E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18A6829" w14:textId="3674ABBA" w:rsidR="00B63220" w:rsidRPr="00972F5A" w:rsidRDefault="009C4E63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13.09</w:t>
            </w:r>
          </w:p>
        </w:tc>
        <w:tc>
          <w:tcPr>
            <w:tcW w:w="558" w:type="pct"/>
          </w:tcPr>
          <w:p w14:paraId="15CAC550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F004E6E" w14:textId="1C1A0314" w:rsidR="00B63220" w:rsidRPr="00972F5A" w:rsidRDefault="00517D80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Рациональная организация труда как фактор сохранения и укрепления здоровья. Оптимизация работоспособности в режиме трудовой деятельности.</w:t>
            </w:r>
          </w:p>
        </w:tc>
      </w:tr>
      <w:tr w:rsidR="00972F5A" w:rsidRPr="00972F5A" w14:paraId="46B75293" w14:textId="77777777" w:rsidTr="00E17FB6">
        <w:tc>
          <w:tcPr>
            <w:tcW w:w="400" w:type="pct"/>
          </w:tcPr>
          <w:p w14:paraId="0CB0096C" w14:textId="77777777" w:rsidR="00B63220" w:rsidRPr="00972F5A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866362C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43909D4" w14:textId="620A125B" w:rsidR="00B63220" w:rsidRPr="00972F5A" w:rsidRDefault="009C4E63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58" w:type="pct"/>
          </w:tcPr>
          <w:p w14:paraId="7B3AEDAB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EBCA94B" w14:textId="17B89972" w:rsidR="00B63220" w:rsidRPr="00972F5A" w:rsidRDefault="001C2079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в режиме повторно-интервального метода. Эстафетный бег.</w:t>
            </w:r>
          </w:p>
        </w:tc>
      </w:tr>
      <w:tr w:rsidR="00972F5A" w:rsidRPr="00972F5A" w14:paraId="0B872D56" w14:textId="77777777" w:rsidTr="00E17FB6">
        <w:tc>
          <w:tcPr>
            <w:tcW w:w="400" w:type="pct"/>
          </w:tcPr>
          <w:p w14:paraId="01E7B151" w14:textId="77777777" w:rsidR="00B63220" w:rsidRPr="00972F5A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08A10B9" w14:textId="77777777" w:rsidR="00B63220" w:rsidRPr="00972F5A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BB047B3" w14:textId="2787D435" w:rsidR="00B63220" w:rsidRPr="00972F5A" w:rsidRDefault="009C4E63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20.09</w:t>
            </w:r>
          </w:p>
        </w:tc>
        <w:tc>
          <w:tcPr>
            <w:tcW w:w="558" w:type="pct"/>
          </w:tcPr>
          <w:p w14:paraId="74BB7B3C" w14:textId="77777777" w:rsidR="00B63220" w:rsidRPr="00972F5A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773AB80" w14:textId="5E2D5FFA" w:rsidR="00B63220" w:rsidRPr="00972F5A" w:rsidRDefault="001C2079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в режиме повторно-интервального метода. Эстафетный бег.</w:t>
            </w:r>
          </w:p>
        </w:tc>
      </w:tr>
      <w:tr w:rsidR="00972F5A" w:rsidRPr="00972F5A" w14:paraId="56AB9C19" w14:textId="77777777" w:rsidTr="00E17FB6">
        <w:tc>
          <w:tcPr>
            <w:tcW w:w="400" w:type="pct"/>
          </w:tcPr>
          <w:p w14:paraId="5BE2FBEE" w14:textId="77777777" w:rsidR="006E0481" w:rsidRPr="00972F5A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E7C270" w14:textId="77777777" w:rsidR="006E0481" w:rsidRPr="00972F5A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F1B0886" w14:textId="65A60ADE" w:rsidR="006E0481" w:rsidRPr="00972F5A" w:rsidRDefault="009C4E63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58" w:type="pct"/>
          </w:tcPr>
          <w:p w14:paraId="3B22BB3F" w14:textId="77777777" w:rsidR="006E0481" w:rsidRPr="00972F5A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E762D10" w14:textId="10644AA9" w:rsidR="006E0481" w:rsidRPr="00972F5A" w:rsidRDefault="001C2079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Равномерный повторный бег с финальным ускорением (на разные дистанции). Эстафетный бег. Подвижные игры.</w:t>
            </w:r>
          </w:p>
        </w:tc>
      </w:tr>
      <w:tr w:rsidR="00972F5A" w:rsidRPr="00972F5A" w14:paraId="0F1A27AA" w14:textId="77777777" w:rsidTr="00E17FB6">
        <w:tc>
          <w:tcPr>
            <w:tcW w:w="400" w:type="pct"/>
          </w:tcPr>
          <w:p w14:paraId="10904A65" w14:textId="77777777" w:rsidR="001C2079" w:rsidRPr="00972F5A" w:rsidRDefault="001C2079" w:rsidP="001C207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A82B9F8" w14:textId="77777777" w:rsidR="001C2079" w:rsidRPr="00972F5A" w:rsidRDefault="001C2079" w:rsidP="001C207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4251830" w14:textId="577CE521" w:rsidR="001C2079" w:rsidRPr="00972F5A" w:rsidRDefault="009C4E63" w:rsidP="001C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27.09</w:t>
            </w:r>
          </w:p>
        </w:tc>
        <w:tc>
          <w:tcPr>
            <w:tcW w:w="558" w:type="pct"/>
          </w:tcPr>
          <w:p w14:paraId="2E1DD303" w14:textId="77777777" w:rsidR="001C2079" w:rsidRPr="00972F5A" w:rsidRDefault="001C2079" w:rsidP="001C2079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934F14E" w14:textId="7290F4C8" w:rsidR="001C2079" w:rsidRPr="00972F5A" w:rsidRDefault="001C2079" w:rsidP="001C2079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Равномерный повторный бег с финальным ускорением (на разные дистанции). Эстафетный бег. Подвижные игры.</w:t>
            </w:r>
          </w:p>
        </w:tc>
      </w:tr>
      <w:tr w:rsidR="00972F5A" w:rsidRPr="00972F5A" w14:paraId="07B64DD4" w14:textId="77777777" w:rsidTr="00E17FB6">
        <w:tc>
          <w:tcPr>
            <w:tcW w:w="400" w:type="pct"/>
          </w:tcPr>
          <w:p w14:paraId="79704E91" w14:textId="77777777" w:rsidR="006E0481" w:rsidRPr="00972F5A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482F826" w14:textId="77777777" w:rsidR="006E0481" w:rsidRPr="00972F5A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76C42A" w14:textId="132EE020" w:rsidR="006E0481" w:rsidRPr="00972F5A" w:rsidRDefault="009C4E63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58" w:type="pct"/>
          </w:tcPr>
          <w:p w14:paraId="5A504A7C" w14:textId="77777777" w:rsidR="006E0481" w:rsidRPr="00972F5A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5465EF9" w14:textId="188DF882" w:rsidR="006E0481" w:rsidRPr="00972F5A" w:rsidRDefault="00E62C47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Кроссовый бег. Развитие выносливости. Подвижные игры.</w:t>
            </w:r>
            <w:r w:rsidR="00C1447C"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Профилактика травматизма и оказание перовой помощи во время занятий физической культурой.</w:t>
            </w:r>
          </w:p>
        </w:tc>
      </w:tr>
      <w:tr w:rsidR="00972F5A" w:rsidRPr="00972F5A" w14:paraId="77ADDA91" w14:textId="77777777" w:rsidTr="00E17FB6">
        <w:tc>
          <w:tcPr>
            <w:tcW w:w="400" w:type="pct"/>
          </w:tcPr>
          <w:p w14:paraId="77D4698C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AE20E28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D45D665" w14:textId="7A728F6F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04.10</w:t>
            </w:r>
          </w:p>
        </w:tc>
        <w:tc>
          <w:tcPr>
            <w:tcW w:w="558" w:type="pct"/>
          </w:tcPr>
          <w:p w14:paraId="3B3EAD92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E957B73" w14:textId="55242222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Кроссовый бег. Развитие выносливости. Подвижные игры.</w:t>
            </w:r>
            <w:r w:rsidR="00C1447C"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</w:t>
            </w:r>
          </w:p>
        </w:tc>
      </w:tr>
      <w:tr w:rsidR="00972F5A" w:rsidRPr="00972F5A" w14:paraId="7F02604C" w14:textId="77777777" w:rsidTr="00E17FB6">
        <w:tc>
          <w:tcPr>
            <w:tcW w:w="400" w:type="pct"/>
          </w:tcPr>
          <w:p w14:paraId="63A6ED2D" w14:textId="77777777" w:rsidR="006E0481" w:rsidRPr="00972F5A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5E5C4F8" w14:textId="77777777" w:rsidR="006E0481" w:rsidRPr="00972F5A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C22DF8" w14:textId="0425A5B8" w:rsidR="006E0481" w:rsidRPr="00972F5A" w:rsidRDefault="009C4E63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58" w:type="pct"/>
          </w:tcPr>
          <w:p w14:paraId="766A4EB2" w14:textId="77777777" w:rsidR="006E0481" w:rsidRPr="00972F5A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759E711" w14:textId="3CA6A67E" w:rsidR="006E0481" w:rsidRPr="00972F5A" w:rsidRDefault="00E62C47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Гладкий бег с равномерной скоростью в разных зонах интенсивности. Развитие силовых способностей Подвижные игры.</w:t>
            </w:r>
          </w:p>
        </w:tc>
      </w:tr>
      <w:tr w:rsidR="00972F5A" w:rsidRPr="00972F5A" w14:paraId="5DBEFFE2" w14:textId="77777777" w:rsidTr="00E17FB6">
        <w:tc>
          <w:tcPr>
            <w:tcW w:w="400" w:type="pct"/>
          </w:tcPr>
          <w:p w14:paraId="19353DBF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A8E7EDC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7A599C9" w14:textId="51CBA38A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11.10</w:t>
            </w:r>
          </w:p>
        </w:tc>
        <w:tc>
          <w:tcPr>
            <w:tcW w:w="558" w:type="pct"/>
          </w:tcPr>
          <w:p w14:paraId="67098205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2CDD706" w14:textId="2DD9559A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Гладкий бег с равномерной скоростью в разных зонах интенсивности. Развитие силовых способностей Подвижные игры.</w:t>
            </w:r>
          </w:p>
        </w:tc>
      </w:tr>
      <w:tr w:rsidR="00972F5A" w:rsidRPr="00972F5A" w14:paraId="7F4B0AA1" w14:textId="77777777" w:rsidTr="00E17FB6">
        <w:tc>
          <w:tcPr>
            <w:tcW w:w="400" w:type="pct"/>
          </w:tcPr>
          <w:p w14:paraId="036B60F0" w14:textId="77777777" w:rsidR="006E0481" w:rsidRPr="00972F5A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7296E0" w14:textId="77777777" w:rsidR="006E0481" w:rsidRPr="00972F5A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C12F859" w14:textId="7387B5C3" w:rsidR="006E0481" w:rsidRPr="00972F5A" w:rsidRDefault="009C4E63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58" w:type="pct"/>
          </w:tcPr>
          <w:p w14:paraId="0ECE5A88" w14:textId="77777777" w:rsidR="006E0481" w:rsidRPr="00972F5A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D73D1F9" w14:textId="79CDC114" w:rsidR="006E0481" w:rsidRPr="00972F5A" w:rsidRDefault="00E62C47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Метании спортивного снаряда с разбега на дальность. Развитие координации движений Подвижные игры.</w:t>
            </w:r>
          </w:p>
        </w:tc>
      </w:tr>
      <w:tr w:rsidR="00972F5A" w:rsidRPr="00972F5A" w14:paraId="10CC5C24" w14:textId="77777777" w:rsidTr="00E17FB6">
        <w:tc>
          <w:tcPr>
            <w:tcW w:w="400" w:type="pct"/>
          </w:tcPr>
          <w:p w14:paraId="7CE3C622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350C19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31DFDC4" w14:textId="7AEBA68C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18.10</w:t>
            </w:r>
          </w:p>
        </w:tc>
        <w:tc>
          <w:tcPr>
            <w:tcW w:w="558" w:type="pct"/>
          </w:tcPr>
          <w:p w14:paraId="009D0426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2B4E545" w14:textId="67D68014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Метании спортивного снаряда с разбега на дальность. Развитие координации движений Подвижные игры.</w:t>
            </w:r>
          </w:p>
        </w:tc>
      </w:tr>
      <w:tr w:rsidR="00972F5A" w:rsidRPr="00972F5A" w14:paraId="38139F18" w14:textId="77777777" w:rsidTr="00C63D8A">
        <w:tc>
          <w:tcPr>
            <w:tcW w:w="400" w:type="pct"/>
          </w:tcPr>
          <w:p w14:paraId="0AF7886B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5391699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A24C3BD" w14:textId="25F6989F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58" w:type="pct"/>
          </w:tcPr>
          <w:p w14:paraId="3F75E4DB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28D96C11" w14:textId="1E13FDBA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толчком двумя ногами. Развитие силовых способностей Подвижные игры</w:t>
            </w:r>
          </w:p>
        </w:tc>
      </w:tr>
      <w:tr w:rsidR="00972F5A" w:rsidRPr="00972F5A" w14:paraId="354BD4B0" w14:textId="77777777" w:rsidTr="00C63D8A">
        <w:tc>
          <w:tcPr>
            <w:tcW w:w="400" w:type="pct"/>
          </w:tcPr>
          <w:p w14:paraId="63CB2A2B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41D9448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DCE4DC4" w14:textId="0EFD641A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25.10</w:t>
            </w:r>
          </w:p>
        </w:tc>
        <w:tc>
          <w:tcPr>
            <w:tcW w:w="558" w:type="pct"/>
          </w:tcPr>
          <w:p w14:paraId="6E8A6092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4DA7B15B" w14:textId="7FF97E71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толчком двумя ногами. Развитие гибкости. Подвижные игры</w:t>
            </w:r>
          </w:p>
        </w:tc>
      </w:tr>
      <w:tr w:rsidR="00972F5A" w:rsidRPr="00972F5A" w14:paraId="5C6EB5F2" w14:textId="77777777" w:rsidTr="00685412">
        <w:tc>
          <w:tcPr>
            <w:tcW w:w="400" w:type="pct"/>
          </w:tcPr>
          <w:p w14:paraId="392B3B9B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A9A70B7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1E2FA4B" w14:textId="0590D501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27.10</w:t>
            </w:r>
          </w:p>
        </w:tc>
        <w:tc>
          <w:tcPr>
            <w:tcW w:w="558" w:type="pct"/>
          </w:tcPr>
          <w:p w14:paraId="1BA8D29C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14:paraId="36A46976" w14:textId="7DF59999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и собиранием малых предметов, лежащих на полу и на разной высоте.</w:t>
            </w:r>
          </w:p>
        </w:tc>
      </w:tr>
      <w:tr w:rsidR="00972F5A" w:rsidRPr="00972F5A" w14:paraId="7DB89FE9" w14:textId="77777777" w:rsidTr="00685412">
        <w:tc>
          <w:tcPr>
            <w:tcW w:w="400" w:type="pct"/>
          </w:tcPr>
          <w:p w14:paraId="1E46FC34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44610F6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F057E71" w14:textId="6CD4CC45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08.11</w:t>
            </w:r>
          </w:p>
        </w:tc>
        <w:tc>
          <w:tcPr>
            <w:tcW w:w="558" w:type="pct"/>
          </w:tcPr>
          <w:p w14:paraId="00D07D10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95A7147" w14:textId="521278F8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и собиранием малых предметов, лежащих на полу и на разной высоте.</w:t>
            </w:r>
          </w:p>
        </w:tc>
      </w:tr>
      <w:tr w:rsidR="00972F5A" w:rsidRPr="00972F5A" w14:paraId="586A31FC" w14:textId="77777777" w:rsidTr="00175540">
        <w:tc>
          <w:tcPr>
            <w:tcW w:w="400" w:type="pct"/>
          </w:tcPr>
          <w:p w14:paraId="2EDBA143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AC6454E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35DA37D" w14:textId="0EAF473B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10.11</w:t>
            </w:r>
          </w:p>
        </w:tc>
        <w:tc>
          <w:tcPr>
            <w:tcW w:w="558" w:type="pct"/>
          </w:tcPr>
          <w:p w14:paraId="1A55F0AB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DFE8611" w14:textId="6247B0D6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972F5A" w:rsidRPr="00972F5A" w14:paraId="33F15DBB" w14:textId="77777777" w:rsidTr="00E17FB6">
        <w:tc>
          <w:tcPr>
            <w:tcW w:w="400" w:type="pct"/>
          </w:tcPr>
          <w:p w14:paraId="7D0C7B77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2E98C26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4B27AD4" w14:textId="12418FD5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15.11</w:t>
            </w:r>
          </w:p>
        </w:tc>
        <w:tc>
          <w:tcPr>
            <w:tcW w:w="558" w:type="pct"/>
          </w:tcPr>
          <w:p w14:paraId="3E1ED582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FF1A26F" w14:textId="0F2D76AC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972F5A" w:rsidRPr="00972F5A" w14:paraId="1F6861F3" w14:textId="77777777" w:rsidTr="00E17FB6">
        <w:tc>
          <w:tcPr>
            <w:tcW w:w="400" w:type="pct"/>
          </w:tcPr>
          <w:p w14:paraId="4DA5ADDE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80BFCCE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EE5EE7" w14:textId="6227F2A3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58" w:type="pct"/>
          </w:tcPr>
          <w:p w14:paraId="09BB8542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9F3F76F" w14:textId="65978C75" w:rsidR="00E62C47" w:rsidRPr="00972F5A" w:rsidRDefault="00C1447C" w:rsidP="00C1447C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упражнений. Развитие гибкости Подвижные игры.</w:t>
            </w:r>
          </w:p>
        </w:tc>
      </w:tr>
      <w:tr w:rsidR="00972F5A" w:rsidRPr="00972F5A" w14:paraId="612AA5F0" w14:textId="77777777" w:rsidTr="00E17FB6">
        <w:tc>
          <w:tcPr>
            <w:tcW w:w="400" w:type="pct"/>
          </w:tcPr>
          <w:p w14:paraId="02826E3D" w14:textId="77777777" w:rsidR="00C1447C" w:rsidRPr="00972F5A" w:rsidRDefault="00C1447C" w:rsidP="00C1447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60CBCE29" w14:textId="77777777" w:rsidR="00C1447C" w:rsidRPr="00972F5A" w:rsidRDefault="00C1447C" w:rsidP="00C1447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5B0D6FD" w14:textId="52052314" w:rsidR="00C1447C" w:rsidRPr="00972F5A" w:rsidRDefault="009C4E63" w:rsidP="00C144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22.11</w:t>
            </w:r>
          </w:p>
        </w:tc>
        <w:tc>
          <w:tcPr>
            <w:tcW w:w="558" w:type="pct"/>
          </w:tcPr>
          <w:p w14:paraId="6C345517" w14:textId="77777777" w:rsidR="00C1447C" w:rsidRPr="00972F5A" w:rsidRDefault="00C1447C" w:rsidP="00C1447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14:paraId="2EB14180" w14:textId="36AD52A4" w:rsidR="00C1447C" w:rsidRPr="00972F5A" w:rsidRDefault="00C1447C" w:rsidP="00C1447C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упражнений. Развитие гибкости Подвижные игры.</w:t>
            </w:r>
          </w:p>
        </w:tc>
      </w:tr>
      <w:tr w:rsidR="00972F5A" w:rsidRPr="00972F5A" w14:paraId="622CF5FB" w14:textId="77777777" w:rsidTr="00E17FB6">
        <w:tc>
          <w:tcPr>
            <w:tcW w:w="400" w:type="pct"/>
          </w:tcPr>
          <w:p w14:paraId="3C2CCB3E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D7DE84F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245EFED" w14:textId="58A4AD19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58" w:type="pct"/>
          </w:tcPr>
          <w:p w14:paraId="501206AD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E9701CD" w14:textId="503D16D1" w:rsidR="00E62C47" w:rsidRPr="00972F5A" w:rsidRDefault="00C1447C" w:rsidP="00C1447C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упражнений. Атлетическая и аэробная гимнастика как современные оздоровительные системы физической культуры: цель, задачи, формы организации. Развитие гибкости. Подвижные игры</w:t>
            </w:r>
          </w:p>
        </w:tc>
      </w:tr>
      <w:tr w:rsidR="00972F5A" w:rsidRPr="00972F5A" w14:paraId="2A06E0AD" w14:textId="77777777" w:rsidTr="00E17FB6">
        <w:tc>
          <w:tcPr>
            <w:tcW w:w="400" w:type="pct"/>
          </w:tcPr>
          <w:p w14:paraId="71E57639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AF552F5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07C4A5D" w14:textId="64B7F8C3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29.11</w:t>
            </w:r>
          </w:p>
        </w:tc>
        <w:tc>
          <w:tcPr>
            <w:tcW w:w="558" w:type="pct"/>
          </w:tcPr>
          <w:p w14:paraId="3B3D7E98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12E5886" w14:textId="22834649" w:rsidR="00E62C47" w:rsidRPr="00972F5A" w:rsidRDefault="002E201F" w:rsidP="002E201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Комбинация на гимнастическом бревне из ранее разученных упражнений. Ранее разученных упражнений на гимнастической перекладине. Развитие координации движений. Подвижные игры.</w:t>
            </w:r>
          </w:p>
        </w:tc>
      </w:tr>
      <w:tr w:rsidR="00972F5A" w:rsidRPr="00972F5A" w14:paraId="20920F30" w14:textId="77777777" w:rsidTr="00E17FB6">
        <w:tc>
          <w:tcPr>
            <w:tcW w:w="400" w:type="pct"/>
          </w:tcPr>
          <w:p w14:paraId="64E61813" w14:textId="77777777" w:rsidR="002E201F" w:rsidRPr="00972F5A" w:rsidRDefault="002E201F" w:rsidP="002E201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A3678D3" w14:textId="77777777" w:rsidR="002E201F" w:rsidRPr="00972F5A" w:rsidRDefault="002E201F" w:rsidP="002E201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6C63462" w14:textId="38A2AF75" w:rsidR="002E201F" w:rsidRPr="00972F5A" w:rsidRDefault="009C4E63" w:rsidP="002E20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58" w:type="pct"/>
          </w:tcPr>
          <w:p w14:paraId="3CD46580" w14:textId="77777777" w:rsidR="002E201F" w:rsidRPr="00972F5A" w:rsidRDefault="002E201F" w:rsidP="002E201F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B46A76F" w14:textId="60295CA8" w:rsidR="002E201F" w:rsidRPr="00972F5A" w:rsidRDefault="002E201F" w:rsidP="002E2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Комбинация на гимнастическом бревне из ранее разученных упражнений. Ранее разученных упражнений на гимнастической перекладине. Развитие координации движений. Подвижные игры.</w:t>
            </w:r>
          </w:p>
        </w:tc>
      </w:tr>
      <w:tr w:rsidR="00972F5A" w:rsidRPr="00972F5A" w14:paraId="143F4239" w14:textId="77777777" w:rsidTr="00E17FB6">
        <w:tc>
          <w:tcPr>
            <w:tcW w:w="400" w:type="pct"/>
          </w:tcPr>
          <w:p w14:paraId="1E5D7151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1D0F1D8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7DA8E89" w14:textId="46192FAB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06.12</w:t>
            </w:r>
          </w:p>
        </w:tc>
        <w:tc>
          <w:tcPr>
            <w:tcW w:w="558" w:type="pct"/>
          </w:tcPr>
          <w:p w14:paraId="269AF7EA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22583D5" w14:textId="793F88F9" w:rsidR="00DC7FBA" w:rsidRPr="00972F5A" w:rsidRDefault="00DC7FBA" w:rsidP="00DC7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Комбинация на гимнастическом бревне из ранее разученных упражнений. Ранее разученных упражнений на гимнастической перекладине. Развитие координации движений. Подвижные игры.</w:t>
            </w:r>
          </w:p>
        </w:tc>
      </w:tr>
      <w:tr w:rsidR="00972F5A" w:rsidRPr="00972F5A" w14:paraId="432E7E02" w14:textId="77777777" w:rsidTr="00E17FB6">
        <w:tc>
          <w:tcPr>
            <w:tcW w:w="400" w:type="pct"/>
          </w:tcPr>
          <w:p w14:paraId="59DC2EE4" w14:textId="77777777" w:rsidR="00E62C47" w:rsidRPr="00972F5A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EFFC4C8" w14:textId="77777777" w:rsidR="00E62C47" w:rsidRPr="00972F5A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52D1255" w14:textId="2C3D9A9B" w:rsidR="00E62C47" w:rsidRPr="00972F5A" w:rsidRDefault="009C4E6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58" w:type="pct"/>
          </w:tcPr>
          <w:p w14:paraId="0D253374" w14:textId="77777777" w:rsidR="00E62C47" w:rsidRPr="00972F5A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733A42F" w14:textId="41CAC684" w:rsidR="00E62C47" w:rsidRPr="00972F5A" w:rsidRDefault="00DC7FBA" w:rsidP="00DC7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. Развитие силовых способностей. Подвижные игры.</w:t>
            </w:r>
          </w:p>
        </w:tc>
      </w:tr>
      <w:tr w:rsidR="00972F5A" w:rsidRPr="00972F5A" w14:paraId="78B2E18B" w14:textId="77777777" w:rsidTr="00E17FB6">
        <w:tc>
          <w:tcPr>
            <w:tcW w:w="400" w:type="pct"/>
          </w:tcPr>
          <w:p w14:paraId="69A4F1E2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7E05F2A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5AFB5F5" w14:textId="01034598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13.12</w:t>
            </w:r>
          </w:p>
        </w:tc>
        <w:tc>
          <w:tcPr>
            <w:tcW w:w="558" w:type="pct"/>
          </w:tcPr>
          <w:p w14:paraId="70E460D3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463835B" w14:textId="3F249EDD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. Развитие силовых способностей. Подвижные игры.</w:t>
            </w:r>
          </w:p>
        </w:tc>
      </w:tr>
      <w:tr w:rsidR="00972F5A" w:rsidRPr="00972F5A" w14:paraId="29FA9EDE" w14:textId="77777777" w:rsidTr="00E17FB6">
        <w:tc>
          <w:tcPr>
            <w:tcW w:w="400" w:type="pct"/>
          </w:tcPr>
          <w:p w14:paraId="01838723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E40416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F7D8694" w14:textId="11E8977F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58" w:type="pct"/>
          </w:tcPr>
          <w:p w14:paraId="2DA09ECA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5F8845D" w14:textId="1D259923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. Развитие силовых способностей. Подвижные игры.</w:t>
            </w:r>
          </w:p>
        </w:tc>
      </w:tr>
      <w:tr w:rsidR="00972F5A" w:rsidRPr="00972F5A" w14:paraId="26BCDD67" w14:textId="77777777" w:rsidTr="00E17FB6">
        <w:tc>
          <w:tcPr>
            <w:tcW w:w="400" w:type="pct"/>
          </w:tcPr>
          <w:p w14:paraId="0EAD79E3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029C362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D39547D" w14:textId="66002C0F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20.12</w:t>
            </w:r>
          </w:p>
        </w:tc>
        <w:tc>
          <w:tcPr>
            <w:tcW w:w="558" w:type="pct"/>
          </w:tcPr>
          <w:p w14:paraId="2B6B255A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884B913" w14:textId="2E34C7D1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техники ранее разученных гимнастических и акробатических упражнений. Подвижные игры.</w:t>
            </w:r>
          </w:p>
        </w:tc>
      </w:tr>
      <w:tr w:rsidR="00972F5A" w:rsidRPr="00972F5A" w14:paraId="6516747C" w14:textId="77777777" w:rsidTr="00E17FB6">
        <w:tc>
          <w:tcPr>
            <w:tcW w:w="400" w:type="pct"/>
          </w:tcPr>
          <w:p w14:paraId="3686878B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20AB224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F60F654" w14:textId="048F14E6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58" w:type="pct"/>
          </w:tcPr>
          <w:p w14:paraId="55D6D9E5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E71F6D1" w14:textId="0C910581" w:rsidR="00DC7FBA" w:rsidRPr="00972F5A" w:rsidRDefault="00DC7FBA" w:rsidP="00DC7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техники ранее разученных гимнастических и акробатических упражнений. Подвижные игры.</w:t>
            </w:r>
          </w:p>
        </w:tc>
      </w:tr>
      <w:tr w:rsidR="00972F5A" w:rsidRPr="00972F5A" w14:paraId="12C77065" w14:textId="77777777" w:rsidTr="00E17FB6">
        <w:tc>
          <w:tcPr>
            <w:tcW w:w="400" w:type="pct"/>
          </w:tcPr>
          <w:p w14:paraId="297F9A9B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F5AF2D2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F2212D7" w14:textId="7225DE0F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27.12</w:t>
            </w:r>
          </w:p>
        </w:tc>
        <w:tc>
          <w:tcPr>
            <w:tcW w:w="558" w:type="pct"/>
          </w:tcPr>
          <w:p w14:paraId="5939B6EB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62B361B" w14:textId="611BA909" w:rsidR="00DC7FBA" w:rsidRPr="00972F5A" w:rsidRDefault="00DC7FBA" w:rsidP="00DC7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техники ранее разученных гимнастических и акробатических упражнений. Подвижные игры.</w:t>
            </w:r>
          </w:p>
        </w:tc>
      </w:tr>
      <w:tr w:rsidR="00972F5A" w:rsidRPr="00972F5A" w14:paraId="39AEDBD6" w14:textId="77777777" w:rsidTr="00E17FB6">
        <w:tc>
          <w:tcPr>
            <w:tcW w:w="400" w:type="pct"/>
          </w:tcPr>
          <w:p w14:paraId="082F8A38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2D62A50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D21F9BC" w14:textId="65191729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10.01</w:t>
            </w:r>
          </w:p>
        </w:tc>
        <w:tc>
          <w:tcPr>
            <w:tcW w:w="558" w:type="pct"/>
          </w:tcPr>
          <w:p w14:paraId="6B765D63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6E992BB" w14:textId="0463E230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Техническая подготовка ведение, передачи, бросок. Игровая деятельность по правилам с использованием ранее разученных технических приёмов. Развитие силовых способностей. Спортивная игра.</w:t>
            </w:r>
          </w:p>
        </w:tc>
      </w:tr>
      <w:tr w:rsidR="00972F5A" w:rsidRPr="00972F5A" w14:paraId="172FF3C9" w14:textId="77777777" w:rsidTr="00E17FB6">
        <w:tc>
          <w:tcPr>
            <w:tcW w:w="400" w:type="pct"/>
          </w:tcPr>
          <w:p w14:paraId="04347AA9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5257AB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FA36C1" w14:textId="73A7ECE2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58" w:type="pct"/>
          </w:tcPr>
          <w:p w14:paraId="731358DC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844EC74" w14:textId="3A3CCAB0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Развитие силовых способностей.  Спортивная игра.</w:t>
            </w:r>
          </w:p>
        </w:tc>
      </w:tr>
      <w:tr w:rsidR="00972F5A" w:rsidRPr="00972F5A" w14:paraId="55DB2742" w14:textId="77777777" w:rsidTr="00E17FB6">
        <w:tc>
          <w:tcPr>
            <w:tcW w:w="400" w:type="pct"/>
          </w:tcPr>
          <w:p w14:paraId="25A8311A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0706612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308A026" w14:textId="377B4AA9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17.01</w:t>
            </w:r>
          </w:p>
        </w:tc>
        <w:tc>
          <w:tcPr>
            <w:tcW w:w="558" w:type="pct"/>
          </w:tcPr>
          <w:p w14:paraId="6CF4A2F3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01C399F" w14:textId="438AC1DF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Развитие координации движений. Спортивная игра</w:t>
            </w:r>
          </w:p>
        </w:tc>
      </w:tr>
      <w:tr w:rsidR="00972F5A" w:rsidRPr="00972F5A" w14:paraId="70CDD5CD" w14:textId="77777777" w:rsidTr="00E17FB6">
        <w:tc>
          <w:tcPr>
            <w:tcW w:w="400" w:type="pct"/>
          </w:tcPr>
          <w:p w14:paraId="537DE60B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FEF1EC5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37C3F30" w14:textId="2B5A912D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58" w:type="pct"/>
          </w:tcPr>
          <w:p w14:paraId="4090E330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CF0E87D" w14:textId="77777777" w:rsidR="00E06033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Баскетбол. Приёмы и броски мяча на месте, в движении. Техника выполнения игровых действий: выполнение штрафных бросков Игровая деятельность по правилам с использованием ранее разученных технических приёмов. Развитие координации движений.</w:t>
            </w:r>
          </w:p>
          <w:p w14:paraId="11687E9C" w14:textId="4113F8AD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игра.</w:t>
            </w:r>
          </w:p>
        </w:tc>
      </w:tr>
      <w:tr w:rsidR="00972F5A" w:rsidRPr="00972F5A" w14:paraId="2C36AD00" w14:textId="77777777" w:rsidTr="00E17FB6">
        <w:tc>
          <w:tcPr>
            <w:tcW w:w="400" w:type="pct"/>
          </w:tcPr>
          <w:p w14:paraId="238FFCFB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5E8E50D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2A80295" w14:textId="02A48BD9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24.01</w:t>
            </w:r>
          </w:p>
        </w:tc>
        <w:tc>
          <w:tcPr>
            <w:tcW w:w="558" w:type="pct"/>
          </w:tcPr>
          <w:p w14:paraId="7277E651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1B7FAF2" w14:textId="77777777" w:rsidR="00E06033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Выполнение правил 3-8-24 секунды в условиях игровой деятельности. Совершенствование основных технических приёмов и тактических действий в условиях учебной и игровой деятельности. </w:t>
            </w:r>
          </w:p>
          <w:p w14:paraId="7CCBA99B" w14:textId="5A22DA79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игры в баскетбол в процессе игровой деятельности. Развитие выносливости. Спортивная игра.</w:t>
            </w:r>
          </w:p>
        </w:tc>
      </w:tr>
      <w:tr w:rsidR="00972F5A" w:rsidRPr="00972F5A" w14:paraId="6315D4A3" w14:textId="77777777" w:rsidTr="00E17FB6">
        <w:tc>
          <w:tcPr>
            <w:tcW w:w="400" w:type="pct"/>
          </w:tcPr>
          <w:p w14:paraId="48979F0F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BDD5EB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CC47F8C" w14:textId="09F939FE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58" w:type="pct"/>
          </w:tcPr>
          <w:p w14:paraId="595DFC58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5A697AF" w14:textId="2EA1FEDC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Развитие выносливости. Спортивная игра.</w:t>
            </w:r>
          </w:p>
        </w:tc>
      </w:tr>
      <w:tr w:rsidR="00972F5A" w:rsidRPr="00972F5A" w14:paraId="1BE01B56" w14:textId="77777777" w:rsidTr="00E17FB6">
        <w:tc>
          <w:tcPr>
            <w:tcW w:w="400" w:type="pct"/>
          </w:tcPr>
          <w:p w14:paraId="578B56AB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788B5B7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2AFEDEB" w14:textId="01D93727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31.01</w:t>
            </w:r>
          </w:p>
        </w:tc>
        <w:tc>
          <w:tcPr>
            <w:tcW w:w="558" w:type="pct"/>
          </w:tcPr>
          <w:p w14:paraId="6247324D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0619D65" w14:textId="4EB0CB85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Развитие скоростных способностей. Спортивная игра.</w:t>
            </w:r>
          </w:p>
        </w:tc>
      </w:tr>
      <w:tr w:rsidR="00972F5A" w:rsidRPr="00972F5A" w14:paraId="11707F7A" w14:textId="77777777" w:rsidTr="00E17FB6">
        <w:tc>
          <w:tcPr>
            <w:tcW w:w="400" w:type="pct"/>
          </w:tcPr>
          <w:p w14:paraId="7F857E71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50AAD7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B6C244" w14:textId="22B54685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58" w:type="pct"/>
          </w:tcPr>
          <w:p w14:paraId="42475B1B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67F01AF" w14:textId="1B2ED552" w:rsidR="00DC7FBA" w:rsidRPr="00972F5A" w:rsidRDefault="00E0603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</w:t>
            </w: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игровой деятельности. Развитие скоростных способностей. Спортивная игра.</w:t>
            </w:r>
          </w:p>
        </w:tc>
      </w:tr>
      <w:tr w:rsidR="00972F5A" w:rsidRPr="00972F5A" w14:paraId="3D8101A5" w14:textId="77777777" w:rsidTr="00E17FB6">
        <w:tc>
          <w:tcPr>
            <w:tcW w:w="400" w:type="pct"/>
          </w:tcPr>
          <w:p w14:paraId="23D72A30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07A3620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B7B366D" w14:textId="76C09026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07.02</w:t>
            </w:r>
          </w:p>
        </w:tc>
        <w:tc>
          <w:tcPr>
            <w:tcW w:w="558" w:type="pct"/>
          </w:tcPr>
          <w:p w14:paraId="00E3D469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F586755" w14:textId="099140E9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Техническая подготовка подачи мяча, прием, передача. Игровая деятельность по правилам с использованием ранее разученных технических приёмов.  Развитие силовых способностей. Спортивная игра.</w:t>
            </w:r>
          </w:p>
        </w:tc>
      </w:tr>
      <w:tr w:rsidR="00972F5A" w:rsidRPr="00972F5A" w14:paraId="4D72EFBF" w14:textId="77777777" w:rsidTr="00E17FB6">
        <w:tc>
          <w:tcPr>
            <w:tcW w:w="400" w:type="pct"/>
          </w:tcPr>
          <w:p w14:paraId="1928ED1D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21D20AA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27AFD43" w14:textId="3DF7738D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58" w:type="pct"/>
          </w:tcPr>
          <w:p w14:paraId="0352D593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BD820E7" w14:textId="17FB3A83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Техническая подготовка подачи мяча, прием, передач. Игровая деятельность по правилам с использованием ранее разученных технических приёмов.  Развитие силовых способностей. Спортивная игра.</w:t>
            </w:r>
          </w:p>
        </w:tc>
      </w:tr>
      <w:tr w:rsidR="00972F5A" w:rsidRPr="00972F5A" w14:paraId="448163FD" w14:textId="77777777" w:rsidTr="00E17FB6">
        <w:tc>
          <w:tcPr>
            <w:tcW w:w="400" w:type="pct"/>
          </w:tcPr>
          <w:p w14:paraId="4D645B36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E0C04E1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E23F28C" w14:textId="43D6CEF7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14.02</w:t>
            </w:r>
          </w:p>
        </w:tc>
        <w:tc>
          <w:tcPr>
            <w:tcW w:w="558" w:type="pct"/>
          </w:tcPr>
          <w:p w14:paraId="541CB149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BCA21D9" w14:textId="57FCE73A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Техника выполнения игровых действий: «постановка блока». Игровая деятельность по правилам с использованием ранее разученных технических приёмов. Развитие координации движений. Спортивная игра.</w:t>
            </w:r>
          </w:p>
        </w:tc>
      </w:tr>
      <w:tr w:rsidR="00972F5A" w:rsidRPr="00972F5A" w14:paraId="16189314" w14:textId="77777777" w:rsidTr="00E17FB6">
        <w:tc>
          <w:tcPr>
            <w:tcW w:w="400" w:type="pct"/>
          </w:tcPr>
          <w:p w14:paraId="32E5B8F4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1F52C87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5BA0040" w14:textId="71527C9C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58" w:type="pct"/>
          </w:tcPr>
          <w:p w14:paraId="6BA85C7B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4F0D498" w14:textId="331A08EF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Совершенствование основных технических приёмов и тактических действий в условиях учебной и игровой деятельности. Повторение правил игры в волейбол, соблюдение их в процессе игровой деятельности. Развитие координации движений. Спортивная игра.</w:t>
            </w:r>
          </w:p>
        </w:tc>
      </w:tr>
      <w:tr w:rsidR="00972F5A" w:rsidRPr="00972F5A" w14:paraId="2BAE31CB" w14:textId="77777777" w:rsidTr="00E17FB6">
        <w:tc>
          <w:tcPr>
            <w:tcW w:w="400" w:type="pct"/>
          </w:tcPr>
          <w:p w14:paraId="47CF2129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037F2E4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6DFC3B" w14:textId="5F1A6C60" w:rsidR="00DC7FBA" w:rsidRPr="00972F5A" w:rsidRDefault="009C4E6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21.02</w:t>
            </w:r>
          </w:p>
        </w:tc>
        <w:tc>
          <w:tcPr>
            <w:tcW w:w="558" w:type="pct"/>
          </w:tcPr>
          <w:p w14:paraId="6F723062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AB70E59" w14:textId="46CD55F6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Техническая подготовка в игровых действиях: удары и блокировка.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Развитие выносливости. Спортивная игра.</w:t>
            </w:r>
          </w:p>
        </w:tc>
      </w:tr>
      <w:tr w:rsidR="00972F5A" w:rsidRPr="00972F5A" w14:paraId="47AB7888" w14:textId="77777777" w:rsidTr="00E17FB6">
        <w:tc>
          <w:tcPr>
            <w:tcW w:w="400" w:type="pct"/>
          </w:tcPr>
          <w:p w14:paraId="54B8FAD5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577B9F29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3C95C34F" w14:textId="41CDE44A" w:rsidR="00DC7FBA" w:rsidRPr="00972F5A" w:rsidRDefault="00DC7FB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58727840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14:paraId="3A7C2530" w14:textId="2B4F7532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Техника выполнения игровых действий: «постановка блока»; атакующий удар (с места и в движении).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Развитие выносливости. Спортивная игра.</w:t>
            </w:r>
          </w:p>
        </w:tc>
      </w:tr>
      <w:tr w:rsidR="00972F5A" w:rsidRPr="00972F5A" w14:paraId="1B615375" w14:textId="77777777" w:rsidTr="00E17FB6">
        <w:tc>
          <w:tcPr>
            <w:tcW w:w="400" w:type="pct"/>
          </w:tcPr>
          <w:p w14:paraId="183BC7EF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871DD16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33B76D9" w14:textId="39AA1D18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28.02</w:t>
            </w:r>
          </w:p>
        </w:tc>
        <w:tc>
          <w:tcPr>
            <w:tcW w:w="558" w:type="pct"/>
          </w:tcPr>
          <w:p w14:paraId="2B4B4537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1AB156B" w14:textId="0F5D2928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Техника выполнения игровых действий: «постановка блока»; атакующий удар (с места и в движении). Соблюдение правил игры в волейбол в процессе игровой деятельности. Развитие скоростных способностей. Спортивная игра.</w:t>
            </w:r>
          </w:p>
        </w:tc>
      </w:tr>
      <w:tr w:rsidR="00972F5A" w:rsidRPr="00972F5A" w14:paraId="5B99A7D4" w14:textId="77777777" w:rsidTr="00E17FB6">
        <w:tc>
          <w:tcPr>
            <w:tcW w:w="400" w:type="pct"/>
          </w:tcPr>
          <w:p w14:paraId="7FCB8213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D4A0A30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C75B3DE" w14:textId="21790E52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58" w:type="pct"/>
          </w:tcPr>
          <w:p w14:paraId="2A824316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2546AFF" w14:textId="0B407A61" w:rsidR="00DC7FBA" w:rsidRPr="00972F5A" w:rsidRDefault="00A12C8B" w:rsidP="00A1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Тактические действия в защите и нападении. Соблюдение правил игры в волейбол в процессе игровой деятельности. Развитие скоростных способностей. Спортивная игра.</w:t>
            </w:r>
          </w:p>
        </w:tc>
      </w:tr>
      <w:tr w:rsidR="00972F5A" w:rsidRPr="00972F5A" w14:paraId="3C51622E" w14:textId="77777777" w:rsidTr="00776B7B">
        <w:tc>
          <w:tcPr>
            <w:tcW w:w="400" w:type="pct"/>
          </w:tcPr>
          <w:p w14:paraId="30C85F23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1F68381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91FB1C6" w14:textId="2D8A3A13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06.03</w:t>
            </w:r>
          </w:p>
        </w:tc>
        <w:tc>
          <w:tcPr>
            <w:tcW w:w="558" w:type="pct"/>
          </w:tcPr>
          <w:p w14:paraId="0FF3BE77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4DEA44A" w14:textId="05353A66" w:rsidR="00DC7FBA" w:rsidRPr="00972F5A" w:rsidRDefault="00726D47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Техническая подготовка ведение, приёмы и передачи. Игровая деятельность по правилам с использованием ранее разученных технических приёмов. Развитие силовых способностей. Спортивная игра.</w:t>
            </w:r>
          </w:p>
        </w:tc>
      </w:tr>
      <w:tr w:rsidR="00972F5A" w:rsidRPr="00972F5A" w14:paraId="75A4B0FF" w14:textId="77777777" w:rsidTr="00E17FB6">
        <w:trPr>
          <w:trHeight w:val="306"/>
        </w:trPr>
        <w:tc>
          <w:tcPr>
            <w:tcW w:w="400" w:type="pct"/>
          </w:tcPr>
          <w:p w14:paraId="19305A80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F0CA788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383EDBD" w14:textId="0415E8EE" w:rsidR="00DC7FBA" w:rsidRPr="00972F5A" w:rsidRDefault="00DC7FB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074443B4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0E61446" w14:textId="1F70418A" w:rsidR="00DC7FBA" w:rsidRPr="00972F5A" w:rsidRDefault="00726D47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Развитие силовых способностей Спортивная игра.</w:t>
            </w:r>
          </w:p>
        </w:tc>
      </w:tr>
      <w:tr w:rsidR="00972F5A" w:rsidRPr="00972F5A" w14:paraId="7B68EEC6" w14:textId="77777777" w:rsidTr="00E17FB6">
        <w:trPr>
          <w:trHeight w:val="267"/>
        </w:trPr>
        <w:tc>
          <w:tcPr>
            <w:tcW w:w="400" w:type="pct"/>
          </w:tcPr>
          <w:p w14:paraId="4A27123C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7F35B57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0406C0" w14:textId="6B470217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13.03</w:t>
            </w:r>
          </w:p>
        </w:tc>
        <w:tc>
          <w:tcPr>
            <w:tcW w:w="558" w:type="pct"/>
          </w:tcPr>
          <w:p w14:paraId="6B83CE09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A842AC1" w14:textId="0956F1DC" w:rsidR="00DC7FBA" w:rsidRPr="00972F5A" w:rsidRDefault="00726D47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Техники игровых действий: вбрасывание мяча с лицевой линии, выполнение углового и штрафного ударов в изменяющихся игровых ситуациях. Развитие координации движений. Спортивная игра.</w:t>
            </w:r>
          </w:p>
        </w:tc>
      </w:tr>
      <w:tr w:rsidR="00972F5A" w:rsidRPr="00972F5A" w14:paraId="235769C9" w14:textId="77777777" w:rsidTr="00E17FB6">
        <w:tc>
          <w:tcPr>
            <w:tcW w:w="400" w:type="pct"/>
          </w:tcPr>
          <w:p w14:paraId="039D18C5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CCBF457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7697EF9" w14:textId="351901CD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58" w:type="pct"/>
          </w:tcPr>
          <w:p w14:paraId="253920B4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BA851D0" w14:textId="62C23F5B" w:rsidR="00DC7FBA" w:rsidRPr="00972F5A" w:rsidRDefault="00726D47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Совершенствование основных технических приёмов и тактических действий в условиях учебной и игровой деятельности. Повторение правил игры в футбол, соблюдение их в процессе игровой деятельности. Развитие координации движений. Спортивная игра.</w:t>
            </w:r>
          </w:p>
        </w:tc>
      </w:tr>
      <w:tr w:rsidR="00972F5A" w:rsidRPr="00972F5A" w14:paraId="5A637CB5" w14:textId="77777777" w:rsidTr="00E17FB6">
        <w:tc>
          <w:tcPr>
            <w:tcW w:w="400" w:type="pct"/>
          </w:tcPr>
          <w:p w14:paraId="6B8219F6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2AD951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BDFE871" w14:textId="1B8C1C19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27.03</w:t>
            </w:r>
          </w:p>
        </w:tc>
        <w:tc>
          <w:tcPr>
            <w:tcW w:w="558" w:type="pct"/>
          </w:tcPr>
          <w:p w14:paraId="57E5262B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CF627DA" w14:textId="14860B0B" w:rsidR="00DC7FBA" w:rsidRPr="00972F5A" w:rsidRDefault="00FC2F3F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Совершенствование основных технических приёмов и тактических действий в условиях учебной и игровой деятельности Развитие выносливости Спортивная игра.</w:t>
            </w:r>
          </w:p>
        </w:tc>
      </w:tr>
      <w:tr w:rsidR="00972F5A" w:rsidRPr="00972F5A" w14:paraId="48BD5F52" w14:textId="77777777" w:rsidTr="00E17FB6">
        <w:trPr>
          <w:trHeight w:val="334"/>
        </w:trPr>
        <w:tc>
          <w:tcPr>
            <w:tcW w:w="400" w:type="pct"/>
          </w:tcPr>
          <w:p w14:paraId="35B41388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85E11D6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BDF18E2" w14:textId="377FF9EC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</w:t>
            </w:r>
          </w:p>
        </w:tc>
        <w:tc>
          <w:tcPr>
            <w:tcW w:w="558" w:type="pct"/>
          </w:tcPr>
          <w:p w14:paraId="28CA5D49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669826C" w14:textId="3154E445" w:rsidR="00DC7FBA" w:rsidRPr="00972F5A" w:rsidRDefault="00FC2F3F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Развитие выносливости. Спортивная игра.</w:t>
            </w:r>
          </w:p>
        </w:tc>
      </w:tr>
      <w:tr w:rsidR="00972F5A" w:rsidRPr="00972F5A" w14:paraId="39826939" w14:textId="77777777" w:rsidTr="00E17FB6">
        <w:tc>
          <w:tcPr>
            <w:tcW w:w="400" w:type="pct"/>
          </w:tcPr>
          <w:p w14:paraId="23FEB0D2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CD22E92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6517F6B" w14:textId="039C172E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58" w:type="pct"/>
          </w:tcPr>
          <w:p w14:paraId="1F91E066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A5A6932" w14:textId="4F5A359C" w:rsidR="00DC7FBA" w:rsidRPr="00972F5A" w:rsidRDefault="00FC2F3F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Совершенствование ранее разученные технические тактические действия с мячом. Соблюдение правил игры в футбол в процессе игровой деятельности. Развитие скоростных способностей. Спортивная игра.</w:t>
            </w:r>
          </w:p>
        </w:tc>
      </w:tr>
      <w:tr w:rsidR="00972F5A" w:rsidRPr="00972F5A" w14:paraId="1F40E4B8" w14:textId="77777777" w:rsidTr="00E17FB6">
        <w:tc>
          <w:tcPr>
            <w:tcW w:w="400" w:type="pct"/>
          </w:tcPr>
          <w:p w14:paraId="5B0B832D" w14:textId="77777777" w:rsidR="00DC7FBA" w:rsidRPr="00972F5A" w:rsidRDefault="00DC7FBA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3B43C86" w14:textId="77777777" w:rsidR="00DC7FBA" w:rsidRPr="00972F5A" w:rsidRDefault="00DC7FBA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82BF18" w14:textId="23BB13B5" w:rsidR="00DC7FBA" w:rsidRPr="00972F5A" w:rsidRDefault="00972F5A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58" w:type="pct"/>
          </w:tcPr>
          <w:p w14:paraId="76E9AA19" w14:textId="77777777" w:rsidR="00DC7FBA" w:rsidRPr="00972F5A" w:rsidRDefault="00DC7FBA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D2F6BA0" w14:textId="12B4C67F" w:rsidR="00DC7FBA" w:rsidRPr="00972F5A" w:rsidRDefault="00FC2F3F" w:rsidP="00FC2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Футбол. Совершенствование основных технических приёмов и тактических действий в условиях учебной и игровой деятельности Соблюдение правил игры в футбол в процессе игровой деятельности. Развитие скоростных способностей. Спортивная игра.</w:t>
            </w:r>
          </w:p>
        </w:tc>
      </w:tr>
      <w:tr w:rsidR="00972F5A" w:rsidRPr="00972F5A" w14:paraId="2B6CE9BD" w14:textId="77777777" w:rsidTr="00E17FB6">
        <w:tc>
          <w:tcPr>
            <w:tcW w:w="400" w:type="pct"/>
          </w:tcPr>
          <w:p w14:paraId="17B659EA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A43030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D97489" w14:textId="6312DA85" w:rsidR="00972F5A" w:rsidRPr="00972F5A" w:rsidRDefault="00972F5A" w:rsidP="00972F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58" w:type="pct"/>
          </w:tcPr>
          <w:p w14:paraId="4358701B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2D18876" w14:textId="7167A6DC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комплекса ГТО;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Характеристика структурной организации комплекса ГТО в современном обществе, нормативные требования для учащихся 16—17 лет.</w:t>
            </w:r>
          </w:p>
        </w:tc>
      </w:tr>
      <w:tr w:rsidR="00972F5A" w:rsidRPr="00972F5A" w14:paraId="6ED21551" w14:textId="77777777" w:rsidTr="00E17FB6">
        <w:tc>
          <w:tcPr>
            <w:tcW w:w="400" w:type="pct"/>
          </w:tcPr>
          <w:p w14:paraId="0C4FCD75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89B427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9D13446" w14:textId="2E7A0594" w:rsidR="00972F5A" w:rsidRPr="00972F5A" w:rsidRDefault="00972F5A" w:rsidP="00972F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17.04</w:t>
            </w:r>
          </w:p>
        </w:tc>
        <w:tc>
          <w:tcPr>
            <w:tcW w:w="558" w:type="pct"/>
          </w:tcPr>
          <w:p w14:paraId="69CF6839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4DE4A37" w14:textId="30793F15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ГТО «Физическая подготовка». Укрепление здоровья через ВФСК ГТО Правила выполнения спортивных нормативов 5-6 ступени. Самостоятельная физическая подготовка и </w:t>
            </w: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особенности планирования её направленности по тренировочным циклам; правила контроля и индивидуализации содержания физической нагрузки. Развитие скоростных способностей.</w:t>
            </w:r>
          </w:p>
        </w:tc>
      </w:tr>
      <w:tr w:rsidR="00972F5A" w:rsidRPr="00972F5A" w14:paraId="34C95DCF" w14:textId="77777777" w:rsidTr="00E17FB6">
        <w:tc>
          <w:tcPr>
            <w:tcW w:w="400" w:type="pct"/>
          </w:tcPr>
          <w:p w14:paraId="0C88AF80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2C18AB4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5F306FE" w14:textId="3E0B2C88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58" w:type="pct"/>
          </w:tcPr>
          <w:p w14:paraId="575FEB74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5D8AF4A" w14:textId="3675D788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ГТО.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Бег 30 м, 60 м. Эстафеты, подвижные и спортивные игры. Развитие гибкости.</w:t>
            </w:r>
          </w:p>
        </w:tc>
      </w:tr>
      <w:tr w:rsidR="00972F5A" w:rsidRPr="00972F5A" w14:paraId="7F2D3AEF" w14:textId="77777777" w:rsidTr="00E17FB6">
        <w:tc>
          <w:tcPr>
            <w:tcW w:w="400" w:type="pct"/>
          </w:tcPr>
          <w:p w14:paraId="2C20A352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264173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5A9CF9E" w14:textId="086AF3B2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24.04</w:t>
            </w:r>
          </w:p>
        </w:tc>
        <w:tc>
          <w:tcPr>
            <w:tcW w:w="558" w:type="pct"/>
          </w:tcPr>
          <w:p w14:paraId="5E8E972B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F4A445C" w14:textId="61DA3A25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ГТО. Бег 2000 м.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Эстафеты, подвижные и спортивные игры. Развитие гибкости, скоростных способностей.</w:t>
            </w:r>
          </w:p>
        </w:tc>
      </w:tr>
      <w:tr w:rsidR="00972F5A" w:rsidRPr="00972F5A" w14:paraId="6B552346" w14:textId="77777777" w:rsidTr="00E17FB6">
        <w:trPr>
          <w:trHeight w:val="337"/>
        </w:trPr>
        <w:tc>
          <w:tcPr>
            <w:tcW w:w="400" w:type="pct"/>
          </w:tcPr>
          <w:p w14:paraId="053AE7E7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DF2CCF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FC6DB43" w14:textId="64FA1AF0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58" w:type="pct"/>
          </w:tcPr>
          <w:p w14:paraId="3AD67FEB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BF5910F" w14:textId="77777777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ГТО. Подтягивание из виса на высокой и низкой перекладине.  Сгибание и разгибание рук в упоре лежа на полу. Основные технические приёмы атлетических единоборств и способы их самостоятельного разучивания (</w:t>
            </w:r>
            <w:proofErr w:type="spellStart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самостраховка</w:t>
            </w:r>
            <w:proofErr w:type="spellEnd"/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, стойки, захваты, броски).</w:t>
            </w:r>
          </w:p>
          <w:p w14:paraId="51F62779" w14:textId="66CAAA57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Эстафеты, подвижные и спортивные игры. Развитие скоростных способностей.</w:t>
            </w:r>
          </w:p>
        </w:tc>
      </w:tr>
      <w:tr w:rsidR="00972F5A" w:rsidRPr="00972F5A" w14:paraId="3C2E15D7" w14:textId="77777777" w:rsidTr="00E17FB6">
        <w:tc>
          <w:tcPr>
            <w:tcW w:w="400" w:type="pct"/>
          </w:tcPr>
          <w:p w14:paraId="016AD3AA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A46DA86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B3A489C" w14:textId="733A9498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58" w:type="pct"/>
          </w:tcPr>
          <w:p w14:paraId="56004656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3973DE3" w14:textId="07F5A6CC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</w:tr>
      <w:tr w:rsidR="00972F5A" w:rsidRPr="00972F5A" w14:paraId="2B80BCD4" w14:textId="77777777" w:rsidTr="00E17FB6">
        <w:tc>
          <w:tcPr>
            <w:tcW w:w="400" w:type="pct"/>
          </w:tcPr>
          <w:p w14:paraId="4F08B3EB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BEB1DE8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5E71776" w14:textId="437F84DB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08.05</w:t>
            </w:r>
          </w:p>
        </w:tc>
        <w:tc>
          <w:tcPr>
            <w:tcW w:w="558" w:type="pct"/>
          </w:tcPr>
          <w:p w14:paraId="2D7BDCF7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3D8B412" w14:textId="577EA321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ГТО. Прыжок в длину с места толчком двумя ногами. Эстафеты.</w:t>
            </w:r>
          </w:p>
        </w:tc>
      </w:tr>
      <w:tr w:rsidR="00972F5A" w:rsidRPr="00972F5A" w14:paraId="1559E774" w14:textId="77777777" w:rsidTr="00E17FB6">
        <w:trPr>
          <w:trHeight w:val="77"/>
        </w:trPr>
        <w:tc>
          <w:tcPr>
            <w:tcW w:w="400" w:type="pct"/>
          </w:tcPr>
          <w:p w14:paraId="04D8E3E4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FAB5143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5929FE" w14:textId="7CED51F8" w:rsidR="00972F5A" w:rsidRPr="00972F5A" w:rsidRDefault="00972F5A" w:rsidP="00972F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09ACC706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45BEB2D" w14:textId="766CC7A6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Челночный бег 3х10м. Эстафеты, подвижные и спортивные игры. Развитие силовых способностей.</w:t>
            </w:r>
          </w:p>
        </w:tc>
      </w:tr>
      <w:tr w:rsidR="00972F5A" w:rsidRPr="00972F5A" w14:paraId="6BEA5F47" w14:textId="77777777" w:rsidTr="00E17FB6">
        <w:trPr>
          <w:trHeight w:val="77"/>
        </w:trPr>
        <w:tc>
          <w:tcPr>
            <w:tcW w:w="400" w:type="pct"/>
          </w:tcPr>
          <w:p w14:paraId="35111945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033485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202C4F5" w14:textId="1E7ABB4B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58" w:type="pct"/>
          </w:tcPr>
          <w:p w14:paraId="4F4AC18C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1EFE9D6" w14:textId="463434A1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</w:tr>
      <w:tr w:rsidR="00972F5A" w:rsidRPr="00972F5A" w14:paraId="42CA6ED0" w14:textId="77777777" w:rsidTr="004A2D8E">
        <w:trPr>
          <w:trHeight w:val="77"/>
        </w:trPr>
        <w:tc>
          <w:tcPr>
            <w:tcW w:w="400" w:type="pct"/>
          </w:tcPr>
          <w:p w14:paraId="19560AE7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4ECFDE3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2D4A941" w14:textId="5BD68CEE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58" w:type="pct"/>
          </w:tcPr>
          <w:p w14:paraId="136E20DF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2EFC0F7" w14:textId="5BD3E42C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</w:tr>
      <w:tr w:rsidR="00972F5A" w:rsidRPr="00972F5A" w14:paraId="3C7D3890" w14:textId="77777777" w:rsidTr="004A2D8E">
        <w:trPr>
          <w:trHeight w:val="77"/>
        </w:trPr>
        <w:tc>
          <w:tcPr>
            <w:tcW w:w="400" w:type="pct"/>
          </w:tcPr>
          <w:p w14:paraId="5CE1DEA3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026F5AB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1AB94E2" w14:textId="25C7694E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22.05</w:t>
            </w:r>
          </w:p>
        </w:tc>
        <w:tc>
          <w:tcPr>
            <w:tcW w:w="558" w:type="pct"/>
          </w:tcPr>
          <w:p w14:paraId="3E7B944B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5F4D432" w14:textId="1E4399DB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</w:tr>
      <w:tr w:rsidR="00972F5A" w:rsidRPr="00972F5A" w14:paraId="5B8A7735" w14:textId="77777777" w:rsidTr="004A2D8E">
        <w:trPr>
          <w:trHeight w:val="77"/>
        </w:trPr>
        <w:tc>
          <w:tcPr>
            <w:tcW w:w="400" w:type="pct"/>
          </w:tcPr>
          <w:p w14:paraId="1DFFCB4A" w14:textId="77777777" w:rsidR="00972F5A" w:rsidRPr="00972F5A" w:rsidRDefault="00972F5A" w:rsidP="00972F5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2687DB" w14:textId="77777777" w:rsidR="00972F5A" w:rsidRPr="00972F5A" w:rsidRDefault="00972F5A" w:rsidP="00972F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636E2AE" w14:textId="035DBE9C" w:rsidR="00972F5A" w:rsidRPr="00972F5A" w:rsidRDefault="00972F5A" w:rsidP="00972F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58" w:type="pct"/>
          </w:tcPr>
          <w:p w14:paraId="12A30C73" w14:textId="77777777" w:rsidR="00972F5A" w:rsidRPr="00972F5A" w:rsidRDefault="00972F5A" w:rsidP="00972F5A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4214616" w14:textId="22722D25" w:rsidR="00972F5A" w:rsidRPr="00972F5A" w:rsidRDefault="00972F5A" w:rsidP="0097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F5A">
              <w:rPr>
                <w:rFonts w:ascii="Times New Roman" w:hAnsi="Times New Roman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</w:tr>
    </w:tbl>
    <w:p w14:paraId="5BA083F5" w14:textId="67FC28AD" w:rsidR="0083142E" w:rsidRPr="007D49C2" w:rsidRDefault="0083142E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sectPr w:rsidR="0083142E" w:rsidRPr="007D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67F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970F68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3774E6"/>
    <w:multiLevelType w:val="hybridMultilevel"/>
    <w:tmpl w:val="2F44BE3E"/>
    <w:lvl w:ilvl="0" w:tplc="EDAA11D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A4167"/>
    <w:multiLevelType w:val="hybridMultilevel"/>
    <w:tmpl w:val="A5565F48"/>
    <w:lvl w:ilvl="0" w:tplc="B062151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EB6802"/>
    <w:multiLevelType w:val="hybridMultilevel"/>
    <w:tmpl w:val="D01C5794"/>
    <w:lvl w:ilvl="0" w:tplc="CA466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B7E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7CD1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F33E84"/>
    <w:multiLevelType w:val="hybridMultilevel"/>
    <w:tmpl w:val="65BC4CC0"/>
    <w:lvl w:ilvl="0" w:tplc="E30A8D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253CC1"/>
    <w:multiLevelType w:val="hybridMultilevel"/>
    <w:tmpl w:val="7182F3B4"/>
    <w:lvl w:ilvl="0" w:tplc="CA2EEE5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F732F"/>
    <w:multiLevelType w:val="hybridMultilevel"/>
    <w:tmpl w:val="AD7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495875">
    <w:abstractNumId w:val="4"/>
  </w:num>
  <w:num w:numId="2" w16cid:durableId="698941587">
    <w:abstractNumId w:val="2"/>
  </w:num>
  <w:num w:numId="3" w16cid:durableId="1478647605">
    <w:abstractNumId w:val="8"/>
  </w:num>
  <w:num w:numId="4" w16cid:durableId="1728259627">
    <w:abstractNumId w:val="9"/>
  </w:num>
  <w:num w:numId="5" w16cid:durableId="2092850686">
    <w:abstractNumId w:val="3"/>
  </w:num>
  <w:num w:numId="6" w16cid:durableId="403340107">
    <w:abstractNumId w:val="6"/>
  </w:num>
  <w:num w:numId="7" w16cid:durableId="1280449978">
    <w:abstractNumId w:val="5"/>
  </w:num>
  <w:num w:numId="8" w16cid:durableId="1103964651">
    <w:abstractNumId w:val="0"/>
  </w:num>
  <w:num w:numId="9" w16cid:durableId="96100498">
    <w:abstractNumId w:val="10"/>
  </w:num>
  <w:num w:numId="10" w16cid:durableId="697700447">
    <w:abstractNumId w:val="1"/>
  </w:num>
  <w:num w:numId="11" w16cid:durableId="612322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30"/>
    <w:rsid w:val="000630E6"/>
    <w:rsid w:val="00093CF9"/>
    <w:rsid w:val="000B08B6"/>
    <w:rsid w:val="000B4BAB"/>
    <w:rsid w:val="000C0870"/>
    <w:rsid w:val="000F684D"/>
    <w:rsid w:val="00101955"/>
    <w:rsid w:val="00113957"/>
    <w:rsid w:val="00134ED9"/>
    <w:rsid w:val="00146366"/>
    <w:rsid w:val="001961D8"/>
    <w:rsid w:val="001A27E7"/>
    <w:rsid w:val="001B4830"/>
    <w:rsid w:val="001C14A8"/>
    <w:rsid w:val="001C15E6"/>
    <w:rsid w:val="001C2079"/>
    <w:rsid w:val="001C5F1F"/>
    <w:rsid w:val="001C6AEA"/>
    <w:rsid w:val="00207A35"/>
    <w:rsid w:val="00236280"/>
    <w:rsid w:val="00237D52"/>
    <w:rsid w:val="00241DD7"/>
    <w:rsid w:val="00270FF3"/>
    <w:rsid w:val="002936CF"/>
    <w:rsid w:val="002A142D"/>
    <w:rsid w:val="002B59C8"/>
    <w:rsid w:val="002C3528"/>
    <w:rsid w:val="002E201F"/>
    <w:rsid w:val="003215FC"/>
    <w:rsid w:val="0032571D"/>
    <w:rsid w:val="00333A85"/>
    <w:rsid w:val="003B01F1"/>
    <w:rsid w:val="003C08FC"/>
    <w:rsid w:val="0040492C"/>
    <w:rsid w:val="00420499"/>
    <w:rsid w:val="00426D7F"/>
    <w:rsid w:val="00471C7B"/>
    <w:rsid w:val="004B1ABE"/>
    <w:rsid w:val="004C39F8"/>
    <w:rsid w:val="004C7D15"/>
    <w:rsid w:val="00517D80"/>
    <w:rsid w:val="0053624C"/>
    <w:rsid w:val="005904FA"/>
    <w:rsid w:val="005C1A2B"/>
    <w:rsid w:val="005D5A1E"/>
    <w:rsid w:val="005E2EEB"/>
    <w:rsid w:val="0062290F"/>
    <w:rsid w:val="00635F82"/>
    <w:rsid w:val="00673DDC"/>
    <w:rsid w:val="006D15F2"/>
    <w:rsid w:val="006E0481"/>
    <w:rsid w:val="006F38F8"/>
    <w:rsid w:val="00716816"/>
    <w:rsid w:val="00726D47"/>
    <w:rsid w:val="00727496"/>
    <w:rsid w:val="00744DFB"/>
    <w:rsid w:val="007578B8"/>
    <w:rsid w:val="0076367E"/>
    <w:rsid w:val="007747BE"/>
    <w:rsid w:val="00796C3D"/>
    <w:rsid w:val="007A2407"/>
    <w:rsid w:val="007B3859"/>
    <w:rsid w:val="007B62CD"/>
    <w:rsid w:val="007C6242"/>
    <w:rsid w:val="007D49C2"/>
    <w:rsid w:val="007F498C"/>
    <w:rsid w:val="0083142E"/>
    <w:rsid w:val="008567E2"/>
    <w:rsid w:val="00862677"/>
    <w:rsid w:val="008A01A4"/>
    <w:rsid w:val="008F314C"/>
    <w:rsid w:val="008F44EC"/>
    <w:rsid w:val="009277AB"/>
    <w:rsid w:val="009355A0"/>
    <w:rsid w:val="00961A18"/>
    <w:rsid w:val="00962C88"/>
    <w:rsid w:val="00972F5A"/>
    <w:rsid w:val="00973D81"/>
    <w:rsid w:val="00986086"/>
    <w:rsid w:val="00986447"/>
    <w:rsid w:val="009C2E86"/>
    <w:rsid w:val="009C4E63"/>
    <w:rsid w:val="009D37CA"/>
    <w:rsid w:val="00A10088"/>
    <w:rsid w:val="00A12C8B"/>
    <w:rsid w:val="00A2534C"/>
    <w:rsid w:val="00A347C9"/>
    <w:rsid w:val="00A56CE5"/>
    <w:rsid w:val="00A77C4D"/>
    <w:rsid w:val="00A87DC9"/>
    <w:rsid w:val="00A9656C"/>
    <w:rsid w:val="00AC1008"/>
    <w:rsid w:val="00AC56A1"/>
    <w:rsid w:val="00AC5792"/>
    <w:rsid w:val="00B30832"/>
    <w:rsid w:val="00B3534B"/>
    <w:rsid w:val="00B6082E"/>
    <w:rsid w:val="00B63220"/>
    <w:rsid w:val="00B82CA3"/>
    <w:rsid w:val="00BA41D4"/>
    <w:rsid w:val="00BD09D3"/>
    <w:rsid w:val="00C1447C"/>
    <w:rsid w:val="00C2142F"/>
    <w:rsid w:val="00C23F41"/>
    <w:rsid w:val="00CB3B57"/>
    <w:rsid w:val="00CC74A8"/>
    <w:rsid w:val="00CD4894"/>
    <w:rsid w:val="00D1786E"/>
    <w:rsid w:val="00D32496"/>
    <w:rsid w:val="00D374F1"/>
    <w:rsid w:val="00D714B9"/>
    <w:rsid w:val="00D74F52"/>
    <w:rsid w:val="00D84024"/>
    <w:rsid w:val="00DA74D9"/>
    <w:rsid w:val="00DC0077"/>
    <w:rsid w:val="00DC7FBA"/>
    <w:rsid w:val="00E01340"/>
    <w:rsid w:val="00E059C7"/>
    <w:rsid w:val="00E06033"/>
    <w:rsid w:val="00E17FB6"/>
    <w:rsid w:val="00E3586B"/>
    <w:rsid w:val="00E43D0D"/>
    <w:rsid w:val="00E62C47"/>
    <w:rsid w:val="00E63677"/>
    <w:rsid w:val="00E92BCE"/>
    <w:rsid w:val="00EB5F6C"/>
    <w:rsid w:val="00EE7866"/>
    <w:rsid w:val="00EF5685"/>
    <w:rsid w:val="00F12B96"/>
    <w:rsid w:val="00F42569"/>
    <w:rsid w:val="00F45651"/>
    <w:rsid w:val="00F47657"/>
    <w:rsid w:val="00F54E44"/>
    <w:rsid w:val="00F75613"/>
    <w:rsid w:val="00F83334"/>
    <w:rsid w:val="00FC0786"/>
    <w:rsid w:val="00FC14F9"/>
    <w:rsid w:val="00FC19D2"/>
    <w:rsid w:val="00FC27B9"/>
    <w:rsid w:val="00FC2F3F"/>
    <w:rsid w:val="00FC6F4F"/>
    <w:rsid w:val="00FD4852"/>
    <w:rsid w:val="00FE4C89"/>
    <w:rsid w:val="00FE66C1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06A4"/>
  <w15:chartTrackingRefBased/>
  <w15:docId w15:val="{9C2A75DF-9281-4FEC-A383-78FE6AA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8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374F1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74F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D374F1"/>
  </w:style>
  <w:style w:type="paragraph" w:customStyle="1" w:styleId="paragraph">
    <w:name w:val="paragraph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374F1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63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3220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C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37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edsoo.ru/Primernie_rabochie_progra.htm" TargetMode="External"/><Relationship Id="rId39" Type="http://schemas.openxmlformats.org/officeDocument/2006/relationships/hyperlink" Target="http://www.trainer.h1.ru/" TargetMode="External"/><Relationship Id="rId21" Type="http://schemas.openxmlformats.org/officeDocument/2006/relationships/hyperlink" Target="http://fizkulturnica.ru/" TargetMode="External"/><Relationship Id="rId34" Type="http://schemas.openxmlformats.org/officeDocument/2006/relationships/hyperlink" Target="http://www.solnet.ee/" TargetMode="External"/><Relationship Id="rId42" Type="http://schemas.openxmlformats.org/officeDocument/2006/relationships/hyperlink" Target="https://www.youtube.com/channel/UCZq14y4m3wP98Qj5tiKXfjA" TargetMode="Externa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://fizkultura-na5.ru/" TargetMode="External"/><Relationship Id="rId29" Type="http://schemas.openxmlformats.org/officeDocument/2006/relationships/hyperlink" Target="https://edsoo.ru/Metodicheskie_videouroki.htm" TargetMode="External"/><Relationship Id="rId41" Type="http://schemas.openxmlformats.org/officeDocument/2006/relationships/hyperlink" Target="https://www.youtube.com/watch?v=WAX97LbQf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to.ru/norms" TargetMode="External"/><Relationship Id="rId11" Type="http://schemas.openxmlformats.org/officeDocument/2006/relationships/hyperlink" Target="http://fgosreestr.ru" TargetMode="External"/><Relationship Id="rId24" Type="http://schemas.openxmlformats.org/officeDocument/2006/relationships/hyperlink" Target="http://ilive.com.ua/sports/uprazhneniya-dlya-detey-s-dcp_88949i15913.html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://www.itn.ru/communities.aspx?cat_no=22924&amp;tmpl=com" TargetMode="External"/><Relationship Id="rId40" Type="http://schemas.openxmlformats.org/officeDocument/2006/relationships/hyperlink" Target="http://zdd.1september.ru/" TargetMode="External"/><Relationship Id="rId5" Type="http://schemas.openxmlformats.org/officeDocument/2006/relationships/hyperlink" Target="https://docs.edu.gov.ru/document/f7ccb63562c743ddc208b5c1b54c3aca/" TargetMode="External"/><Relationship Id="rId15" Type="http://schemas.openxmlformats.org/officeDocument/2006/relationships/hyperlink" Target="http://www.researcher.ru" TargetMode="External"/><Relationship Id="rId23" Type="http://schemas.openxmlformats.org/officeDocument/2006/relationships/hyperlink" Target="http://znak-zdorovya.ru/kompleks-uprazhneniy-pri-narushenii-osanki.htm" TargetMode="External"/><Relationship Id="rId28" Type="http://schemas.openxmlformats.org/officeDocument/2006/relationships/hyperlink" Target="https://edsoo.ru/constructor/" TargetMode="External"/><Relationship Id="rId36" Type="http://schemas.openxmlformats.org/officeDocument/2006/relationships/hyperlink" Target="http://school-collection.edu.ru/catalog/teacher/?&amp;subject%5b%5d=38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s://rosuchebnik.ru/metodicheskaja-pomosch/nachalnoe-obrazovani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eor-np.ru/taxonomy/term/114" TargetMode="External"/><Relationship Id="rId27" Type="http://schemas.openxmlformats.org/officeDocument/2006/relationships/hyperlink" Target="https://fgosreestr.ru" TargetMode="External"/><Relationship Id="rId30" Type="http://schemas.openxmlformats.org/officeDocument/2006/relationships/hyperlink" Target="https://edsoo.ru/Metodicheskie_posobiya_i_v.htm" TargetMode="External"/><Relationship Id="rId35" Type="http://schemas.openxmlformats.org/officeDocument/2006/relationships/hyperlink" Target="https://levico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du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s://fk-i-s.ru/liter" TargetMode="External"/><Relationship Id="rId25" Type="http://schemas.openxmlformats.org/officeDocument/2006/relationships/hyperlink" Target="https://fb.ru/article/387878/bazovyie-vidyi-sporta-klassifikatsiya-i-opisanie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metodsovet.su/dir/fiz_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alexander250382@ya.ru</dc:creator>
  <cp:keywords/>
  <dc:description/>
  <cp:lastModifiedBy>tkachev oleg</cp:lastModifiedBy>
  <cp:revision>16</cp:revision>
  <dcterms:created xsi:type="dcterms:W3CDTF">2023-09-17T09:57:00Z</dcterms:created>
  <dcterms:modified xsi:type="dcterms:W3CDTF">2023-09-17T13:17:00Z</dcterms:modified>
</cp:coreProperties>
</file>