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A7" w:rsidRDefault="004516A7" w:rsidP="004516A7">
      <w:pPr>
        <w:framePr w:w="11155" w:h="16709" w:wrap="notBeside" w:vAnchor="text" w:hAnchor="text" w:xAlign="center" w:y="1"/>
        <w:ind w:left="-426" w:firstLine="426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"d:\\Users\\user\\Desktop\\media\\image1.jpeg"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822.55pt">
            <v:imagedata r:id="rId8" r:href="rId9"/>
          </v:shape>
        </w:pict>
      </w:r>
      <w:r>
        <w:fldChar w:fldCharType="end"/>
      </w:r>
    </w:p>
    <w:p w:rsidR="004B0714" w:rsidRPr="006D1738" w:rsidRDefault="004516A7" w:rsidP="004516A7">
      <w:pPr>
        <w:spacing w:line="0" w:lineRule="atLeast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b/>
          <w:bCs/>
          <w:color w:val="000000" w:themeColor="text1"/>
          <w:kern w:val="24"/>
          <w:sz w:val="24"/>
          <w:szCs w:val="24"/>
        </w:rPr>
        <w:lastRenderedPageBreak/>
        <w:t xml:space="preserve">          </w:t>
      </w:r>
      <w:bookmarkStart w:id="0" w:name="_GoBack"/>
      <w:bookmarkEnd w:id="0"/>
      <w:r w:rsidR="00AE5C7A" w:rsidRPr="006D1738">
        <w:rPr>
          <w:b/>
          <w:bCs/>
          <w:color w:val="000000" w:themeColor="text1"/>
          <w:sz w:val="24"/>
          <w:szCs w:val="24"/>
        </w:rPr>
        <w:t>Образовательный стандарт:</w:t>
      </w:r>
      <w:r w:rsidR="00AE5C7A" w:rsidRPr="006D1738">
        <w:rPr>
          <w:b/>
          <w:color w:val="000000" w:themeColor="text1"/>
          <w:sz w:val="24"/>
          <w:szCs w:val="24"/>
        </w:rPr>
        <w:t xml:space="preserve"> </w:t>
      </w:r>
      <w:r w:rsidR="004B0714" w:rsidRPr="006D1738">
        <w:rPr>
          <w:rFonts w:eastAsiaTheme="minorHAnsi"/>
          <w:color w:val="000000" w:themeColor="text1"/>
          <w:sz w:val="24"/>
          <w:szCs w:val="24"/>
          <w:lang w:eastAsia="en-US"/>
        </w:rPr>
        <w:t>Федеральный государственный образовательный стандарт начального общего образования</w:t>
      </w:r>
      <w:r w:rsidR="006E7CB5" w:rsidRPr="006D1738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обучающихся с ограниченными возможностями здоровья (приказ </w:t>
      </w:r>
      <w:proofErr w:type="spellStart"/>
      <w:r w:rsidR="006E7CB5" w:rsidRPr="006D1738">
        <w:rPr>
          <w:rFonts w:eastAsiaTheme="minorHAnsi"/>
          <w:color w:val="000000" w:themeColor="text1"/>
          <w:sz w:val="24"/>
          <w:szCs w:val="24"/>
          <w:lang w:eastAsia="en-US"/>
        </w:rPr>
        <w:t>Минобрнауки</w:t>
      </w:r>
      <w:proofErr w:type="spellEnd"/>
      <w:r w:rsidR="006E7CB5" w:rsidRPr="006D1738">
        <w:rPr>
          <w:rFonts w:eastAsiaTheme="minorHAnsi"/>
          <w:color w:val="000000" w:themeColor="text1"/>
          <w:sz w:val="24"/>
          <w:szCs w:val="24"/>
          <w:lang w:eastAsia="en-US"/>
        </w:rPr>
        <w:t xml:space="preserve"> РФ № 1598 от 19.12.2014 г.)</w:t>
      </w:r>
    </w:p>
    <w:p w:rsidR="00AE5C7A" w:rsidRPr="006D1738" w:rsidRDefault="00AE5C7A" w:rsidP="00AE5C7A">
      <w:pPr>
        <w:spacing w:line="0" w:lineRule="atLeast"/>
        <w:ind w:firstLine="709"/>
        <w:rPr>
          <w:b/>
          <w:color w:val="000000" w:themeColor="text1"/>
          <w:sz w:val="24"/>
          <w:szCs w:val="24"/>
        </w:rPr>
      </w:pPr>
    </w:p>
    <w:p w:rsidR="00693BC3" w:rsidRPr="006D1738" w:rsidRDefault="00693BC3" w:rsidP="00693BC3">
      <w:pPr>
        <w:ind w:firstLine="567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Адаптированная рабочая программа по русскому языку разработана на основе: </w:t>
      </w:r>
    </w:p>
    <w:p w:rsidR="00693BC3" w:rsidRPr="006D1738" w:rsidRDefault="00693BC3" w:rsidP="00693BC3">
      <w:pPr>
        <w:ind w:firstLine="567"/>
        <w:rPr>
          <w:color w:val="000000" w:themeColor="text1"/>
          <w:sz w:val="24"/>
          <w:szCs w:val="24"/>
        </w:rPr>
      </w:pPr>
    </w:p>
    <w:p w:rsidR="00693BC3" w:rsidRPr="006D1738" w:rsidRDefault="00693BC3" w:rsidP="00693BC3">
      <w:pPr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693BC3" w:rsidRPr="006D1738" w:rsidRDefault="00693BC3" w:rsidP="00693BC3">
      <w:pPr>
        <w:rPr>
          <w:color w:val="000000" w:themeColor="text1"/>
          <w:sz w:val="24"/>
          <w:szCs w:val="24"/>
        </w:rPr>
      </w:pPr>
    </w:p>
    <w:p w:rsidR="00AE5C7A" w:rsidRPr="006D1738" w:rsidRDefault="00693BC3" w:rsidP="00693BC3">
      <w:pPr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- </w:t>
      </w:r>
      <w:r w:rsidR="004B0714" w:rsidRPr="006D1738">
        <w:rPr>
          <w:color w:val="000000" w:themeColor="text1"/>
          <w:sz w:val="24"/>
          <w:szCs w:val="24"/>
        </w:rPr>
        <w:t xml:space="preserve">авторской программы В. П. </w:t>
      </w:r>
      <w:proofErr w:type="spellStart"/>
      <w:r w:rsidR="004B0714" w:rsidRPr="006D1738">
        <w:rPr>
          <w:color w:val="000000" w:themeColor="text1"/>
          <w:sz w:val="24"/>
          <w:szCs w:val="24"/>
        </w:rPr>
        <w:t>Канакиной</w:t>
      </w:r>
      <w:proofErr w:type="spellEnd"/>
      <w:r w:rsidR="004B0714" w:rsidRPr="006D1738">
        <w:rPr>
          <w:color w:val="000000" w:themeColor="text1"/>
          <w:sz w:val="24"/>
          <w:szCs w:val="24"/>
        </w:rPr>
        <w:t xml:space="preserve">, В. Г. Горецкого, М. В. </w:t>
      </w:r>
      <w:proofErr w:type="spellStart"/>
      <w:r w:rsidR="004B0714" w:rsidRPr="006D1738">
        <w:rPr>
          <w:color w:val="000000" w:themeColor="text1"/>
          <w:sz w:val="24"/>
          <w:szCs w:val="24"/>
        </w:rPr>
        <w:t>Бойкиной</w:t>
      </w:r>
      <w:proofErr w:type="spellEnd"/>
      <w:r w:rsidR="004B0714" w:rsidRPr="006D1738">
        <w:rPr>
          <w:color w:val="000000" w:themeColor="text1"/>
          <w:sz w:val="24"/>
          <w:szCs w:val="24"/>
        </w:rPr>
        <w:t xml:space="preserve">, М. Н. Дементьева, Н. А. </w:t>
      </w:r>
      <w:r w:rsidR="00AE5C7A" w:rsidRPr="006D1738">
        <w:rPr>
          <w:color w:val="000000" w:themeColor="text1"/>
          <w:sz w:val="24"/>
          <w:szCs w:val="24"/>
        </w:rPr>
        <w:t>Предметная линия</w:t>
      </w:r>
      <w:r w:rsidR="00AE5C7A" w:rsidRPr="006D1738">
        <w:rPr>
          <w:b/>
          <w:bCs/>
          <w:color w:val="000000" w:themeColor="text1"/>
          <w:sz w:val="24"/>
          <w:szCs w:val="24"/>
        </w:rPr>
        <w:t xml:space="preserve"> </w:t>
      </w:r>
      <w:r w:rsidR="00AE5C7A" w:rsidRPr="006D1738">
        <w:rPr>
          <w:color w:val="000000" w:themeColor="text1"/>
          <w:sz w:val="24"/>
          <w:szCs w:val="24"/>
        </w:rPr>
        <w:t xml:space="preserve">учебников системы «Школа России». 1—4 классы: пособие для учителей общеобразовательных организаций/ В. П. </w:t>
      </w:r>
      <w:proofErr w:type="spellStart"/>
      <w:r w:rsidR="00AE5C7A" w:rsidRPr="006D1738">
        <w:rPr>
          <w:color w:val="000000" w:themeColor="text1"/>
          <w:sz w:val="24"/>
          <w:szCs w:val="24"/>
        </w:rPr>
        <w:t>Канакина</w:t>
      </w:r>
      <w:proofErr w:type="spellEnd"/>
      <w:r w:rsidR="00AE5C7A" w:rsidRPr="006D1738">
        <w:rPr>
          <w:color w:val="000000" w:themeColor="text1"/>
          <w:sz w:val="24"/>
          <w:szCs w:val="24"/>
        </w:rPr>
        <w:t xml:space="preserve">, В. Г. Горецкий, М. В. </w:t>
      </w:r>
      <w:proofErr w:type="spellStart"/>
      <w:r w:rsidR="00AE5C7A" w:rsidRPr="006D1738">
        <w:rPr>
          <w:color w:val="000000" w:themeColor="text1"/>
          <w:sz w:val="24"/>
          <w:szCs w:val="24"/>
        </w:rPr>
        <w:t>Бойкина</w:t>
      </w:r>
      <w:proofErr w:type="spellEnd"/>
      <w:r w:rsidR="00AE5C7A" w:rsidRPr="006D1738">
        <w:rPr>
          <w:color w:val="000000" w:themeColor="text1"/>
          <w:sz w:val="24"/>
          <w:szCs w:val="24"/>
        </w:rPr>
        <w:t xml:space="preserve"> и др.]. — М.: Просвещение, 2014. </w:t>
      </w:r>
    </w:p>
    <w:p w:rsidR="003879B2" w:rsidRPr="006D1738" w:rsidRDefault="003879B2" w:rsidP="00AE5C7A">
      <w:pPr>
        <w:spacing w:line="0" w:lineRule="atLeast"/>
        <w:ind w:firstLine="360"/>
        <w:contextualSpacing/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p w:rsidR="001633CE" w:rsidRPr="006D1738" w:rsidRDefault="001633CE" w:rsidP="00AE5C7A">
      <w:pPr>
        <w:tabs>
          <w:tab w:val="left" w:pos="284"/>
        </w:tabs>
        <w:spacing w:line="0" w:lineRule="atLeast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  <w:u w:val="single"/>
        </w:rPr>
        <w:t>Учебник:</w:t>
      </w:r>
      <w:r w:rsidRPr="006D1738">
        <w:rPr>
          <w:color w:val="000000" w:themeColor="text1"/>
          <w:sz w:val="24"/>
          <w:szCs w:val="24"/>
        </w:rPr>
        <w:t xml:space="preserve"> </w:t>
      </w:r>
      <w:r w:rsidRPr="006D1738">
        <w:rPr>
          <w:i/>
          <w:iCs/>
          <w:color w:val="000000" w:themeColor="text1"/>
          <w:sz w:val="24"/>
          <w:szCs w:val="24"/>
        </w:rPr>
        <w:t> </w:t>
      </w:r>
      <w:r w:rsidRPr="006D1738">
        <w:rPr>
          <w:rFonts w:eastAsia="Calibri"/>
          <w:color w:val="000000" w:themeColor="text1"/>
          <w:sz w:val="24"/>
          <w:szCs w:val="24"/>
          <w:lang w:eastAsia="en-US"/>
        </w:rPr>
        <w:t xml:space="preserve">Русский язык. 3 класс. Учебник для общеобразовательных организаций </w:t>
      </w:r>
      <w:r w:rsidRPr="006D1738">
        <w:rPr>
          <w:rFonts w:eastAsia="Calibri"/>
          <w:color w:val="000000" w:themeColor="text1"/>
          <w:sz w:val="24"/>
          <w:szCs w:val="24"/>
        </w:rPr>
        <w:t xml:space="preserve">в 2 частях </w:t>
      </w:r>
      <w:r w:rsidRPr="006D1738">
        <w:rPr>
          <w:rFonts w:eastAsia="Calibri"/>
          <w:color w:val="000000" w:themeColor="text1"/>
          <w:sz w:val="24"/>
          <w:szCs w:val="24"/>
          <w:lang w:eastAsia="en-US"/>
        </w:rPr>
        <w:t xml:space="preserve">с приложением на электронном носителе / В. П. </w:t>
      </w:r>
      <w:proofErr w:type="spellStart"/>
      <w:r w:rsidRPr="006D1738">
        <w:rPr>
          <w:rFonts w:eastAsia="Calibri"/>
          <w:color w:val="000000" w:themeColor="text1"/>
          <w:sz w:val="24"/>
          <w:szCs w:val="24"/>
          <w:lang w:eastAsia="en-US"/>
        </w:rPr>
        <w:t>Канакина</w:t>
      </w:r>
      <w:proofErr w:type="spellEnd"/>
      <w:r w:rsidRPr="006D1738">
        <w:rPr>
          <w:rFonts w:eastAsia="Calibri"/>
          <w:color w:val="000000" w:themeColor="text1"/>
          <w:sz w:val="24"/>
          <w:szCs w:val="24"/>
          <w:lang w:eastAsia="en-US"/>
        </w:rPr>
        <w:t>, В. Г. Горецкий. –  3-е изд. - М.: Просвещение, 2014.</w:t>
      </w:r>
    </w:p>
    <w:p w:rsidR="001633CE" w:rsidRPr="006D1738" w:rsidRDefault="001633CE" w:rsidP="00AE5C7A">
      <w:pPr>
        <w:tabs>
          <w:tab w:val="left" w:pos="284"/>
        </w:tabs>
        <w:spacing w:line="0" w:lineRule="atLeast"/>
        <w:jc w:val="center"/>
        <w:rPr>
          <w:color w:val="000000" w:themeColor="text1"/>
          <w:sz w:val="24"/>
          <w:szCs w:val="24"/>
          <w:u w:val="single"/>
        </w:rPr>
      </w:pPr>
    </w:p>
    <w:p w:rsidR="001633CE" w:rsidRPr="006D1738" w:rsidRDefault="001633CE" w:rsidP="00AE5C7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6D1738">
        <w:rPr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:rsidR="001633CE" w:rsidRPr="006D1738" w:rsidRDefault="001633CE" w:rsidP="00AE5C7A">
      <w:pPr>
        <w:tabs>
          <w:tab w:val="left" w:pos="284"/>
        </w:tabs>
        <w:spacing w:line="0" w:lineRule="atLeast"/>
        <w:rPr>
          <w:color w:val="000000" w:themeColor="text1"/>
          <w:sz w:val="24"/>
          <w:szCs w:val="24"/>
        </w:rPr>
      </w:pPr>
    </w:p>
    <w:p w:rsidR="001633CE" w:rsidRPr="006D1738" w:rsidRDefault="001633CE" w:rsidP="00AE5C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Личностные результаты</w:t>
      </w:r>
      <w:r w:rsidR="00AB623B" w:rsidRPr="006D1738">
        <w:rPr>
          <w:b/>
          <w:iCs/>
          <w:color w:val="000000" w:themeColor="text1"/>
        </w:rPr>
        <w:t>:</w:t>
      </w:r>
    </w:p>
    <w:p w:rsidR="001633CE" w:rsidRPr="006D1738" w:rsidRDefault="001633CE" w:rsidP="00AE5C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i/>
          <w:iCs/>
          <w:color w:val="000000" w:themeColor="text1"/>
        </w:rPr>
      </w:pPr>
      <w:r w:rsidRPr="006D1738">
        <w:rPr>
          <w:i/>
          <w:iCs/>
          <w:color w:val="000000" w:themeColor="text1"/>
        </w:rPr>
        <w:t xml:space="preserve">Освоение данного раздела </w:t>
      </w:r>
      <w:r w:rsidR="00693BC3" w:rsidRPr="006D1738">
        <w:rPr>
          <w:i/>
          <w:iCs/>
          <w:color w:val="000000" w:themeColor="text1"/>
        </w:rPr>
        <w:t>распределяется по всем разделам.</w:t>
      </w:r>
    </w:p>
    <w:p w:rsidR="001633CE" w:rsidRPr="006D1738" w:rsidRDefault="00AB623B" w:rsidP="00AE5C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</w:t>
      </w:r>
      <w:r w:rsidR="001633CE" w:rsidRPr="006D1738">
        <w:rPr>
          <w:color w:val="000000" w:themeColor="text1"/>
        </w:rPr>
        <w:t>редставление о своей гражданской идентичности в форме осознания «Я» как гражданина России;</w:t>
      </w:r>
    </w:p>
    <w:p w:rsidR="001633CE" w:rsidRPr="006D1738" w:rsidRDefault="001633CE" w:rsidP="00AE5C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осознание своей этнической и национальной принадлежности;</w:t>
      </w:r>
    </w:p>
    <w:p w:rsidR="001633CE" w:rsidRPr="006D1738" w:rsidRDefault="001633CE" w:rsidP="00AE5C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развитие чувства любви и гордости к Родине, её народу, истории, культуре;</w:t>
      </w:r>
    </w:p>
    <w:p w:rsidR="001633CE" w:rsidRPr="006D1738" w:rsidRDefault="001633CE" w:rsidP="00AE5C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становление элементов коммуникативного, социального и учебно-познавательного мотивов изучения русского языка; 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развитие интереса к познанию русского языка, языковой деятельности; интереса к чтению и читательской деятельности;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формирование мотивации к творческому труду (в проектной деятельности, к созданию собственных информационных объектов и др.); 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 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развитие этических чувств (доброжелательность, сочувствие, сопереживание, отзывчивость, совесть и др.); 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понимание чувств одноклассников, собеседников;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сочувствие другим людям, сопереживание (в радости, горе и др.);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понимание нравственного содержания собственных поступков и поступков окружающих людей; 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ориентация в поведении на принятые моральные и этические нормы;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lastRenderedPageBreak/>
        <w:t>осознание ответственности за свои поступки, ответственности за произнесённую в общении речь;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осознание своих эмоций и чувств, их контроль; определение эмоций собеседников, сочувствие другим людям, сопереживание чувствам радости и горя;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представление о здоровом образе жизни, бережном отношении к материальным ценностям.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  <w:color w:val="000000" w:themeColor="text1"/>
        </w:rPr>
      </w:pPr>
      <w:proofErr w:type="spellStart"/>
      <w:r w:rsidRPr="006D1738">
        <w:rPr>
          <w:b/>
          <w:iCs/>
          <w:color w:val="000000" w:themeColor="text1"/>
        </w:rPr>
        <w:t>Метапредметные</w:t>
      </w:r>
      <w:proofErr w:type="spellEnd"/>
      <w:r w:rsidRPr="006D1738">
        <w:rPr>
          <w:b/>
          <w:iCs/>
          <w:color w:val="000000" w:themeColor="text1"/>
        </w:rPr>
        <w:t xml:space="preserve"> результаты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Регулятивные УУД</w:t>
      </w:r>
      <w:r w:rsidR="00AB623B" w:rsidRPr="006D1738">
        <w:rPr>
          <w:b/>
          <w:color w:val="000000" w:themeColor="text1"/>
        </w:rPr>
        <w:t>:</w:t>
      </w:r>
    </w:p>
    <w:p w:rsidR="001633CE" w:rsidRPr="006D1738" w:rsidRDefault="00AB623B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</w:t>
      </w:r>
      <w:r w:rsidR="001633CE" w:rsidRPr="006D1738">
        <w:rPr>
          <w:color w:val="000000" w:themeColor="text1"/>
        </w:rPr>
        <w:t xml:space="preserve">ринимать и сохранять цель и учебную задачу; 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в сотрудничестве с учителем ставить новые учебные задачи;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</w:t>
      </w:r>
      <w:proofErr w:type="spellStart"/>
      <w:r w:rsidRPr="006D1738">
        <w:rPr>
          <w:color w:val="000000" w:themeColor="text1"/>
        </w:rPr>
        <w:t>словеснологическом</w:t>
      </w:r>
      <w:proofErr w:type="spellEnd"/>
      <w:r w:rsidRPr="006D1738">
        <w:rPr>
          <w:color w:val="000000" w:themeColor="text1"/>
        </w:rPr>
        <w:t xml:space="preserve"> уровнях; проявлять познавательную инициативу;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планировать (в сотрудничестве с учителем и самостоятельно) свои действия для решения задачи;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учитывать правило (алгоритм) в планировании и контроле способа решения;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выполнять учебные действия в материализованной, </w:t>
      </w:r>
      <w:proofErr w:type="spellStart"/>
      <w:r w:rsidRPr="006D1738">
        <w:rPr>
          <w:color w:val="000000" w:themeColor="text1"/>
        </w:rPr>
        <w:t>громкоречевой</w:t>
      </w:r>
      <w:proofErr w:type="spellEnd"/>
      <w:r w:rsidRPr="006D1738">
        <w:rPr>
          <w:color w:val="000000" w:themeColor="text1"/>
        </w:rPr>
        <w:t xml:space="preserve"> и умственной форме;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адекватно воспринимать оценку своей работы учителями, товарищами, другими лицами.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Познавательные УУД</w:t>
      </w:r>
      <w:r w:rsidR="00AB623B" w:rsidRPr="006D1738">
        <w:rPr>
          <w:b/>
          <w:color w:val="000000" w:themeColor="text1"/>
        </w:rPr>
        <w:t>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Осознавать познавательную задачу, решать её (под руководством учителя или самостоятельно);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использовать такие виды чтения, как ознакомительное, изучающее, поисковое; осознавать цель чтения;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использовать знаково-символические средства (в том числе модели, схемы, таблицы) для решения учебных и практических задач; 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lastRenderedPageBreak/>
        <w:t>создавать и преобразовывать модели и схемы для решения лингвистических задач;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пользоваться словарями и справочным материалом учебника;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анализировать изучаемые языковые объекты с выделением их существенных и несущественных признаков;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осуществлять синтез как составление целого из частей;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овладевать общими способами решения конкретных лингвистических задач;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ориентироваться на возможность решения отдельных лингвистических задач разными способами; 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выбирать наиболее эффективный способ решения лингвистической задачи;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находить языковые примеры для иллюстрации изучаемых языковых понятий;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осуществлять аналогии между изучаемым предметом и собственным опытом;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Коммуникативные УУД</w:t>
      </w:r>
      <w:r w:rsidR="00AB623B" w:rsidRPr="006D1738">
        <w:rPr>
          <w:b/>
          <w:color w:val="000000" w:themeColor="text1"/>
        </w:rPr>
        <w:t>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ориентироваться на позицию партнёра в общении и взаимодействии;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задавать вопросы, необходимые для организации собственной деятельности и сотрудничества с партнёром;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контролировать действия партнёра, оказывать в сотрудничестве необходимую помощь;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учитывать разные мнения и интересы и высказывать своё собственное мнение (позицию), аргументировать его;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строить монологическое высказывание с учётом поставленной коммуникативной задачи;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применять приобретённые коммуникативные умения в практике свободного общения.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Предметные результаты</w:t>
      </w:r>
      <w:r w:rsidR="00AB623B" w:rsidRPr="006D1738">
        <w:rPr>
          <w:b/>
          <w:iCs/>
          <w:color w:val="000000" w:themeColor="text1"/>
        </w:rPr>
        <w:t>: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Общие предметные результаты освоения программы</w:t>
      </w:r>
    </w:p>
    <w:p w:rsidR="001633CE" w:rsidRPr="006D1738" w:rsidRDefault="00AB623B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</w:t>
      </w:r>
      <w:r w:rsidR="001633CE" w:rsidRPr="006D1738">
        <w:rPr>
          <w:color w:val="000000" w:themeColor="text1"/>
        </w:rPr>
        <w:t>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lastRenderedPageBreak/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понимание значимости правильной и «хорошей» устной и письменной речи как показателя общей культуры человека;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проявление собственного уровня культуры;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6D1738">
        <w:rPr>
          <w:color w:val="000000" w:themeColor="text1"/>
        </w:rPr>
        <w:t>морфемики</w:t>
      </w:r>
      <w:proofErr w:type="spellEnd"/>
      <w:r w:rsidRPr="006D1738">
        <w:rPr>
          <w:color w:val="000000" w:themeColor="text1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Предметные результаты освоения основных содержательных линий программы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bCs/>
          <w:color w:val="000000" w:themeColor="text1"/>
        </w:rPr>
      </w:pPr>
      <w:r w:rsidRPr="006D1738">
        <w:rPr>
          <w:b/>
          <w:bCs/>
          <w:color w:val="000000" w:themeColor="text1"/>
        </w:rPr>
        <w:t>Развитие речи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i/>
          <w:iCs/>
          <w:color w:val="000000" w:themeColor="text1"/>
        </w:rPr>
      </w:pPr>
      <w:r w:rsidRPr="006D1738">
        <w:rPr>
          <w:i/>
          <w:iCs/>
          <w:color w:val="000000" w:themeColor="text1"/>
        </w:rPr>
        <w:t xml:space="preserve">Освоение данного раздела </w:t>
      </w:r>
      <w:r w:rsidR="00693BC3" w:rsidRPr="006D1738">
        <w:rPr>
          <w:i/>
          <w:iCs/>
          <w:color w:val="000000" w:themeColor="text1"/>
        </w:rPr>
        <w:t>распределяется по всем разделам.</w:t>
      </w: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Учащиеся науча</w:t>
      </w:r>
      <w:r w:rsidR="001633CE" w:rsidRPr="006D1738">
        <w:rPr>
          <w:b/>
          <w:color w:val="000000" w:themeColor="text1"/>
        </w:rPr>
        <w:t>тся: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применять речевой этикет в ситуациях учебного и речевого общения, в том числе при обращении с помощью средств ИКТ; 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соблюдать правила вежливости при общении с людьми, плохо владеющими русским языком;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распознавать тексты разных типов: описание, повествование, рассуждение;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замечать в художественном тексте языковые средства, создающие его </w:t>
      </w:r>
      <w:r w:rsidRPr="006D1738">
        <w:rPr>
          <w:color w:val="000000" w:themeColor="text1"/>
        </w:rPr>
        <w:lastRenderedPageBreak/>
        <w:t>выразительность;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знакомиться с жанрами объявления, письма;</w:t>
      </w:r>
    </w:p>
    <w:p w:rsidR="003879B2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Учащиеся получа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пользоваться самостоятельно памяткой для подготовки и написания письменного изложения учеником;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сохранять основные особенности текста-образца; грамотно записывать текст; соблюдать требование каллиграфии при письме;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использовать в монологическом высказывании разные типы речи: описание, рассуждение, повествование;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bCs/>
          <w:color w:val="000000" w:themeColor="text1"/>
        </w:rPr>
      </w:pPr>
      <w:r w:rsidRPr="006D1738">
        <w:rPr>
          <w:b/>
          <w:bCs/>
          <w:color w:val="000000" w:themeColor="text1"/>
        </w:rPr>
        <w:t>Система языка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Фонетика, орфоэпия, графика</w:t>
      </w: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Учащиеся научатся</w:t>
      </w:r>
      <w:r w:rsidR="001633CE" w:rsidRPr="006D1738">
        <w:rPr>
          <w:b/>
          <w:color w:val="000000" w:themeColor="text1"/>
        </w:rPr>
        <w:t>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парный — непарный (в объёме изученного);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определять функцию разделительного твёрдого знака (</w:t>
      </w:r>
      <w:r w:rsidRPr="006D1738">
        <w:rPr>
          <w:b/>
          <w:bCs/>
          <w:color w:val="000000" w:themeColor="text1"/>
        </w:rPr>
        <w:t>ъ</w:t>
      </w:r>
      <w:r w:rsidRPr="006D1738">
        <w:rPr>
          <w:color w:val="000000" w:themeColor="text1"/>
        </w:rPr>
        <w:t>) в словах;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устанавливать соотношение звукового и буквенного состава в словах типа </w:t>
      </w:r>
      <w:r w:rsidRPr="006D1738">
        <w:rPr>
          <w:i/>
          <w:iCs/>
          <w:color w:val="000000" w:themeColor="text1"/>
        </w:rPr>
        <w:t xml:space="preserve">мороз, ключ, коньки, </w:t>
      </w:r>
      <w:r w:rsidRPr="006D1738">
        <w:rPr>
          <w:color w:val="000000" w:themeColor="text1"/>
        </w:rPr>
        <w:t xml:space="preserve">в словах с йотированными гласными </w:t>
      </w:r>
      <w:r w:rsidRPr="006D1738">
        <w:rPr>
          <w:b/>
          <w:bCs/>
          <w:color w:val="000000" w:themeColor="text1"/>
        </w:rPr>
        <w:t xml:space="preserve">е, ё, ю, я </w:t>
      </w:r>
      <w:r w:rsidRPr="006D1738">
        <w:rPr>
          <w:color w:val="000000" w:themeColor="text1"/>
        </w:rPr>
        <w:t>(</w:t>
      </w:r>
      <w:r w:rsidRPr="006D1738">
        <w:rPr>
          <w:i/>
          <w:iCs/>
          <w:color w:val="000000" w:themeColor="text1"/>
        </w:rPr>
        <w:t>ёлка, поют</w:t>
      </w:r>
      <w:r w:rsidRPr="006D1738">
        <w:rPr>
          <w:color w:val="000000" w:themeColor="text1"/>
        </w:rPr>
        <w:t xml:space="preserve">), в словах с разделительными </w:t>
      </w:r>
      <w:r w:rsidRPr="006D1738">
        <w:rPr>
          <w:b/>
          <w:bCs/>
          <w:color w:val="000000" w:themeColor="text1"/>
        </w:rPr>
        <w:t xml:space="preserve">ь, ъ </w:t>
      </w:r>
      <w:r w:rsidRPr="006D1738">
        <w:rPr>
          <w:color w:val="000000" w:themeColor="text1"/>
        </w:rPr>
        <w:t>(</w:t>
      </w:r>
      <w:r w:rsidRPr="006D1738">
        <w:rPr>
          <w:i/>
          <w:iCs/>
          <w:color w:val="000000" w:themeColor="text1"/>
        </w:rPr>
        <w:t>вьюга, съел</w:t>
      </w:r>
      <w:r w:rsidRPr="006D1738">
        <w:rPr>
          <w:color w:val="000000" w:themeColor="text1"/>
        </w:rPr>
        <w:t>), в словах с непроизносимыми согласными;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осуществлять </w:t>
      </w:r>
      <w:proofErr w:type="spellStart"/>
      <w:proofErr w:type="gramStart"/>
      <w:r w:rsidRPr="006D1738">
        <w:rPr>
          <w:color w:val="000000" w:themeColor="text1"/>
        </w:rPr>
        <w:t>звуко</w:t>
      </w:r>
      <w:proofErr w:type="spellEnd"/>
      <w:r w:rsidRPr="006D1738">
        <w:rPr>
          <w:color w:val="000000" w:themeColor="text1"/>
        </w:rPr>
        <w:t>-буквенный</w:t>
      </w:r>
      <w:proofErr w:type="gramEnd"/>
      <w:r w:rsidRPr="006D1738">
        <w:rPr>
          <w:color w:val="000000" w:themeColor="text1"/>
        </w:rPr>
        <w:t xml:space="preserve"> анализ доступных по составу слов;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использовать знание алфавита для упорядочивания слов и при работе со словарями и справочниками;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применять знания фонетического материала при использовании правил правописания;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Учащиеся получа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осуществлять </w:t>
      </w:r>
      <w:proofErr w:type="spellStart"/>
      <w:proofErr w:type="gramStart"/>
      <w:r w:rsidRPr="006D1738">
        <w:rPr>
          <w:color w:val="000000" w:themeColor="text1"/>
        </w:rPr>
        <w:t>звуко</w:t>
      </w:r>
      <w:proofErr w:type="spellEnd"/>
      <w:r w:rsidRPr="006D1738">
        <w:rPr>
          <w:color w:val="000000" w:themeColor="text1"/>
        </w:rPr>
        <w:t>-буквенный</w:t>
      </w:r>
      <w:proofErr w:type="gramEnd"/>
      <w:r w:rsidRPr="006D1738">
        <w:rPr>
          <w:color w:val="000000" w:themeColor="text1"/>
        </w:rPr>
        <w:t xml:space="preserve"> разбор слова самостоятельно по предложенному в учебнике алгоритму;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оценивать правильность проведения </w:t>
      </w:r>
      <w:proofErr w:type="spellStart"/>
      <w:proofErr w:type="gramStart"/>
      <w:r w:rsidRPr="006D1738">
        <w:rPr>
          <w:color w:val="000000" w:themeColor="text1"/>
        </w:rPr>
        <w:t>звуко</w:t>
      </w:r>
      <w:proofErr w:type="spellEnd"/>
      <w:r w:rsidRPr="006D1738">
        <w:rPr>
          <w:color w:val="000000" w:themeColor="text1"/>
        </w:rPr>
        <w:t>-буквенного</w:t>
      </w:r>
      <w:proofErr w:type="gramEnd"/>
      <w:r w:rsidRPr="006D1738">
        <w:rPr>
          <w:color w:val="000000" w:themeColor="text1"/>
        </w:rPr>
        <w:t xml:space="preserve"> анализа слова;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lastRenderedPageBreak/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Лексика</w:t>
      </w:r>
    </w:p>
    <w:p w:rsidR="004B0714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i/>
          <w:iCs/>
          <w:color w:val="000000" w:themeColor="text1"/>
        </w:rPr>
      </w:pPr>
      <w:r w:rsidRPr="006D1738">
        <w:rPr>
          <w:i/>
          <w:iCs/>
          <w:color w:val="000000" w:themeColor="text1"/>
        </w:rPr>
        <w:t>Освоение данного раздела распр</w:t>
      </w:r>
      <w:r w:rsidR="00693BC3" w:rsidRPr="006D1738">
        <w:rPr>
          <w:i/>
          <w:iCs/>
          <w:color w:val="000000" w:themeColor="text1"/>
        </w:rPr>
        <w:t>еделяется по всем разделам</w:t>
      </w:r>
      <w:r w:rsidRPr="006D1738">
        <w:rPr>
          <w:i/>
          <w:iCs/>
          <w:color w:val="000000" w:themeColor="text1"/>
        </w:rPr>
        <w:t>.</w:t>
      </w: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Учащиеся науча</w:t>
      </w:r>
      <w:r w:rsidR="001633CE" w:rsidRPr="006D1738">
        <w:rPr>
          <w:b/>
          <w:color w:val="000000" w:themeColor="text1"/>
        </w:rPr>
        <w:t>тся: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находить в предложении и тексте незнакомое слово, определять его значение по тексту или толковому словарю; 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спрашивать о значении слова учителя;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иметь представление об омонимах; приобретать опыт различения в предложениях и текстах омонимов;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распознавать слова, употреблённые в прямом и переносном значении (простые случаи);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иметь представление о некоторых устаревших словах и их использовании в речи;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пользоваться словарями при решении языковых и речевых задач.</w:t>
      </w: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Учащиеся получа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оценивать уместность использования слов в тексте;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подбирать синонимы для устранения повторов в тексте;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выбирать слова из ряда предложенных для успешного решения коммуникативных задач;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размышлять над этимологией некоторых слов-названий;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приобретать опыт редактирования употреблённых в предложении (тексте) слов.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Состав слова (</w:t>
      </w:r>
      <w:proofErr w:type="spellStart"/>
      <w:r w:rsidRPr="006D1738">
        <w:rPr>
          <w:b/>
          <w:iCs/>
          <w:color w:val="000000" w:themeColor="text1"/>
        </w:rPr>
        <w:t>морфемика</w:t>
      </w:r>
      <w:proofErr w:type="spellEnd"/>
      <w:r w:rsidRPr="006D1738">
        <w:rPr>
          <w:b/>
          <w:iCs/>
          <w:color w:val="000000" w:themeColor="text1"/>
        </w:rPr>
        <w:t>)</w:t>
      </w: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Учащиеся науча</w:t>
      </w:r>
      <w:r w:rsidR="001633CE" w:rsidRPr="006D1738">
        <w:rPr>
          <w:b/>
          <w:color w:val="000000" w:themeColor="text1"/>
        </w:rPr>
        <w:t>тся: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владеть опознавательными признаками однокоренных слов;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различать однокоренные слова и различные формы одного и того же слова;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различать однокоренные слова и слова с омонимичными корнями, однокоренные слова и синонимы;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выделять нулевое окончание;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подбирать слова с заданной морфемой;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образовывать слова с помощью приставки (или суффикса), осознавать значение новых слов.</w:t>
      </w: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Учащиеся получа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находить корень в однокоренных словах с чередованием согласных в корне;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различать изменяемые и неизменяемые слова;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узнавать сложные слова (типа </w:t>
      </w:r>
      <w:r w:rsidRPr="006D1738">
        <w:rPr>
          <w:i/>
          <w:iCs/>
          <w:color w:val="000000" w:themeColor="text1"/>
        </w:rPr>
        <w:t xml:space="preserve">вездеход, вертолёт </w:t>
      </w:r>
      <w:r w:rsidRPr="006D1738">
        <w:rPr>
          <w:color w:val="000000" w:themeColor="text1"/>
        </w:rPr>
        <w:t>и др.), выделять в них корни; находить соединительные гласные (интерфиксы) в сложных словах;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сравнивать, классифицировать слова по их составу;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lastRenderedPageBreak/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осознавать значения, вносимые в слово суффиксами и приставками (простые случаи);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наблюдать за способами образования слов при помощи приставки (или суффикса);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0C2E73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Морфология</w:t>
      </w: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Учащиеся науча</w:t>
      </w:r>
      <w:r w:rsidR="001633CE" w:rsidRPr="006D1738">
        <w:rPr>
          <w:b/>
          <w:color w:val="000000" w:themeColor="text1"/>
        </w:rPr>
        <w:t>тся: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распознавать части речи на основе усвоенных признаков (в объёме программы);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распознавать имена прилагательные; определять зависимость имени прилагательного от формы имени существительного;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находить начальную форму имени прилагательного; 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определять грамматические признаки (род, число, падеж);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изменять имена прилагательные по числам, родам (в единственном числе), падежам (первое представление);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распознавать глаголы;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— форму времени, число, род (в прошедшем времени);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узнавать имена числительные (общее представление); 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распознавать количественные и порядковые имена числительные;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устанавливать отличие предлогов от приставок, значение частицы </w:t>
      </w:r>
      <w:r w:rsidRPr="006D1738">
        <w:rPr>
          <w:b/>
          <w:bCs/>
          <w:color w:val="000000" w:themeColor="text1"/>
        </w:rPr>
        <w:t>не</w:t>
      </w:r>
      <w:r w:rsidRPr="006D1738">
        <w:rPr>
          <w:color w:val="000000" w:themeColor="text1"/>
        </w:rPr>
        <w:t>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узнавать союзы </w:t>
      </w:r>
      <w:r w:rsidRPr="006D1738">
        <w:rPr>
          <w:b/>
          <w:bCs/>
          <w:color w:val="000000" w:themeColor="text1"/>
        </w:rPr>
        <w:t xml:space="preserve">и, а, но </w:t>
      </w:r>
      <w:r w:rsidRPr="006D1738">
        <w:rPr>
          <w:color w:val="000000" w:themeColor="text1"/>
        </w:rPr>
        <w:t>и понимать их роль в предложении;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подбирать примеры слов и форм разных частей речи; 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наблюдать их употребление в тексте и устной речи, правильно употреблять в речи части речи и их формы.</w:t>
      </w: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Учащиеся получа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наблюдать за словообразованием частей речи;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b/>
          <w:iCs/>
          <w:color w:val="000000" w:themeColor="text1"/>
        </w:rPr>
      </w:pPr>
      <w:r w:rsidRPr="006D1738">
        <w:rPr>
          <w:color w:val="000000" w:themeColor="text1"/>
        </w:rPr>
        <w:t>замечать в устной и письменной речи речевые ошибки и недочёты в употреблении изучаемых форм частей речи.</w:t>
      </w:r>
      <w:r w:rsidRPr="006D1738">
        <w:rPr>
          <w:b/>
          <w:iCs/>
          <w:color w:val="000000" w:themeColor="text1"/>
        </w:rPr>
        <w:t xml:space="preserve"> 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Синтаксис</w:t>
      </w: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Учащиеся науча</w:t>
      </w:r>
      <w:r w:rsidR="001633CE" w:rsidRPr="006D1738">
        <w:rPr>
          <w:b/>
          <w:color w:val="000000" w:themeColor="text1"/>
        </w:rPr>
        <w:t>тся: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различать предложение, словосочетание и слово;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выделять предложения из потока устной и письменной речи, оформлять их границы;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lastRenderedPageBreak/>
        <w:t>составлять такие предложения;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различать понятия «члены предложения» и «части речи»;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находить главные (подлежащее и сказуемое) и второстепенные члены предложения (без деления на виды);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устанавливать при помощи вопросов связь между словами в предложении; отражать её в схеме;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соотносить предложения со схемами, выбирать предложение, соответствующее схеме;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различать распространённые и нераспространённые предложения, составлять такие предложения;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отличать основу предложения от словосочетания; выделять в предложении словосочетания;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из них поясняют подлежащее или сказуемое, или другие второстепенные члены, выделять из предложения словосочетания.</w:t>
      </w: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Учащиеся получа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устанавливать в словосочетании связь главного слова с зависимым при помощи вопросов;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выделять в предложении основу и словосочетания;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находить в предложении обращение (в начале, в середине, в конце);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опознавать простое и сложное предложения, определять части сложного предложения;</w:t>
      </w:r>
    </w:p>
    <w:p w:rsidR="001633CE" w:rsidRPr="006D1738" w:rsidRDefault="001633CE" w:rsidP="00F4127A">
      <w:pPr>
        <w:pStyle w:val="a4"/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iCs/>
          <w:color w:val="000000" w:themeColor="text1"/>
        </w:rPr>
      </w:pPr>
      <w:r w:rsidRPr="006D1738">
        <w:rPr>
          <w:b/>
          <w:iCs/>
          <w:color w:val="000000" w:themeColor="text1"/>
        </w:rPr>
        <w:t>Орфография и пунктуация</w:t>
      </w: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t>Учащиеся науча</w:t>
      </w:r>
      <w:r w:rsidR="001633CE" w:rsidRPr="006D1738">
        <w:rPr>
          <w:b/>
          <w:color w:val="000000" w:themeColor="text1"/>
        </w:rPr>
        <w:t>тся: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color w:val="000000" w:themeColor="text1"/>
        </w:rPr>
      </w:pPr>
      <w:r w:rsidRPr="006D1738">
        <w:rPr>
          <w:color w:val="000000" w:themeColor="text1"/>
        </w:rPr>
        <w:t>а) применять ранее изученные правила правописания, а также: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непроизносимые согласные;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разделительный твёрдый знак (</w:t>
      </w:r>
      <w:r w:rsidRPr="006D1738">
        <w:rPr>
          <w:b/>
          <w:bCs/>
          <w:color w:val="000000" w:themeColor="text1"/>
        </w:rPr>
        <w:t>ъ</w:t>
      </w:r>
      <w:r w:rsidRPr="006D1738">
        <w:rPr>
          <w:color w:val="000000" w:themeColor="text1"/>
        </w:rPr>
        <w:t>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гласные и согласные в неизменяемых на письме приставках и суффиксах;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мягкий знак после шипящих на конце имён существительных (</w:t>
      </w:r>
      <w:r w:rsidRPr="006D1738">
        <w:rPr>
          <w:i/>
          <w:iCs/>
          <w:color w:val="000000" w:themeColor="text1"/>
        </w:rPr>
        <w:t>речь, брошь, мышь</w:t>
      </w:r>
      <w:r w:rsidRPr="006D1738">
        <w:rPr>
          <w:color w:val="000000" w:themeColor="text1"/>
        </w:rPr>
        <w:t>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безударные родовые окончания имён прилагательных;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раздельное написание предлогов и слитное написание приставок;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раздельное написание частицы </w:t>
      </w:r>
      <w:r w:rsidRPr="006D1738">
        <w:rPr>
          <w:b/>
          <w:bCs/>
          <w:color w:val="000000" w:themeColor="text1"/>
        </w:rPr>
        <w:t xml:space="preserve">не </w:t>
      </w:r>
      <w:r w:rsidRPr="006D1738">
        <w:rPr>
          <w:color w:val="000000" w:themeColor="text1"/>
        </w:rPr>
        <w:t>с глаголами;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color w:val="000000" w:themeColor="text1"/>
        </w:rPr>
      </w:pPr>
      <w:r w:rsidRPr="006D1738">
        <w:rPr>
          <w:color w:val="000000" w:themeColor="text1"/>
        </w:rPr>
        <w:t>б) подбирать примеры с определённой орфограммой;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color w:val="000000" w:themeColor="text1"/>
        </w:rPr>
      </w:pPr>
      <w:r w:rsidRPr="006D1738">
        <w:rPr>
          <w:color w:val="000000" w:themeColor="text1"/>
        </w:rPr>
        <w:t>в) обнаруживать орфограммы по освоенным опознавательным призна</w:t>
      </w:r>
      <w:r w:rsidR="00693BC3" w:rsidRPr="006D1738">
        <w:rPr>
          <w:color w:val="000000" w:themeColor="text1"/>
        </w:rPr>
        <w:t>кам в указанных учителем словах;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color w:val="000000" w:themeColor="text1"/>
        </w:rPr>
      </w:pPr>
      <w:r w:rsidRPr="006D1738">
        <w:rPr>
          <w:color w:val="000000" w:themeColor="text1"/>
        </w:rPr>
        <w:t>г) определять разновидности орфограмм и соотносить их с изученными правилами;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color w:val="000000" w:themeColor="text1"/>
        </w:rPr>
      </w:pPr>
      <w:r w:rsidRPr="006D1738">
        <w:rPr>
          <w:color w:val="000000" w:themeColor="text1"/>
        </w:rPr>
        <w:t>д) применять разные способы проверки правописания слов: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изменение формы слова, подбор однокоренных слов, использование орфографического словаря;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color w:val="000000" w:themeColor="text1"/>
        </w:rPr>
      </w:pPr>
      <w:r w:rsidRPr="006D1738">
        <w:rPr>
          <w:color w:val="000000" w:themeColor="text1"/>
        </w:rPr>
        <w:t>е) безошибочно списывать текст с доски и учебника (объёмом 65—70 слов);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color w:val="000000" w:themeColor="text1"/>
        </w:rPr>
      </w:pPr>
      <w:r w:rsidRPr="006D1738">
        <w:rPr>
          <w:color w:val="000000" w:themeColor="text1"/>
        </w:rPr>
        <w:t>ж) писать под диктовку текст (объёмом 55—60 слов) в соответствии с изученными правилами правописания;</w:t>
      </w:r>
    </w:p>
    <w:p w:rsidR="003879B2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color w:val="000000" w:themeColor="text1"/>
        </w:rPr>
      </w:pPr>
      <w:r w:rsidRPr="006D1738">
        <w:rPr>
          <w:color w:val="000000" w:themeColor="text1"/>
        </w:rPr>
        <w:t>з) проверять собственный и предложенный текст, находить и исправлять орфографические и пунктуационные ошибки.</w:t>
      </w:r>
    </w:p>
    <w:p w:rsidR="00E3339F" w:rsidRPr="006D1738" w:rsidRDefault="00E3339F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</w:p>
    <w:p w:rsidR="001633CE" w:rsidRPr="006D1738" w:rsidRDefault="004B0714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b/>
          <w:color w:val="000000" w:themeColor="text1"/>
        </w:rPr>
      </w:pPr>
      <w:r w:rsidRPr="006D1738">
        <w:rPr>
          <w:b/>
          <w:color w:val="000000" w:themeColor="text1"/>
        </w:rPr>
        <w:lastRenderedPageBreak/>
        <w:t>Учащиеся получа</w:t>
      </w:r>
      <w:r w:rsidR="001633CE" w:rsidRPr="006D1738">
        <w:rPr>
          <w:b/>
          <w:color w:val="000000" w:themeColor="text1"/>
        </w:rPr>
        <w:t>т возможность научиться: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color w:val="000000" w:themeColor="text1"/>
        </w:rPr>
      </w:pPr>
      <w:r w:rsidRPr="006D1738">
        <w:rPr>
          <w:color w:val="000000" w:themeColor="text1"/>
        </w:rPr>
        <w:t>а) применять правила правописания: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 xml:space="preserve">соединительные </w:t>
      </w:r>
      <w:r w:rsidRPr="006D1738">
        <w:rPr>
          <w:b/>
          <w:bCs/>
          <w:color w:val="000000" w:themeColor="text1"/>
        </w:rPr>
        <w:t xml:space="preserve">о </w:t>
      </w:r>
      <w:r w:rsidRPr="006D1738">
        <w:rPr>
          <w:color w:val="000000" w:themeColor="text1"/>
        </w:rPr>
        <w:t xml:space="preserve">и </w:t>
      </w:r>
      <w:r w:rsidRPr="006D1738">
        <w:rPr>
          <w:b/>
          <w:bCs/>
          <w:color w:val="000000" w:themeColor="text1"/>
        </w:rPr>
        <w:t xml:space="preserve">е </w:t>
      </w:r>
      <w:r w:rsidRPr="006D1738">
        <w:rPr>
          <w:color w:val="000000" w:themeColor="text1"/>
        </w:rPr>
        <w:t>в сложных словах (</w:t>
      </w:r>
      <w:r w:rsidRPr="006D1738">
        <w:rPr>
          <w:i/>
          <w:iCs/>
          <w:color w:val="000000" w:themeColor="text1"/>
        </w:rPr>
        <w:t>самолёт, вездеход</w:t>
      </w:r>
      <w:r w:rsidRPr="006D1738">
        <w:rPr>
          <w:color w:val="000000" w:themeColor="text1"/>
        </w:rPr>
        <w:t>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b/>
          <w:bCs/>
          <w:color w:val="000000" w:themeColor="text1"/>
        </w:rPr>
        <w:t xml:space="preserve">е </w:t>
      </w:r>
      <w:r w:rsidRPr="006D1738">
        <w:rPr>
          <w:color w:val="000000" w:themeColor="text1"/>
        </w:rPr>
        <w:t xml:space="preserve">и </w:t>
      </w:r>
      <w:proofErr w:type="spellStart"/>
      <w:r w:rsidRPr="006D1738">
        <w:rPr>
          <w:b/>
          <w:bCs/>
          <w:color w:val="000000" w:themeColor="text1"/>
        </w:rPr>
        <w:t>и</w:t>
      </w:r>
      <w:proofErr w:type="spellEnd"/>
      <w:r w:rsidRPr="006D1738">
        <w:rPr>
          <w:b/>
          <w:bCs/>
          <w:color w:val="000000" w:themeColor="text1"/>
        </w:rPr>
        <w:t xml:space="preserve"> </w:t>
      </w:r>
      <w:r w:rsidRPr="006D1738">
        <w:rPr>
          <w:color w:val="000000" w:themeColor="text1"/>
        </w:rPr>
        <w:t>в суффиксах имён существительных (</w:t>
      </w:r>
      <w:r w:rsidRPr="006D1738">
        <w:rPr>
          <w:i/>
          <w:iCs/>
          <w:color w:val="000000" w:themeColor="text1"/>
        </w:rPr>
        <w:t>ключик — ключика, замочек — замочка</w:t>
      </w:r>
      <w:r w:rsidRPr="006D1738">
        <w:rPr>
          <w:color w:val="000000" w:themeColor="text1"/>
        </w:rPr>
        <w:t>);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запятая при обращении;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запятая между частями в сложном предложении;</w:t>
      </w:r>
    </w:p>
    <w:p w:rsidR="001633CE" w:rsidRPr="006D1738" w:rsidRDefault="001633CE" w:rsidP="00F4127A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 w:firstLine="567"/>
        <w:rPr>
          <w:color w:val="000000" w:themeColor="text1"/>
        </w:rPr>
      </w:pPr>
      <w:r w:rsidRPr="006D1738">
        <w:rPr>
          <w:color w:val="000000" w:themeColor="text1"/>
        </w:rPr>
        <w:t>безударные родовые окончания имён прилагательных, глаголов в прошедшем времени;</w:t>
      </w:r>
    </w:p>
    <w:p w:rsidR="001633CE" w:rsidRPr="006D1738" w:rsidRDefault="001633CE" w:rsidP="00F4127A">
      <w:pPr>
        <w:pStyle w:val="a4"/>
        <w:tabs>
          <w:tab w:val="left" w:pos="284"/>
          <w:tab w:val="left" w:pos="851"/>
        </w:tabs>
        <w:autoSpaceDE w:val="0"/>
        <w:autoSpaceDN w:val="0"/>
        <w:adjustRightInd w:val="0"/>
        <w:spacing w:line="0" w:lineRule="atLeast"/>
        <w:ind w:left="0"/>
        <w:rPr>
          <w:color w:val="000000" w:themeColor="text1"/>
        </w:rPr>
      </w:pPr>
      <w:r w:rsidRPr="006D1738">
        <w:rPr>
          <w:color w:val="000000" w:themeColor="text1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6D1738">
        <w:rPr>
          <w:color w:val="000000" w:themeColor="text1"/>
        </w:rPr>
        <w:t>пунктограммы</w:t>
      </w:r>
      <w:proofErr w:type="spellEnd"/>
      <w:r w:rsidRPr="006D1738">
        <w:rPr>
          <w:color w:val="000000" w:themeColor="text1"/>
        </w:rPr>
        <w:t xml:space="preserve"> (чтобы избежать орфографической ошибки).</w:t>
      </w:r>
    </w:p>
    <w:p w:rsidR="001633CE" w:rsidRPr="006D1738" w:rsidRDefault="001633CE" w:rsidP="00F4127A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</w:p>
    <w:p w:rsidR="000C2E73" w:rsidRPr="006D1738" w:rsidRDefault="00FB45ED" w:rsidP="00FB45ED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  <w:u w:val="single"/>
        </w:rPr>
      </w:pPr>
      <w:r w:rsidRPr="006D1738">
        <w:rPr>
          <w:rFonts w:ascii="Times New Roman" w:hAnsi="Times New Roman"/>
          <w:b/>
          <w:bCs/>
          <w:color w:val="000000" w:themeColor="text1"/>
          <w:u w:val="single"/>
        </w:rPr>
        <w:t>Коррекционно-развивающие результаты:</w:t>
      </w:r>
    </w:p>
    <w:p w:rsidR="00F954F6" w:rsidRPr="006D1738" w:rsidRDefault="00F954F6" w:rsidP="00F954F6">
      <w:pPr>
        <w:pStyle w:val="ae"/>
        <w:numPr>
          <w:ilvl w:val="0"/>
          <w:numId w:val="8"/>
        </w:numPr>
        <w:spacing w:before="0" w:beforeAutospacing="0" w:after="0" w:afterAutospacing="0"/>
        <w:rPr>
          <w:color w:val="000000" w:themeColor="text1"/>
        </w:rPr>
      </w:pPr>
      <w:r w:rsidRPr="006D1738">
        <w:rPr>
          <w:color w:val="000000" w:themeColor="text1"/>
        </w:rPr>
        <w:t>Максимальное внимание к развитию фонематического восприятия, формированию звукового анализа и синтеза;</w:t>
      </w:r>
    </w:p>
    <w:p w:rsidR="00F954F6" w:rsidRPr="006D1738" w:rsidRDefault="00F954F6" w:rsidP="00F954F6">
      <w:pPr>
        <w:pStyle w:val="ae"/>
        <w:numPr>
          <w:ilvl w:val="0"/>
          <w:numId w:val="8"/>
        </w:numPr>
        <w:spacing w:before="0" w:beforeAutospacing="0" w:after="0" w:afterAutospacing="0"/>
        <w:rPr>
          <w:color w:val="000000" w:themeColor="text1"/>
        </w:rPr>
      </w:pPr>
      <w:r w:rsidRPr="006D1738">
        <w:rPr>
          <w:color w:val="000000" w:themeColor="text1"/>
        </w:rPr>
        <w:t>Уточнение и обогащение словарного запаса путем расширения и закрепления непосредственных впечатлений об окружающем мире;</w:t>
      </w:r>
    </w:p>
    <w:p w:rsidR="00F954F6" w:rsidRPr="006D1738" w:rsidRDefault="00F954F6" w:rsidP="00F954F6">
      <w:pPr>
        <w:pStyle w:val="ae"/>
        <w:numPr>
          <w:ilvl w:val="0"/>
          <w:numId w:val="8"/>
        </w:numPr>
        <w:spacing w:before="0" w:beforeAutospacing="0" w:after="0" w:afterAutospacing="0"/>
        <w:rPr>
          <w:color w:val="000000" w:themeColor="text1"/>
        </w:rPr>
      </w:pPr>
      <w:r w:rsidRPr="006D1738">
        <w:rPr>
          <w:color w:val="000000" w:themeColor="text1"/>
        </w:rPr>
        <w:t>Развитие связной речи: формирование и совершенствование умения создавать текст, т.е. связно выражать свои мысли, точно и разнообразно употреблять слова, говорить внятно и выразительно; воспитание интереса к родному языку;</w:t>
      </w:r>
    </w:p>
    <w:p w:rsidR="00F954F6" w:rsidRPr="006D1738" w:rsidRDefault="00F954F6" w:rsidP="00F954F6">
      <w:pPr>
        <w:pStyle w:val="ae"/>
        <w:numPr>
          <w:ilvl w:val="0"/>
          <w:numId w:val="8"/>
        </w:numPr>
        <w:spacing w:before="0" w:beforeAutospacing="0" w:after="0" w:afterAutospacing="0"/>
        <w:rPr>
          <w:color w:val="000000" w:themeColor="text1"/>
        </w:rPr>
      </w:pPr>
      <w:r w:rsidRPr="006D1738">
        <w:rPr>
          <w:color w:val="000000" w:themeColor="text1"/>
        </w:rPr>
        <w:t>Формирование навыков учебной работы;</w:t>
      </w:r>
    </w:p>
    <w:p w:rsidR="00F954F6" w:rsidRPr="006D1738" w:rsidRDefault="00F954F6" w:rsidP="00F954F6">
      <w:pPr>
        <w:pStyle w:val="ae"/>
        <w:numPr>
          <w:ilvl w:val="0"/>
          <w:numId w:val="8"/>
        </w:numPr>
        <w:spacing w:before="0" w:beforeAutospacing="0" w:after="0" w:afterAutospacing="0"/>
        <w:rPr>
          <w:color w:val="000000" w:themeColor="text1"/>
        </w:rPr>
      </w:pPr>
      <w:r w:rsidRPr="006D1738">
        <w:rPr>
          <w:color w:val="000000" w:themeColor="text1"/>
        </w:rPr>
        <w:t>Развитие приемов умственной деятельности, необходимых для овладения программой русского языка: умения наблюдать, сравнивать, анализировать и обобщать языковые явления.</w:t>
      </w:r>
    </w:p>
    <w:p w:rsidR="00F954F6" w:rsidRPr="006D1738" w:rsidRDefault="00F954F6" w:rsidP="00F954F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1738">
        <w:rPr>
          <w:rStyle w:val="apple-converted-space"/>
          <w:b/>
          <w:bCs/>
          <w:color w:val="000000" w:themeColor="text1"/>
        </w:rPr>
        <w:t> </w:t>
      </w:r>
      <w:r w:rsidRPr="006D1738">
        <w:rPr>
          <w:iCs/>
          <w:color w:val="000000" w:themeColor="text1"/>
        </w:rPr>
        <w:t>осознавать</w:t>
      </w:r>
      <w:r w:rsidRPr="006D1738">
        <w:rPr>
          <w:rStyle w:val="apple-converted-space"/>
          <w:iCs/>
          <w:color w:val="000000" w:themeColor="text1"/>
        </w:rPr>
        <w:t> </w:t>
      </w:r>
      <w:r w:rsidRPr="006D1738">
        <w:rPr>
          <w:color w:val="000000" w:themeColor="text1"/>
        </w:rPr>
        <w:t>роль языка и речи в жизни людей;</w:t>
      </w:r>
    </w:p>
    <w:p w:rsidR="00F954F6" w:rsidRPr="006D1738" w:rsidRDefault="00F954F6" w:rsidP="00F954F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1738">
        <w:rPr>
          <w:iCs/>
          <w:color w:val="000000" w:themeColor="text1"/>
        </w:rPr>
        <w:t>эмоционально «проживать»</w:t>
      </w:r>
      <w:r w:rsidRPr="006D1738">
        <w:rPr>
          <w:rStyle w:val="apple-converted-space"/>
          <w:iCs/>
          <w:color w:val="000000" w:themeColor="text1"/>
        </w:rPr>
        <w:t> </w:t>
      </w:r>
      <w:r w:rsidRPr="006D1738">
        <w:rPr>
          <w:color w:val="000000" w:themeColor="text1"/>
        </w:rPr>
        <w:t>текст, выражать свои эмоции;</w:t>
      </w:r>
    </w:p>
    <w:p w:rsidR="00F954F6" w:rsidRPr="006D1738" w:rsidRDefault="00F954F6" w:rsidP="00F954F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1738">
        <w:rPr>
          <w:iCs/>
          <w:color w:val="000000" w:themeColor="text1"/>
        </w:rPr>
        <w:t>понимать</w:t>
      </w:r>
      <w:r w:rsidRPr="006D1738">
        <w:rPr>
          <w:rStyle w:val="apple-converted-space"/>
          <w:iCs/>
          <w:color w:val="000000" w:themeColor="text1"/>
        </w:rPr>
        <w:t> </w:t>
      </w:r>
      <w:r w:rsidRPr="006D1738">
        <w:rPr>
          <w:color w:val="000000" w:themeColor="text1"/>
        </w:rPr>
        <w:t>эмоции других людей, сочувствовать, сопереживать;</w:t>
      </w:r>
    </w:p>
    <w:p w:rsidR="00F954F6" w:rsidRPr="006D1738" w:rsidRDefault="00F954F6" w:rsidP="00F954F6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1738">
        <w:rPr>
          <w:iCs/>
          <w:color w:val="000000" w:themeColor="text1"/>
        </w:rPr>
        <w:t>обращать внимание</w:t>
      </w:r>
      <w:r w:rsidRPr="006D1738">
        <w:rPr>
          <w:rStyle w:val="apple-converted-space"/>
          <w:i/>
          <w:iCs/>
          <w:color w:val="000000" w:themeColor="text1"/>
        </w:rPr>
        <w:t> </w:t>
      </w:r>
      <w:r w:rsidRPr="006D1738">
        <w:rPr>
          <w:color w:val="000000" w:themeColor="text1"/>
        </w:rPr>
        <w:t>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FB45ED" w:rsidRPr="006D1738" w:rsidRDefault="00FB45ED" w:rsidP="00FB45ED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  <w:u w:val="single"/>
        </w:rPr>
      </w:pPr>
    </w:p>
    <w:p w:rsidR="001633CE" w:rsidRPr="006D1738" w:rsidRDefault="001633CE" w:rsidP="00F4127A">
      <w:pPr>
        <w:pStyle w:val="ParagraphStyle"/>
        <w:spacing w:line="0" w:lineRule="atLeast"/>
        <w:jc w:val="center"/>
        <w:rPr>
          <w:rFonts w:ascii="Times New Roman" w:hAnsi="Times New Roman"/>
          <w:b/>
          <w:bCs/>
          <w:color w:val="000000" w:themeColor="text1"/>
        </w:rPr>
      </w:pPr>
      <w:r w:rsidRPr="006D1738">
        <w:rPr>
          <w:rFonts w:ascii="Times New Roman" w:hAnsi="Times New Roman"/>
          <w:b/>
          <w:bCs/>
          <w:color w:val="000000" w:themeColor="text1"/>
        </w:rPr>
        <w:t>СОДЕРЖАНИЕ УЧЕБНОГО ПРЕДМЕТА</w:t>
      </w:r>
    </w:p>
    <w:p w:rsidR="001633CE" w:rsidRPr="006D1738" w:rsidRDefault="001633CE" w:rsidP="00F4127A">
      <w:pPr>
        <w:pStyle w:val="ParagraphStyle"/>
        <w:spacing w:line="0" w:lineRule="atLeast"/>
        <w:rPr>
          <w:rFonts w:ascii="Times New Roman" w:hAnsi="Times New Roman"/>
          <w:bCs/>
          <w:color w:val="000000" w:themeColor="text1"/>
        </w:rPr>
      </w:pPr>
    </w:p>
    <w:p w:rsidR="001633CE" w:rsidRPr="006D1738" w:rsidRDefault="00920562" w:rsidP="00F4127A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567"/>
        </w:tabs>
        <w:autoSpaceDE/>
        <w:autoSpaceDN/>
        <w:adjustRightInd/>
        <w:spacing w:line="0" w:lineRule="atLeast"/>
        <w:ind w:right="-108" w:firstLine="284"/>
        <w:rPr>
          <w:b/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Язык и речь. (</w:t>
      </w:r>
      <w:r w:rsidRPr="006D1738">
        <w:rPr>
          <w:rFonts w:eastAsia="Calibri"/>
          <w:b/>
          <w:bCs/>
          <w:color w:val="000000" w:themeColor="text1"/>
          <w:sz w:val="24"/>
          <w:szCs w:val="24"/>
          <w:lang w:val="en-US" w:eastAsia="en-US"/>
        </w:rPr>
        <w:t>2</w:t>
      </w:r>
      <w:r w:rsidR="00F4127A" w:rsidRPr="006D1738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 xml:space="preserve"> час</w:t>
      </w:r>
      <w:r w:rsidRPr="006D1738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а</w:t>
      </w:r>
      <w:r w:rsidR="001633CE" w:rsidRPr="006D1738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>)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  <w:tab w:val="left" w:pos="426"/>
          <w:tab w:val="left" w:pos="567"/>
        </w:tabs>
        <w:autoSpaceDE/>
        <w:autoSpaceDN/>
        <w:adjustRightInd/>
        <w:spacing w:line="0" w:lineRule="atLeast"/>
        <w:ind w:right="-108" w:firstLine="284"/>
        <w:rPr>
          <w:rFonts w:eastAsia="Calibri"/>
          <w:bCs/>
          <w:color w:val="000000" w:themeColor="text1"/>
          <w:sz w:val="24"/>
          <w:szCs w:val="24"/>
          <w:lang w:eastAsia="en-US"/>
        </w:rPr>
      </w:pPr>
      <w:r w:rsidRPr="006D1738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Наша речь и наш язык. Виды речи. Речь, её назначение. Речь — отражение культуры человека. Язык, его назначение и его выбор в соответствии с целями и условиями общения. Формирование представлений о языке как основе национального самосознания. Развитие речи. Составление текста по рисунку. Слова с непроверяемым написанием: праздник, вместе. </w:t>
      </w:r>
    </w:p>
    <w:p w:rsidR="001633CE" w:rsidRPr="006D1738" w:rsidRDefault="001633CE" w:rsidP="00F4127A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b/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rFonts w:eastAsia="Calibri"/>
          <w:b/>
          <w:bCs/>
          <w:color w:val="000000" w:themeColor="text1"/>
          <w:sz w:val="24"/>
          <w:szCs w:val="24"/>
          <w:lang w:eastAsia="en-US"/>
        </w:rPr>
        <w:t xml:space="preserve">Текст. </w:t>
      </w:r>
      <w:r w:rsidRPr="006D1738">
        <w:rPr>
          <w:b/>
          <w:bCs/>
          <w:color w:val="000000" w:themeColor="text1"/>
          <w:sz w:val="24"/>
          <w:szCs w:val="24"/>
        </w:rPr>
        <w:t xml:space="preserve"> П</w:t>
      </w:r>
      <w:r w:rsidR="00920562" w:rsidRPr="006D1738">
        <w:rPr>
          <w:b/>
          <w:bCs/>
          <w:color w:val="000000" w:themeColor="text1"/>
          <w:sz w:val="24"/>
          <w:szCs w:val="24"/>
        </w:rPr>
        <w:t>редложение. Словосочетание. (1</w:t>
      </w:r>
      <w:r w:rsidR="00A528B7">
        <w:rPr>
          <w:b/>
          <w:bCs/>
          <w:color w:val="000000" w:themeColor="text1"/>
          <w:sz w:val="24"/>
          <w:szCs w:val="24"/>
          <w:lang w:val="en-US"/>
        </w:rPr>
        <w:t>5</w:t>
      </w:r>
      <w:r w:rsidR="00F4127A" w:rsidRPr="006D1738">
        <w:rPr>
          <w:b/>
          <w:bCs/>
          <w:color w:val="000000" w:themeColor="text1"/>
          <w:sz w:val="24"/>
          <w:szCs w:val="24"/>
        </w:rPr>
        <w:t xml:space="preserve"> </w:t>
      </w:r>
      <w:r w:rsidRPr="006D1738">
        <w:rPr>
          <w:b/>
          <w:bCs/>
          <w:color w:val="000000" w:themeColor="text1"/>
          <w:sz w:val="24"/>
          <w:szCs w:val="24"/>
        </w:rPr>
        <w:t>часов)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Текст (повторение и углубление представлений). Признаки текста: смысловая связь предложений в тексте, законченность, тема, основная мысль. Построение текста: вступление, основная часть, заключение. Типы  текстов: повествование, описание, рассуждение. Формирование навыка смыслового чтения текстов различных стилей и жанров в соответствии с учебными целями и задачами (это учебное действие формируется при изучении всего курса русского языка). Слово с непроверяемым написанием: орех.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Предложение (повторение и углубление представлений о предложении и диалоге). Развитие речи. Коллективное составление небольшого рассказа по репродукции картины </w:t>
      </w:r>
      <w:proofErr w:type="spellStart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К.Е.Маковского</w:t>
      </w:r>
      <w:proofErr w:type="spellEnd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 «Дети, бегущие от грозы». Виды предложений по цели высказывания (повествовательные, вопросительные, побудительные) и по интонации (восклицательные и невосклицательные). Знаки препинания в конце предложений. Слово с непроверяемым </w:t>
      </w: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lastRenderedPageBreak/>
        <w:t xml:space="preserve">написанием: овёс. Формирование внимательного отношения к </w:t>
      </w: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ab/>
        <w:t xml:space="preserve">окружающим. Сведения из истории главного города России — Москвы; развитие на их основе чувства патриотизма. Предложения с обращением (общее представление). Развитие речи. Составление предложений по рисунку в соответствии с заданной </w:t>
      </w:r>
      <w:proofErr w:type="gramStart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ком-</w:t>
      </w:r>
      <w:proofErr w:type="spellStart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муникативной</w:t>
      </w:r>
      <w:proofErr w:type="spellEnd"/>
      <w:proofErr w:type="gramEnd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 задачей. Состав предложения (повторение и углубление представлений). Главные и второстепенные члены предложения (без терминов их названий). Распространённые  и нераспространённые предложения. Формирование навыков работы с графической и текстовой информацией — схемы и памятки. Слова с непроверяемым написанием: восток (восточный). Разбор предложения по членам предложения. Простое и сложное предложения (общее представление). Слово с непроверяемым написанием: заря. Запятая внутри сложного предложения. </w:t>
      </w:r>
    </w:p>
    <w:p w:rsidR="00693BC3" w:rsidRPr="006D1738" w:rsidRDefault="001633CE" w:rsidP="00F954F6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Словосочетание. Связь слов в словосочетании. Определение в словосочетании главного и зависимого слов при помощи вопроса. Слово с непроверяемым написанием: пшеница. Развитие речи. Составление предложений (и текста) из деформированных слов, а также по рисунку, по заданной теме, по модели. Коллективное составление небольшого рассказа по репродукции картины В. Д. Поленова «Золотая осень».</w:t>
      </w:r>
    </w:p>
    <w:p w:rsidR="001633CE" w:rsidRPr="006D1738" w:rsidRDefault="0010697B" w:rsidP="00F4127A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b/>
          <w:bCs/>
          <w:color w:val="000000" w:themeColor="text1"/>
          <w:spacing w:val="-5"/>
          <w:sz w:val="24"/>
          <w:szCs w:val="24"/>
          <w:lang w:eastAsia="en-US"/>
        </w:rPr>
      </w:pPr>
      <w:r>
        <w:rPr>
          <w:b/>
          <w:bCs/>
          <w:color w:val="000000" w:themeColor="text1"/>
          <w:sz w:val="24"/>
          <w:szCs w:val="24"/>
        </w:rPr>
        <w:t>Слово в языке и речи. (14</w:t>
      </w:r>
      <w:r w:rsidR="001633CE" w:rsidRPr="006D1738">
        <w:rPr>
          <w:b/>
          <w:bCs/>
          <w:color w:val="000000" w:themeColor="text1"/>
          <w:sz w:val="24"/>
          <w:szCs w:val="24"/>
        </w:rPr>
        <w:t xml:space="preserve"> часов)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  <w:tab w:val="left" w:pos="426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>Лексическое значение слова (повторение и углубление представлений о слове). Номинативная функция слова, понимание слова как единства звучания и значения; однозначные и многозначные слова, слова в прямом и переносном значении; синонимы, антонимы. Слова с непроверяемым написанием: альбом, погода. Работа с толковым словарём, словарями синонимов и антонимов.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  <w:tab w:val="left" w:pos="426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 xml:space="preserve">Омонимы. Использование омонимов в речи. Слово с непроверяемым написанием: понедельник. Работа со словарём омонимов.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>Слово и словосочетание. Слово с непроверяемым написанием: ракета.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>Фразеологизмы. Значение фразеологизмов и их использование в речи. Работа со словарём фразеологизмов. Развитие интереса к происхождению слов, к истории возникновения фразеологизмов. Развитие  речи. Подробное изложение с языковым анализом текста.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 xml:space="preserve">Части речи. Обобщение и уточнение представлений об изученных частях речи (имени существительном, имени прилагательном, глаголе, местоимении) и их признаках. Слова с непроверяемым написанием: трактор, чёрный. Формирование умений видеть красоту и образность слов русского языка в пейзажных зарисовках текста. Развитие речи. Составление предложений и текста по </w:t>
      </w:r>
      <w:r w:rsidR="000C2E73" w:rsidRPr="006D1738">
        <w:rPr>
          <w:bCs/>
          <w:color w:val="000000" w:themeColor="text1"/>
          <w:sz w:val="24"/>
          <w:szCs w:val="24"/>
        </w:rPr>
        <w:t xml:space="preserve">репродукции картины </w:t>
      </w:r>
      <w:proofErr w:type="spellStart"/>
      <w:r w:rsidRPr="006D1738">
        <w:rPr>
          <w:bCs/>
          <w:color w:val="000000" w:themeColor="text1"/>
          <w:sz w:val="24"/>
          <w:szCs w:val="24"/>
        </w:rPr>
        <w:t>И.Т.Хруцкого</w:t>
      </w:r>
      <w:proofErr w:type="spellEnd"/>
      <w:r w:rsidRPr="006D1738">
        <w:rPr>
          <w:bCs/>
          <w:color w:val="000000" w:themeColor="text1"/>
          <w:sz w:val="24"/>
          <w:szCs w:val="24"/>
        </w:rPr>
        <w:t xml:space="preserve"> «Цветы и плоды».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>Имя числительное (общее представление). Слова с непроверяемым написанием: восемь, четыре, вторник, среда.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>Однокоренные слова. Обобщение и уточнение представлений об однокоренных (родственных) словах, корне слова. Слово с непроверяемым написанием: картофель.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 xml:space="preserve">Слово и слог. Звуки и буквы (обобщение и уточнение представлений). Слог, звуки и буквы. Гласные звуки и буквы для их обозначения. Правописание слов с ударными (сочетания </w:t>
      </w:r>
      <w:proofErr w:type="spellStart"/>
      <w:r w:rsidRPr="006D1738">
        <w:rPr>
          <w:bCs/>
          <w:color w:val="000000" w:themeColor="text1"/>
          <w:sz w:val="24"/>
          <w:szCs w:val="24"/>
        </w:rPr>
        <w:t>жи</w:t>
      </w:r>
      <w:proofErr w:type="spellEnd"/>
      <w:r w:rsidRPr="006D1738">
        <w:rPr>
          <w:bCs/>
          <w:color w:val="000000" w:themeColor="text1"/>
          <w:sz w:val="24"/>
          <w:szCs w:val="24"/>
        </w:rPr>
        <w:t xml:space="preserve">—ши, </w:t>
      </w:r>
      <w:proofErr w:type="spellStart"/>
      <w:r w:rsidRPr="006D1738">
        <w:rPr>
          <w:bCs/>
          <w:color w:val="000000" w:themeColor="text1"/>
          <w:sz w:val="24"/>
          <w:szCs w:val="24"/>
        </w:rPr>
        <w:t>ча</w:t>
      </w:r>
      <w:proofErr w:type="spellEnd"/>
      <w:r w:rsidRPr="006D1738">
        <w:rPr>
          <w:bCs/>
          <w:color w:val="000000" w:themeColor="text1"/>
          <w:sz w:val="24"/>
          <w:szCs w:val="24"/>
        </w:rPr>
        <w:t>—ща, чу—</w:t>
      </w:r>
      <w:proofErr w:type="spellStart"/>
      <w:r w:rsidRPr="006D1738">
        <w:rPr>
          <w:bCs/>
          <w:color w:val="000000" w:themeColor="text1"/>
          <w:sz w:val="24"/>
          <w:szCs w:val="24"/>
        </w:rPr>
        <w:t>щу</w:t>
      </w:r>
      <w:proofErr w:type="spellEnd"/>
      <w:r w:rsidRPr="006D1738">
        <w:rPr>
          <w:bCs/>
          <w:color w:val="000000" w:themeColor="text1"/>
          <w:sz w:val="24"/>
          <w:szCs w:val="24"/>
        </w:rPr>
        <w:t xml:space="preserve">) и безударными гласными в корне.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>Согласные звуки и буквы для их обозначения. Правописание слов с парными по глухости-звонкости  согласными звуками на конце слова и перед согласными в корне.</w:t>
      </w:r>
    </w:p>
    <w:p w:rsidR="001633CE" w:rsidRPr="006D1738" w:rsidRDefault="001633CE" w:rsidP="00F954F6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z w:val="24"/>
          <w:szCs w:val="24"/>
        </w:rPr>
      </w:pPr>
      <w:r w:rsidRPr="006D1738">
        <w:rPr>
          <w:bCs/>
          <w:color w:val="000000" w:themeColor="text1"/>
          <w:sz w:val="24"/>
          <w:szCs w:val="24"/>
        </w:rPr>
        <w:t>Разделительный мягкий знак (ь). Правописание слов с разделительным мягким знаком (ь). Формирование установки на здоровый образ жизни (соблюдение правил дорожного движения при переходе улицы). Слова с непроверяемым написанием: овощи, петрушка, горох, помидор, огурец, огород. Развитие речи. Изложение повествовательного текста по вопросам или коллективно составленному плану. Проект «Рассказ о слове».</w:t>
      </w:r>
    </w:p>
    <w:p w:rsidR="001633CE" w:rsidRPr="006D1738" w:rsidRDefault="00920562" w:rsidP="00F4127A">
      <w:pPr>
        <w:widowControl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spacing w:line="0" w:lineRule="atLeast"/>
        <w:ind w:right="-108" w:firstLine="284"/>
        <w:rPr>
          <w:b/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/>
          <w:color w:val="000000" w:themeColor="text1"/>
          <w:sz w:val="24"/>
          <w:szCs w:val="24"/>
        </w:rPr>
        <w:t>Состав слова. (</w:t>
      </w:r>
      <w:r w:rsidR="00FD4A08">
        <w:rPr>
          <w:b/>
          <w:color w:val="000000" w:themeColor="text1"/>
          <w:sz w:val="24"/>
          <w:szCs w:val="24"/>
          <w:lang w:val="en-US"/>
        </w:rPr>
        <w:t>50</w:t>
      </w:r>
      <w:r w:rsidR="001633CE" w:rsidRPr="006D1738">
        <w:rPr>
          <w:b/>
          <w:color w:val="000000" w:themeColor="text1"/>
          <w:sz w:val="24"/>
          <w:szCs w:val="24"/>
        </w:rPr>
        <w:t xml:space="preserve"> часов)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Корень слова. Однокоренные слова. Чередование согласных в корне. Сложные слова. Работа со словарём однокоренных слов. Слово с непроверяемым написанием: столица. Развитие интереса к истории языка, изменениям, происходящим в нём. Правописание </w:t>
      </w:r>
      <w:r w:rsidRPr="006D1738">
        <w:rPr>
          <w:color w:val="000000" w:themeColor="text1"/>
          <w:sz w:val="24"/>
          <w:szCs w:val="24"/>
        </w:rPr>
        <w:lastRenderedPageBreak/>
        <w:t xml:space="preserve">сложных слов: соединительные гласные в сложных словах (самолёт, вездеход). Формы слова.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Окончание. Слова с непроверяемым написанием: обед, ужин.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Приставка. Суффикс. Значение этих значимых частей в слове. Развитие речи. Сочинение по репродукции картины </w:t>
      </w:r>
      <w:proofErr w:type="spellStart"/>
      <w:r w:rsidRPr="006D1738">
        <w:rPr>
          <w:color w:val="000000" w:themeColor="text1"/>
          <w:sz w:val="24"/>
          <w:szCs w:val="24"/>
        </w:rPr>
        <w:t>А.А.Рылова</w:t>
      </w:r>
      <w:proofErr w:type="spellEnd"/>
      <w:r w:rsidRPr="006D1738">
        <w:rPr>
          <w:color w:val="000000" w:themeColor="text1"/>
          <w:sz w:val="24"/>
          <w:szCs w:val="24"/>
        </w:rPr>
        <w:t xml:space="preserve"> «В голубом просторе».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Основа слова. Разбор слова по составу. Знакомство со словообразовательным словарём.</w:t>
      </w:r>
      <w:r w:rsidRPr="006D1738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Pr="006D1738">
        <w:rPr>
          <w:color w:val="000000" w:themeColor="text1"/>
          <w:sz w:val="24"/>
          <w:szCs w:val="24"/>
        </w:rPr>
        <w:t>Обобщение знаний о составе слова. Изменяемые и неизменяемые слова, их употребление в речи. Разбор слова по составу. Формирование навыка моделирования слов. Слова с непроверяемым написанием: пирог, шоссе. Развитие речи. Редактирование предложений с неуместным употреблением в нём однокоренных слов. Подробное изложение повествовательного текста с языковым анализом. Проект «Семья слов».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Правописание частей слова. Общее представление о правописании слов с орфограммами в значимых частях слова. Формирование умений ставить перед собой орфографическую задачу, определять пути её решения, решать её в соответствии с изученным правилом. Формирование умений планировать учебные действия при решении орфографической задачи. Слово с непроверяемым написанием: четверг.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Правописание слов с безударными гласными в корне. Слова старославянского происхождения и их «следы» в русском языке. Формирование уважительного отношения к истории языка (работа со страничкой для любознательных). Слова с непроверяемым написанием: север, берег.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Правописание слов с парными по глухости-звонкости согласными на конце слов и перед согласным в корне. Слово с непроверяемым написанием: пороша.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Правописание слов с непроизносимыми согласными в корне. Слова с непроверяемым написанием: чувство, лестница, интересный.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Правописание слов с удвоенными согласными. Слова с непроверяемым написанием: коллекция, коллектив, аккуратный, грамм, килограмм.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Правописание суффиксов и приставок.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Правописание приставок и предлогов. Слово с непроверяемым написанием: желать.</w:t>
      </w:r>
    </w:p>
    <w:p w:rsidR="000C2E73" w:rsidRPr="006D1738" w:rsidRDefault="001633CE" w:rsidP="00F954F6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Правописание слов с разделительным твёрдым знаком (ъ). Изложение повествовательного деформированного текста по самостоятельно составленному плану. Составление объявления.</w:t>
      </w:r>
    </w:p>
    <w:p w:rsidR="001633CE" w:rsidRPr="006D1738" w:rsidRDefault="00F4127A" w:rsidP="00F4127A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/>
        <w:rPr>
          <w:b/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/>
          <w:bCs/>
          <w:color w:val="000000" w:themeColor="text1"/>
          <w:spacing w:val="-5"/>
          <w:sz w:val="24"/>
          <w:szCs w:val="24"/>
          <w:lang w:eastAsia="en-US"/>
        </w:rPr>
        <w:t>Части речи. (</w:t>
      </w:r>
      <w:r w:rsidR="00920562" w:rsidRPr="006D1738">
        <w:rPr>
          <w:b/>
          <w:bCs/>
          <w:color w:val="000000" w:themeColor="text1"/>
          <w:spacing w:val="-5"/>
          <w:sz w:val="24"/>
          <w:szCs w:val="24"/>
          <w:lang w:val="en-US" w:eastAsia="en-US"/>
        </w:rPr>
        <w:t>75</w:t>
      </w:r>
      <w:r w:rsidR="001633CE" w:rsidRPr="006D1738">
        <w:rPr>
          <w:b/>
          <w:bCs/>
          <w:color w:val="000000" w:themeColor="text1"/>
          <w:spacing w:val="-5"/>
          <w:sz w:val="24"/>
          <w:szCs w:val="24"/>
          <w:lang w:eastAsia="en-US"/>
        </w:rPr>
        <w:t xml:space="preserve"> часов)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Части речи (повторение и углубление представлений). Части речи: имя существительное, имя прилагательное, имя числительное, местоимение, глагол, предлог, частица не, союз (общее представление).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Имя   существительное. Повторение и углубление представлений. Значение и употребление имён существительных в речи.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Одушевлённые и неодушевлённые имена существительные. Представление об устаревших словах в русском языке. Развитие речи. Подробное изложение по самостоятельно составленному плану.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Собственные и нарицательные имена существительные. Правописание имён собственных. Слова с непроверяемым написанием: самолёт, комната, однажды. Проект «Тайна имени». Развитие  интереса  к  тайнам  имён,  тайне своего имени; развитие мотивов к проведению исследовательской работы.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Число имён существительных. Изменение имён существительных по числам. Имена существительные, имеющие форму одного числа (салазки, мёд). Развитие речи. Работа с текстом. Письмо по памяти.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Род имён существительных: мужской, женский, средний. Имена существительные общего рода (первое представление). Формирование  нравственных представлений о качествах и свойствах личности (жадности, неряшливости, невежестве, ябедничестве, лжи и др.). Слово с непроверяемым написанием: кровать. Формирование навыка культуры речи: норм согласования  (серая мышь, вкусная карамель, листва облетела и др.).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lastRenderedPageBreak/>
        <w:t xml:space="preserve">Мягкий знак (ь) после шипящих на конце имён существительных женского рода (рожь, тишь, вещь). Развитие речи. Подробное изложение повествовательного текста. Составление устного рассказа по серии рисунков.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Падеж имён существительных. Изменение имён существительных по падежам. Определение падежа, в котором употреблено имя существительное. Неизменяемые имена существительные. Слово с непроверяемым написанием: рябина. Развитие речи. Составление рассказа по репродукции картины И. Я. </w:t>
      </w:r>
      <w:proofErr w:type="spellStart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Билибина</w:t>
      </w:r>
      <w:proofErr w:type="spellEnd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 «Иван-царевич и лягушка-квакушка».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Именительный падеж.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Родительный падеж.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Дательный падеж.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Винительный падеж.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Творительный падеж.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Предложный падеж.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Формирование представлений о трудолюбии, мастерстве. Слова с </w:t>
      </w: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ab/>
        <w:t xml:space="preserve">непроверяемым написанием: трамвай, пятница, около, солома. Развитие речи. Работа с текстом. Подробное изложение текста повествовательного типа.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Все падежи (обобщение знаний об имени существительном). Работа с таблицей «Признаки падежей». Начальная форма имени существительного. Морфологический разбор имени существительного. Слова с непроверяемым написанием: потом, вокруг. Развитие речи. Составление сочинения по репродукции картины   </w:t>
      </w:r>
      <w:proofErr w:type="spellStart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К.Ф.Юона</w:t>
      </w:r>
      <w:proofErr w:type="spellEnd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 «Конец зимы. Полдень». Проект «„Зимняя“ страничка».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Имя прилагательное. Повторение и углубление представлений об имени прилагательном. Лексическое значение имён прилагательных. Обогащение словарного запаса именами прилагательными. Связь имени прилагательного с именем существительным. Роль имён прилагательных в тексте. Сложные имена прилагательные, обозначающие цвета и оттенки цвета. Синтаксическая функция имени прилагательного в предложении.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Текст-описание. Художественное и научное описания. Использование имён прилагательных в тексте-описании. Развитие речи. Составление текста-описания растения в научном стиле. Формирование чувства прекрасного в процессе работы с поэтическими текстами и репродукциями картин русских художников. Развитие речи. Сопоставление содержания и выразительных средств в искусствоведческом тексте и в репродукции картины М. А. Врубеля «Царевна-Лебедь». Слова с непроверяемым написанием: приветливо, ромашка, растение, Красная площадь, Московский Кремль.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Формы имён прилагательных. Род имён прилагательных. Изменение имён прилагательных по родам в  единственном числе. Зависимость рода имени прилагательного от формы рода имени существительного. Родовые окончания имён прилагательных (-</w:t>
      </w:r>
      <w:proofErr w:type="spellStart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ый</w:t>
      </w:r>
      <w:proofErr w:type="spellEnd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, -ой, -</w:t>
      </w:r>
      <w:proofErr w:type="spellStart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ая</w:t>
      </w:r>
      <w:proofErr w:type="spellEnd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, -</w:t>
      </w:r>
      <w:proofErr w:type="spellStart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яя</w:t>
      </w:r>
      <w:proofErr w:type="spellEnd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). Слово с непроверяемым написанием: сирень.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Число имён прилагательных. Изменение имён прилагательных по числам. Зависимость формы числа имени прилагательного от формы числа имени существительного. Развитие речи. Составление текста-описания о животном по личным наблюдениям. Слова с непроверяемым</w:t>
      </w: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ab/>
        <w:t xml:space="preserve">написанием: поэт, гвоздика, животное.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Падеж имён прилагательных (общее представление). Изменение имён прилагательных, кроме имён прилагательных на -</w:t>
      </w:r>
      <w:proofErr w:type="spellStart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ий</w:t>
      </w:r>
      <w:proofErr w:type="spellEnd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, -</w:t>
      </w:r>
      <w:proofErr w:type="spellStart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ья</w:t>
      </w:r>
      <w:proofErr w:type="spellEnd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, -</w:t>
      </w:r>
      <w:proofErr w:type="spellStart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ов</w:t>
      </w:r>
      <w:proofErr w:type="spellEnd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, -ин, по падежам (первое представление). Зависимость падежа имени </w:t>
      </w:r>
      <w:proofErr w:type="gramStart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прилагательно-</w:t>
      </w:r>
      <w:proofErr w:type="spellStart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го</w:t>
      </w:r>
      <w:proofErr w:type="spellEnd"/>
      <w:proofErr w:type="gramEnd"/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 от формы падежа имени существительного. Начальная форма имени прилагательного.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Обобщение знаний об имени прилагательном. Морфологический разбор имени прилагательного. Развитие речи. Составление сочинения-отзыва по репродукции картины А. А. Серова «Девочка с персиками». Проект «Имена прилагательные в загадках».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Местоимение. Личные местоимения 1, 2, 3-го лица. Личные местоимения единственного и множественного числа. Род местоимений 3-го лица единственного числа. Изменение личных местоимений 3-го лица в единственном числе по родам. Морфологический разбор </w:t>
      </w: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lastRenderedPageBreak/>
        <w:t>местоимений. Слова с непроверяемым написанием: одуванчик, воскресенье. Формирование бережного отношения к природе. Развитие речи. Составление письма.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Глагол. Повторение и углубление представлений о глаголе. Значение и употребление в речи. Число. Изменение глаголов по числам. Слова с непроверяемым написанием: завтрак (завтракать). Развитие речи. Составление текста по сюжетным рисункам.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Формы глагола. Начальная (неопределённая) форма глагола. Глагольные вопросы что делать? и что сделать? Слово с непроверяемым написанием: песок.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Число глаголов. Изменение глаголов по числам. Развитие речи. Составление предложений (с нарушенным порядком слов), их запись.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Времена глагола. Изменение глаголов по временам. Слова с непроверяемым написанием: квартира, герой. Развитие речи. Выборочное подробное изложение повествовательного текста по опорным словам и самостоятельно составленному плану.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 xml:space="preserve">Род глаголов в прошедшем времени. Родовые окончания глаголов (-а, -о). Развитие речи. Составление предложений и текста. </w:t>
      </w:r>
    </w:p>
    <w:p w:rsidR="001633CE" w:rsidRPr="006D1738" w:rsidRDefault="001633CE" w:rsidP="00F4127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Правописание частицы НЕ с глаголами.</w:t>
      </w:r>
    </w:p>
    <w:p w:rsidR="003879B2" w:rsidRPr="006D1738" w:rsidRDefault="001633CE" w:rsidP="00F954F6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bCs/>
          <w:color w:val="000000" w:themeColor="text1"/>
          <w:spacing w:val="-5"/>
          <w:sz w:val="24"/>
          <w:szCs w:val="24"/>
          <w:lang w:eastAsia="en-US"/>
        </w:rPr>
      </w:pPr>
      <w:r w:rsidRPr="006D1738">
        <w:rPr>
          <w:bCs/>
          <w:color w:val="000000" w:themeColor="text1"/>
          <w:spacing w:val="-5"/>
          <w:sz w:val="24"/>
          <w:szCs w:val="24"/>
          <w:lang w:eastAsia="en-US"/>
        </w:rPr>
        <w:t>Обобщение знаний о глаголе. Морфологический разбор глагола. Формирование чувства гордости и уважения к защитникам России, русским солдатам. Развитие речи. Проведение «конференции» на тему «Части речи в русском языке»</w:t>
      </w:r>
    </w:p>
    <w:p w:rsidR="001633CE" w:rsidRPr="006D1738" w:rsidRDefault="008B04CE" w:rsidP="00F4127A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autoSpaceDE/>
        <w:autoSpaceDN/>
        <w:adjustRightInd/>
        <w:spacing w:line="0" w:lineRule="atLeast"/>
        <w:ind w:right="-108"/>
        <w:rPr>
          <w:b/>
          <w:bCs/>
          <w:color w:val="000000" w:themeColor="text1"/>
          <w:spacing w:val="-5"/>
          <w:sz w:val="24"/>
          <w:szCs w:val="24"/>
          <w:lang w:eastAsia="en-US"/>
        </w:rPr>
      </w:pPr>
      <w:r>
        <w:rPr>
          <w:b/>
          <w:bCs/>
          <w:color w:val="000000" w:themeColor="text1"/>
          <w:sz w:val="24"/>
          <w:szCs w:val="24"/>
        </w:rPr>
        <w:t>Повторение. (14</w:t>
      </w:r>
      <w:r w:rsidR="001633CE" w:rsidRPr="006D1738">
        <w:rPr>
          <w:b/>
          <w:bCs/>
          <w:color w:val="000000" w:themeColor="text1"/>
          <w:sz w:val="24"/>
          <w:szCs w:val="24"/>
        </w:rPr>
        <w:t xml:space="preserve"> часов)</w:t>
      </w:r>
    </w:p>
    <w:p w:rsidR="001633CE" w:rsidRPr="006D1738" w:rsidRDefault="001633CE" w:rsidP="00F4127A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>Повторение. Предложение и словосочетание. Связь слов. Синтаксический разбор предложений и словосочетаний. Установление связи между словами в словосочетании и предложении. Предложения с обращением. Знаки препинания при обращении. Синтаксический разбор. Простое и сложное предложения. Знаки препинания в сложном предложении.</w:t>
      </w:r>
    </w:p>
    <w:p w:rsidR="001633CE" w:rsidRPr="006D1738" w:rsidRDefault="001633CE" w:rsidP="00F4127A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Повторение. Слово. Слог. Состав слова. Правописание орфограмм в значимых частях слова. Правописание безударных гласных в корне слова. Правописание парных согласных в корне и на конце слова. Повторение. Слова с непроверяемым написанием. </w:t>
      </w:r>
    </w:p>
    <w:p w:rsidR="001633CE" w:rsidRPr="006D1738" w:rsidRDefault="001633CE" w:rsidP="00F4127A">
      <w:pPr>
        <w:widowControl/>
        <w:tabs>
          <w:tab w:val="left" w:pos="284"/>
        </w:tabs>
        <w:autoSpaceDE/>
        <w:autoSpaceDN/>
        <w:adjustRightInd/>
        <w:spacing w:line="0" w:lineRule="atLeast"/>
        <w:ind w:right="-108" w:firstLine="284"/>
        <w:rPr>
          <w:color w:val="000000" w:themeColor="text1"/>
          <w:sz w:val="24"/>
          <w:szCs w:val="24"/>
        </w:rPr>
      </w:pPr>
      <w:r w:rsidRPr="006D1738">
        <w:rPr>
          <w:color w:val="000000" w:themeColor="text1"/>
          <w:sz w:val="24"/>
          <w:szCs w:val="24"/>
        </w:rPr>
        <w:t xml:space="preserve">Повторение. Части речи. Имя существительное и прилагательное. Местоимение и глагол. Морфологический разбор слов разных частей речи. </w:t>
      </w:r>
    </w:p>
    <w:p w:rsidR="000C2E73" w:rsidRDefault="000C2E73" w:rsidP="00F4127A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</w:p>
    <w:p w:rsidR="001633CE" w:rsidRPr="006D1738" w:rsidRDefault="00FD4A08" w:rsidP="00FD4A08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ТЕМАТИЧЕСКОЕ </w:t>
      </w:r>
      <w:r w:rsidR="001633CE" w:rsidRPr="006D1738">
        <w:rPr>
          <w:b/>
          <w:color w:val="000000" w:themeColor="text1"/>
          <w:sz w:val="24"/>
          <w:szCs w:val="24"/>
        </w:rPr>
        <w:t>ПЛАНИРОВАНИЕ</w:t>
      </w:r>
    </w:p>
    <w:p w:rsidR="001633CE" w:rsidRPr="006D1738" w:rsidRDefault="001633CE" w:rsidP="00F4127A">
      <w:pPr>
        <w:spacing w:line="0" w:lineRule="atLeast"/>
        <w:rPr>
          <w:b/>
          <w:color w:val="000000" w:themeColor="text1"/>
          <w:sz w:val="24"/>
          <w:szCs w:val="24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127"/>
        <w:gridCol w:w="851"/>
        <w:gridCol w:w="1134"/>
        <w:gridCol w:w="992"/>
        <w:gridCol w:w="709"/>
        <w:gridCol w:w="992"/>
        <w:gridCol w:w="709"/>
        <w:gridCol w:w="709"/>
        <w:gridCol w:w="708"/>
        <w:gridCol w:w="1276"/>
      </w:tblGrid>
      <w:tr w:rsidR="00FD4A08" w:rsidRPr="006D1738" w:rsidTr="00FD4A08">
        <w:tc>
          <w:tcPr>
            <w:tcW w:w="595" w:type="dxa"/>
            <w:vMerge w:val="restart"/>
            <w:shd w:val="clear" w:color="auto" w:fill="auto"/>
            <w:vAlign w:val="center"/>
          </w:tcPr>
          <w:p w:rsidR="00FD4A08" w:rsidRPr="006D1738" w:rsidRDefault="00FD4A08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FD4A08" w:rsidRPr="006D1738" w:rsidRDefault="00FD4A08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D4A08" w:rsidRPr="006D1738" w:rsidRDefault="00FD4A08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D4A08" w:rsidRPr="006D1738" w:rsidRDefault="00FD4A08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К-во</w:t>
            </w:r>
          </w:p>
          <w:p w:rsidR="00FD4A08" w:rsidRPr="006D1738" w:rsidRDefault="00FD4A08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Merge w:val="restart"/>
            <w:vAlign w:val="center"/>
          </w:tcPr>
          <w:p w:rsidR="00FD4A08" w:rsidRPr="006D1738" w:rsidRDefault="00FD4A08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80" w:right="-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6095" w:type="dxa"/>
            <w:gridSpan w:val="7"/>
          </w:tcPr>
          <w:p w:rsidR="00FD4A08" w:rsidRPr="006D1738" w:rsidRDefault="00FD4A08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ВИДЫ КОНТРОЛЯ</w:t>
            </w:r>
          </w:p>
        </w:tc>
      </w:tr>
      <w:tr w:rsidR="00FD4A08" w:rsidRPr="006D1738" w:rsidTr="00FD4A08">
        <w:trPr>
          <w:cantSplit/>
          <w:trHeight w:val="1731"/>
        </w:trPr>
        <w:tc>
          <w:tcPr>
            <w:tcW w:w="595" w:type="dxa"/>
            <w:vMerge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>Стартовая</w:t>
            </w:r>
          </w:p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>контрольная</w:t>
            </w:r>
          </w:p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Контрольное</w:t>
            </w:r>
          </w:p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списывание</w:t>
            </w:r>
          </w:p>
        </w:tc>
        <w:tc>
          <w:tcPr>
            <w:tcW w:w="992" w:type="dxa"/>
            <w:textDirection w:val="btLr"/>
            <w:vAlign w:val="cente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Контрольный словарный</w:t>
            </w:r>
          </w:p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диктант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Контрольная</w:t>
            </w:r>
          </w:p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709" w:type="dxa"/>
            <w:textDirection w:val="btLr"/>
          </w:tcPr>
          <w:p w:rsidR="00940606" w:rsidRDefault="00940606" w:rsidP="00940606">
            <w:pPr>
              <w:widowControl/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Проверочная</w:t>
            </w:r>
          </w:p>
          <w:p w:rsidR="00940606" w:rsidRPr="006D1738" w:rsidRDefault="00940606" w:rsidP="00940606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работа</w:t>
            </w:r>
          </w:p>
        </w:tc>
        <w:tc>
          <w:tcPr>
            <w:tcW w:w="708" w:type="dxa"/>
            <w:textDirection w:val="btL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Контрольное изложение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Итоговая</w:t>
            </w:r>
          </w:p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комплексная</w:t>
            </w:r>
          </w:p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контрольная</w:t>
            </w:r>
          </w:p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pacing w:val="-5"/>
                <w:sz w:val="24"/>
                <w:szCs w:val="24"/>
              </w:rPr>
              <w:t>работа</w:t>
            </w:r>
          </w:p>
        </w:tc>
      </w:tr>
      <w:tr w:rsidR="00FD4A08" w:rsidRPr="006D1738" w:rsidTr="00FD4A08">
        <w:tc>
          <w:tcPr>
            <w:tcW w:w="595" w:type="dxa"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Язык и речь</w:t>
            </w:r>
            <w:r w:rsidR="00FD4A0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2</w:t>
            </w:r>
            <w:r w:rsidRPr="00FD4A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D4A08" w:rsidRPr="006D1738" w:rsidTr="00FD4A08">
        <w:tc>
          <w:tcPr>
            <w:tcW w:w="595" w:type="dxa"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15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Текст. </w:t>
            </w:r>
            <w:r w:rsidRPr="006D1738">
              <w:rPr>
                <w:b/>
                <w:bCs/>
                <w:color w:val="000000" w:themeColor="text1"/>
                <w:sz w:val="24"/>
                <w:szCs w:val="24"/>
              </w:rPr>
              <w:t xml:space="preserve"> Предложение. Словосочетание.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FD4A08"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5</w:t>
            </w:r>
            <w:r w:rsidRPr="00FD4A0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D4A08" w:rsidRPr="006D1738" w:rsidTr="00FD4A08">
        <w:tc>
          <w:tcPr>
            <w:tcW w:w="595" w:type="dxa"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bCs/>
                <w:color w:val="000000" w:themeColor="text1"/>
                <w:sz w:val="24"/>
                <w:szCs w:val="24"/>
              </w:rPr>
              <w:t xml:space="preserve">Слово в языке </w:t>
            </w:r>
          </w:p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bCs/>
                <w:color w:val="000000" w:themeColor="text1"/>
                <w:sz w:val="24"/>
                <w:szCs w:val="24"/>
              </w:rPr>
              <w:t>и речи.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D4A08">
              <w:rPr>
                <w:color w:val="000000" w:themeColor="text1"/>
                <w:sz w:val="24"/>
                <w:szCs w:val="24"/>
              </w:rPr>
              <w:t>1</w:t>
            </w:r>
            <w:r w:rsidRPr="00FD4A08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Pr="00FD4A08">
              <w:rPr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D4A08" w:rsidRPr="006D1738" w:rsidTr="00FD4A08">
        <w:tc>
          <w:tcPr>
            <w:tcW w:w="595" w:type="dxa"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Состав слова</w:t>
            </w:r>
            <w:r w:rsidR="00FD4A08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D4A08">
              <w:rPr>
                <w:color w:val="000000" w:themeColor="text1"/>
                <w:sz w:val="24"/>
                <w:szCs w:val="24"/>
                <w:lang w:val="en-US"/>
              </w:rPr>
              <w:t>50</w:t>
            </w:r>
            <w:r w:rsidRPr="00FD4A08">
              <w:rPr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D4A08" w:rsidRPr="006D1738" w:rsidTr="00FD4A08">
        <w:tc>
          <w:tcPr>
            <w:tcW w:w="595" w:type="dxa"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940606" w:rsidRPr="006D1738" w:rsidRDefault="00940606" w:rsidP="00F4127A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</w:pPr>
            <w:r w:rsidRPr="006D1738"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  <w:t>Части речи</w:t>
            </w:r>
            <w:r w:rsidR="00FD4A08"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D4A08">
              <w:rPr>
                <w:color w:val="000000" w:themeColor="text1"/>
                <w:sz w:val="24"/>
                <w:szCs w:val="24"/>
                <w:lang w:val="en-US"/>
              </w:rPr>
              <w:t>75</w:t>
            </w:r>
            <w:r w:rsidRPr="00FD4A08">
              <w:rPr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940606" w:rsidRPr="00FD4A08" w:rsidRDefault="00333848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D4A08" w:rsidRPr="006D1738" w:rsidTr="00FD4A08">
        <w:tc>
          <w:tcPr>
            <w:tcW w:w="595" w:type="dxa"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940606" w:rsidRPr="006D1738" w:rsidRDefault="00940606" w:rsidP="00F4127A">
            <w:pPr>
              <w:widowControl/>
              <w:shd w:val="clear" w:color="auto" w:fill="FFFFFF"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</w:pPr>
            <w:r w:rsidRPr="006D1738">
              <w:rPr>
                <w:b/>
                <w:bCs/>
                <w:color w:val="000000" w:themeColor="text1"/>
                <w:sz w:val="24"/>
                <w:szCs w:val="24"/>
              </w:rPr>
              <w:t>Повторение</w:t>
            </w:r>
            <w:r w:rsidR="00FD4A08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606" w:rsidRPr="00FD4A08" w:rsidRDefault="00333848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D4A08">
              <w:rPr>
                <w:color w:val="000000" w:themeColor="text1"/>
                <w:sz w:val="24"/>
                <w:szCs w:val="24"/>
                <w:lang w:val="en-US"/>
              </w:rPr>
              <w:t>14</w:t>
            </w:r>
            <w:r w:rsidR="00940606" w:rsidRPr="00FD4A08">
              <w:rPr>
                <w:color w:val="000000" w:themeColor="text1"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40606" w:rsidRPr="00FD4A08" w:rsidRDefault="00333848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0606" w:rsidRPr="00FD4A0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4A0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FD4A08" w:rsidRPr="006D1738" w:rsidTr="00FD4A08">
        <w:tc>
          <w:tcPr>
            <w:tcW w:w="595" w:type="dxa"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42" w:right="-78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ИТОГО  ЗА 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6D173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70 </w:t>
            </w:r>
            <w:r w:rsidRPr="006D1738">
              <w:rPr>
                <w:b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1134" w:type="dxa"/>
            <w:vAlign w:val="cente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2</w:t>
            </w: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0606" w:rsidRPr="006D1738" w:rsidRDefault="00333848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940606" w:rsidRPr="006D1738" w:rsidRDefault="00333848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vAlign w:val="cente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0606" w:rsidRPr="006D1738" w:rsidRDefault="00940606" w:rsidP="00F4127A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0" w:lineRule="atLeast"/>
              <w:ind w:left="-156" w:right="-131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</w:tbl>
    <w:p w:rsidR="008B04CE" w:rsidRDefault="008B04CE" w:rsidP="008B04CE">
      <w:pPr>
        <w:spacing w:line="0" w:lineRule="atLeast"/>
        <w:rPr>
          <w:b/>
          <w:color w:val="000000" w:themeColor="text1"/>
          <w:sz w:val="24"/>
          <w:szCs w:val="24"/>
        </w:rPr>
      </w:pPr>
    </w:p>
    <w:p w:rsidR="00A528B7" w:rsidRPr="006D1738" w:rsidRDefault="00A528B7" w:rsidP="008B04CE">
      <w:pPr>
        <w:spacing w:line="0" w:lineRule="atLeast"/>
        <w:jc w:val="center"/>
        <w:rPr>
          <w:b/>
          <w:color w:val="000000" w:themeColor="text1"/>
          <w:sz w:val="24"/>
          <w:szCs w:val="24"/>
        </w:rPr>
      </w:pPr>
      <w:r w:rsidRPr="006D1738">
        <w:rPr>
          <w:b/>
          <w:color w:val="000000" w:themeColor="text1"/>
          <w:sz w:val="24"/>
          <w:szCs w:val="24"/>
        </w:rPr>
        <w:lastRenderedPageBreak/>
        <w:t>КАЛЕНДАРНО-ТЕМАТИЧЕСКОЕ ПЛАНИРОВАНИЕ</w:t>
      </w:r>
    </w:p>
    <w:p w:rsidR="00A528B7" w:rsidRPr="006D1738" w:rsidRDefault="00A528B7" w:rsidP="00A528B7">
      <w:pPr>
        <w:spacing w:line="0" w:lineRule="atLeast"/>
        <w:rPr>
          <w:b/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851"/>
        <w:gridCol w:w="851"/>
        <w:gridCol w:w="6803"/>
      </w:tblGrid>
      <w:tr w:rsidR="00A528B7" w:rsidRPr="006D1738" w:rsidTr="00A528B7">
        <w:tc>
          <w:tcPr>
            <w:tcW w:w="1384" w:type="dxa"/>
            <w:gridSpan w:val="2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803" w:type="dxa"/>
            <w:vMerge w:val="restart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6803" w:type="dxa"/>
            <w:vMerge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A528B7" w:rsidRPr="006D1738" w:rsidTr="00A528B7">
        <w:tc>
          <w:tcPr>
            <w:tcW w:w="9889" w:type="dxa"/>
            <w:gridSpan w:val="5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Язык и речь (</w:t>
            </w: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2 часа)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Язык и речь, её виды и назначение. Речь устная, письменная, внутренняя.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Р. р. №1.  Составление текста по рисунку. </w:t>
            </w:r>
          </w:p>
        </w:tc>
      </w:tr>
      <w:tr w:rsidR="00A528B7" w:rsidRPr="006D1738" w:rsidTr="00A528B7">
        <w:tc>
          <w:tcPr>
            <w:tcW w:w="9889" w:type="dxa"/>
            <w:gridSpan w:val="5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Текст. </w:t>
            </w:r>
            <w:r w:rsidRPr="006D1738">
              <w:rPr>
                <w:b/>
                <w:bCs/>
                <w:color w:val="000000" w:themeColor="text1"/>
                <w:sz w:val="24"/>
                <w:szCs w:val="24"/>
              </w:rPr>
              <w:t xml:space="preserve"> Предложение. Словосочетание.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(15</w:t>
            </w:r>
            <w:r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часов)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04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Текст. </w:t>
            </w:r>
            <w:r w:rsidRPr="006D1738">
              <w:rPr>
                <w:color w:val="000000" w:themeColor="text1"/>
                <w:sz w:val="24"/>
                <w:szCs w:val="24"/>
              </w:rPr>
              <w:t>Признаки и построение текста.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05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Типы текстов: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повествование, описание, рассуждение.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06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Предложение.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Виды предложений по цели высказывания 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по интонации. </w:t>
            </w:r>
            <w:r w:rsidRPr="006D1738">
              <w:rPr>
                <w:color w:val="000000" w:themeColor="text1"/>
                <w:sz w:val="24"/>
                <w:szCs w:val="24"/>
              </w:rPr>
              <w:t>Знаки препинания в конце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1738">
              <w:rPr>
                <w:color w:val="000000" w:themeColor="text1"/>
                <w:sz w:val="24"/>
                <w:szCs w:val="24"/>
              </w:rPr>
              <w:t>предложений.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528B7" w:rsidRPr="006D1738" w:rsidTr="00A528B7">
        <w:trPr>
          <w:trHeight w:val="90"/>
        </w:trPr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09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Определение разных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по цели высказывания 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по интонации предложений.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10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Установление связи между словами в словосочетании и предложении.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Предложения с обращением. Знаки препинания при обращении.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12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Определение обращения в предложении. 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Знаки препинания при обращении.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Р. р. №2.  </w:t>
            </w: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>Составление предложений</w:t>
            </w: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 xml:space="preserve">по рисунку.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16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Состав предложения. Главные и второстепенные члены предложения.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17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Распространённые и нераспространённые предложения.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18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Простое и сложное предложения. Знаки препинания в сложном предложении.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19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Простое и сложное предложения. Различение простых и сложных предложений. Слово с непроверяемым написанием.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20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>Р. р. №3. Коллективное составление небольшого рассказа по репродукции картины В. Д. Поленова «Золотая осень» из деформированных предложений.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r w:rsidRPr="006D1738">
              <w:rPr>
                <w:rFonts w:eastAsia="Calibri"/>
                <w:color w:val="000000" w:themeColor="text1"/>
                <w:sz w:val="18"/>
                <w:szCs w:val="24"/>
                <w:lang w:eastAsia="en-US"/>
              </w:rPr>
              <w:t>(с.37 № 62, 63)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Словосочетание. Связь слов в словосочетании.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24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Определение связи слов в словосочетании при помощи вопроса.</w:t>
            </w:r>
          </w:p>
        </w:tc>
      </w:tr>
      <w:tr w:rsidR="00A528B7" w:rsidRPr="006D1738" w:rsidTr="00A528B7">
        <w:tc>
          <w:tcPr>
            <w:tcW w:w="9889" w:type="dxa"/>
            <w:gridSpan w:val="5"/>
            <w:shd w:val="clear" w:color="auto" w:fill="auto"/>
            <w:vAlign w:val="center"/>
          </w:tcPr>
          <w:p w:rsidR="00A528B7" w:rsidRPr="006D1738" w:rsidRDefault="0010697B" w:rsidP="00A528B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Слово в языке и речи. (14</w:t>
            </w:r>
            <w:r w:rsidR="00A528B7"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часов)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25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 xml:space="preserve">Стартовая контрольная работа. </w:t>
            </w:r>
          </w:p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>Диктант с грамматическим заданием. «Осенью»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26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Анализ стартовой контрольной работы.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Слово и его лексическое значение в языке и речи.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>О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днозначные и многозначные слова, прямое и переносное значение, синонимы и антонимы.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27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Работа с толковым словарём, словарями синонимов и антонимов.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305259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Омонимы. Использование омонимов в речи.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Слово и словосочетание.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02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>Фразеологизмы их значение и использование в речи. Работа со словарём фразеологизмов.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Р. р. №4. </w:t>
            </w: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>Подробное изложение текста и его языковой анализ.</w:t>
            </w:r>
          </w:p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04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Части речи. Обобщение и уточнение представлений об изученных частях речи и их признаках.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07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Части речи, их признаки.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08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Р. р. №5. Устное составление текста по репродукции картины И.Т. </w:t>
            </w:r>
            <w:proofErr w:type="spellStart"/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>Хруцкого</w:t>
            </w:r>
            <w:proofErr w:type="spellEnd"/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 «Цветы и плоды». </w:t>
            </w:r>
            <w:r w:rsidRPr="006D1738">
              <w:rPr>
                <w:rFonts w:eastAsia="Calibri"/>
                <w:color w:val="000000" w:themeColor="text1"/>
                <w:sz w:val="18"/>
                <w:szCs w:val="24"/>
                <w:lang w:eastAsia="en-US"/>
              </w:rPr>
              <w:t>(с.54 № 92)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9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Части речи.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Общее представление об имени числительном. Слова с непроверяемым написанием.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10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Однокоренные слова. Обобщение и уточнение представлений об однокоренных-родственных словах, о корне слова.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Слово и слог. Гласные звуки и буквы. Правописание слов с проверяемыми и непроверяемыми гласными в корне.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14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Согласные звуки и буквы. Правописание слов с парными согласными на конце слова и перед согласными в корне.</w:t>
            </w:r>
          </w:p>
        </w:tc>
      </w:tr>
      <w:tr w:rsidR="00A528B7" w:rsidRPr="006D1738" w:rsidTr="00A528B7">
        <w:tc>
          <w:tcPr>
            <w:tcW w:w="9889" w:type="dxa"/>
            <w:gridSpan w:val="5"/>
            <w:shd w:val="clear" w:color="auto" w:fill="auto"/>
            <w:vAlign w:val="center"/>
          </w:tcPr>
          <w:p w:rsidR="00A528B7" w:rsidRPr="004D4AFE" w:rsidRDefault="00A528B7" w:rsidP="00A528B7">
            <w:pPr>
              <w:pStyle w:val="a4"/>
              <w:numPr>
                <w:ilvl w:val="0"/>
                <w:numId w:val="5"/>
              </w:numPr>
              <w:spacing w:line="0" w:lineRule="atLeast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D4AFE">
              <w:rPr>
                <w:rFonts w:eastAsia="Calibri"/>
                <w:b/>
                <w:bCs/>
                <w:iCs/>
                <w:color w:val="000000" w:themeColor="text1"/>
              </w:rPr>
              <w:t>Состав слова (47 часов)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15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>Корень слова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. Однокоренные слова. Чередование согласных в корне. </w:t>
            </w:r>
          </w:p>
        </w:tc>
      </w:tr>
      <w:tr w:rsidR="00A528B7" w:rsidRPr="006D1738" w:rsidTr="00A528B7">
        <w:tc>
          <w:tcPr>
            <w:tcW w:w="692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92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16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A528B7" w:rsidRPr="006D1738" w:rsidRDefault="00A528B7" w:rsidP="00A528B7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 xml:space="preserve">Сложные слова. Правописание сложных слов. </w:t>
            </w:r>
          </w:p>
        </w:tc>
      </w:tr>
      <w:tr w:rsidR="00CC7FAC" w:rsidRPr="006D1738" w:rsidTr="00CA0688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17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Формы слова. Окончание. </w:t>
            </w:r>
          </w:p>
        </w:tc>
      </w:tr>
      <w:tr w:rsidR="00CC7FAC" w:rsidRPr="006D1738" w:rsidTr="00D17430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18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Определение окончаний в словах.</w:t>
            </w:r>
          </w:p>
        </w:tc>
      </w:tr>
      <w:tr w:rsidR="00CC7FAC" w:rsidRPr="006D1738" w:rsidTr="0031322B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Различение однокоренных слов и различных форм одного и того же слова.</w:t>
            </w:r>
          </w:p>
        </w:tc>
      </w:tr>
      <w:tr w:rsidR="00CC7FAC" w:rsidRPr="006D1738" w:rsidTr="0081097B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22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Повторение, обобщение, систематизация и закрепление изученного.</w:t>
            </w:r>
          </w:p>
        </w:tc>
      </w:tr>
      <w:tr w:rsidR="00CC7FAC" w:rsidRPr="006D1738" w:rsidTr="003A7006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№1 за </w:t>
            </w:r>
            <w:r w:rsidRPr="006D1738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D1738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четверть. «Текст. Предложение. Словосочетание. Слово.»  Диктант с грамматическим заданием «Осенний лес».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24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Р.р.№6. Изложение повествовательного текста по вопросам коллективно составленного плана. 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25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>Обучающий проект «Рассказ о слове».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Анализ контрольной работы.</w:t>
            </w:r>
            <w:r w:rsidRPr="006D1738">
              <w:rPr>
                <w:rFonts w:ascii="Calibri" w:eastAsia="Calibri" w:hAnsi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Разделительный мягкий знак, его правописание в словах.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Состав слов. Приставка и её значение.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Образование однокоренных слов с помощью приставок. 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Разбор слов по составу: в</w:t>
            </w:r>
            <w:r w:rsidRPr="006D1738">
              <w:rPr>
                <w:color w:val="000000" w:themeColor="text1"/>
                <w:sz w:val="24"/>
                <w:szCs w:val="24"/>
              </w:rPr>
              <w:t>ыделение окончания, корня, приставки.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06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Суффикс и его значение.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Образование однокоренных слов с помощью суффиксов. 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07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>Образование однокоренных слов с помощью суффиксов и приставок.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08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 xml:space="preserve">Р.р.№7. Обучающее сочинение по </w:t>
            </w:r>
            <w:r w:rsidR="008B04CE">
              <w:rPr>
                <w:b/>
                <w:i/>
                <w:color w:val="000000" w:themeColor="text1"/>
                <w:sz w:val="24"/>
                <w:szCs w:val="24"/>
              </w:rPr>
              <w:t xml:space="preserve">репродукции картины </w:t>
            </w:r>
            <w:proofErr w:type="spellStart"/>
            <w:r w:rsidR="008B04CE">
              <w:rPr>
                <w:b/>
                <w:i/>
                <w:color w:val="000000" w:themeColor="text1"/>
                <w:sz w:val="24"/>
                <w:szCs w:val="24"/>
              </w:rPr>
              <w:t>А.А.Рылова</w:t>
            </w:r>
            <w:proofErr w:type="spellEnd"/>
            <w:r w:rsidR="008B04CE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>«В голубом просторе».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>Основа слова. Знакомство со словообразовательным словарём.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12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Обобщение знаний о составе слова. </w:t>
            </w:r>
            <w:r w:rsidRPr="006D1738">
              <w:rPr>
                <w:color w:val="000000" w:themeColor="text1"/>
                <w:sz w:val="24"/>
                <w:szCs w:val="24"/>
              </w:rPr>
              <w:t>Изменяемые и неизменяемые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слова, их употребление в речи. 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Различение изменяемых </w:t>
            </w:r>
            <w:r w:rsidR="008B04CE">
              <w:rPr>
                <w:color w:val="000000" w:themeColor="text1"/>
                <w:sz w:val="24"/>
                <w:szCs w:val="24"/>
              </w:rPr>
              <w:t xml:space="preserve">и неизменяемых 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слов, их употребление в речи. 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14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tabs>
                <w:tab w:val="left" w:pos="4400"/>
                <w:tab w:val="left" w:pos="4620"/>
                <w:tab w:val="left" w:pos="5340"/>
              </w:tabs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Различение однокоренных слов и синонимов, однокоренных слов и слов с омонимичными корнями</w:t>
            </w:r>
            <w:r w:rsidRPr="006D1738">
              <w:rPr>
                <w:color w:val="000000" w:themeColor="text1"/>
                <w:sz w:val="24"/>
                <w:szCs w:val="24"/>
              </w:rPr>
              <w:t>, их употребление в речи.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15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17"/>
              </w:rPr>
              <w:t>Р.р</w:t>
            </w:r>
            <w:r w:rsidRPr="006D1738">
              <w:rPr>
                <w:b/>
                <w:i/>
                <w:color w:val="000000" w:themeColor="text1"/>
                <w:sz w:val="24"/>
                <w:szCs w:val="17"/>
              </w:rPr>
              <w:t>.№8. Редактирование предложений</w:t>
            </w:r>
            <w:r w:rsidRPr="006D1738">
              <w:rPr>
                <w:color w:val="000000" w:themeColor="text1"/>
                <w:sz w:val="24"/>
                <w:szCs w:val="17"/>
              </w:rPr>
              <w:t xml:space="preserve">. </w:t>
            </w:r>
            <w:r w:rsidRPr="006D1738">
              <w:rPr>
                <w:b/>
                <w:i/>
                <w:color w:val="000000" w:themeColor="text1"/>
                <w:sz w:val="24"/>
                <w:szCs w:val="17"/>
              </w:rPr>
              <w:t>Подробное изложение текста с языковым анализом</w:t>
            </w:r>
            <w:r w:rsidRPr="006D1738">
              <w:rPr>
                <w:color w:val="000000" w:themeColor="text1"/>
                <w:sz w:val="24"/>
                <w:szCs w:val="17"/>
              </w:rPr>
              <w:t>.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18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17"/>
              </w:rPr>
              <w:t>Обучающий проект «Семья слов».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53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19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Проверочная работа №1. </w:t>
            </w:r>
            <w:r w:rsidRPr="006D1738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«Слово. Состав слова». (тест)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20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Ан</w:t>
            </w:r>
            <w:r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ализ контрольной работы. Общее </w:t>
            </w:r>
            <w:r w:rsidR="008B04CE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представление </w:t>
            </w: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о правописании слов с орфограммами в значимых частях слова.</w:t>
            </w:r>
          </w:p>
        </w:tc>
      </w:tr>
      <w:tr w:rsidR="00CC7FAC" w:rsidRPr="006D1738" w:rsidTr="00A528B7">
        <w:trPr>
          <w:trHeight w:val="70"/>
        </w:trPr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Правописание слов с орфограммами в значимых частях слова. 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22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слов с безударными гласными в корне. 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25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Правописание слов с безударными гласными в корне.</w:t>
            </w:r>
            <w:r w:rsidRPr="006D1738">
              <w:rPr>
                <w:rFonts w:ascii="Calibri" w:eastAsia="Calibri" w:hAnsi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Формирование орфографической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зоркости.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26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 в корне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CC7FAC" w:rsidRPr="006D1738" w:rsidTr="00A528B7">
        <w:trPr>
          <w:trHeight w:val="293"/>
        </w:trPr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27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Контрольное списывание №1.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Применение правил правописания слов с безударными гласными в корне.</w:t>
            </w:r>
            <w:r w:rsidRPr="006D1738">
              <w:rPr>
                <w:rFonts w:ascii="Calibri" w:eastAsia="Calibri" w:hAnsi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7FAC" w:rsidRPr="006D1738" w:rsidTr="00A528B7">
        <w:trPr>
          <w:trHeight w:val="286"/>
        </w:trPr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>Применение правил правописания слов с парными согласными на конце слов и перед согласным в корне</w:t>
            </w:r>
            <w:r w:rsidRPr="006D1738">
              <w:rPr>
                <w:color w:val="000000" w:themeColor="text1"/>
                <w:sz w:val="24"/>
                <w:szCs w:val="24"/>
              </w:rPr>
              <w:t>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C7FAC" w:rsidRPr="006D1738" w:rsidTr="00A528B7">
        <w:trPr>
          <w:trHeight w:val="134"/>
        </w:trPr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>Обобщение и систематизация знаний о правописании слов с парными согласными на конце слов и перед согласным в корне</w:t>
            </w:r>
            <w:r w:rsidRPr="006D173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02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Правописание слов с непроизносимыми согласными в корне.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Применение правил правописания слов с непроизносимыми согласными в корне.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C7FAC" w:rsidRPr="006D1738" w:rsidTr="00A528B7">
        <w:trPr>
          <w:trHeight w:val="119"/>
        </w:trPr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04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>Контрольный словарный диктант №1.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Применение правил правописания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слов с непроизносимыми согласными в кор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не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Правописание слов с удвоенными согласными. </w:t>
            </w:r>
          </w:p>
        </w:tc>
      </w:tr>
      <w:tr w:rsidR="00CC7FAC" w:rsidRPr="006D1738" w:rsidTr="00A528B7">
        <w:tc>
          <w:tcPr>
            <w:tcW w:w="692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692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06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7FAC" w:rsidRPr="006D1738" w:rsidRDefault="00CC7FAC" w:rsidP="00CC7FAC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CC7FAC" w:rsidRPr="006D1738" w:rsidRDefault="00CC7FAC" w:rsidP="00CC7FAC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Применение правил правописания слов с удвоенными согласными. </w:t>
            </w:r>
          </w:p>
        </w:tc>
      </w:tr>
      <w:tr w:rsidR="00BB4708" w:rsidRPr="006D1738" w:rsidTr="00A528B7">
        <w:tc>
          <w:tcPr>
            <w:tcW w:w="692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692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09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Р.р.№9. </w:t>
            </w: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 xml:space="preserve">Составление текста по репродукции картины В. М. Васнецова «Снегурочка». </w:t>
            </w:r>
          </w:p>
        </w:tc>
      </w:tr>
      <w:tr w:rsidR="00BB4708" w:rsidRPr="006D1738" w:rsidTr="00DA0A56">
        <w:tc>
          <w:tcPr>
            <w:tcW w:w="692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692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10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  <w:vAlign w:val="bottom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Правописание суффиксов </w:t>
            </w:r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–</w:t>
            </w:r>
            <w:proofErr w:type="spellStart"/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ик</w:t>
            </w:r>
            <w:proofErr w:type="spellEnd"/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–</w:t>
            </w:r>
            <w:proofErr w:type="spellStart"/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ек</w:t>
            </w:r>
            <w:proofErr w:type="spellEnd"/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 –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, и </w:t>
            </w:r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–</w:t>
            </w:r>
            <w:proofErr w:type="spellStart"/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ок</w:t>
            </w:r>
            <w:proofErr w:type="spellEnd"/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–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после шипящих. Слова с суффиксами </w:t>
            </w:r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– </w:t>
            </w:r>
            <w:proofErr w:type="spellStart"/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оньк</w:t>
            </w:r>
            <w:proofErr w:type="spellEnd"/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>еньк</w:t>
            </w:r>
            <w:proofErr w:type="spellEnd"/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 –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, ф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ормирование орфогра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фической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зоркости.</w:t>
            </w:r>
          </w:p>
        </w:tc>
      </w:tr>
      <w:tr w:rsidR="00BB4708" w:rsidRPr="006D1738" w:rsidTr="00A528B7">
        <w:tc>
          <w:tcPr>
            <w:tcW w:w="692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692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B4708" w:rsidRPr="006D1738" w:rsidRDefault="00BB4708" w:rsidP="00BB470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Обобщение и систематизация знаний о правописании изученных суффиксов. </w:t>
            </w:r>
          </w:p>
        </w:tc>
      </w:tr>
      <w:tr w:rsidR="00BB4708" w:rsidRPr="006D1738" w:rsidTr="00A528B7">
        <w:tc>
          <w:tcPr>
            <w:tcW w:w="692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92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12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B4708" w:rsidRPr="006D1738" w:rsidRDefault="00BB4708" w:rsidP="00BB470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Правописание приставок с гласными и согласными в слабой позиции. </w:t>
            </w:r>
          </w:p>
        </w:tc>
      </w:tr>
      <w:tr w:rsidR="00BB4708" w:rsidRPr="006D1738" w:rsidTr="00BE78C1">
        <w:tc>
          <w:tcPr>
            <w:tcW w:w="692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692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Применение правил правописания приставок и предлогов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Формирование орфографической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зоркости.</w:t>
            </w:r>
          </w:p>
        </w:tc>
      </w:tr>
      <w:tr w:rsidR="00BB4708" w:rsidRPr="006D1738" w:rsidTr="00A528B7">
        <w:tc>
          <w:tcPr>
            <w:tcW w:w="692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692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16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B4708" w:rsidRPr="006D1738" w:rsidRDefault="00BB4708" w:rsidP="00BB4708">
            <w:pPr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Обобщение знаний о правописании изученных орфограмм.</w:t>
            </w:r>
          </w:p>
        </w:tc>
      </w:tr>
      <w:tr w:rsidR="00BB4708" w:rsidRPr="006D1738" w:rsidTr="00A528B7">
        <w:tc>
          <w:tcPr>
            <w:tcW w:w="692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692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17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4708" w:rsidRPr="006D1738" w:rsidRDefault="00BB4708" w:rsidP="00BB4708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BB4708" w:rsidRPr="006D1738" w:rsidRDefault="00BB4708" w:rsidP="00BB4708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bCs/>
                <w:i/>
                <w:color w:val="000000" w:themeColor="text1"/>
                <w:sz w:val="24"/>
                <w:szCs w:val="24"/>
              </w:rPr>
              <w:t>Проверочная работа №2. «Состав слова». (тест)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8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Анализ проверочной работы. Правописание приставок и предлогов.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19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Правописание слов с разделительным твёрдым знаком.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20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Применение правил правописания 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слов с разделительным твёрдым знаком.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23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Правописание слов с разделительным твёрдым знаком.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Обобщение знаний об изученных морфемах.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24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№2 за </w:t>
            </w:r>
            <w:r w:rsidRPr="006D1738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6D1738"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четверть. «Состав слова». Диктант с грамматическим заданием «Снеговик».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Анализ контрольной работы. Обобщение и систематизация знаний о правописании слов с орфограммами</w:t>
            </w: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 в значимых частях слова.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Р.р.№10. 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Изложение повествовательного деформированного текста по самос</w:t>
            </w:r>
            <w:r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тоятельно составленному плану.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Обобщение знаний о правописании изученных орфограмм.</w:t>
            </w:r>
          </w:p>
        </w:tc>
      </w:tr>
      <w:tr w:rsidR="0010697B" w:rsidRPr="006D1738" w:rsidTr="00A528B7">
        <w:trPr>
          <w:trHeight w:val="153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Части речи (75 часов)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Общее представление о частях речи.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Имя существительное, значение и употребление в речи.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Одушевлённые и неодушевлённые существительные. Устаревшие слова.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Р.р.№11. Подробное изложение текста по самостоятельно составленному плану.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Собственные и нарицательные существительные. Правописание имён собственных.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Обучающий проект «Тайна имени».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Изменение имён су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ществительных по числам. Имена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существительные, имеющие форму одного числа.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Упражнения в и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зменении имён существительных по числам.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Р.р.№12.  Работа с текстом.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Род </w:t>
            </w:r>
            <w:r w:rsidR="008B04CE">
              <w:rPr>
                <w:rFonts w:eastAsia="Calibri"/>
                <w:color w:val="000000" w:themeColor="text1"/>
                <w:sz w:val="24"/>
                <w:szCs w:val="24"/>
              </w:rPr>
              <w:t xml:space="preserve">имён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существительных.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С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уществительные общего рода. Культура речи: нормы согласования.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Мягкий знак после шипящих на конце имён существительных женского рода.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Отрабатывание</w:t>
            </w:r>
            <w:proofErr w:type="spellEnd"/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 навыков в правописании м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ягкого знака после шипящих на конце имён существительных женского рода.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Р.р.№13. Подробное изложение повествовательного текста. Составление устного рассказа по серии рисунков.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Упражнения в правописании м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ягкого знака после шипящих на конце имён существительных женского рода.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Обобщение и систематизация знаний об имени существительном, изученных морфологических признаках.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tabs>
                <w:tab w:val="left" w:pos="2775"/>
              </w:tabs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Склонение по падежам имён существительных. </w:t>
            </w:r>
            <w:r w:rsidRPr="006D1738">
              <w:rPr>
                <w:color w:val="000000" w:themeColor="text1"/>
                <w:sz w:val="24"/>
                <w:szCs w:val="17"/>
              </w:rPr>
              <w:t xml:space="preserve">Неизменяемые имена существительные.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17"/>
              </w:rPr>
              <w:t xml:space="preserve">Р.р.№14. </w:t>
            </w:r>
            <w:r w:rsidRPr="006D1738">
              <w:rPr>
                <w:b/>
                <w:i/>
                <w:color w:val="000000" w:themeColor="text1"/>
                <w:sz w:val="24"/>
                <w:szCs w:val="17"/>
              </w:rPr>
              <w:t xml:space="preserve">Составление рассказа по репродукции картины </w:t>
            </w:r>
            <w:proofErr w:type="spellStart"/>
            <w:r w:rsidRPr="006D1738">
              <w:rPr>
                <w:b/>
                <w:i/>
                <w:color w:val="000000" w:themeColor="text1"/>
                <w:sz w:val="24"/>
                <w:szCs w:val="17"/>
              </w:rPr>
              <w:t>И.Я.Билибина</w:t>
            </w:r>
            <w:proofErr w:type="spellEnd"/>
            <w:r w:rsidRPr="006D1738">
              <w:rPr>
                <w:b/>
                <w:i/>
                <w:color w:val="000000" w:themeColor="text1"/>
                <w:sz w:val="24"/>
                <w:szCs w:val="17"/>
              </w:rPr>
              <w:t xml:space="preserve"> «Иван-царевич и лягушка-квакушка».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Именительный и родительный падежи.</w:t>
            </w:r>
            <w:r w:rsidRPr="006D1738">
              <w:rPr>
                <w:color w:val="000000" w:themeColor="text1"/>
                <w:sz w:val="24"/>
                <w:szCs w:val="17"/>
              </w:rPr>
              <w:t xml:space="preserve">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Дательный падеж.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Винительный и именительный падежи.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Сравнительный анализ винительного и именительного, родительного и винительного падежей.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Творительный падеж.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Предложный падеж.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17"/>
              </w:rPr>
              <w:t xml:space="preserve">Р. р. №15. </w:t>
            </w:r>
            <w:r w:rsidRPr="006D1738">
              <w:rPr>
                <w:b/>
                <w:i/>
                <w:color w:val="000000" w:themeColor="text1"/>
                <w:sz w:val="24"/>
                <w:szCs w:val="17"/>
              </w:rPr>
              <w:t>Работа с текстом</w:t>
            </w:r>
            <w:r w:rsidRPr="006D1738">
              <w:rPr>
                <w:b/>
                <w:i/>
                <w:iCs/>
                <w:color w:val="000000" w:themeColor="text1"/>
                <w:sz w:val="24"/>
                <w:szCs w:val="17"/>
              </w:rPr>
              <w:t xml:space="preserve">. </w:t>
            </w:r>
            <w:r w:rsidRPr="006D1738">
              <w:rPr>
                <w:b/>
                <w:i/>
                <w:color w:val="000000" w:themeColor="text1"/>
                <w:sz w:val="24"/>
                <w:szCs w:val="17"/>
              </w:rPr>
              <w:t>Подробное изложение текста повествовательного типа.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Все падежи. Начальная форма имени существительного.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Р.р</w:t>
            </w:r>
            <w:proofErr w:type="spellEnd"/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. №16. Составление сочинения по репродукции картины </w:t>
            </w:r>
            <w:proofErr w:type="spellStart"/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К.Ф.Юона</w:t>
            </w:r>
            <w:proofErr w:type="spellEnd"/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 «Конец зимы. Полдень».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</w:pPr>
            <w:r w:rsidRPr="006D1738">
              <w:rPr>
                <w:b/>
                <w:bCs/>
                <w:i/>
                <w:color w:val="000000" w:themeColor="text1"/>
                <w:sz w:val="24"/>
                <w:szCs w:val="24"/>
              </w:rPr>
              <w:t>Проверочная работа №3. «Имя существительное»</w:t>
            </w:r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17"/>
                <w:lang w:eastAsia="en-US"/>
              </w:rPr>
              <w:t xml:space="preserve"> (тест)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 xml:space="preserve"> </w:t>
            </w:r>
          </w:p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Обучающий проект «„Зимняя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страничка».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>Анализ проверочной работы. Повторение и углубление представлений об имени прилагательном.</w:t>
            </w:r>
          </w:p>
        </w:tc>
      </w:tr>
      <w:tr w:rsidR="0010697B" w:rsidRPr="006D1738" w:rsidTr="00A528B7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i/>
                <w:iCs/>
                <w:color w:val="000000" w:themeColor="text1"/>
                <w:sz w:val="17"/>
                <w:szCs w:val="17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Контрольное списывание №2.</w:t>
            </w:r>
            <w:r w:rsidRPr="006D1738">
              <w:rPr>
                <w:i/>
                <w:iCs/>
                <w:color w:val="000000" w:themeColor="text1"/>
                <w:sz w:val="17"/>
                <w:szCs w:val="17"/>
              </w:rPr>
              <w:t xml:space="preserve"> </w:t>
            </w:r>
          </w:p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lastRenderedPageBreak/>
              <w:t>Имя прилагательное, его лексическое значение, связь с именем существительным, роль в тексте.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112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iCs/>
                <w:color w:val="000000" w:themeColor="text1"/>
                <w:sz w:val="24"/>
                <w:szCs w:val="24"/>
              </w:rPr>
              <w:t xml:space="preserve">Сложные имена прилагательные. </w:t>
            </w:r>
            <w:r w:rsidRPr="006D1738">
              <w:rPr>
                <w:color w:val="000000" w:themeColor="text1"/>
                <w:sz w:val="24"/>
                <w:szCs w:val="24"/>
              </w:rPr>
              <w:t>Синтаксическая функция прилагательного в предложении.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 xml:space="preserve">Анализ контрольных работ.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Текст-описание. 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Художественное и научное описания. Использование прилагательных в тексте-описании. </w:t>
            </w:r>
          </w:p>
        </w:tc>
      </w:tr>
      <w:tr w:rsidR="0010697B" w:rsidRPr="006D1738" w:rsidTr="00A528B7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Р. р. №17. </w:t>
            </w: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 xml:space="preserve">Составление текста-описания растения в научном стиле. </w:t>
            </w:r>
          </w:p>
        </w:tc>
      </w:tr>
      <w:tr w:rsidR="0010697B" w:rsidRPr="006D1738" w:rsidTr="00A528B7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Текст-описание.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Сопоставление содержания и выразительны</w:t>
            </w:r>
            <w:r w:rsidR="00940606">
              <w:rPr>
                <w:rFonts w:eastAsia="Calibri"/>
                <w:color w:val="000000" w:themeColor="text1"/>
                <w:sz w:val="24"/>
                <w:szCs w:val="24"/>
              </w:rPr>
              <w:t xml:space="preserve">х средств в искусствоведческом </w:t>
            </w:r>
            <w:r w:rsidR="008B04CE">
              <w:rPr>
                <w:rFonts w:eastAsia="Calibri"/>
                <w:color w:val="000000" w:themeColor="text1"/>
                <w:sz w:val="24"/>
                <w:szCs w:val="24"/>
              </w:rPr>
              <w:t xml:space="preserve">тексте </w:t>
            </w:r>
            <w:proofErr w:type="gramStart"/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и  в</w:t>
            </w:r>
            <w:proofErr w:type="gramEnd"/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 репродукции   картины М. А. Врубеля «Царевна-Лебедь». </w:t>
            </w:r>
          </w:p>
        </w:tc>
      </w:tr>
      <w:tr w:rsidR="0010697B" w:rsidRPr="006D1738" w:rsidTr="00A528B7">
        <w:trPr>
          <w:trHeight w:val="134"/>
        </w:trPr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Контрольный словарный диктант №2. </w:t>
            </w:r>
          </w:p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>Имя прилагательное, его ф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>ормы и род.</w:t>
            </w:r>
          </w:p>
        </w:tc>
      </w:tr>
      <w:tr w:rsidR="0010697B" w:rsidRPr="006D1738" w:rsidTr="00A528B7">
        <w:trPr>
          <w:trHeight w:val="218"/>
        </w:trPr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iCs/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>Анализ контрольной работы. И</w:t>
            </w:r>
            <w:r w:rsidRPr="006D1738">
              <w:rPr>
                <w:rFonts w:eastAsia="Calibri"/>
                <w:iCs/>
                <w:color w:val="000000" w:themeColor="text1"/>
                <w:sz w:val="24"/>
                <w:szCs w:val="24"/>
              </w:rPr>
              <w:t>зменение имён прилагательных по родам в единственном числе. Зависимость формы рода прилагательного от формы рода существительного.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Родовые окончания имён прилагательных.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1738">
              <w:rPr>
                <w:color w:val="000000" w:themeColor="text1"/>
                <w:sz w:val="24"/>
                <w:szCs w:val="24"/>
              </w:rPr>
              <w:t>Изменение имён прилагательных по числам. Зависимость формы числа прилагательного от формы числа существительного.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>Р. р. №18</w:t>
            </w: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>.</w:t>
            </w:r>
            <w:r w:rsidRPr="006D1738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D1738">
              <w:rPr>
                <w:b/>
                <w:i/>
                <w:color w:val="000000" w:themeColor="text1"/>
                <w:sz w:val="24"/>
                <w:szCs w:val="24"/>
              </w:rPr>
              <w:t>Составление текста-описания о животном по личным наблюдениям.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Зависимость падежа имени прилагательного от формы падежа имени существительного.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>Изменение имён прилагательных по падежам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 xml:space="preserve">Начальная форма имени прилагательного.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Обобщение знаний 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об имени прилагательном.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Р.р.№19. Составление сочинения-отзыва по репродукции картины </w:t>
            </w:r>
            <w:proofErr w:type="spellStart"/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А.А.Серова</w:t>
            </w:r>
            <w:proofErr w:type="spellEnd"/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 «Девочка с персиками».</w:t>
            </w:r>
          </w:p>
        </w:tc>
      </w:tr>
      <w:tr w:rsidR="0010697B" w:rsidRPr="006D1738" w:rsidTr="00A528B7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Итоговая контрольная работа № 3 за 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  <w:lang w:val="en-US"/>
              </w:rPr>
              <w:t>III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 четверть. «Части речи». Диктант с грамматическим заданием «Приход весны».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firstLine="33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Анализ контрольной работы. Изменение имён прилагательных по падежам.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Обучающий проект «Имена прилагательные в загадках».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Местоимение. Личные местоимения 1, 2, 3-го лица. Изменение по числам.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Род местоимений 3-го лица единственного числа.</w:t>
            </w:r>
            <w:r w:rsidRPr="006D173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Обобщение и систематизация знаний об изученных частях речи.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Глагол, его значение и употребление в речи, изменение по числам.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  <w:t>Р.р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17"/>
                <w:lang w:eastAsia="en-US"/>
              </w:rPr>
              <w:t>.№20.</w:t>
            </w:r>
            <w:r w:rsidRPr="006D1738"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  <w:t xml:space="preserve"> 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17"/>
                <w:lang w:eastAsia="en-US"/>
              </w:rPr>
              <w:t>Составление письма.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Глагол. Начальная-неопределённая форма глагола.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 xml:space="preserve">Р.р.№21.  Составление текста по сюжетным рисункам.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Глагол. Изменение глаголов по числам.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Упражнения в изменении глаголов по числам.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>Род глаголов в прошедшем времени</w:t>
            </w:r>
            <w:r w:rsidRPr="006D1738">
              <w:rPr>
                <w:color w:val="000000" w:themeColor="text1"/>
                <w:sz w:val="24"/>
                <w:szCs w:val="24"/>
              </w:rPr>
              <w:t>. Родовые окончания глаголов.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137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Контрольное изложение повествовательного текста по самостоятельно составленному плану.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Глагол. 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>Род глаголов в прошедшем времени.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Р.р</w:t>
            </w:r>
            <w:proofErr w:type="spellEnd"/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. №22. Работа с деформированным предложением их запись.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Изменение глаголов по временам.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color w:val="000000" w:themeColor="text1"/>
                <w:sz w:val="24"/>
                <w:szCs w:val="24"/>
              </w:rPr>
              <w:t xml:space="preserve">Упражнения в изменении глаголов по временам. </w:t>
            </w:r>
          </w:p>
        </w:tc>
      </w:tr>
      <w:tr w:rsidR="0010697B" w:rsidRPr="006D1738" w:rsidTr="00A528B7">
        <w:trPr>
          <w:trHeight w:val="115"/>
        </w:trPr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6D1738"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  <w:t>Р.р</w:t>
            </w:r>
            <w:proofErr w:type="spellEnd"/>
            <w:r w:rsidRPr="006D1738"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  <w:t xml:space="preserve">. №23. 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17"/>
                <w:lang w:eastAsia="en-US"/>
              </w:rPr>
              <w:t>Составление предложений</w:t>
            </w:r>
            <w:r w:rsidRPr="006D1738"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  <w:t xml:space="preserve"> 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17"/>
                <w:lang w:eastAsia="en-US"/>
              </w:rPr>
              <w:t>и восстановление деформированного текста.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 xml:space="preserve">Правописание частицы 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17"/>
                <w:lang w:eastAsia="en-US"/>
              </w:rPr>
              <w:t>не</w:t>
            </w:r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17"/>
                <w:lang w:eastAsia="en-US"/>
              </w:rPr>
              <w:t xml:space="preserve"> 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 xml:space="preserve">с глаголами.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Отрабатывание</w:t>
            </w:r>
            <w:proofErr w:type="spellEnd"/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навыков п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 xml:space="preserve">равописания частицы </w:t>
            </w: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17"/>
                <w:lang w:eastAsia="en-US"/>
              </w:rPr>
              <w:t>не</w:t>
            </w:r>
            <w:r w:rsidRPr="006D1738">
              <w:rPr>
                <w:rFonts w:eastAsia="Calibri"/>
                <w:b/>
                <w:bCs/>
                <w:i/>
                <w:color w:val="000000" w:themeColor="text1"/>
                <w:sz w:val="24"/>
                <w:szCs w:val="17"/>
                <w:lang w:eastAsia="en-US"/>
              </w:rPr>
              <w:t xml:space="preserve"> </w:t>
            </w:r>
            <w:r w:rsidRPr="006D1738">
              <w:rPr>
                <w:rFonts w:eastAsia="Calibri"/>
                <w:bCs/>
                <w:color w:val="000000" w:themeColor="text1"/>
                <w:sz w:val="24"/>
                <w:szCs w:val="17"/>
                <w:lang w:eastAsia="en-US"/>
              </w:rPr>
              <w:t>с глаголами. Систематизация знаний о глаголе.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Обобщение знаний о глаголе. </w:t>
            </w:r>
            <w:r w:rsidRPr="006D1738">
              <w:rPr>
                <w:color w:val="000000" w:themeColor="text1"/>
                <w:sz w:val="24"/>
                <w:szCs w:val="24"/>
              </w:rPr>
              <w:t>Морфологический разбор глагола.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Итоговая контрольная работа № 4 за год. «Части речи». Диктант с грамматическим заданием «Певчие птицы».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Анализ контрольной работы. 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Повторение и систематизация знаний об изученных частях речи.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Повторение и систематизация знаний об имени существительном.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1738">
              <w:rPr>
                <w:color w:val="000000" w:themeColor="text1"/>
                <w:sz w:val="24"/>
                <w:szCs w:val="24"/>
              </w:rPr>
              <w:t>Морфологический разбор.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Повторение и систематизация знаний об имени прилагательном.</w:t>
            </w:r>
            <w:r w:rsidRPr="006D173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D1738">
              <w:rPr>
                <w:color w:val="000000" w:themeColor="text1"/>
                <w:sz w:val="24"/>
                <w:szCs w:val="24"/>
              </w:rPr>
              <w:t>Морфологический разбор.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Повторение и систематизация знаний о местоимении и глаголе. </w:t>
            </w:r>
            <w:r w:rsidRPr="006D1738">
              <w:rPr>
                <w:color w:val="000000" w:themeColor="text1"/>
                <w:sz w:val="24"/>
                <w:szCs w:val="24"/>
              </w:rPr>
              <w:t>Морфологический разбор.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bCs/>
                <w:color w:val="000000" w:themeColor="text1"/>
                <w:sz w:val="24"/>
                <w:szCs w:val="24"/>
              </w:rPr>
              <w:t>Обобщение знаний об изученных частях речи и их морфологических признаках.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Самостоятельные части речи. Правописание и морфологические признаки.</w:t>
            </w:r>
          </w:p>
        </w:tc>
      </w:tr>
      <w:tr w:rsidR="0010697B" w:rsidRPr="006D1738" w:rsidTr="00A528B7">
        <w:trPr>
          <w:trHeight w:val="235"/>
        </w:trPr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Служебные части речи. Правописание и морфологические признаки.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iCs/>
                <w:color w:val="000000" w:themeColor="text1"/>
                <w:sz w:val="24"/>
                <w:szCs w:val="17"/>
                <w:lang w:eastAsia="en-US"/>
              </w:rPr>
              <w:t xml:space="preserve">Р.р.№24.  Составление текста-сказки. </w:t>
            </w:r>
          </w:p>
        </w:tc>
      </w:tr>
      <w:tr w:rsidR="0010697B" w:rsidRPr="006D1738" w:rsidTr="00A528B7">
        <w:trPr>
          <w:trHeight w:val="215"/>
        </w:trPr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Работа с разными типами текстов: восстановление и дополнение. </w:t>
            </w:r>
          </w:p>
        </w:tc>
      </w:tr>
      <w:tr w:rsidR="0010697B" w:rsidRPr="006D1738" w:rsidTr="00A528B7">
        <w:trPr>
          <w:trHeight w:val="77"/>
        </w:trPr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Систематизация знаний об изученных частях речи.</w:t>
            </w:r>
          </w:p>
        </w:tc>
      </w:tr>
      <w:tr w:rsidR="0010697B" w:rsidRPr="006D1738" w:rsidTr="00A528B7">
        <w:trPr>
          <w:trHeight w:val="208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10697B" w:rsidRPr="006D1738" w:rsidRDefault="00246C50" w:rsidP="0010697B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0" w:lineRule="atLeast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Повторение (14</w:t>
            </w:r>
            <w:r w:rsidR="0010697B" w:rsidRPr="006D1738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часов)</w:t>
            </w:r>
          </w:p>
        </w:tc>
      </w:tr>
      <w:tr w:rsidR="0010697B" w:rsidRPr="006D1738" w:rsidTr="00A528B7">
        <w:trPr>
          <w:trHeight w:val="208"/>
        </w:trPr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Предложение и словосочетание. Связь слов.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Проверочная работа № 4. «Части речи» (тест)</w:t>
            </w: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Предложения с обращением. Знаки препинания при обращении. Синтаксический разбор.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Простое и сложное предложения. Синтаксический разбор.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Слово. Слог. Состав слова.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  <w:t>Итоговая комплексная контрольная работа.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b/>
                <w:i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Правописание орфограмм в значимых частях слова.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 xml:space="preserve">Правописание безударных гласных в корне слова. 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Правописание парных согласных в корне и на конце слова.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Слова с непроверяемым написанием.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Части речи. Имя существительное и прилагательное.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Части речи. Местоимение и глагол.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Морфологический разбор слов разных частей речи.</w:t>
            </w:r>
          </w:p>
        </w:tc>
      </w:tr>
      <w:tr w:rsidR="0010697B" w:rsidRPr="006D1738" w:rsidTr="00A528B7">
        <w:tc>
          <w:tcPr>
            <w:tcW w:w="692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692" w:type="dxa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ind w:right="-91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shd w:val="clear" w:color="auto" w:fill="auto"/>
          </w:tcPr>
          <w:p w:rsidR="0010697B" w:rsidRPr="006D1738" w:rsidRDefault="0010697B" w:rsidP="0010697B">
            <w:pPr>
              <w:widowControl/>
              <w:autoSpaceDE/>
              <w:autoSpaceDN/>
              <w:adjustRightInd/>
              <w:spacing w:line="0" w:lineRule="atLeas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D1738">
              <w:rPr>
                <w:rFonts w:eastAsia="Calibri"/>
                <w:color w:val="000000" w:themeColor="text1"/>
                <w:sz w:val="24"/>
                <w:szCs w:val="24"/>
              </w:rPr>
              <w:t>Закрепление и систематизация изученного за год.</w:t>
            </w:r>
          </w:p>
        </w:tc>
      </w:tr>
    </w:tbl>
    <w:p w:rsidR="00A528B7" w:rsidRPr="006D1738" w:rsidRDefault="00A528B7" w:rsidP="00A528B7">
      <w:pPr>
        <w:spacing w:line="0" w:lineRule="atLeast"/>
        <w:rPr>
          <w:color w:val="000000" w:themeColor="text1"/>
          <w:sz w:val="24"/>
          <w:szCs w:val="24"/>
        </w:rPr>
      </w:pPr>
    </w:p>
    <w:p w:rsidR="00E3339F" w:rsidRPr="006D1738" w:rsidRDefault="00E3339F" w:rsidP="00F954F6">
      <w:pPr>
        <w:spacing w:line="0" w:lineRule="atLeast"/>
        <w:rPr>
          <w:b/>
          <w:color w:val="000000" w:themeColor="text1"/>
          <w:sz w:val="24"/>
          <w:szCs w:val="24"/>
        </w:rPr>
      </w:pPr>
    </w:p>
    <w:sectPr w:rsidR="00E3339F" w:rsidRPr="006D1738" w:rsidSect="00A528B7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D2D" w:rsidRDefault="00103D2D" w:rsidP="00A528B7">
      <w:r>
        <w:separator/>
      </w:r>
    </w:p>
  </w:endnote>
  <w:endnote w:type="continuationSeparator" w:id="0">
    <w:p w:rsidR="00103D2D" w:rsidRDefault="00103D2D" w:rsidP="00A5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27266"/>
      <w:docPartObj>
        <w:docPartGallery w:val="Page Numbers (Bottom of Page)"/>
        <w:docPartUnique/>
      </w:docPartObj>
    </w:sdtPr>
    <w:sdtEndPr/>
    <w:sdtContent>
      <w:p w:rsidR="00A528B7" w:rsidRDefault="00A528B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6A7">
          <w:rPr>
            <w:noProof/>
          </w:rPr>
          <w:t>20</w:t>
        </w:r>
        <w:r>
          <w:fldChar w:fldCharType="end"/>
        </w:r>
      </w:p>
    </w:sdtContent>
  </w:sdt>
  <w:p w:rsidR="00A528B7" w:rsidRDefault="00A528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D2D" w:rsidRDefault="00103D2D" w:rsidP="00A528B7">
      <w:r>
        <w:separator/>
      </w:r>
    </w:p>
  </w:footnote>
  <w:footnote w:type="continuationSeparator" w:id="0">
    <w:p w:rsidR="00103D2D" w:rsidRDefault="00103D2D" w:rsidP="00A52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F3942"/>
    <w:multiLevelType w:val="hybridMultilevel"/>
    <w:tmpl w:val="62608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F535B"/>
    <w:multiLevelType w:val="multilevel"/>
    <w:tmpl w:val="1860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35FF2"/>
    <w:multiLevelType w:val="hybridMultilevel"/>
    <w:tmpl w:val="C0F89610"/>
    <w:lvl w:ilvl="0" w:tplc="8DFEC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1C4B55"/>
    <w:multiLevelType w:val="hybridMultilevel"/>
    <w:tmpl w:val="DB62F5BE"/>
    <w:lvl w:ilvl="0" w:tplc="7EA2A7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F03D5"/>
    <w:multiLevelType w:val="hybridMultilevel"/>
    <w:tmpl w:val="6836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6145D"/>
    <w:multiLevelType w:val="hybridMultilevel"/>
    <w:tmpl w:val="CA084FD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F3095"/>
    <w:multiLevelType w:val="hybridMultilevel"/>
    <w:tmpl w:val="39108EA8"/>
    <w:lvl w:ilvl="0" w:tplc="C76E47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A4F9A"/>
    <w:multiLevelType w:val="hybridMultilevel"/>
    <w:tmpl w:val="28640B14"/>
    <w:lvl w:ilvl="0" w:tplc="6CA6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CE"/>
    <w:rsid w:val="000413E0"/>
    <w:rsid w:val="00044460"/>
    <w:rsid w:val="000B1D5E"/>
    <w:rsid w:val="000C2E73"/>
    <w:rsid w:val="000D648B"/>
    <w:rsid w:val="00103D2D"/>
    <w:rsid w:val="0010697B"/>
    <w:rsid w:val="001633CE"/>
    <w:rsid w:val="00172F05"/>
    <w:rsid w:val="00191459"/>
    <w:rsid w:val="002001CE"/>
    <w:rsid w:val="0024426F"/>
    <w:rsid w:val="00246C50"/>
    <w:rsid w:val="00251A7D"/>
    <w:rsid w:val="00333848"/>
    <w:rsid w:val="003879B2"/>
    <w:rsid w:val="003E553E"/>
    <w:rsid w:val="004516A7"/>
    <w:rsid w:val="004B0714"/>
    <w:rsid w:val="005E5F34"/>
    <w:rsid w:val="005E6ECA"/>
    <w:rsid w:val="00693BC3"/>
    <w:rsid w:val="006D1738"/>
    <w:rsid w:val="006E7CB5"/>
    <w:rsid w:val="00717745"/>
    <w:rsid w:val="00747BC3"/>
    <w:rsid w:val="00754AA8"/>
    <w:rsid w:val="00815390"/>
    <w:rsid w:val="008B04CE"/>
    <w:rsid w:val="00912B8D"/>
    <w:rsid w:val="00920562"/>
    <w:rsid w:val="00940606"/>
    <w:rsid w:val="00A528B7"/>
    <w:rsid w:val="00A576B9"/>
    <w:rsid w:val="00AA223D"/>
    <w:rsid w:val="00AB623B"/>
    <w:rsid w:val="00AE5C7A"/>
    <w:rsid w:val="00B2541B"/>
    <w:rsid w:val="00B85D2C"/>
    <w:rsid w:val="00BB2CB7"/>
    <w:rsid w:val="00BB4708"/>
    <w:rsid w:val="00C11005"/>
    <w:rsid w:val="00C31DDD"/>
    <w:rsid w:val="00CC7FAC"/>
    <w:rsid w:val="00D000D7"/>
    <w:rsid w:val="00D80298"/>
    <w:rsid w:val="00E301C7"/>
    <w:rsid w:val="00E3339F"/>
    <w:rsid w:val="00E753E0"/>
    <w:rsid w:val="00E82B29"/>
    <w:rsid w:val="00EC5176"/>
    <w:rsid w:val="00F4127A"/>
    <w:rsid w:val="00F52C4E"/>
    <w:rsid w:val="00F80D37"/>
    <w:rsid w:val="00F954F6"/>
    <w:rsid w:val="00FB45ED"/>
    <w:rsid w:val="00F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01B6C-761D-42CA-810E-205E9B41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6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1633CE"/>
    <w:pPr>
      <w:widowControl/>
      <w:autoSpaceDE/>
      <w:autoSpaceDN/>
      <w:adjustRightInd/>
      <w:ind w:left="720"/>
    </w:pPr>
    <w:rPr>
      <w:sz w:val="24"/>
      <w:szCs w:val="24"/>
    </w:rPr>
  </w:style>
  <w:style w:type="numbering" w:customStyle="1" w:styleId="1">
    <w:name w:val="Нет списка1"/>
    <w:next w:val="a2"/>
    <w:semiHidden/>
    <w:rsid w:val="003E553E"/>
  </w:style>
  <w:style w:type="numbering" w:customStyle="1" w:styleId="11">
    <w:name w:val="Нет списка11"/>
    <w:next w:val="a2"/>
    <w:semiHidden/>
    <w:unhideWhenUsed/>
    <w:rsid w:val="003E553E"/>
  </w:style>
  <w:style w:type="paragraph" w:styleId="a5">
    <w:name w:val="No Spacing"/>
    <w:qFormat/>
    <w:rsid w:val="003E553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3E553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3E553E"/>
  </w:style>
  <w:style w:type="paragraph" w:customStyle="1" w:styleId="c13">
    <w:name w:val="c13"/>
    <w:basedOn w:val="a"/>
    <w:rsid w:val="003E553E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">
    <w:name w:val="Основной текст (2)_"/>
    <w:rsid w:val="003E5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3E5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3E5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3E553E"/>
    <w:pPr>
      <w:widowControl/>
      <w:autoSpaceDE/>
      <w:autoSpaceDN/>
      <w:adjustRightInd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semiHidden/>
    <w:rsid w:val="003E553E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10">
    <w:name w:val="Сетка таблицы1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3E55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3E553E"/>
    <w:rPr>
      <w:rFonts w:ascii="Calibri" w:eastAsia="Calibri" w:hAnsi="Calibri" w:cs="Times New Roman"/>
    </w:rPr>
  </w:style>
  <w:style w:type="paragraph" w:styleId="aa">
    <w:name w:val="footer"/>
    <w:basedOn w:val="a"/>
    <w:link w:val="ab"/>
    <w:unhideWhenUsed/>
    <w:rsid w:val="003E55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3E553E"/>
    <w:rPr>
      <w:rFonts w:ascii="Calibri" w:eastAsia="Calibri" w:hAnsi="Calibri" w:cs="Times New Roman"/>
    </w:rPr>
  </w:style>
  <w:style w:type="paragraph" w:styleId="ac">
    <w:name w:val="caption"/>
    <w:basedOn w:val="a"/>
    <w:next w:val="a"/>
    <w:qFormat/>
    <w:rsid w:val="003E553E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0">
    <w:name w:val="c0"/>
    <w:basedOn w:val="a0"/>
    <w:rsid w:val="003E553E"/>
  </w:style>
  <w:style w:type="character" w:styleId="ad">
    <w:name w:val="page number"/>
    <w:basedOn w:val="a0"/>
    <w:rsid w:val="003E553E"/>
  </w:style>
  <w:style w:type="numbering" w:customStyle="1" w:styleId="22">
    <w:name w:val="Нет списка2"/>
    <w:next w:val="a2"/>
    <w:semiHidden/>
    <w:rsid w:val="003E553E"/>
  </w:style>
  <w:style w:type="numbering" w:customStyle="1" w:styleId="12">
    <w:name w:val="Нет списка12"/>
    <w:next w:val="a2"/>
    <w:semiHidden/>
    <w:unhideWhenUsed/>
    <w:rsid w:val="003E553E"/>
  </w:style>
  <w:style w:type="table" w:customStyle="1" w:styleId="23">
    <w:name w:val="Сетка таблицы2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rsid w:val="003E55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nhideWhenUsed/>
    <w:rsid w:val="00F954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9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..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7D0D2-512E-4238-887F-C4E528FD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21</Pages>
  <Words>7895</Words>
  <Characters>45007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2019-09-13T07:09:00Z</cp:lastPrinted>
  <dcterms:created xsi:type="dcterms:W3CDTF">2019-06-19T07:17:00Z</dcterms:created>
  <dcterms:modified xsi:type="dcterms:W3CDTF">2019-09-30T18:57:00Z</dcterms:modified>
</cp:coreProperties>
</file>