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F8" w:rsidRPr="00D708B6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8B6">
        <w:rPr>
          <w:rFonts w:ascii="Times New Roman" w:eastAsia="Times New Roman" w:hAnsi="Times New Roman" w:cs="Times New Roman"/>
          <w:b/>
          <w:sz w:val="24"/>
          <w:szCs w:val="24"/>
        </w:rPr>
        <w:t>Красноперова Е.Н. , учитель математики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8B4AF8" w:rsidRPr="00D708B6" w:rsidRDefault="008B4AF8" w:rsidP="00D708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D708B6">
        <w:rPr>
          <w:rFonts w:ascii="Times New Roman" w:eastAsia="Times New Roman" w:hAnsi="Times New Roman" w:cs="Times New Roman"/>
          <w:b/>
          <w:color w:val="000000" w:themeColor="text1"/>
          <w:sz w:val="28"/>
        </w:rPr>
        <w:t>Формирование функциональной математической грамотности на уроках математики</w:t>
      </w:r>
    </w:p>
    <w:p w:rsidR="008B4AF8" w:rsidRPr="00CD14E9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CD14E9">
        <w:rPr>
          <w:rFonts w:ascii="Times New Roman" w:eastAsia="Times New Roman" w:hAnsi="Times New Roman" w:cs="Times New Roman"/>
          <w:b/>
          <w:sz w:val="28"/>
        </w:rPr>
        <w:t>Слайд 1.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Добрый день, уважаемые коллеги!</w:t>
      </w:r>
    </w:p>
    <w:p w:rsidR="008B4AF8" w:rsidRPr="00CD14E9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поделюсь с Вами средствами, методами и приемами формирования математической грамотности на уроках математики.</w:t>
      </w:r>
      <w:r w:rsidR="00CD14E9" w:rsidRPr="00CD14E9">
        <w:rPr>
          <w:rFonts w:ascii="Times New Roman" w:eastAsia="Times New Roman" w:hAnsi="Times New Roman" w:cs="Times New Roman"/>
          <w:sz w:val="28"/>
        </w:rPr>
        <w:t xml:space="preserve"> </w:t>
      </w:r>
      <w:r w:rsidR="00D708B6">
        <w:rPr>
          <w:rFonts w:ascii="Times New Roman" w:eastAsia="Times New Roman" w:hAnsi="Times New Roman" w:cs="Times New Roman"/>
          <w:sz w:val="28"/>
        </w:rPr>
        <w:t>Расскажу о трудностях и стандартных ошибках при решение математических задач.</w:t>
      </w:r>
    </w:p>
    <w:p w:rsidR="008B4AF8" w:rsidRPr="00D708B6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D708B6">
        <w:rPr>
          <w:rFonts w:ascii="Times New Roman" w:eastAsia="Times New Roman" w:hAnsi="Times New Roman" w:cs="Times New Roman"/>
          <w:b/>
          <w:sz w:val="28"/>
        </w:rPr>
        <w:t xml:space="preserve">Слайд </w:t>
      </w:r>
      <w:r w:rsidR="00D708B6" w:rsidRPr="00D708B6">
        <w:rPr>
          <w:rFonts w:ascii="Times New Roman" w:eastAsia="Segoe UI Symbol" w:hAnsi="Times New Roman" w:cs="Times New Roman"/>
          <w:b/>
          <w:sz w:val="28"/>
        </w:rPr>
        <w:t>2.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D708B6">
        <w:rPr>
          <w:rFonts w:ascii="Times New Roman" w:eastAsia="Times New Roman" w:hAnsi="Times New Roman" w:cs="Times New Roman"/>
          <w:b/>
          <w:sz w:val="28"/>
        </w:rPr>
        <w:t>Математическая грамотность</w:t>
      </w:r>
      <w:r>
        <w:rPr>
          <w:rFonts w:ascii="Times New Roman" w:eastAsia="Times New Roman" w:hAnsi="Times New Roman" w:cs="Times New Roman"/>
          <w:sz w:val="28"/>
        </w:rPr>
        <w:t xml:space="preserve"> – это способность обучающегося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</w:t>
      </w:r>
    </w:p>
    <w:p w:rsidR="008B4AF8" w:rsidRPr="00CD14E9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CD14E9">
        <w:rPr>
          <w:rFonts w:ascii="Times New Roman" w:eastAsia="Times New Roman" w:hAnsi="Times New Roman" w:cs="Times New Roman"/>
          <w:b/>
          <w:sz w:val="28"/>
        </w:rPr>
        <w:t>Слайд 3.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решения проблемы математически грамотный учащийся сначала должен увидеть математическую природу проблемы, представленной в контексте реального мира, и сформулировать ее на языке математики.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преобразование требует математических рассуждений и является центральным компонентом того, что значит быть математически грамотным.</w:t>
      </w:r>
    </w:p>
    <w:p w:rsidR="008B4AF8" w:rsidRPr="00D708B6" w:rsidRDefault="00D708B6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D708B6">
        <w:rPr>
          <w:rFonts w:ascii="Times New Roman" w:eastAsia="Times New Roman" w:hAnsi="Times New Roman" w:cs="Times New Roman"/>
          <w:b/>
          <w:sz w:val="28"/>
        </w:rPr>
        <w:t>Слайд 4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8B4AF8" w:rsidRPr="00D708B6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D708B6">
        <w:rPr>
          <w:rFonts w:ascii="Times New Roman" w:eastAsia="Times New Roman" w:hAnsi="Times New Roman" w:cs="Times New Roman"/>
          <w:b/>
          <w:sz w:val="28"/>
        </w:rPr>
        <w:t>Структурные компоненты заданий на оценку математической грамотности</w:t>
      </w:r>
      <w:r w:rsidR="00D708B6">
        <w:rPr>
          <w:rFonts w:ascii="Times New Roman" w:eastAsia="Times New Roman" w:hAnsi="Times New Roman" w:cs="Times New Roman"/>
          <w:b/>
          <w:sz w:val="28"/>
        </w:rPr>
        <w:t>: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CD14E9">
        <w:rPr>
          <w:rFonts w:ascii="Times New Roman" w:eastAsia="Times New Roman" w:hAnsi="Times New Roman" w:cs="Times New Roman"/>
          <w:sz w:val="28"/>
          <w:u w:val="single"/>
        </w:rPr>
        <w:t>Контекст,</w:t>
      </w:r>
      <w:r>
        <w:rPr>
          <w:rFonts w:ascii="Times New Roman" w:eastAsia="Times New Roman" w:hAnsi="Times New Roman" w:cs="Times New Roman"/>
          <w:sz w:val="28"/>
        </w:rPr>
        <w:t xml:space="preserve"> в котором представлена проблема;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CD14E9">
        <w:rPr>
          <w:rFonts w:ascii="Times New Roman" w:eastAsia="Times New Roman" w:hAnsi="Times New Roman" w:cs="Times New Roman"/>
          <w:sz w:val="28"/>
          <w:u w:val="single"/>
        </w:rPr>
        <w:t>Личная жизнь</w:t>
      </w:r>
      <w:r>
        <w:rPr>
          <w:rFonts w:ascii="Times New Roman" w:eastAsia="Times New Roman" w:hAnsi="Times New Roman" w:cs="Times New Roman"/>
          <w:sz w:val="28"/>
        </w:rPr>
        <w:t xml:space="preserve"> – Мир человека (повседневные дела: покупки, приготовление пищи, игры, здоровье и др.)</w:t>
      </w:r>
    </w:p>
    <w:p w:rsidR="008B4AF8" w:rsidRPr="00CD14E9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CD14E9">
        <w:rPr>
          <w:rFonts w:ascii="Times New Roman" w:eastAsia="Times New Roman" w:hAnsi="Times New Roman" w:cs="Times New Roman"/>
          <w:sz w:val="28"/>
          <w:u w:val="single"/>
        </w:rPr>
        <w:t xml:space="preserve"> Образование/профессиональная деятельность</w:t>
      </w:r>
      <w:r>
        <w:rPr>
          <w:rFonts w:ascii="Times New Roman" w:eastAsia="Times New Roman" w:hAnsi="Times New Roman" w:cs="Times New Roman"/>
          <w:sz w:val="28"/>
        </w:rPr>
        <w:t xml:space="preserve"> – Мир профессий (школьная жизнь и трудовая деятельность, включают такие действия, как измерения, подсчеты стоимости, заказ материалов</w:t>
      </w:r>
      <w:r w:rsidR="00CD14E9" w:rsidRPr="00CD14E9">
        <w:rPr>
          <w:rFonts w:ascii="Times New Roman" w:eastAsia="Times New Roman" w:hAnsi="Times New Roman" w:cs="Times New Roman"/>
          <w:sz w:val="28"/>
        </w:rPr>
        <w:t>)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CD14E9">
        <w:rPr>
          <w:rFonts w:ascii="Times New Roman" w:eastAsia="Times New Roman" w:hAnsi="Times New Roman" w:cs="Times New Roman"/>
          <w:sz w:val="28"/>
          <w:u w:val="single"/>
        </w:rPr>
        <w:t>Общественная жизнь – Мир социума</w:t>
      </w:r>
      <w:r>
        <w:rPr>
          <w:rFonts w:ascii="Times New Roman" w:eastAsia="Times New Roman" w:hAnsi="Times New Roman" w:cs="Times New Roman"/>
          <w:sz w:val="28"/>
        </w:rPr>
        <w:t xml:space="preserve"> (обмен валюты, денежные вклады в банке, прогноз итогов выборов, демография)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D14E9">
        <w:rPr>
          <w:rFonts w:ascii="Times New Roman" w:eastAsia="Times New Roman" w:hAnsi="Times New Roman" w:cs="Times New Roman"/>
          <w:sz w:val="28"/>
          <w:u w:val="single"/>
        </w:rPr>
        <w:t>Научная деятельность</w:t>
      </w:r>
      <w:r>
        <w:rPr>
          <w:rFonts w:ascii="Times New Roman" w:eastAsia="Times New Roman" w:hAnsi="Times New Roman" w:cs="Times New Roman"/>
          <w:sz w:val="28"/>
        </w:rPr>
        <w:t xml:space="preserve"> – Мир науки (рассмотрение теоретических вопросов, например, анализ половозрастных пирамид населения, или решение чисто математических задач, например, применение неравенства треугольника).</w:t>
      </w:r>
    </w:p>
    <w:p w:rsidR="00CD14E9" w:rsidRDefault="00CD14E9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8B4AF8" w:rsidRPr="0006348F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06348F">
        <w:rPr>
          <w:rFonts w:ascii="Times New Roman" w:eastAsia="Times New Roman" w:hAnsi="Times New Roman" w:cs="Times New Roman"/>
          <w:b/>
          <w:sz w:val="28"/>
          <w:u w:val="single"/>
        </w:rPr>
        <w:t>Математическое содержание, которое используется в заданиях</w:t>
      </w:r>
      <w:r w:rsidRPr="0006348F">
        <w:rPr>
          <w:rFonts w:ascii="Times New Roman" w:eastAsia="Times New Roman" w:hAnsi="Times New Roman" w:cs="Times New Roman"/>
          <w:b/>
          <w:sz w:val="28"/>
        </w:rPr>
        <w:t xml:space="preserve"> (предметное ядро функциональной грамотности):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Изменения и зависимости (алгебра)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Пространство и форма (геометрия)</w:t>
      </w:r>
    </w:p>
    <w:p w:rsidR="00D708B6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Мыслительная деятельность (когнитивные процессы ) - формулировать ситуацию математически – описать ситуацию из реального мира математически, делать и осмысливать допущения;</w:t>
      </w:r>
    </w:p>
    <w:p w:rsidR="0028362E" w:rsidRDefault="00CD14E9" w:rsidP="00D708B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8362E" w:rsidRDefault="0028362E" w:rsidP="00D708B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28362E" w:rsidRDefault="0028362E" w:rsidP="00D708B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A7571C" w:rsidRPr="0028362E" w:rsidRDefault="00D708B6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CD14E9">
        <w:rPr>
          <w:rFonts w:ascii="Times New Roman" w:eastAsia="Times New Roman" w:hAnsi="Times New Roman" w:cs="Times New Roman"/>
          <w:b/>
          <w:sz w:val="28"/>
        </w:rPr>
        <w:lastRenderedPageBreak/>
        <w:t>Слайд 4</w:t>
      </w:r>
    </w:p>
    <w:p w:rsidR="008B4AF8" w:rsidRPr="009815BB" w:rsidRDefault="00257B6F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D14E9">
        <w:rPr>
          <w:rFonts w:ascii="Times New Roman" w:eastAsia="Times New Roman" w:hAnsi="Times New Roman" w:cs="Times New Roman"/>
          <w:b/>
          <w:sz w:val="28"/>
          <w:u w:val="single"/>
        </w:rPr>
        <w:t>П</w:t>
      </w:r>
      <w:r w:rsidR="008B4AF8" w:rsidRPr="00CD14E9">
        <w:rPr>
          <w:rFonts w:ascii="Times New Roman" w:eastAsia="Times New Roman" w:hAnsi="Times New Roman" w:cs="Times New Roman"/>
          <w:b/>
          <w:sz w:val="28"/>
          <w:u w:val="single"/>
        </w:rPr>
        <w:t>ри составлении заданий учитываются критерии: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CD14E9">
        <w:rPr>
          <w:rFonts w:ascii="Times New Roman" w:eastAsia="Times New Roman" w:hAnsi="Times New Roman" w:cs="Times New Roman"/>
          <w:b/>
          <w:sz w:val="28"/>
        </w:rPr>
        <w:t xml:space="preserve">Контекстность </w:t>
      </w:r>
      <w:r>
        <w:rPr>
          <w:rFonts w:ascii="Times New Roman" w:eastAsia="Times New Roman" w:hAnsi="Times New Roman" w:cs="Times New Roman"/>
          <w:sz w:val="28"/>
        </w:rPr>
        <w:t>(личный, профессиональный, общественный, научный)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CD14E9">
        <w:rPr>
          <w:rFonts w:ascii="Times New Roman" w:eastAsia="Times New Roman" w:hAnsi="Times New Roman" w:cs="Times New Roman"/>
          <w:b/>
          <w:sz w:val="28"/>
        </w:rPr>
        <w:t>Проблемность</w:t>
      </w:r>
      <w:r>
        <w:rPr>
          <w:rFonts w:ascii="Times New Roman" w:eastAsia="Times New Roman" w:hAnsi="Times New Roman" w:cs="Times New Roman"/>
          <w:sz w:val="28"/>
        </w:rPr>
        <w:t xml:space="preserve"> (противоречивая ситуация, неопределенность, неоднозначность)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Соответствие возрастным особенностям (физическое и психологическое развитие, ценности, особенности поколения)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CD14E9">
        <w:rPr>
          <w:rFonts w:ascii="Times New Roman" w:eastAsia="Times New Roman" w:hAnsi="Times New Roman" w:cs="Times New Roman"/>
          <w:b/>
          <w:sz w:val="28"/>
        </w:rPr>
        <w:t>Обогащение социального опыта</w:t>
      </w:r>
      <w:r>
        <w:rPr>
          <w:rFonts w:ascii="Times New Roman" w:eastAsia="Times New Roman" w:hAnsi="Times New Roman" w:cs="Times New Roman"/>
          <w:sz w:val="28"/>
        </w:rPr>
        <w:t xml:space="preserve"> (личный, профессиональный, общественный, научный)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CD14E9">
        <w:rPr>
          <w:rFonts w:ascii="Times New Roman" w:eastAsia="Times New Roman" w:hAnsi="Times New Roman" w:cs="Times New Roman"/>
          <w:b/>
          <w:sz w:val="28"/>
        </w:rPr>
        <w:t>Познавательность</w:t>
      </w:r>
      <w:r>
        <w:rPr>
          <w:rFonts w:ascii="Times New Roman" w:eastAsia="Times New Roman" w:hAnsi="Times New Roman" w:cs="Times New Roman"/>
          <w:sz w:val="28"/>
        </w:rPr>
        <w:t xml:space="preserve">  (познавательный момент в задаче)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CD14E9">
        <w:rPr>
          <w:rFonts w:ascii="Times New Roman" w:eastAsia="Times New Roman" w:hAnsi="Times New Roman" w:cs="Times New Roman"/>
          <w:b/>
          <w:sz w:val="28"/>
        </w:rPr>
        <w:t>Развитие компетенций</w:t>
      </w:r>
      <w:r>
        <w:rPr>
          <w:rFonts w:ascii="Times New Roman" w:eastAsia="Times New Roman" w:hAnsi="Times New Roman" w:cs="Times New Roman"/>
          <w:sz w:val="28"/>
        </w:rPr>
        <w:t xml:space="preserve"> (предметные, метапредметные + креативные, критическое мышление, коммуникация, кооперация);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CD14E9">
        <w:rPr>
          <w:rFonts w:ascii="Times New Roman" w:eastAsia="Times New Roman" w:hAnsi="Times New Roman" w:cs="Times New Roman"/>
          <w:b/>
          <w:sz w:val="28"/>
        </w:rPr>
        <w:t>Комплексность</w:t>
      </w:r>
      <w:r>
        <w:rPr>
          <w:rFonts w:ascii="Times New Roman" w:eastAsia="Times New Roman" w:hAnsi="Times New Roman" w:cs="Times New Roman"/>
          <w:sz w:val="28"/>
        </w:rPr>
        <w:t xml:space="preserve"> (широкий спектр источников, средств и способов, интеграция, различные формы ответов: выбор одного, множественный выбор, свободная запись ответа и решения)</w:t>
      </w:r>
    </w:p>
    <w:p w:rsidR="008B4AF8" w:rsidRDefault="00CD14E9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различной сложности</w:t>
      </w:r>
    </w:p>
    <w:p w:rsidR="00863D7D" w:rsidRPr="00863D7D" w:rsidRDefault="00863D7D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863D7D">
        <w:rPr>
          <w:rFonts w:ascii="Times New Roman" w:eastAsia="Times New Roman" w:hAnsi="Times New Roman" w:cs="Times New Roman"/>
          <w:b/>
          <w:sz w:val="28"/>
        </w:rPr>
        <w:t>Слайд 5</w:t>
      </w:r>
    </w:p>
    <w:p w:rsidR="008B4AF8" w:rsidRPr="00D708B6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863D7D">
        <w:rPr>
          <w:rFonts w:ascii="Times New Roman" w:eastAsia="Times New Roman" w:hAnsi="Times New Roman" w:cs="Times New Roman"/>
          <w:b/>
          <w:sz w:val="28"/>
        </w:rPr>
        <w:t>Что вызывает трудности у ребенка?</w:t>
      </w:r>
    </w:p>
    <w:p w:rsidR="008B4AF8" w:rsidRDefault="00863D7D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B4AF8">
        <w:rPr>
          <w:rFonts w:ascii="Times New Roman" w:eastAsia="Times New Roman" w:hAnsi="Times New Roman" w:cs="Times New Roman"/>
          <w:sz w:val="28"/>
        </w:rPr>
        <w:t>многословность в описании контекста задания, который может включать материалы, не относящиеся к выполнению задания;</w:t>
      </w:r>
    </w:p>
    <w:p w:rsidR="008B4AF8" w:rsidRDefault="00863D7D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B4AF8">
        <w:rPr>
          <w:rFonts w:ascii="Times New Roman" w:eastAsia="Times New Roman" w:hAnsi="Times New Roman" w:cs="Times New Roman"/>
          <w:sz w:val="28"/>
        </w:rPr>
        <w:t>математическое содержание представлено не в явном виде;</w:t>
      </w:r>
    </w:p>
    <w:p w:rsidR="008B4AF8" w:rsidRDefault="00863D7D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B4AF8">
        <w:rPr>
          <w:rFonts w:ascii="Times New Roman" w:eastAsia="Times New Roman" w:hAnsi="Times New Roman" w:cs="Times New Roman"/>
          <w:sz w:val="28"/>
        </w:rPr>
        <w:t>ориентация на строгое математическое изложение материала, отсутствие метода проб и ошибок;</w:t>
      </w:r>
    </w:p>
    <w:p w:rsidR="008B4AF8" w:rsidRDefault="00863D7D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B4AF8">
        <w:rPr>
          <w:rFonts w:ascii="Times New Roman" w:eastAsia="Times New Roman" w:hAnsi="Times New Roman" w:cs="Times New Roman"/>
          <w:sz w:val="28"/>
        </w:rPr>
        <w:t>сочетание в задании житейских и математических рассуждений;</w:t>
      </w:r>
    </w:p>
    <w:p w:rsidR="008B4AF8" w:rsidRDefault="00863D7D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B4AF8">
        <w:rPr>
          <w:rFonts w:ascii="Times New Roman" w:eastAsia="Times New Roman" w:hAnsi="Times New Roman" w:cs="Times New Roman"/>
          <w:sz w:val="28"/>
        </w:rPr>
        <w:t>интеграция математического содержания</w:t>
      </w:r>
    </w:p>
    <w:p w:rsidR="00257B6F" w:rsidRPr="00D708B6" w:rsidRDefault="00D708B6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D708B6">
        <w:rPr>
          <w:rFonts w:ascii="Times New Roman" w:eastAsia="Times New Roman" w:hAnsi="Times New Roman" w:cs="Times New Roman"/>
          <w:b/>
          <w:sz w:val="28"/>
        </w:rPr>
        <w:t>Слайд №6</w:t>
      </w:r>
    </w:p>
    <w:p w:rsidR="00D30582" w:rsidRPr="009815BB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9815BB">
        <w:rPr>
          <w:rFonts w:ascii="Times New Roman" w:eastAsia="Times New Roman" w:hAnsi="Times New Roman" w:cs="Times New Roman"/>
          <w:b/>
          <w:sz w:val="28"/>
        </w:rPr>
        <w:t>Стандартные ошибки</w:t>
      </w:r>
      <w:r w:rsidR="00257B6F" w:rsidRPr="009815BB">
        <w:rPr>
          <w:rFonts w:ascii="Times New Roman" w:eastAsia="Times New Roman" w:hAnsi="Times New Roman" w:cs="Times New Roman"/>
          <w:b/>
          <w:sz w:val="28"/>
        </w:rPr>
        <w:t>:</w:t>
      </w:r>
    </w:p>
    <w:p w:rsidR="008B4AF8" w:rsidRPr="00D30582" w:rsidRDefault="00D30582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B4AF8" w:rsidRPr="00D30582">
        <w:rPr>
          <w:rFonts w:ascii="Times New Roman" w:eastAsia="Times New Roman" w:hAnsi="Times New Roman" w:cs="Times New Roman"/>
          <w:sz w:val="28"/>
        </w:rPr>
        <w:t>распознавание величин, единиц их измерения и зависимостей;</w:t>
      </w:r>
    </w:p>
    <w:p w:rsidR="008B4AF8" w:rsidRPr="00D30582" w:rsidRDefault="00D30582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B4AF8" w:rsidRPr="00D30582">
        <w:rPr>
          <w:rFonts w:ascii="Times New Roman" w:eastAsia="Times New Roman" w:hAnsi="Times New Roman" w:cs="Times New Roman"/>
          <w:sz w:val="28"/>
        </w:rPr>
        <w:t>геометрический материал;</w:t>
      </w:r>
    </w:p>
    <w:p w:rsidR="008B4AF8" w:rsidRPr="00D30582" w:rsidRDefault="00D30582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B4AF8" w:rsidRPr="00D30582">
        <w:rPr>
          <w:rFonts w:ascii="Times New Roman" w:eastAsia="Times New Roman" w:hAnsi="Times New Roman" w:cs="Times New Roman"/>
          <w:sz w:val="28"/>
        </w:rPr>
        <w:t>оценка утверждений;</w:t>
      </w:r>
    </w:p>
    <w:p w:rsidR="008B4AF8" w:rsidRPr="00D30582" w:rsidRDefault="00D30582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B4AF8" w:rsidRPr="00D30582">
        <w:rPr>
          <w:rFonts w:ascii="Times New Roman" w:eastAsia="Times New Roman" w:hAnsi="Times New Roman" w:cs="Times New Roman"/>
          <w:sz w:val="28"/>
        </w:rPr>
        <w:t>различные виды представления информации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8B4AF8" w:rsidRPr="00A7571C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7571C">
        <w:rPr>
          <w:rFonts w:ascii="Times New Roman" w:eastAsia="Times New Roman" w:hAnsi="Times New Roman" w:cs="Times New Roman"/>
          <w:b/>
          <w:sz w:val="28"/>
          <w:u w:val="single"/>
        </w:rPr>
        <w:t>Конструирование задания:</w:t>
      </w:r>
    </w:p>
    <w:p w:rsidR="0006348F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выполнения задания требуется целостное применение математики: </w:t>
      </w:r>
    </w:p>
    <w:p w:rsidR="008B4AF8" w:rsidRDefault="0006348F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B4AF8">
        <w:rPr>
          <w:rFonts w:ascii="Times New Roman" w:eastAsia="Times New Roman" w:hAnsi="Times New Roman" w:cs="Times New Roman"/>
          <w:sz w:val="28"/>
        </w:rPr>
        <w:t>понимание, формулирование на языке математики, поиск и осуществление решения, сообщение и оценка результата;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Мыслительная деятельность описывается в соответствии с концепцией PISA-2021;</w:t>
      </w:r>
    </w:p>
    <w:p w:rsidR="00A7571C" w:rsidRPr="0006348F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выполнения задания требуются знания и умения из разных разделов математики</w:t>
      </w:r>
    </w:p>
    <w:p w:rsidR="008B4AF8" w:rsidRPr="00A7571C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7571C">
        <w:rPr>
          <w:rFonts w:ascii="Times New Roman" w:eastAsia="Times New Roman" w:hAnsi="Times New Roman" w:cs="Times New Roman"/>
          <w:b/>
          <w:sz w:val="28"/>
          <w:u w:val="single"/>
        </w:rPr>
        <w:t>Виды заданий: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Распознавание и нахождение значений величин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Оценка утверждений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Построение и обоснование математической модели</w:t>
      </w:r>
    </w:p>
    <w:p w:rsidR="009815BB" w:rsidRDefault="008B4AF8" w:rsidP="009815B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Интерпретация</w:t>
      </w:r>
      <w:r w:rsidR="009815BB" w:rsidRPr="009815BB">
        <w:rPr>
          <w:rFonts w:ascii="Times New Roman" w:eastAsia="Times New Roman" w:hAnsi="Times New Roman" w:cs="Times New Roman"/>
          <w:sz w:val="28"/>
        </w:rPr>
        <w:t xml:space="preserve"> </w:t>
      </w:r>
    </w:p>
    <w:p w:rsidR="009815BB" w:rsidRDefault="009815BB" w:rsidP="009815B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9815BB" w:rsidRDefault="009815BB" w:rsidP="009815B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9815BB">
        <w:rPr>
          <w:rFonts w:ascii="Times New Roman" w:eastAsia="Times New Roman" w:hAnsi="Times New Roman" w:cs="Times New Roman"/>
          <w:sz w:val="28"/>
        </w:rPr>
        <w:t>Информация в задании дается в различных формах: числовой, текстовой, графической, в виде таблицы. Наличие визуализации обязательно.</w:t>
      </w:r>
    </w:p>
    <w:p w:rsidR="009815BB" w:rsidRPr="0006348F" w:rsidRDefault="009815BB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D30582">
        <w:rPr>
          <w:rFonts w:ascii="Times New Roman" w:eastAsia="Times New Roman" w:hAnsi="Times New Roman" w:cs="Times New Roman"/>
          <w:b/>
          <w:sz w:val="28"/>
        </w:rPr>
        <w:t>прол</w:t>
      </w:r>
      <w:r>
        <w:rPr>
          <w:rFonts w:ascii="Times New Roman" w:eastAsia="Times New Roman" w:hAnsi="Times New Roman" w:cs="Times New Roman"/>
          <w:b/>
          <w:sz w:val="28"/>
        </w:rPr>
        <w:t>истать слайды 7-11</w:t>
      </w:r>
    </w:p>
    <w:p w:rsidR="009815BB" w:rsidRDefault="009815BB" w:rsidP="009815B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Ученки должны применять математические понятия, факты, процедуры - проводить арифметические вычисления, геометрические построения, переводить единицы измерения, решать уравнения, извлекать информацию из таблиц, графиков, представлять и манипулировать  формами в пространстве, анализировать данные;</w:t>
      </w:r>
    </w:p>
    <w:p w:rsidR="009815BB" w:rsidRDefault="009815BB" w:rsidP="009815B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интерпретировать, использовать и оценивать математические результаты: способность размышлять над математическим решением, результатами или выводами, интерпретировать и оценивать их в контексте реальной проблемы</w:t>
      </w:r>
    </w:p>
    <w:p w:rsidR="009815BB" w:rsidRDefault="009815BB" w:rsidP="009815BB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рассуждать  - логика, рассуждение «над формулированием», рассуждение «над решением», рассуждение «над результатом».</w:t>
      </w:r>
    </w:p>
    <w:p w:rsidR="009815BB" w:rsidRPr="00D30582" w:rsidRDefault="009815BB" w:rsidP="009815BB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D30582">
        <w:rPr>
          <w:rFonts w:ascii="Times New Roman" w:eastAsia="Times New Roman" w:hAnsi="Times New Roman" w:cs="Times New Roman"/>
          <w:b/>
          <w:sz w:val="28"/>
        </w:rPr>
        <w:t>прол</w:t>
      </w:r>
      <w:r>
        <w:rPr>
          <w:rFonts w:ascii="Times New Roman" w:eastAsia="Times New Roman" w:hAnsi="Times New Roman" w:cs="Times New Roman"/>
          <w:b/>
          <w:sz w:val="28"/>
        </w:rPr>
        <w:t>истать слайды 11</w:t>
      </w:r>
      <w:r w:rsidR="0006348F">
        <w:rPr>
          <w:rFonts w:ascii="Times New Roman" w:eastAsia="Times New Roman" w:hAnsi="Times New Roman" w:cs="Times New Roman"/>
          <w:b/>
          <w:sz w:val="28"/>
        </w:rPr>
        <w:t>-14</w:t>
      </w:r>
    </w:p>
    <w:p w:rsidR="008B4AF8" w:rsidRDefault="0006348F" w:rsidP="0006348F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15</w:t>
      </w:r>
    </w:p>
    <w:p w:rsidR="0006348F" w:rsidRDefault="008B4AF8" w:rsidP="0006348F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работе использую материалы для подготовки к ВПР, из открытого банка заданий по ФГ,  и задания 1-5 из </w:t>
      </w:r>
      <w:r w:rsidR="004B3809">
        <w:rPr>
          <w:rFonts w:ascii="Times New Roman" w:eastAsia="Times New Roman" w:hAnsi="Times New Roman" w:cs="Times New Roman"/>
          <w:sz w:val="28"/>
        </w:rPr>
        <w:t xml:space="preserve">сборника </w:t>
      </w:r>
      <w:r>
        <w:rPr>
          <w:rFonts w:ascii="Times New Roman" w:eastAsia="Times New Roman" w:hAnsi="Times New Roman" w:cs="Times New Roman"/>
          <w:sz w:val="28"/>
        </w:rPr>
        <w:t xml:space="preserve">ОГЭ </w:t>
      </w:r>
      <w:r w:rsidR="00EB7DD9">
        <w:rPr>
          <w:rFonts w:ascii="Times New Roman" w:eastAsia="Times New Roman" w:hAnsi="Times New Roman" w:cs="Times New Roman"/>
          <w:sz w:val="28"/>
        </w:rPr>
        <w:t xml:space="preserve"> Ященко, ФИПИ  </w:t>
      </w:r>
      <w:r>
        <w:rPr>
          <w:rFonts w:ascii="Times New Roman" w:eastAsia="Times New Roman" w:hAnsi="Times New Roman" w:cs="Times New Roman"/>
          <w:sz w:val="28"/>
        </w:rPr>
        <w:t xml:space="preserve">для проверки знаний в каких-либо областях. </w:t>
      </w:r>
    </w:p>
    <w:p w:rsidR="00D30582" w:rsidRDefault="0006348F" w:rsidP="0006348F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Слайд 16</w:t>
      </w:r>
    </w:p>
    <w:p w:rsidR="008B4AF8" w:rsidRDefault="00D30582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Также использую ресурсы РЭШ, банк заданий Института стратегий развития образования, Медиаматериалы с сайта Просвещение.</w:t>
      </w:r>
    </w:p>
    <w:p w:rsidR="008B4AF8" w:rsidRDefault="00863D7D" w:rsidP="008B4AF8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863D7D">
        <w:rPr>
          <w:rFonts w:ascii="Times New Roman" w:eastAsia="Times New Roman" w:hAnsi="Times New Roman" w:cs="Times New Roman"/>
          <w:b/>
          <w:sz w:val="28"/>
        </w:rPr>
        <w:t>Слайд 17</w:t>
      </w:r>
    </w:p>
    <w:p w:rsidR="0028362E" w:rsidRPr="0028362E" w:rsidRDefault="006052DA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Уважаемые коллеги - </w:t>
      </w:r>
      <w:bookmarkStart w:id="0" w:name="_GoBack"/>
      <w:bookmarkEnd w:id="0"/>
      <w:r w:rsidR="0028362E" w:rsidRPr="0028362E">
        <w:rPr>
          <w:rFonts w:ascii="Times New Roman" w:eastAsia="Times New Roman" w:hAnsi="Times New Roman" w:cs="Times New Roman"/>
          <w:sz w:val="28"/>
        </w:rPr>
        <w:t>Спасибо за внимание!</w:t>
      </w: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8B4AF8" w:rsidRDefault="008B4AF8" w:rsidP="008B4AF8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730B6C" w:rsidRDefault="00730B6C"/>
    <w:sectPr w:rsidR="00730B6C" w:rsidSect="008B4AF8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0352"/>
    <w:rsid w:val="0006348F"/>
    <w:rsid w:val="00257B6F"/>
    <w:rsid w:val="0028362E"/>
    <w:rsid w:val="003C4D7B"/>
    <w:rsid w:val="004B3809"/>
    <w:rsid w:val="006052DA"/>
    <w:rsid w:val="00640352"/>
    <w:rsid w:val="00730B6C"/>
    <w:rsid w:val="00746D91"/>
    <w:rsid w:val="00863D7D"/>
    <w:rsid w:val="008B4AF8"/>
    <w:rsid w:val="0096087E"/>
    <w:rsid w:val="009815BB"/>
    <w:rsid w:val="00A7571C"/>
    <w:rsid w:val="00C12124"/>
    <w:rsid w:val="00CD14E9"/>
    <w:rsid w:val="00D30582"/>
    <w:rsid w:val="00D708B6"/>
    <w:rsid w:val="00EB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6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Bunny</dc:creator>
  <cp:keywords/>
  <dc:description/>
  <cp:lastModifiedBy>Math</cp:lastModifiedBy>
  <cp:revision>7</cp:revision>
  <cp:lastPrinted>2023-04-03T17:49:00Z</cp:lastPrinted>
  <dcterms:created xsi:type="dcterms:W3CDTF">2023-03-26T12:02:00Z</dcterms:created>
  <dcterms:modified xsi:type="dcterms:W3CDTF">2023-04-04T08:41:00Z</dcterms:modified>
</cp:coreProperties>
</file>