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77470</wp:posOffset>
            </wp:positionV>
            <wp:extent cx="6924040" cy="9506585"/>
            <wp:effectExtent l="0" t="0" r="0" b="0"/>
            <wp:wrapThrough wrapText="bothSides">
              <wp:wrapPolygon edited="0">
                <wp:start x="0" y="0"/>
                <wp:lineTo x="0" y="21555"/>
                <wp:lineTo x="21513" y="21555"/>
                <wp:lineTo x="215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040" cy="950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510" w:rsidRPr="00E03510" w:rsidRDefault="00E03510" w:rsidP="00E03510">
      <w:pPr>
        <w:spacing w:after="0" w:line="0" w:lineRule="atLeas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Образовательный стандарт:</w:t>
      </w: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ru-RU"/>
        </w:rPr>
      </w:pPr>
      <w:proofErr w:type="gramStart"/>
      <w:r w:rsidRPr="00E03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Pr="00E03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E03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19.12.2014 г.  № 1598.</w:t>
      </w:r>
      <w:proofErr w:type="gramEnd"/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математике разработана на основе:</w:t>
      </w: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п.с.№9), утверждённой приказом директора школы от 24.06.2016г. №318/01-03;</w:t>
      </w: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авторской программы М. И. Моро, М. А. Бантовой, Г. В. Бельтюковой, С. И. Волковой, С. В. Степановой.</w:t>
      </w:r>
    </w:p>
    <w:p w:rsidR="00E03510" w:rsidRPr="00E03510" w:rsidRDefault="00E03510" w:rsidP="00E03510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E035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Математика. 2 класс. Учебник для </w:t>
      </w:r>
      <w:proofErr w:type="spellStart"/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организаций с прил. на электрон</w:t>
      </w:r>
      <w:proofErr w:type="gramStart"/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осителе. В 2 ч. [М. И. Моро, М. А. </w:t>
      </w:r>
      <w:proofErr w:type="spellStart"/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Бантова</w:t>
      </w:r>
      <w:proofErr w:type="spellEnd"/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В. Бельтюкова и др.]. – 5-е изд. - М.</w:t>
      </w:r>
      <w:proofErr w:type="gramStart"/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2014. – 96 с.</w:t>
      </w: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E03510" w:rsidRPr="00E03510" w:rsidRDefault="00E03510" w:rsidP="00E03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51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E03510" w:rsidRPr="00E03510" w:rsidRDefault="00E03510" w:rsidP="00E0351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3510">
        <w:rPr>
          <w:rFonts w:ascii="Times New Roman" w:hAnsi="Times New Roman" w:cs="Times New Roman"/>
          <w:b/>
          <w:i/>
          <w:sz w:val="24"/>
          <w:szCs w:val="24"/>
        </w:rPr>
        <w:t>У учащихся будут сформированы: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понимание того, что одна и та же математическая модель отражает одни и те же отношения между различными объектами;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элементарные умения самостоятельного выполнения работ и осознание личной ответственности за проделанную работу;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элементарные правила общения (знания правил общения и их применение);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начальные представления об основах гражданской идентичности (через систему определённых заданий и упражнений);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уважение семейных ценностей, понимание необходимости бережного отношения к природе, к своему здоровью и здоровью других людей;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основы мотивации и учебной деятельности и личностного смысла учения, понимание необходимости расширения знаний, интерес к освоению новых знаний и способов действий; положительное отношение к обучению математике;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понимание причин успеха в учебной деятельности;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умение использовать освоенные математические способы познания для решения несложных учебных задач.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получат возможность для формирования: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интереса к отражению математическими способами отношений между различными объектами окружающего мира;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потребности в проведении самоконтроля и в оценке результатов учебной деятельности.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E03510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E035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результаты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научатся: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понимать, принимать и сохранять учебную задачу и решать её в сотрудничестве с учителем в коллективной деятельности;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составлять под руководством учителя план действий для решения учебных задач;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выполнять план действий и проводить пошаговый контроль его выполнения в сотрудничестве с учителем и одноклассниками;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в сотрудничестве с учителем находить несколько способов решения учебной задачи, выбирать наиболее </w:t>
      </w:r>
      <w:proofErr w:type="gramStart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рациональный</w:t>
      </w:r>
      <w:proofErr w:type="gramEnd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Учащиеся получат возможность научиться: 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 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оценивать правильность выполнения действий по решению учебной задачи и вносить необходимые исправления;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выполнять учебные действия в устной и письменной форме, использовать математические термины, символы и знаки;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контролировать ход совместной работы и оказывать помощь товарищу в случаях затруднений.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научатся: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строить несложные модели математических понятий и отношений, ситуаций, описанных в задачах;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описывать результаты учебных действий, используя математические термины и записи;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понимать, что одни и та же математическая модель отражает одни и те же отношения между различными объектами;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иметь общее представление о базовых </w:t>
      </w:r>
      <w:proofErr w:type="spellStart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понятиях: числе, величине, геометрической фигуре;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применять полученные знания в изменённых условиях;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осваивать способы решения задач творческого и поискового характера;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осуществлять поиск нужной информации в материале учебника и в других источниках (книги, ауди</w:t>
      </w:r>
      <w:proofErr w:type="gramStart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видеоносители</w:t>
      </w:r>
      <w:proofErr w:type="spellEnd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, а также Интернет с помощью взрослых);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представлять собранную в результате расширенного поиска информацию в разной форме (пересказ, текст, таблица);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краткость).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получат возможность научиться: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фиксировать математические отношения между объектами и группами объектов в знаково-символической форме (на моделях);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анализировать и систематизировать собранную информацию в предложенной форме (пересказ, текст, таблица);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проводить классификацию объектов по заданному или самостоятельно найденному признаку;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обосновывать свои суждения, проводить аналогии и делать несложные обобщения.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Коммуникативные  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научатся: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строить речевое высказывание в устной форме, использовать математическую терминологию;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оценивать различные подходы и точки зрения на обсуждаемый вопрос;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уважительно вести диалог с товарищами, стремиться к тому, чтобы учитывать разные мнения;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принимать активное участие в работе в паре ив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вносить и отстаивать свои предложения по организации совместной работы, понятные для партнёра по обсуждаемому вопросу;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осуществлять взаимный контроль и оказывать в сотрудничестве необходимую взаимную помощь.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получат возможность научиться: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самостоятельно оценивать различные подходы и точки зрения, высказывать своё мнение, аргументированно его обосновывать;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контролировать ход совместной работы и оказывать помощь товарищу в случаях затруднения;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конструктивно разрешать конфликты посредством учёта интересов сторон и сотрудничества.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Предметные результаты 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0351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ЧИСЛА И ВЕЛИЧИНЫ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научатся: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образовывать, называть, читать, записывать числа от 0 до 100;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сравнивать числа и записывать результат сравнения;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упорядочивать заданные числа;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заменять двузначное число суммой разрядных слагаемых;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выполнять сложение и вычитание вида 30 + 5, 35 – 5, 35 – 30;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•устанавливать закономерность –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группировать числа по заданному или самостоятельно установленному признаку;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читать и записывать значения величины </w:t>
      </w:r>
      <w:r w:rsidRPr="00E03510">
        <w:rPr>
          <w:rFonts w:ascii="Times New Roman" w:eastAsia="Times New Roman" w:hAnsi="Times New Roman"/>
          <w:i/>
          <w:sz w:val="24"/>
          <w:szCs w:val="24"/>
          <w:lang w:eastAsia="ru-RU"/>
        </w:rPr>
        <w:t>длины</w:t>
      </w: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используя изученные единицы измерения этой величины (сантиметр, дециметр, метр) и соотношение между ними: 1 м = 100 см; 1 м = 10 </w:t>
      </w:r>
      <w:proofErr w:type="spellStart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дм</w:t>
      </w:r>
      <w:proofErr w:type="spellEnd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; 1 </w:t>
      </w:r>
      <w:proofErr w:type="spellStart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дм</w:t>
      </w:r>
      <w:proofErr w:type="spellEnd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 = 10 см;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читать и записывать значение величины </w:t>
      </w:r>
      <w:r w:rsidRPr="00E03510">
        <w:rPr>
          <w:rFonts w:ascii="Times New Roman" w:eastAsia="Times New Roman" w:hAnsi="Times New Roman"/>
          <w:i/>
          <w:sz w:val="24"/>
          <w:szCs w:val="24"/>
          <w:lang w:eastAsia="ru-RU"/>
        </w:rPr>
        <w:t>время</w:t>
      </w: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, используя изученные единицы измерения этой величины (час, минута) и соотношения между ними: 1 ч = 60 мин; определять по часам время с точностью до минуты;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записывать и использовать соотношение между рублём и копейкой: 1 р. = 100 к. 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получат возможность научиться: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группировать объекты по разным признакам;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самостоятельно выбирать единицу для измерения таких величин, как длина, время, в конкретных условиях и объяснять свой выбор.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АРИФМЕТИЧЕСКИЕ ДЕЙСТВИЯ. СЛОЖЕНИЕ И ВЫЧИТАНИЕ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научатся: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воспроизводить по памяти таблицу сложения чисел в пределах 20 и использовать её при выполнении действий </w:t>
      </w:r>
      <w:r w:rsidRPr="00E03510">
        <w:rPr>
          <w:rFonts w:ascii="Times New Roman" w:eastAsia="Times New Roman" w:hAnsi="Times New Roman"/>
          <w:i/>
          <w:sz w:val="24"/>
          <w:szCs w:val="24"/>
          <w:lang w:eastAsia="ru-RU"/>
        </w:rPr>
        <w:t>сложение</w:t>
      </w: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E03510">
        <w:rPr>
          <w:rFonts w:ascii="Times New Roman" w:eastAsia="Times New Roman" w:hAnsi="Times New Roman"/>
          <w:i/>
          <w:sz w:val="24"/>
          <w:szCs w:val="24"/>
          <w:lang w:eastAsia="ru-RU"/>
        </w:rPr>
        <w:t>вычитание</w:t>
      </w: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выполнять сложение и вычитание в пределах 100: в более лёгких случаях устно, </w:t>
      </w:r>
      <w:proofErr w:type="gramStart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 сложных – письменно (столбиком);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выполнять проверку сложения и вычитания;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называть и обозначать действия </w:t>
      </w:r>
      <w:r w:rsidRPr="00E0351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умножение </w:t>
      </w: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0351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деление</w:t>
      </w: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использовать термины: уравнение, буквенное выражение;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•заменять сумму одинаковых слагаемых произведением и произведение – суммой одинаковых слагаемых;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умножать 1 и 0 на число; умножать и делить на 10;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читать и записывать числовые выражения в 2 действия;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находить значения числовых выражений в 2 действия, содержащих сложение и вычитание (со скобками и без скобок);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применять переместительное и сочетательное свойства сложения при вычислениях.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получат возможность научиться: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вычислять значение буквенного выражения, содержащего одну букву при заданном её значении;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решать простые уравнения подбором неизвестного числа;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раскрывать конкретный смысл действий «умножение» и «деление»;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применять переместительное свойство умножения при вычислениях;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называть компоненты и результаты умножения и деления;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устанавливать взаимосвязи между компонентами и результатом умножения;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выполнять умножение и деление с числами 2 и 3. 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РАБОТА С ТЕКСТОВЫМИ ЗАДАЧАМИ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научатся: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решать задачи в 1 – 2 действия на сложение и вычитание, на разностное сравнение чисел и задачи в 1 действие, раскрывающие конкретный смысл действий </w:t>
      </w:r>
      <w:r w:rsidRPr="00E0351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умножение </w:t>
      </w: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0351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деление</w:t>
      </w: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выполнять краткую запись задачи, схематический рисунок;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• составлять текстовую задачу по схематическому рисунку, по краткой записи, по числовому выражению, по решению задачи. 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получат возможность научиться: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решать задачи с величинами: цена, количество, стоимость.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ПРОСТРАНСТВЕННЫЕ ОТНОШЕНИЯ.  ГЕОМЕТРИЧЕСКИЕ ФИГУРЫ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научатся: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распознавать и называть углы разных видов: прямой, острый, тупой;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соотносить реальные объекты с моделями и чертежами треугольника, прямоугольника (квадрата).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получат возможность научиться: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изображать прямоугольник (квадрат) на нелинованной бумаге с использованием линейки и угольника.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ГЕОМЕТРИЧЕСКИЕ ВЕЛИЧИНЫ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научатся: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читать и записывать значение величины </w:t>
      </w:r>
      <w:r w:rsidRPr="00E03510">
        <w:rPr>
          <w:rFonts w:ascii="Times New Roman" w:eastAsia="Times New Roman" w:hAnsi="Times New Roman"/>
          <w:i/>
          <w:sz w:val="24"/>
          <w:szCs w:val="24"/>
          <w:lang w:eastAsia="ru-RU"/>
        </w:rPr>
        <w:t>длина,</w:t>
      </w: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используя изученные единицы длины и соотношения между ними (миллиметр, сантиметр, дециметр, метр);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вычислять длину </w:t>
      </w:r>
      <w:proofErr w:type="gramStart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ломаной</w:t>
      </w:r>
      <w:proofErr w:type="gramEnd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состоящей из 3 – 4 звеньев, и периметр многоугольника (треугольника, четырёхугольника, пятиугольника).  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получат возможность научиться: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выбирать наиболее подходящие единицы длины в конкретной ситуации;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вычислять периметр прямоугольника (квадрата).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0351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РАБОТА С ИНФОРМАЦИЕЙ</w:t>
      </w:r>
    </w:p>
    <w:p w:rsidR="00E03510" w:rsidRPr="00E03510" w:rsidRDefault="00E03510" w:rsidP="00E0351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научатся: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читать и заполнять таблицы по результатам выполнения задания;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заполнять свободные клетки в несложных таблицах, определяя правило составления таблиц;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проводить </w:t>
      </w:r>
      <w:proofErr w:type="gramStart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логические рассуждения</w:t>
      </w:r>
      <w:proofErr w:type="gramEnd"/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делать выводы;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• понимать простейшие высказывания с логическими связками: </w:t>
      </w:r>
      <w:r w:rsidRPr="00E03510">
        <w:rPr>
          <w:rFonts w:ascii="Times New Roman" w:eastAsia="Times New Roman" w:hAnsi="Times New Roman"/>
          <w:i/>
          <w:sz w:val="24"/>
          <w:szCs w:val="24"/>
          <w:lang w:eastAsia="ru-RU"/>
        </w:rPr>
        <w:t>если…, то</w:t>
      </w: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…; </w:t>
      </w:r>
      <w:r w:rsidRPr="00E03510">
        <w:rPr>
          <w:rFonts w:ascii="Times New Roman" w:eastAsia="Times New Roman" w:hAnsi="Times New Roman"/>
          <w:i/>
          <w:sz w:val="24"/>
          <w:szCs w:val="24"/>
          <w:lang w:eastAsia="ru-RU"/>
        </w:rPr>
        <w:t>все; каждый</w:t>
      </w: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др., выделяя верные и неверные высказывания. 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Учащиеся получат возможность научиться: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самостоятельно оформлять в виде таблицы зависимости между величинами: цена, количество, стоимость;</w:t>
      </w:r>
    </w:p>
    <w:p w:rsidR="00E03510" w:rsidRPr="00E03510" w:rsidRDefault="00E03510" w:rsidP="00E035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/>
          <w:sz w:val="24"/>
          <w:szCs w:val="24"/>
          <w:lang w:eastAsia="ru-RU"/>
        </w:rPr>
        <w:t>• для формирования общих представлений о построении последовательности логических рассуждений.</w:t>
      </w: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Коррекционно-развивающие результаты.</w:t>
      </w:r>
    </w:p>
    <w:p w:rsidR="00E03510" w:rsidRPr="00E03510" w:rsidRDefault="00E03510" w:rsidP="00E035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расширение сферы жизненной компетенции за счет возможности использовать математические знания в быту (подсчитывать денежные суммы, необходимое количество каких-либо предметов для определенного числа участников, ориентироваться во времени и пространстве, определять целое по его части и т.п.);</w:t>
      </w:r>
    </w:p>
    <w:p w:rsidR="00E03510" w:rsidRPr="00E03510" w:rsidRDefault="00E03510" w:rsidP="00E035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 xml:space="preserve">развитие возможностей </w:t>
      </w:r>
      <w:proofErr w:type="gramStart"/>
      <w:r w:rsidRPr="00E03510">
        <w:rPr>
          <w:rFonts w:ascii="Times New Roman" w:eastAsia="Calibri" w:hAnsi="Times New Roman" w:cs="Times New Roman"/>
          <w:sz w:val="24"/>
          <w:szCs w:val="24"/>
        </w:rPr>
        <w:t>знаково-символического</w:t>
      </w:r>
      <w:proofErr w:type="gramEnd"/>
      <w:r w:rsidRPr="00E03510">
        <w:rPr>
          <w:rFonts w:ascii="Times New Roman" w:eastAsia="Calibri" w:hAnsi="Times New Roman" w:cs="Times New Roman"/>
          <w:sz w:val="24"/>
          <w:szCs w:val="24"/>
        </w:rPr>
        <w:t xml:space="preserve"> опосредствования, что повышает общий уровень </w:t>
      </w:r>
      <w:proofErr w:type="spellStart"/>
      <w:r w:rsidRPr="00E03510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E03510">
        <w:rPr>
          <w:rFonts w:ascii="Times New Roman" w:eastAsia="Calibri" w:hAnsi="Times New Roman" w:cs="Times New Roman"/>
          <w:sz w:val="24"/>
          <w:szCs w:val="24"/>
        </w:rPr>
        <w:t xml:space="preserve"> учебно-познавательной деятельности (в качестве средств выступают осознанно используемые математические символы, схемы, планы и т.п.);</w:t>
      </w:r>
    </w:p>
    <w:p w:rsidR="00E03510" w:rsidRPr="00E03510" w:rsidRDefault="00E03510" w:rsidP="00E035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увеличение объема оперативной памяти;</w:t>
      </w:r>
    </w:p>
    <w:p w:rsidR="00E03510" w:rsidRPr="00E03510" w:rsidRDefault="00E03510" w:rsidP="00E035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совершенствование пространственных и временных представлений;</w:t>
      </w:r>
    </w:p>
    <w:p w:rsidR="00E03510" w:rsidRPr="00E03510" w:rsidRDefault="00E03510" w:rsidP="00E035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3510">
        <w:rPr>
          <w:rFonts w:ascii="Times New Roman" w:eastAsia="Calibri" w:hAnsi="Times New Roman" w:cs="Times New Roman"/>
          <w:sz w:val="24"/>
          <w:szCs w:val="24"/>
        </w:rPr>
        <w:t xml:space="preserve">улучшение качества учебного высказывания за счет адекватного использования </w:t>
      </w:r>
      <w:r w:rsidRPr="00E03510">
        <w:rPr>
          <w:rFonts w:ascii="Times New Roman" w:eastAsia="Calibri" w:hAnsi="Times New Roman" w:cs="Times New Roman"/>
          <w:spacing w:val="-2"/>
          <w:sz w:val="24"/>
          <w:szCs w:val="24"/>
        </w:rPr>
        <w:t>логических связок и слов («и»; «не»; «если…, то…»; «верно/неверно, что…»; «каждый»; «все»; «некоторые»)</w:t>
      </w:r>
      <w:r w:rsidRPr="00E03510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E03510" w:rsidRPr="00E03510" w:rsidRDefault="00E03510" w:rsidP="00E035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появление и развитие рефлексивных умений;</w:t>
      </w:r>
    </w:p>
    <w:p w:rsidR="00E03510" w:rsidRPr="00E03510" w:rsidRDefault="00E03510" w:rsidP="00E035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развитие действий контроля;</w:t>
      </w:r>
    </w:p>
    <w:p w:rsidR="00E03510" w:rsidRPr="00E03510" w:rsidRDefault="00E03510" w:rsidP="00E035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планирования (в </w:t>
      </w:r>
      <w:proofErr w:type="spellStart"/>
      <w:r w:rsidRPr="00E03510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E03510">
        <w:rPr>
          <w:rFonts w:ascii="Times New Roman" w:eastAsia="Calibri" w:hAnsi="Times New Roman" w:cs="Times New Roman"/>
          <w:sz w:val="24"/>
          <w:szCs w:val="24"/>
        </w:rPr>
        <w:t>. умения следовать плану);</w:t>
      </w:r>
    </w:p>
    <w:p w:rsidR="00E03510" w:rsidRPr="00E03510" w:rsidRDefault="00E03510" w:rsidP="00E035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вербализация плана деятельности;</w:t>
      </w:r>
    </w:p>
    <w:p w:rsidR="00E03510" w:rsidRPr="00E03510" w:rsidRDefault="00E03510" w:rsidP="00E035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совершенствование волевых качеств;</w:t>
      </w:r>
    </w:p>
    <w:p w:rsidR="00E03510" w:rsidRPr="00E03510" w:rsidRDefault="00E03510" w:rsidP="00E0351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формирование социально одобряемых качеств личности (настойчивость, ответственность, инициативность и т.п.)</w:t>
      </w:r>
    </w:p>
    <w:p w:rsidR="00E03510" w:rsidRPr="00E03510" w:rsidRDefault="00E03510" w:rsidP="00E03510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510" w:rsidRPr="00E03510" w:rsidRDefault="00E03510" w:rsidP="00E03510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03510">
        <w:rPr>
          <w:rFonts w:ascii="Times New Roman" w:hAnsi="Times New Roman" w:cs="Times New Roman"/>
          <w:b/>
          <w:sz w:val="24"/>
          <w:szCs w:val="24"/>
        </w:rPr>
        <w:t>1.Числа от 1 до 100. Нумерация. (20 часов)</w:t>
      </w:r>
    </w:p>
    <w:p w:rsidR="00E03510" w:rsidRPr="00E03510" w:rsidRDefault="00E03510" w:rsidP="00E0351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510">
        <w:rPr>
          <w:rFonts w:ascii="Times New Roman" w:hAnsi="Times New Roman" w:cs="Times New Roman"/>
          <w:sz w:val="24"/>
          <w:szCs w:val="24"/>
        </w:rPr>
        <w:t xml:space="preserve">Новая счётная единица – десяток. Счёт десятками. Образование и названия чисел, их десятичный состав. Запись и чтение  чисел. Числа однозначные и двузначные. Порядок следования чисел при счёте. Сравнение чисел. Единицы длины: сантиметр, дециметр, миллиметр, метр. Соотношения между ними. Длина </w:t>
      </w:r>
      <w:proofErr w:type="gramStart"/>
      <w:r w:rsidRPr="00E03510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Pr="00E03510">
        <w:rPr>
          <w:rFonts w:ascii="Times New Roman" w:hAnsi="Times New Roman" w:cs="Times New Roman"/>
          <w:sz w:val="24"/>
          <w:szCs w:val="24"/>
        </w:rPr>
        <w:t>. Периметр многоугольника. Единицы времена: час, минута. Соотношение между ними. Определение времени по часам с точностью до минуты. Монеты (набор и размен). Задачи на нахождение неизвестного слагаемого, неизвестного уменьшаемого и неизвестного вычитаемого. Решение задач в 2 действия на сложение и вычитание.</w:t>
      </w: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03510">
        <w:rPr>
          <w:rFonts w:ascii="Times New Roman" w:hAnsi="Times New Roman" w:cs="Times New Roman"/>
          <w:b/>
          <w:sz w:val="24"/>
          <w:szCs w:val="24"/>
        </w:rPr>
        <w:t>2.Числа от 1 до 100. Сложение и вычитание. (88 часов)</w:t>
      </w:r>
    </w:p>
    <w:p w:rsidR="00E03510" w:rsidRPr="00E03510" w:rsidRDefault="00E03510" w:rsidP="00E0351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510">
        <w:rPr>
          <w:rFonts w:ascii="Times New Roman" w:hAnsi="Times New Roman" w:cs="Times New Roman"/>
          <w:sz w:val="24"/>
          <w:szCs w:val="24"/>
        </w:rPr>
        <w:t>Устные и письменные приёмы сложения и вычитания чисел в пределах 100. Числовое выражение и его значение. Порядок действий в выражениях, содержащих 2 действия (со скобками и без них). Сочетательное свойство сложения. Использование переместительного и сочетательного свой</w:t>
      </w:r>
      <w:proofErr w:type="gramStart"/>
      <w:r w:rsidRPr="00E03510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E03510">
        <w:rPr>
          <w:rFonts w:ascii="Times New Roman" w:hAnsi="Times New Roman" w:cs="Times New Roman"/>
          <w:sz w:val="24"/>
          <w:szCs w:val="24"/>
        </w:rPr>
        <w:t xml:space="preserve">ожения для рационализации вычислений. Взаимосвязь между компонентами и результатом сложения (вычитания). Проверка сложения и вычитания. Выражения с одной переменной </w:t>
      </w:r>
      <w:proofErr w:type="gramStart"/>
      <w:r w:rsidRPr="00E03510"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 w:rsidRPr="00E03510">
        <w:rPr>
          <w:rFonts w:ascii="Times New Roman" w:hAnsi="Times New Roman" w:cs="Times New Roman"/>
          <w:sz w:val="24"/>
          <w:szCs w:val="24"/>
        </w:rPr>
        <w:t xml:space="preserve"> </w:t>
      </w:r>
      <w:r w:rsidRPr="00E03510">
        <w:rPr>
          <w:rFonts w:ascii="Times New Roman" w:hAnsi="Times New Roman" w:cs="Times New Roman"/>
          <w:i/>
          <w:sz w:val="24"/>
          <w:szCs w:val="24"/>
        </w:rPr>
        <w:t>а</w:t>
      </w:r>
      <w:r w:rsidRPr="00E03510">
        <w:rPr>
          <w:rFonts w:ascii="Times New Roman" w:hAnsi="Times New Roman" w:cs="Times New Roman"/>
          <w:sz w:val="24"/>
          <w:szCs w:val="24"/>
        </w:rPr>
        <w:t xml:space="preserve"> + 28, 43 – </w:t>
      </w:r>
      <w:r w:rsidRPr="00E0351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E03510">
        <w:rPr>
          <w:rFonts w:ascii="Times New Roman" w:hAnsi="Times New Roman" w:cs="Times New Roman"/>
          <w:sz w:val="24"/>
          <w:szCs w:val="24"/>
        </w:rPr>
        <w:t>.  Уравнение</w:t>
      </w:r>
      <w:proofErr w:type="gramStart"/>
      <w:r w:rsidRPr="00E035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35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351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03510">
        <w:rPr>
          <w:rFonts w:ascii="Times New Roman" w:hAnsi="Times New Roman" w:cs="Times New Roman"/>
          <w:sz w:val="24"/>
          <w:szCs w:val="24"/>
        </w:rPr>
        <w:t xml:space="preserve">ешение уравнения. Решение уравнений вида 12 + </w:t>
      </w:r>
      <w:r w:rsidRPr="00E03510">
        <w:rPr>
          <w:rFonts w:ascii="Times New Roman" w:hAnsi="Times New Roman" w:cs="Times New Roman"/>
          <w:i/>
          <w:sz w:val="24"/>
          <w:szCs w:val="24"/>
        </w:rPr>
        <w:t>х</w:t>
      </w:r>
      <w:r w:rsidRPr="00E03510">
        <w:rPr>
          <w:rFonts w:ascii="Times New Roman" w:hAnsi="Times New Roman" w:cs="Times New Roman"/>
          <w:sz w:val="24"/>
          <w:szCs w:val="24"/>
        </w:rPr>
        <w:t xml:space="preserve"> = 12, 25 – </w:t>
      </w:r>
      <w:r w:rsidRPr="00E03510">
        <w:rPr>
          <w:rFonts w:ascii="Times New Roman" w:hAnsi="Times New Roman" w:cs="Times New Roman"/>
          <w:i/>
          <w:sz w:val="24"/>
          <w:szCs w:val="24"/>
        </w:rPr>
        <w:t>х</w:t>
      </w:r>
      <w:r w:rsidRPr="00E03510">
        <w:rPr>
          <w:rFonts w:ascii="Times New Roman" w:hAnsi="Times New Roman" w:cs="Times New Roman"/>
          <w:sz w:val="24"/>
          <w:szCs w:val="24"/>
        </w:rPr>
        <w:t xml:space="preserve"> = 20, </w:t>
      </w:r>
      <w:r w:rsidRPr="00E03510">
        <w:rPr>
          <w:rFonts w:ascii="Times New Roman" w:hAnsi="Times New Roman" w:cs="Times New Roman"/>
          <w:i/>
          <w:sz w:val="24"/>
          <w:szCs w:val="24"/>
        </w:rPr>
        <w:t>х</w:t>
      </w:r>
      <w:r w:rsidRPr="00E03510">
        <w:rPr>
          <w:rFonts w:ascii="Times New Roman" w:hAnsi="Times New Roman" w:cs="Times New Roman"/>
          <w:sz w:val="24"/>
          <w:szCs w:val="24"/>
        </w:rPr>
        <w:t xml:space="preserve"> – 2 = 8 способом подбора. Угол. Виды углов: прямой, острый, тупой. Прямоугольник (квадрат). Свойство противоположных сторон прямоугольника. Построение прямого угла, прямоугольника (квадрата) на клетчатой бумаге. Решение задач в 1 – 2 действия на сложение и вычитание.</w:t>
      </w: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03510">
        <w:rPr>
          <w:rFonts w:ascii="Times New Roman" w:hAnsi="Times New Roman" w:cs="Times New Roman"/>
          <w:b/>
          <w:sz w:val="24"/>
          <w:szCs w:val="24"/>
        </w:rPr>
        <w:t>3.Числа от 1 до 100. Умножение и деление. (48 часов)</w:t>
      </w:r>
    </w:p>
    <w:p w:rsidR="00E03510" w:rsidRPr="00E03510" w:rsidRDefault="00E03510" w:rsidP="00E0351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510">
        <w:rPr>
          <w:rFonts w:ascii="Times New Roman" w:hAnsi="Times New Roman" w:cs="Times New Roman"/>
          <w:sz w:val="24"/>
          <w:szCs w:val="24"/>
        </w:rPr>
        <w:t>Конкретный смысл и названия действий умножения и деления. Знаки умножения</w:t>
      </w:r>
      <w:proofErr w:type="gramStart"/>
      <w:r w:rsidRPr="00E03510">
        <w:rPr>
          <w:rFonts w:ascii="Times New Roman" w:hAnsi="Times New Roman" w:cs="Times New Roman"/>
          <w:sz w:val="24"/>
          <w:szCs w:val="24"/>
        </w:rPr>
        <w:t xml:space="preserve"> (</w:t>
      </w:r>
      <w:r w:rsidRPr="00E03510">
        <w:rPr>
          <w:rFonts w:ascii="Times New Roman" w:hAnsi="Times New Roman" w:cs="Times New Roman"/>
          <w:b/>
          <w:sz w:val="24"/>
          <w:szCs w:val="24"/>
        </w:rPr>
        <w:t>·</w:t>
      </w:r>
      <w:r w:rsidRPr="00E03510">
        <w:rPr>
          <w:rFonts w:ascii="Times New Roman" w:hAnsi="Times New Roman" w:cs="Times New Roman"/>
          <w:sz w:val="24"/>
          <w:szCs w:val="24"/>
        </w:rPr>
        <w:t xml:space="preserve">) – </w:t>
      </w:r>
      <w:proofErr w:type="gramEnd"/>
      <w:r w:rsidRPr="00E03510">
        <w:rPr>
          <w:rFonts w:ascii="Times New Roman" w:hAnsi="Times New Roman" w:cs="Times New Roman"/>
          <w:sz w:val="24"/>
          <w:szCs w:val="24"/>
        </w:rPr>
        <w:t>точка и деления (</w:t>
      </w:r>
      <w:r w:rsidRPr="00E03510">
        <w:rPr>
          <w:rFonts w:ascii="Times New Roman" w:hAnsi="Times New Roman" w:cs="Times New Roman"/>
          <w:b/>
          <w:sz w:val="24"/>
          <w:szCs w:val="24"/>
        </w:rPr>
        <w:t>:</w:t>
      </w:r>
      <w:r w:rsidRPr="00E03510">
        <w:rPr>
          <w:rFonts w:ascii="Times New Roman" w:hAnsi="Times New Roman" w:cs="Times New Roman"/>
          <w:sz w:val="24"/>
          <w:szCs w:val="24"/>
        </w:rPr>
        <w:t>) – две точки. Названия компонентов и результата умножения/деления, их использование при чтении и записи выражений. Переместительное свойство умножения. 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 Порядок выполнения действий в выражениях, содержащих 2 – 3 действия (со скобками и без них). Периметр прямоугольника (квадрата). Решение задач в одно действие на умножение и деление.</w:t>
      </w: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03510">
        <w:rPr>
          <w:rFonts w:ascii="Times New Roman" w:hAnsi="Times New Roman" w:cs="Times New Roman"/>
          <w:b/>
          <w:sz w:val="24"/>
          <w:szCs w:val="24"/>
        </w:rPr>
        <w:t>4.Итоговое повторение «Что узнали. Чему научились во 2 классе». (14 часов)</w:t>
      </w: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03510">
        <w:rPr>
          <w:rFonts w:ascii="Times New Roman" w:hAnsi="Times New Roman" w:cs="Times New Roman"/>
          <w:sz w:val="24"/>
          <w:szCs w:val="24"/>
        </w:rPr>
        <w:t xml:space="preserve">Числа от 1 до 100. Нумерация чисел. Сложение, вычитание, умножение, деление в пределах 100: устные и письменные приёмы. Решение задач изученных видов. </w:t>
      </w: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993"/>
        <w:gridCol w:w="2104"/>
        <w:gridCol w:w="1122"/>
        <w:gridCol w:w="1134"/>
        <w:gridCol w:w="1134"/>
        <w:gridCol w:w="1276"/>
        <w:gridCol w:w="1134"/>
        <w:gridCol w:w="1134"/>
      </w:tblGrid>
      <w:tr w:rsidR="00E03510" w:rsidRPr="00E03510" w:rsidTr="00856AEF">
        <w:tc>
          <w:tcPr>
            <w:tcW w:w="993" w:type="dxa"/>
            <w:vMerge w:val="restart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2104" w:type="dxa"/>
            <w:vMerge w:val="restart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тем</w:t>
            </w:r>
          </w:p>
        </w:tc>
        <w:tc>
          <w:tcPr>
            <w:tcW w:w="1122" w:type="dxa"/>
            <w:vMerge w:val="restart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812" w:type="dxa"/>
            <w:gridSpan w:val="5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</w:tr>
      <w:tr w:rsidR="00E03510" w:rsidRPr="00E03510" w:rsidTr="00856AEF">
        <w:trPr>
          <w:cantSplit/>
          <w:trHeight w:val="2078"/>
        </w:trPr>
        <w:tc>
          <w:tcPr>
            <w:tcW w:w="993" w:type="dxa"/>
            <w:vMerge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</w:t>
            </w:r>
          </w:p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</w:p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extDirection w:val="btLr"/>
          </w:tcPr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диктант</w:t>
            </w:r>
          </w:p>
        </w:tc>
        <w:tc>
          <w:tcPr>
            <w:tcW w:w="1276" w:type="dxa"/>
            <w:textDirection w:val="btLr"/>
          </w:tcPr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extDirection w:val="btLr"/>
          </w:tcPr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134" w:type="dxa"/>
            <w:textDirection w:val="btLr"/>
          </w:tcPr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ИККР</w:t>
            </w:r>
          </w:p>
        </w:tc>
      </w:tr>
      <w:tr w:rsidR="00E03510" w:rsidRPr="00E03510" w:rsidTr="00856AEF">
        <w:tc>
          <w:tcPr>
            <w:tcW w:w="993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E03510" w:rsidRPr="00E03510" w:rsidRDefault="00E03510" w:rsidP="00E0351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Нумерация.. </w:t>
            </w:r>
          </w:p>
        </w:tc>
        <w:tc>
          <w:tcPr>
            <w:tcW w:w="1122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10" w:rsidRPr="00E03510" w:rsidTr="00856AEF">
        <w:tc>
          <w:tcPr>
            <w:tcW w:w="993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E03510" w:rsidRPr="00E03510" w:rsidRDefault="00E03510" w:rsidP="00E0351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1122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10" w:rsidRPr="00E03510" w:rsidTr="00856AEF">
        <w:tc>
          <w:tcPr>
            <w:tcW w:w="993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:rsidR="00E03510" w:rsidRPr="00E03510" w:rsidRDefault="00E03510" w:rsidP="00E0351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1122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10" w:rsidRPr="00E03510" w:rsidTr="00856AEF">
        <w:tc>
          <w:tcPr>
            <w:tcW w:w="993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E03510" w:rsidRPr="00E03510" w:rsidRDefault="00E03510" w:rsidP="00E0351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во 2 классе»</w:t>
            </w:r>
          </w:p>
        </w:tc>
        <w:tc>
          <w:tcPr>
            <w:tcW w:w="1122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510" w:rsidRPr="00E03510" w:rsidTr="00856AEF">
        <w:tc>
          <w:tcPr>
            <w:tcW w:w="993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E03510" w:rsidRPr="00E03510" w:rsidRDefault="00E03510" w:rsidP="00E03510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2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59"/>
        <w:gridCol w:w="756"/>
        <w:gridCol w:w="759"/>
        <w:gridCol w:w="6718"/>
      </w:tblGrid>
      <w:tr w:rsidR="00E03510" w:rsidRPr="00E03510" w:rsidTr="00856AEF">
        <w:tc>
          <w:tcPr>
            <w:tcW w:w="1555" w:type="dxa"/>
            <w:gridSpan w:val="2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718" w:type="dxa"/>
            <w:vMerge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10" w:rsidRPr="00E03510" w:rsidTr="00856AEF">
        <w:tc>
          <w:tcPr>
            <w:tcW w:w="9788" w:type="dxa"/>
            <w:gridSpan w:val="5"/>
            <w:shd w:val="clear" w:color="auto" w:fill="auto"/>
          </w:tcPr>
          <w:p w:rsidR="00E03510" w:rsidRPr="00E03510" w:rsidRDefault="00E03510" w:rsidP="00E035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Нумерация. (20 часов)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Повторение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 в 1 классе.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Табличные случаи сложения и вычитания.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Десяток.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100.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Сантиметр. Устная нумерация чисел в пределах 100.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11 – 100.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Миллиметр.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нумерация чисел в пределах 100.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Сотня.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контрольной работы. Работа над ошибками. Метр.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Копейка.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Рубль.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случаях 30 + 5, 35 – 5, 35 – 30.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25.09  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 пройденного материала.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E03510" w:rsidRPr="00E03510" w:rsidTr="00856AEF">
        <w:tc>
          <w:tcPr>
            <w:tcW w:w="9788" w:type="dxa"/>
            <w:gridSpan w:val="5"/>
            <w:shd w:val="clear" w:color="auto" w:fill="auto"/>
          </w:tcPr>
          <w:p w:rsidR="00E03510" w:rsidRPr="00E03510" w:rsidRDefault="00E03510" w:rsidP="00E035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Сложение и вычитание. (88 часов)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Обратные задачи.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Единицы длины.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Час. Минута.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линия. Длина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работа№1 по теме «</w:t>
            </w: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Нумерация</w:t>
            </w:r>
            <w:proofErr w:type="gramStart"/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proofErr w:type="gramEnd"/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выражениях со скобками.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 в два действия выражением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Выражения со скобками.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Математический диктант № 1.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Периметр многоугольника.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 контрольная работа № 1  за 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выражений со скобками.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Сравнение выражений.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Устные вычисления.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сложения 36 + 2, 36 + 20.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вычитания 36 – 2.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вычитания 36 – 20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сложения 26 + 4.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вычитания 30 – 7.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вычитания 60 – 24.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Сравнение 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вида: 26 + 7.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Вычитание вида: 35 – 7.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применения приёмов сложения и вычитания вида: 26 + 7, 35 – 7.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Геометрический материал.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материала. Странички для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Геометрический материал.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Решение задач.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Сравнение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Уравнение. Решение задач.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уравнений. Решение примеров.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изученного материала.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Проверка сложения.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Проверка вычитания.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изученного: равенства и неравенства.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контрольная работа № 2  за 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Работа над уравнениями и задачами.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Многоугольники.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E03510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Периметр четырёхугольников.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 двузначных чисел без перехода через десяток.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Угол. Решение примеров и задач.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Виды  углов.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Виды  углов. Решение задач и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37 + 53.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34 + 56.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Прямоугольник. Сравнение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и сравнение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с переходом через десяток в случаях вида: 50 – 24.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 № 2 по теме. «Числа от 1 до 100. Сложение и вычитание</w:t>
            </w:r>
            <w:r w:rsidRPr="00E0351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».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с переходом через десяток  в случаях вида: 52 – 24.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Прямоугольник. Решение примеров и задач.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Свойства противоположных сторон прямоугольника.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задачами и выражениями.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Квадрат. Решение примеров. Сравнение чисел.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контрольная работа № 3 за 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E03510" w:rsidRPr="00E03510" w:rsidTr="00856AEF">
        <w:tc>
          <w:tcPr>
            <w:tcW w:w="9788" w:type="dxa"/>
            <w:gridSpan w:val="5"/>
            <w:shd w:val="clear" w:color="auto" w:fill="auto"/>
          </w:tcPr>
          <w:p w:rsidR="00E03510" w:rsidRPr="00E03510" w:rsidRDefault="00E03510" w:rsidP="00E035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Умножение и деление. (48 часов)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Знак умножения.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Особые случаи умножения.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Названия чисел при умножении.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Работа зад задачами и выражениями.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Переместительный закон  умножения.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Перестановка множителей.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выражений.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Деление. Решение примеров.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Деление. Сравнение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Математический диктант №2.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действием деления.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деления на 2.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Название чисел при делении.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Связь действий умножения и деления.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Периметр квадрата.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Особые случаи умножения и деления.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Проверочная работа № 3 по теме «Числа от 1 до 100. 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Умножение и деление».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2.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на число 2.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число 2. Решение уравнений.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число 2. Ломаная линия.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2. Решение задач.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 2.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3.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на 3. Уравнения.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на 3. Ломаная линия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3.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на 3. Деление на 3.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и деление на 3. Названия чисел при умножении и делении.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пройденного материала.</w:t>
            </w:r>
          </w:p>
        </w:tc>
      </w:tr>
      <w:tr w:rsidR="00E03510" w:rsidRPr="00E03510" w:rsidTr="00856AEF">
        <w:tc>
          <w:tcPr>
            <w:tcW w:w="9788" w:type="dxa"/>
            <w:gridSpan w:val="5"/>
            <w:shd w:val="clear" w:color="auto" w:fill="auto"/>
          </w:tcPr>
          <w:p w:rsidR="00E03510" w:rsidRPr="00E03510" w:rsidRDefault="00E03510" w:rsidP="00E035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«Что узнали, чему научились во 2 классе» (14 часов)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 материала.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контрольная работа № 4 за 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Прямоугольник. Периметр прямоугольника.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Квадрат. Периметр квадрата.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комплексная контрольная  работа.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знаний. Числовые и буквенные выражения. Равенство.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полученных знаний. Неравенство. 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полученных </w:t>
            </w:r>
            <w:proofErr w:type="spell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войства</w:t>
            </w:r>
            <w:proofErr w:type="spell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Математический КВН.</w:t>
            </w:r>
          </w:p>
        </w:tc>
      </w:tr>
      <w:tr w:rsidR="00E03510" w:rsidRPr="00E03510" w:rsidTr="00856AEF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Итоговый урок за год.</w:t>
            </w:r>
          </w:p>
        </w:tc>
      </w:tr>
    </w:tbl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3510" w:rsidRPr="00E03510" w:rsidSect="00751D4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9B" w:rsidRDefault="00474E9B"/>
    <w:sectPr w:rsidR="00474E9B" w:rsidSect="00121D74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10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51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3510"/>
  </w:style>
  <w:style w:type="paragraph" w:styleId="a3">
    <w:name w:val="List Paragraph"/>
    <w:basedOn w:val="a"/>
    <w:uiPriority w:val="34"/>
    <w:qFormat/>
    <w:rsid w:val="00E0351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E03510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E03510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E035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E0351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E03510"/>
    <w:rPr>
      <w:b/>
      <w:bCs/>
    </w:rPr>
  </w:style>
  <w:style w:type="table" w:styleId="a7">
    <w:name w:val="Table Grid"/>
    <w:basedOn w:val="a1"/>
    <w:uiPriority w:val="59"/>
    <w:rsid w:val="00E0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qFormat/>
    <w:rsid w:val="00E03510"/>
    <w:pPr>
      <w:shd w:val="clear" w:color="auto" w:fill="FFFFFF"/>
      <w:spacing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semiHidden/>
    <w:unhideWhenUsed/>
    <w:rsid w:val="00E0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035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03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035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03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0351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0351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3510"/>
  </w:style>
  <w:style w:type="paragraph" w:styleId="a3">
    <w:name w:val="List Paragraph"/>
    <w:basedOn w:val="a"/>
    <w:uiPriority w:val="34"/>
    <w:qFormat/>
    <w:rsid w:val="00E0351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E03510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E03510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E035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E0351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E03510"/>
    <w:rPr>
      <w:b/>
      <w:bCs/>
    </w:rPr>
  </w:style>
  <w:style w:type="table" w:styleId="a7">
    <w:name w:val="Table Grid"/>
    <w:basedOn w:val="a1"/>
    <w:uiPriority w:val="59"/>
    <w:rsid w:val="00E0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qFormat/>
    <w:rsid w:val="00E03510"/>
    <w:pPr>
      <w:shd w:val="clear" w:color="auto" w:fill="FFFFFF"/>
      <w:spacing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semiHidden/>
    <w:unhideWhenUsed/>
    <w:rsid w:val="00E0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035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03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035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03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0351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035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2019-10-01T08:33:00Z</dcterms:created>
  <dcterms:modified xsi:type="dcterms:W3CDTF">2019-10-01T08:36:00Z</dcterms:modified>
</cp:coreProperties>
</file>