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F61" w:rsidRDefault="001463B5" w:rsidP="00F87905">
      <w:pPr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</w:rPr>
      </w:pPr>
      <w:bookmarkStart w:id="0" w:name="_GoBack"/>
      <w:r w:rsidRPr="001463B5">
        <w:rPr>
          <w:rFonts w:ascii="Times New Roman" w:hAnsi="Times New Roman" w:cs="Times New Roman"/>
          <w:b/>
          <w:bCs/>
          <w:noProof/>
          <w:color w:val="000000"/>
          <w:kern w:val="24"/>
          <w:lang w:eastAsia="ru-RU"/>
        </w:rPr>
        <w:drawing>
          <wp:inline distT="0" distB="0" distL="0" distR="0">
            <wp:extent cx="6781800" cy="9324976"/>
            <wp:effectExtent l="0" t="0" r="0" b="0"/>
            <wp:docPr id="1" name="Рисунок 1" descr="C:\Users\Классоводы коррекция\Desktop\скан\корр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ссоводы коррекция\Desktop\скан\корре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028" cy="932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A234B" w:rsidRPr="007B1A4E" w:rsidRDefault="00DA234B" w:rsidP="00F53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1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Планируемые результаты изучения </w:t>
      </w:r>
      <w:r>
        <w:rPr>
          <w:rFonts w:ascii="Times New Roman" w:eastAsia="Calibri" w:hAnsi="Times New Roman" w:cs="Times New Roman"/>
          <w:b/>
          <w:sz w:val="24"/>
          <w:szCs w:val="24"/>
        </w:rPr>
        <w:t>коррекционного курса.</w:t>
      </w:r>
    </w:p>
    <w:p w:rsidR="00DA234B" w:rsidRPr="00A451BD" w:rsidRDefault="00DA234B" w:rsidP="00DA23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234B" w:rsidRPr="007B1A4E" w:rsidRDefault="00DA234B" w:rsidP="00DA23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1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DA234B" w:rsidRPr="00AB3D6F" w:rsidRDefault="000817F7" w:rsidP="00F5389B">
      <w:pPr>
        <w:widowControl w:val="0"/>
        <w:tabs>
          <w:tab w:val="left" w:pos="681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611C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Учащиеся  овладеют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DA234B"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компетенциями, необходимыми для решения практико-ориентированных задач, а также обеспечивающими становление социальных отношений обучающихся в различных средах:</w:t>
      </w:r>
    </w:p>
    <w:p w:rsidR="00DA234B" w:rsidRPr="00611E94" w:rsidRDefault="00DA234B" w:rsidP="00F5389B">
      <w:pPr>
        <w:pStyle w:val="a7"/>
        <w:widowControl w:val="0"/>
        <w:numPr>
          <w:ilvl w:val="0"/>
          <w:numId w:val="21"/>
        </w:numPr>
        <w:tabs>
          <w:tab w:val="left" w:pos="443"/>
        </w:tabs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611E94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сформированность адекватной самооценки (осознание своих возможностей в учебе и другой деятельности, умении брать на себя ответственность);</w:t>
      </w:r>
    </w:p>
    <w:p w:rsidR="00DA234B" w:rsidRPr="00611E94" w:rsidRDefault="00DA234B" w:rsidP="00F5389B">
      <w:pPr>
        <w:pStyle w:val="a7"/>
        <w:widowControl w:val="0"/>
        <w:numPr>
          <w:ilvl w:val="0"/>
          <w:numId w:val="21"/>
        </w:numPr>
        <w:tabs>
          <w:tab w:val="left" w:pos="443"/>
        </w:tabs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611E94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принятие и освоение социальной роли обучающегося, формирование позитивного отношения к учебной деятельности, ее социальной значимости;</w:t>
      </w:r>
    </w:p>
    <w:p w:rsidR="00DA234B" w:rsidRPr="00611E94" w:rsidRDefault="00DA234B" w:rsidP="00F5389B">
      <w:pPr>
        <w:pStyle w:val="a7"/>
        <w:widowControl w:val="0"/>
        <w:numPr>
          <w:ilvl w:val="0"/>
          <w:numId w:val="21"/>
        </w:numPr>
        <w:tabs>
          <w:tab w:val="left" w:pos="443"/>
        </w:tabs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611E94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ценностно-смысловые (умение оценивать поступки в соответствии с нравственно-этическими нормами);</w:t>
      </w:r>
    </w:p>
    <w:p w:rsidR="00DA234B" w:rsidRPr="00611E94" w:rsidRDefault="00DA234B" w:rsidP="00F5389B">
      <w:pPr>
        <w:pStyle w:val="a7"/>
        <w:widowControl w:val="0"/>
        <w:numPr>
          <w:ilvl w:val="0"/>
          <w:numId w:val="21"/>
        </w:numPr>
        <w:tabs>
          <w:tab w:val="left" w:pos="443"/>
        </w:tabs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611E94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формирование уважительного отношения к иному мнению;</w:t>
      </w:r>
    </w:p>
    <w:p w:rsidR="00DA234B" w:rsidRPr="00611E94" w:rsidRDefault="00DA234B" w:rsidP="00F5389B">
      <w:pPr>
        <w:pStyle w:val="a7"/>
        <w:widowControl w:val="0"/>
        <w:numPr>
          <w:ilvl w:val="0"/>
          <w:numId w:val="21"/>
        </w:numPr>
        <w:tabs>
          <w:tab w:val="left" w:pos="443"/>
        </w:tabs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611E94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развитие этических чувств, доброжелательности, отзывчивости, понимание и сопереживание чувствам других людей;</w:t>
      </w:r>
    </w:p>
    <w:p w:rsidR="00DA234B" w:rsidRPr="00611E94" w:rsidRDefault="00DA234B" w:rsidP="00F5389B">
      <w:pPr>
        <w:pStyle w:val="a7"/>
        <w:widowControl w:val="0"/>
        <w:numPr>
          <w:ilvl w:val="0"/>
          <w:numId w:val="21"/>
        </w:numPr>
        <w:tabs>
          <w:tab w:val="left" w:pos="443"/>
        </w:tabs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611E94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развитие мотивации к творчеству.</w:t>
      </w:r>
    </w:p>
    <w:p w:rsidR="00DA234B" w:rsidRDefault="00DA234B" w:rsidP="00F5389B">
      <w:pPr>
        <w:widowControl w:val="0"/>
        <w:autoSpaceDE w:val="0"/>
        <w:autoSpaceDN w:val="0"/>
        <w:adjustRightInd w:val="0"/>
        <w:spacing w:after="0" w:line="240" w:lineRule="auto"/>
        <w:ind w:firstLine="6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234B" w:rsidRPr="007B1A4E" w:rsidRDefault="00DA234B" w:rsidP="00F5389B">
      <w:pPr>
        <w:widowControl w:val="0"/>
        <w:autoSpaceDE w:val="0"/>
        <w:autoSpaceDN w:val="0"/>
        <w:adjustRightInd w:val="0"/>
        <w:spacing w:after="0" w:line="240" w:lineRule="auto"/>
        <w:ind w:firstLine="6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1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r w:rsidR="000817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B1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</w:t>
      </w:r>
    </w:p>
    <w:p w:rsidR="00DA234B" w:rsidRDefault="000817F7" w:rsidP="00F5389B">
      <w:pPr>
        <w:widowControl w:val="0"/>
        <w:tabs>
          <w:tab w:val="left" w:pos="67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611C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Учащиеся </w:t>
      </w:r>
      <w:r w:rsidR="00D611C1" w:rsidRPr="00D611C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получат возможность научи</w:t>
      </w:r>
      <w:r w:rsidRPr="00D611C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т</w:t>
      </w:r>
      <w:r w:rsidR="00D611C1" w:rsidRPr="00D611C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ь</w:t>
      </w:r>
      <w:r w:rsidRPr="00D611C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ся</w:t>
      </w:r>
      <w:r w:rsidR="00D611C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: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базовым учебным</w:t>
      </w:r>
      <w:r w:rsidR="00DA234B"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действия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</w:t>
      </w:r>
      <w:r w:rsidR="00DA234B"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(познавательные, регулятивные</w:t>
      </w:r>
      <w:r w:rsidR="00D611C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 коммуникативные), способности</w:t>
      </w:r>
      <w:r w:rsidR="00DA234B" w:rsidRPr="00AB3D6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их использования в процессе учебной и межличностной деятельности:</w:t>
      </w:r>
    </w:p>
    <w:p w:rsidR="000817F7" w:rsidRPr="00DA234B" w:rsidRDefault="000817F7" w:rsidP="00F5389B">
      <w:pPr>
        <w:widowControl w:val="0"/>
        <w:tabs>
          <w:tab w:val="left" w:pos="679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</w:t>
      </w:r>
    </w:p>
    <w:p w:rsidR="00DA234B" w:rsidRPr="00AB3D6F" w:rsidRDefault="00DA234B" w:rsidP="00F5389B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Познавательные:</w:t>
      </w:r>
    </w:p>
    <w:p w:rsidR="00DA234B" w:rsidRPr="00611E94" w:rsidRDefault="00DA234B" w:rsidP="00F5389B">
      <w:pPr>
        <w:pStyle w:val="a7"/>
        <w:widowControl w:val="0"/>
        <w:numPr>
          <w:ilvl w:val="0"/>
          <w:numId w:val="20"/>
        </w:numPr>
        <w:tabs>
          <w:tab w:val="left" w:pos="443"/>
        </w:tabs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611E94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познавательная активность (интерес к новым знаниям);</w:t>
      </w:r>
    </w:p>
    <w:p w:rsidR="00DA234B" w:rsidRPr="00611E94" w:rsidRDefault="00DA234B" w:rsidP="00F5389B">
      <w:pPr>
        <w:pStyle w:val="a7"/>
        <w:widowControl w:val="0"/>
        <w:numPr>
          <w:ilvl w:val="0"/>
          <w:numId w:val="20"/>
        </w:numPr>
        <w:tabs>
          <w:tab w:val="left" w:pos="443"/>
        </w:tabs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611E94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культурных);</w:t>
      </w:r>
    </w:p>
    <w:p w:rsidR="00DA234B" w:rsidRDefault="00DA234B" w:rsidP="00F5389B">
      <w:pPr>
        <w:pStyle w:val="a7"/>
        <w:widowControl w:val="0"/>
        <w:numPr>
          <w:ilvl w:val="0"/>
          <w:numId w:val="20"/>
        </w:numPr>
        <w:tabs>
          <w:tab w:val="left" w:pos="439"/>
        </w:tabs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611E94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формирование целостного, социально-ориентированного взгляда на мир.</w:t>
      </w:r>
    </w:p>
    <w:p w:rsidR="000817F7" w:rsidRDefault="000817F7" w:rsidP="00F5389B">
      <w:pPr>
        <w:pStyle w:val="a7"/>
        <w:widowControl w:val="0"/>
        <w:tabs>
          <w:tab w:val="left" w:pos="439"/>
        </w:tabs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:rsidR="000817F7" w:rsidRPr="000817F7" w:rsidRDefault="000817F7" w:rsidP="00F5389B">
      <w:pPr>
        <w:pStyle w:val="a7"/>
        <w:widowControl w:val="0"/>
        <w:tabs>
          <w:tab w:val="left" w:pos="439"/>
        </w:tabs>
        <w:spacing w:after="0" w:line="240" w:lineRule="auto"/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</w:pPr>
      <w:r w:rsidRPr="000817F7"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  <w:t>Учащиеся научатся:</w:t>
      </w:r>
    </w:p>
    <w:p w:rsidR="00DA234B" w:rsidRPr="00AB3D6F" w:rsidRDefault="00DA234B" w:rsidP="00F5389B">
      <w:pPr>
        <w:widowControl w:val="0"/>
        <w:tabs>
          <w:tab w:val="left" w:pos="643"/>
        </w:tabs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Регулятивные:</w:t>
      </w:r>
    </w:p>
    <w:p w:rsidR="00DA234B" w:rsidRPr="00611E94" w:rsidRDefault="000817F7" w:rsidP="00F5389B">
      <w:pPr>
        <w:pStyle w:val="a7"/>
        <w:widowControl w:val="0"/>
        <w:numPr>
          <w:ilvl w:val="0"/>
          <w:numId w:val="18"/>
        </w:numPr>
        <w:tabs>
          <w:tab w:val="left" w:pos="439"/>
        </w:tabs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планировать свои действия</w:t>
      </w:r>
      <w:r w:rsidR="00DA234B" w:rsidRPr="00611E94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, умение их контролировать и оценивать;</w:t>
      </w:r>
    </w:p>
    <w:p w:rsidR="00DA234B" w:rsidRPr="00611E94" w:rsidRDefault="000817F7" w:rsidP="00F5389B">
      <w:pPr>
        <w:pStyle w:val="a7"/>
        <w:widowControl w:val="0"/>
        <w:numPr>
          <w:ilvl w:val="0"/>
          <w:numId w:val="18"/>
        </w:numPr>
        <w:tabs>
          <w:tab w:val="left" w:pos="439"/>
        </w:tabs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умению</w:t>
      </w:r>
      <w:r w:rsidR="00DA234B" w:rsidRPr="00611E94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понимать причины успеха/неуспеха своей деятельности, способность к конструктивным действиям;</w:t>
      </w:r>
    </w:p>
    <w:p w:rsidR="00DA234B" w:rsidRPr="00611E94" w:rsidRDefault="000817F7" w:rsidP="00F5389B">
      <w:pPr>
        <w:pStyle w:val="a7"/>
        <w:widowControl w:val="0"/>
        <w:numPr>
          <w:ilvl w:val="0"/>
          <w:numId w:val="18"/>
        </w:numPr>
        <w:tabs>
          <w:tab w:val="left" w:pos="439"/>
        </w:tabs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логическим действиям </w:t>
      </w:r>
      <w:r w:rsidR="00DA234B" w:rsidRPr="00611E94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сравнения, анализа, синтеза, обобщения, классификации по родовидовым признакам, установление аналогий и причинно-следственных связей;</w:t>
      </w:r>
    </w:p>
    <w:p w:rsidR="00DA234B" w:rsidRPr="00611E94" w:rsidRDefault="00DA234B" w:rsidP="00F5389B">
      <w:pPr>
        <w:pStyle w:val="a7"/>
        <w:widowControl w:val="0"/>
        <w:numPr>
          <w:ilvl w:val="0"/>
          <w:numId w:val="18"/>
        </w:numPr>
        <w:tabs>
          <w:tab w:val="left" w:pos="439"/>
        </w:tabs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611E94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рассуждать, соотносить к известным понятиям на уровне соответствующим индивидуальным возможностям;</w:t>
      </w:r>
    </w:p>
    <w:p w:rsidR="00DA234B" w:rsidRPr="00611E94" w:rsidRDefault="00DA234B" w:rsidP="00F5389B">
      <w:pPr>
        <w:pStyle w:val="a7"/>
        <w:widowControl w:val="0"/>
        <w:numPr>
          <w:ilvl w:val="0"/>
          <w:numId w:val="18"/>
        </w:numPr>
        <w:tabs>
          <w:tab w:val="left" w:pos="439"/>
        </w:tabs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611E94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ставить цель и определять пути ее достижения;</w:t>
      </w:r>
    </w:p>
    <w:p w:rsidR="00E96AC1" w:rsidRDefault="000817F7" w:rsidP="00F5389B">
      <w:pPr>
        <w:pStyle w:val="a7"/>
        <w:widowControl w:val="0"/>
        <w:numPr>
          <w:ilvl w:val="0"/>
          <w:numId w:val="18"/>
        </w:numPr>
        <w:tabs>
          <w:tab w:val="left" w:pos="439"/>
        </w:tabs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осуществлять</w:t>
      </w:r>
      <w:r w:rsidR="00DA234B" w:rsidRPr="00611E94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контр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оль</w:t>
      </w:r>
      <w:r w:rsidR="00DA234B" w:rsidRPr="00611E94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в совместной деятельности, адекватно оценивать свое </w:t>
      </w:r>
    </w:p>
    <w:p w:rsidR="00DA234B" w:rsidRPr="00611E94" w:rsidRDefault="00DA234B" w:rsidP="00F5389B">
      <w:pPr>
        <w:pStyle w:val="a7"/>
        <w:widowControl w:val="0"/>
        <w:numPr>
          <w:ilvl w:val="0"/>
          <w:numId w:val="18"/>
        </w:numPr>
        <w:tabs>
          <w:tab w:val="left" w:pos="439"/>
        </w:tabs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611E94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поведение и поведение окружающих;</w:t>
      </w:r>
    </w:p>
    <w:p w:rsidR="00DA234B" w:rsidRPr="00611E94" w:rsidRDefault="00DA234B" w:rsidP="00F5389B">
      <w:pPr>
        <w:pStyle w:val="a7"/>
        <w:widowControl w:val="0"/>
        <w:numPr>
          <w:ilvl w:val="0"/>
          <w:numId w:val="18"/>
        </w:numPr>
        <w:tabs>
          <w:tab w:val="left" w:pos="439"/>
        </w:tabs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611E94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планировать вместе с учителем и уметь самостоятельно выполнять алгоритм учебных действий;</w:t>
      </w:r>
    </w:p>
    <w:p w:rsidR="00DA234B" w:rsidRPr="00DA234B" w:rsidRDefault="00DA234B" w:rsidP="00F5389B">
      <w:pPr>
        <w:pStyle w:val="a7"/>
        <w:widowControl w:val="0"/>
        <w:numPr>
          <w:ilvl w:val="0"/>
          <w:numId w:val="18"/>
        </w:numPr>
        <w:tabs>
          <w:tab w:val="left" w:pos="439"/>
        </w:tabs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611E94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осознано строить речевые высказывания, в соответствии с коммуникативными задачами.</w:t>
      </w:r>
    </w:p>
    <w:p w:rsidR="00D611C1" w:rsidRDefault="00D611C1" w:rsidP="00F5389B">
      <w:pPr>
        <w:widowControl w:val="0"/>
        <w:tabs>
          <w:tab w:val="left" w:pos="643"/>
        </w:tabs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Учащиеся получат возможность научиться:</w:t>
      </w:r>
    </w:p>
    <w:p w:rsidR="00DA234B" w:rsidRPr="00AB3D6F" w:rsidRDefault="00DA234B" w:rsidP="00F5389B">
      <w:pPr>
        <w:widowControl w:val="0"/>
        <w:tabs>
          <w:tab w:val="left" w:pos="643"/>
        </w:tabs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Коммуникативные:</w:t>
      </w:r>
    </w:p>
    <w:p w:rsidR="00DA234B" w:rsidRPr="00611E94" w:rsidRDefault="00D611C1" w:rsidP="00F5389B">
      <w:pPr>
        <w:pStyle w:val="a7"/>
        <w:widowControl w:val="0"/>
        <w:numPr>
          <w:ilvl w:val="0"/>
          <w:numId w:val="19"/>
        </w:numPr>
        <w:tabs>
          <w:tab w:val="left" w:pos="439"/>
        </w:tabs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навыкам общения, умению</w:t>
      </w:r>
      <w:r w:rsidR="00DA234B" w:rsidRPr="00611E94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выслушать, вести диалог, обратиться с просьбой, уважительно относиться к иному мнению;</w:t>
      </w:r>
    </w:p>
    <w:p w:rsidR="00DA234B" w:rsidRPr="00611E94" w:rsidRDefault="000817F7" w:rsidP="00F5389B">
      <w:pPr>
        <w:pStyle w:val="a7"/>
        <w:widowControl w:val="0"/>
        <w:numPr>
          <w:ilvl w:val="0"/>
          <w:numId w:val="19"/>
        </w:numPr>
        <w:tabs>
          <w:tab w:val="left" w:pos="439"/>
        </w:tabs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умению</w:t>
      </w:r>
      <w:r w:rsidR="00DA234B" w:rsidRPr="00611E94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корректно выразить свои чувства: недовольство отказ, просьбу;</w:t>
      </w:r>
    </w:p>
    <w:p w:rsidR="00DA234B" w:rsidRPr="00611E94" w:rsidRDefault="00D611C1" w:rsidP="00F5389B">
      <w:pPr>
        <w:pStyle w:val="a7"/>
        <w:widowControl w:val="0"/>
        <w:numPr>
          <w:ilvl w:val="0"/>
          <w:numId w:val="19"/>
        </w:numPr>
        <w:tabs>
          <w:tab w:val="left" w:pos="439"/>
        </w:tabs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готовности</w:t>
      </w:r>
      <w:r w:rsidR="00DA234B" w:rsidRPr="00611E94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конструктивно разрешать конфликты, учитывать интересы других.</w:t>
      </w:r>
    </w:p>
    <w:p w:rsidR="00DA234B" w:rsidRPr="007B1A4E" w:rsidRDefault="00DA234B" w:rsidP="00F5389B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234B" w:rsidRDefault="00DA234B" w:rsidP="00F5389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5389B" w:rsidRDefault="00F5389B" w:rsidP="00F5389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A234B" w:rsidRPr="00611E94" w:rsidRDefault="00DA234B" w:rsidP="00F5389B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11E9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 xml:space="preserve">Требования к уровню подготовки </w:t>
      </w:r>
    </w:p>
    <w:p w:rsidR="00DA234B" w:rsidRPr="00BC2DBF" w:rsidRDefault="00DA234B" w:rsidP="00F5389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C2DBF">
        <w:rPr>
          <w:rFonts w:ascii="Times New Roman" w:eastAsia="Calibri" w:hAnsi="Times New Roman" w:cs="Times New Roman"/>
          <w:sz w:val="24"/>
          <w:szCs w:val="24"/>
        </w:rPr>
        <w:t>Критерии для оценки успешности освоения программы психокоррекционной работы первоклассниками составляются в соответствии с планируемыми результатами, приведенными в конце представленной примерной рабочей программы.</w:t>
      </w:r>
    </w:p>
    <w:p w:rsidR="00DA234B" w:rsidRPr="00BC2DBF" w:rsidRDefault="00DA234B" w:rsidP="00F5389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C2DBF">
        <w:rPr>
          <w:rFonts w:ascii="Times New Roman" w:eastAsia="Calibri" w:hAnsi="Times New Roman" w:cs="Times New Roman"/>
          <w:sz w:val="24"/>
          <w:szCs w:val="24"/>
        </w:rPr>
        <w:t>Все перечисленное позволяет осуществлять мониторинг становления сферы жизненной компетенции. Календарно-тематическое планирование по годам обучения осуществляется с учетом запланированных результатов образования.</w:t>
      </w:r>
    </w:p>
    <w:p w:rsidR="00DA234B" w:rsidRDefault="00DA234B" w:rsidP="00F5389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C2DBF">
        <w:rPr>
          <w:rFonts w:ascii="Times New Roman" w:eastAsia="Calibri" w:hAnsi="Times New Roman" w:cs="Times New Roman"/>
          <w:sz w:val="24"/>
          <w:szCs w:val="24"/>
        </w:rPr>
        <w:t>Результаты формирования сферы жизненной компетенции проявляются в последовательном улучшении перечисленных ниже умений.</w:t>
      </w:r>
    </w:p>
    <w:p w:rsidR="00DA234B" w:rsidRPr="00BC2DBF" w:rsidRDefault="00DA234B" w:rsidP="00F5389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DA234B" w:rsidRDefault="00DA234B" w:rsidP="00F5389B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Коррекционно-развивающие результаты</w:t>
      </w:r>
    </w:p>
    <w:p w:rsidR="00DA234B" w:rsidRPr="00611E94" w:rsidRDefault="00DA234B" w:rsidP="00F5389B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611E94">
        <w:rPr>
          <w:rFonts w:ascii="Times New Roman" w:eastAsia="Calibri" w:hAnsi="Times New Roman" w:cs="Times New Roman"/>
          <w:b/>
          <w:sz w:val="24"/>
          <w:szCs w:val="24"/>
        </w:rPr>
        <w:t>Развитие адекватных представлений о собственных возможностях</w:t>
      </w:r>
      <w:r w:rsidR="000817F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11E94">
        <w:rPr>
          <w:rFonts w:ascii="Times New Roman" w:eastAsia="Calibri" w:hAnsi="Times New Roman" w:cs="Times New Roman"/>
          <w:b/>
          <w:sz w:val="24"/>
          <w:szCs w:val="24"/>
        </w:rPr>
        <w:t>проявляется в умениях:</w:t>
      </w:r>
    </w:p>
    <w:p w:rsidR="00DA234B" w:rsidRPr="006E1B96" w:rsidRDefault="00DA234B" w:rsidP="00F5389B">
      <w:pPr>
        <w:pStyle w:val="a7"/>
        <w:numPr>
          <w:ilvl w:val="0"/>
          <w:numId w:val="17"/>
        </w:numPr>
        <w:tabs>
          <w:tab w:val="left" w:pos="0"/>
          <w:tab w:val="left" w:pos="993"/>
        </w:tabs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E1B96">
        <w:rPr>
          <w:rFonts w:ascii="Times New Roman" w:hAnsi="Times New Roman"/>
          <w:sz w:val="24"/>
          <w:szCs w:val="24"/>
        </w:rPr>
        <w:t>различать ситуации, в которых необходима посторонняя помощь для её разрешения, с ситуациями, в которых решение можно найти самому;</w:t>
      </w:r>
    </w:p>
    <w:p w:rsidR="00DA234B" w:rsidRPr="006E1B96" w:rsidRDefault="00DA234B" w:rsidP="00F5389B">
      <w:pPr>
        <w:pStyle w:val="a7"/>
        <w:numPr>
          <w:ilvl w:val="0"/>
          <w:numId w:val="17"/>
        </w:numPr>
        <w:tabs>
          <w:tab w:val="left" w:pos="0"/>
          <w:tab w:val="left" w:pos="993"/>
        </w:tabs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E1B96">
        <w:rPr>
          <w:rFonts w:ascii="Times New Roman" w:hAnsi="Times New Roman"/>
          <w:sz w:val="24"/>
          <w:szCs w:val="24"/>
        </w:rPr>
        <w:t>обратиться к взрослому при затруднениях, сформулировать запрос о специальной помощи;</w:t>
      </w:r>
    </w:p>
    <w:p w:rsidR="00DA234B" w:rsidRPr="006E1B96" w:rsidRDefault="00DA234B" w:rsidP="00F5389B">
      <w:pPr>
        <w:pStyle w:val="a7"/>
        <w:numPr>
          <w:ilvl w:val="0"/>
          <w:numId w:val="17"/>
        </w:numPr>
        <w:tabs>
          <w:tab w:val="left" w:pos="0"/>
          <w:tab w:val="left" w:pos="993"/>
        </w:tabs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E1B96">
        <w:rPr>
          <w:rFonts w:ascii="Times New Roman" w:hAnsi="Times New Roman"/>
          <w:sz w:val="24"/>
          <w:szCs w:val="24"/>
        </w:rPr>
        <w:t>использовать помощь взрослого для разрешения затруднения, давать адекватную обратную связь: понимаю или не понимаю;</w:t>
      </w:r>
    </w:p>
    <w:p w:rsidR="00DA234B" w:rsidRPr="00DA234B" w:rsidRDefault="00DA234B" w:rsidP="00F5389B">
      <w:pPr>
        <w:pStyle w:val="a7"/>
        <w:numPr>
          <w:ilvl w:val="0"/>
          <w:numId w:val="17"/>
        </w:numPr>
        <w:tabs>
          <w:tab w:val="left" w:pos="0"/>
          <w:tab w:val="left" w:pos="993"/>
        </w:tabs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E1B96">
        <w:rPr>
          <w:rFonts w:ascii="Times New Roman" w:hAnsi="Times New Roman"/>
          <w:sz w:val="24"/>
          <w:szCs w:val="24"/>
        </w:rPr>
        <w:t xml:space="preserve">оценить успешность своей деятельности, адекватность поведения, объективную сложность задания и дать аналогичную оценку возможностям одноклассника. </w:t>
      </w:r>
    </w:p>
    <w:p w:rsidR="00DA234B" w:rsidRPr="00611E94" w:rsidRDefault="00DA234B" w:rsidP="00F5389B">
      <w:pPr>
        <w:tabs>
          <w:tab w:val="left" w:pos="0"/>
          <w:tab w:val="left" w:pos="993"/>
        </w:tabs>
        <w:autoSpaceDE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1E94">
        <w:rPr>
          <w:rFonts w:ascii="Times New Roman" w:eastAsia="Calibri" w:hAnsi="Times New Roman" w:cs="Times New Roman"/>
          <w:b/>
          <w:bCs/>
          <w:sz w:val="24"/>
          <w:szCs w:val="24"/>
        </w:rPr>
        <w:t>Овладение социально-бытовыми умениями, используемыми в повседневной жизни проявляется:</w:t>
      </w:r>
    </w:p>
    <w:p w:rsidR="00DA234B" w:rsidRPr="006E1B96" w:rsidRDefault="00DA234B" w:rsidP="00F5389B">
      <w:pPr>
        <w:pStyle w:val="a7"/>
        <w:numPr>
          <w:ilvl w:val="0"/>
          <w:numId w:val="16"/>
        </w:numPr>
        <w:tabs>
          <w:tab w:val="left" w:pos="0"/>
          <w:tab w:val="left" w:pos="993"/>
        </w:tabs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E1B96">
        <w:rPr>
          <w:rFonts w:ascii="Times New Roman" w:hAnsi="Times New Roman"/>
          <w:sz w:val="24"/>
          <w:szCs w:val="24"/>
        </w:rPr>
        <w:t xml:space="preserve">в участии в повседневной жизни класса, принятии на себя обязанностей наряду с другими детьми; </w:t>
      </w:r>
    </w:p>
    <w:p w:rsidR="00DA234B" w:rsidRPr="006E1B96" w:rsidRDefault="00DA234B" w:rsidP="00F5389B">
      <w:pPr>
        <w:pStyle w:val="a7"/>
        <w:numPr>
          <w:ilvl w:val="0"/>
          <w:numId w:val="16"/>
        </w:numPr>
        <w:tabs>
          <w:tab w:val="left" w:pos="0"/>
          <w:tab w:val="left" w:pos="993"/>
        </w:tabs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E1B96">
        <w:rPr>
          <w:rFonts w:ascii="Times New Roman" w:hAnsi="Times New Roman"/>
          <w:sz w:val="24"/>
          <w:szCs w:val="24"/>
        </w:rPr>
        <w:t xml:space="preserve">в умении ориентироваться в пространстве школы и просить помощи в случае затруднений, ориентироваться в расписании занятий; </w:t>
      </w:r>
    </w:p>
    <w:p w:rsidR="00DA234B" w:rsidRPr="006E1B96" w:rsidRDefault="00DA234B" w:rsidP="00F5389B">
      <w:pPr>
        <w:pStyle w:val="a7"/>
        <w:numPr>
          <w:ilvl w:val="0"/>
          <w:numId w:val="16"/>
        </w:numPr>
        <w:tabs>
          <w:tab w:val="left" w:pos="0"/>
          <w:tab w:val="left" w:pos="993"/>
        </w:tabs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E1B96">
        <w:rPr>
          <w:rFonts w:ascii="Times New Roman" w:hAnsi="Times New Roman"/>
          <w:sz w:val="24"/>
          <w:szCs w:val="24"/>
        </w:rPr>
        <w:t xml:space="preserve">в умении включаться в разнообразные повседневные школьные дела, принимать посильное участие, брать на себя ответственность; </w:t>
      </w:r>
    </w:p>
    <w:p w:rsidR="00DA234B" w:rsidRPr="00DA234B" w:rsidRDefault="00DA234B" w:rsidP="00F5389B">
      <w:pPr>
        <w:pStyle w:val="a7"/>
        <w:numPr>
          <w:ilvl w:val="0"/>
          <w:numId w:val="16"/>
        </w:numPr>
        <w:tabs>
          <w:tab w:val="left" w:pos="0"/>
          <w:tab w:val="left" w:pos="993"/>
        </w:tabs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E1B96">
        <w:rPr>
          <w:rFonts w:ascii="Times New Roman" w:hAnsi="Times New Roman"/>
          <w:sz w:val="24"/>
          <w:szCs w:val="24"/>
        </w:rPr>
        <w:t xml:space="preserve">в стремлении участвовать в подготовке и проведении праздников дома и в школе. </w:t>
      </w:r>
    </w:p>
    <w:p w:rsidR="00DA234B" w:rsidRPr="00611E94" w:rsidRDefault="00DA234B" w:rsidP="00F5389B">
      <w:pPr>
        <w:tabs>
          <w:tab w:val="left" w:pos="0"/>
          <w:tab w:val="left" w:pos="993"/>
        </w:tabs>
        <w:autoSpaceDE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611E94">
        <w:rPr>
          <w:rFonts w:ascii="Times New Roman" w:eastAsia="Calibri" w:hAnsi="Times New Roman" w:cs="Times New Roman"/>
          <w:b/>
          <w:sz w:val="24"/>
          <w:szCs w:val="24"/>
        </w:rPr>
        <w:t>Овладение навыками коммуникации и принятыми ритуалами социального взаимодействия</w:t>
      </w:r>
      <w:r w:rsidRPr="00611E9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проявляется:</w:t>
      </w:r>
    </w:p>
    <w:p w:rsidR="00DA234B" w:rsidRPr="00B172BB" w:rsidRDefault="00DA234B" w:rsidP="00F5389B">
      <w:pPr>
        <w:pStyle w:val="a7"/>
        <w:numPr>
          <w:ilvl w:val="0"/>
          <w:numId w:val="15"/>
        </w:num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72BB">
        <w:rPr>
          <w:rFonts w:ascii="Times New Roman" w:hAnsi="Times New Roman"/>
          <w:sz w:val="24"/>
          <w:szCs w:val="24"/>
        </w:rPr>
        <w:t>в расширении знаний правил коммуникации;</w:t>
      </w:r>
    </w:p>
    <w:p w:rsidR="00DA234B" w:rsidRPr="00B172BB" w:rsidRDefault="00DA234B" w:rsidP="00F5389B">
      <w:pPr>
        <w:pStyle w:val="a7"/>
        <w:numPr>
          <w:ilvl w:val="0"/>
          <w:numId w:val="15"/>
        </w:numPr>
        <w:tabs>
          <w:tab w:val="left" w:pos="0"/>
          <w:tab w:val="left" w:pos="993"/>
          <w:tab w:val="left" w:pos="141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72BB">
        <w:rPr>
          <w:rFonts w:ascii="Times New Roman" w:hAnsi="Times New Roman"/>
          <w:sz w:val="24"/>
          <w:szCs w:val="24"/>
        </w:rPr>
        <w:t>в расширении и обогащении опыта коммуникации ребёнка в ближнем и дальнем окружении, расширении круга ситуаций, в которых обучающийся может использовать коммуникацию как средство достижения цели;</w:t>
      </w:r>
    </w:p>
    <w:p w:rsidR="00DA234B" w:rsidRPr="00B172BB" w:rsidRDefault="00DA234B" w:rsidP="00F5389B">
      <w:pPr>
        <w:pStyle w:val="a7"/>
        <w:numPr>
          <w:ilvl w:val="0"/>
          <w:numId w:val="15"/>
        </w:num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72BB">
        <w:rPr>
          <w:rFonts w:ascii="Times New Roman" w:hAnsi="Times New Roman"/>
          <w:sz w:val="24"/>
          <w:szCs w:val="24"/>
        </w:rPr>
        <w:t xml:space="preserve">в умении решать актуальные школьные и житейские задачи, используя коммуникацию как средство достижения цели (вербальную, невербальную); </w:t>
      </w:r>
    </w:p>
    <w:p w:rsidR="00DA234B" w:rsidRPr="00B172BB" w:rsidRDefault="00DA234B" w:rsidP="00F5389B">
      <w:pPr>
        <w:pStyle w:val="a7"/>
        <w:numPr>
          <w:ilvl w:val="0"/>
          <w:numId w:val="15"/>
        </w:numPr>
        <w:tabs>
          <w:tab w:val="left" w:pos="0"/>
          <w:tab w:val="left" w:pos="993"/>
          <w:tab w:val="left" w:pos="141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72BB">
        <w:rPr>
          <w:rFonts w:ascii="Times New Roman" w:hAnsi="Times New Roman"/>
          <w:sz w:val="24"/>
          <w:szCs w:val="24"/>
        </w:rPr>
        <w:t>в умении начать и поддержать разговор, задать вопрос, выразить свои намерения, просьбу, пожелание, опасения, завершить разговор;</w:t>
      </w:r>
    </w:p>
    <w:p w:rsidR="00DA234B" w:rsidRPr="00B172BB" w:rsidRDefault="00DA234B" w:rsidP="00F5389B">
      <w:pPr>
        <w:pStyle w:val="a7"/>
        <w:numPr>
          <w:ilvl w:val="0"/>
          <w:numId w:val="15"/>
        </w:numPr>
        <w:tabs>
          <w:tab w:val="left" w:pos="0"/>
          <w:tab w:val="left" w:pos="993"/>
          <w:tab w:val="left" w:pos="141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72BB">
        <w:rPr>
          <w:rFonts w:ascii="Times New Roman" w:hAnsi="Times New Roman"/>
          <w:sz w:val="24"/>
          <w:szCs w:val="24"/>
        </w:rPr>
        <w:t>в умении корректно выразить отказ и недовольство, благодарность, сочувствие и т.д.;</w:t>
      </w:r>
    </w:p>
    <w:p w:rsidR="00DA234B" w:rsidRPr="00B172BB" w:rsidRDefault="00DA234B" w:rsidP="00F5389B">
      <w:pPr>
        <w:pStyle w:val="a7"/>
        <w:numPr>
          <w:ilvl w:val="0"/>
          <w:numId w:val="15"/>
        </w:numPr>
        <w:tabs>
          <w:tab w:val="left" w:pos="0"/>
          <w:tab w:val="left" w:pos="993"/>
          <w:tab w:val="left" w:pos="141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72BB">
        <w:rPr>
          <w:rFonts w:ascii="Times New Roman" w:hAnsi="Times New Roman"/>
          <w:sz w:val="24"/>
          <w:szCs w:val="24"/>
        </w:rPr>
        <w:t>в умении получать и уточнять информацию от собеседника;</w:t>
      </w:r>
    </w:p>
    <w:p w:rsidR="00DA234B" w:rsidRPr="00DA234B" w:rsidRDefault="00DA234B" w:rsidP="00F5389B">
      <w:pPr>
        <w:pStyle w:val="a7"/>
        <w:numPr>
          <w:ilvl w:val="0"/>
          <w:numId w:val="15"/>
        </w:numPr>
        <w:tabs>
          <w:tab w:val="left" w:pos="0"/>
          <w:tab w:val="left" w:pos="993"/>
          <w:tab w:val="left" w:pos="141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72BB">
        <w:rPr>
          <w:rFonts w:ascii="Times New Roman" w:hAnsi="Times New Roman"/>
          <w:sz w:val="24"/>
          <w:szCs w:val="24"/>
        </w:rPr>
        <w:t>в освоении культурных форм выражения своих чувств.</w:t>
      </w:r>
    </w:p>
    <w:p w:rsidR="00DA234B" w:rsidRPr="00611E94" w:rsidRDefault="00DA234B" w:rsidP="00F5389B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611E94">
        <w:rPr>
          <w:rFonts w:ascii="Times New Roman" w:eastAsia="Calibri" w:hAnsi="Times New Roman" w:cs="Times New Roman"/>
          <w:b/>
          <w:sz w:val="24"/>
          <w:szCs w:val="24"/>
        </w:rPr>
        <w:t>Способность к осмыслению и дифференциации картины мира, ее пространственно</w:t>
      </w:r>
      <w:r w:rsidR="00F5389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11E94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F5389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11E94">
        <w:rPr>
          <w:rFonts w:ascii="Times New Roman" w:eastAsia="Calibri" w:hAnsi="Times New Roman" w:cs="Times New Roman"/>
          <w:b/>
          <w:sz w:val="24"/>
          <w:szCs w:val="24"/>
        </w:rPr>
        <w:t>временно́й организации проявляется:</w:t>
      </w:r>
    </w:p>
    <w:p w:rsidR="00DA234B" w:rsidRPr="00B172BB" w:rsidRDefault="00DA234B" w:rsidP="00F5389B">
      <w:pPr>
        <w:pStyle w:val="a7"/>
        <w:numPr>
          <w:ilvl w:val="0"/>
          <w:numId w:val="14"/>
        </w:num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72BB">
        <w:rPr>
          <w:rFonts w:ascii="Times New Roman" w:hAnsi="Times New Roman"/>
          <w:sz w:val="24"/>
          <w:szCs w:val="24"/>
        </w:rPr>
        <w:t>в расширении представлений о целостной и подробной картине мира, упорядоченной в пространстве и времени, адекватных возрасту ребёнка;</w:t>
      </w:r>
    </w:p>
    <w:p w:rsidR="00DA234B" w:rsidRPr="00B172BB" w:rsidRDefault="00DA234B" w:rsidP="00F5389B">
      <w:pPr>
        <w:pStyle w:val="a7"/>
        <w:numPr>
          <w:ilvl w:val="0"/>
          <w:numId w:val="14"/>
        </w:num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72BB">
        <w:rPr>
          <w:rFonts w:ascii="Times New Roman" w:hAnsi="Times New Roman"/>
          <w:sz w:val="24"/>
          <w:szCs w:val="24"/>
        </w:rPr>
        <w:t>в умении накапливать личные впечатления, связанные с явлениями окружающего мира;</w:t>
      </w:r>
    </w:p>
    <w:p w:rsidR="00DA234B" w:rsidRPr="00B172BB" w:rsidRDefault="00DA234B" w:rsidP="00F5389B">
      <w:pPr>
        <w:pStyle w:val="a7"/>
        <w:numPr>
          <w:ilvl w:val="0"/>
          <w:numId w:val="14"/>
        </w:num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72BB">
        <w:rPr>
          <w:rFonts w:ascii="Times New Roman" w:hAnsi="Times New Roman"/>
          <w:sz w:val="24"/>
          <w:szCs w:val="24"/>
        </w:rPr>
        <w:t>в развитии любознательности, наблюдательности, способности замечать новое, задавать вопросы;</w:t>
      </w:r>
    </w:p>
    <w:p w:rsidR="00DA234B" w:rsidRPr="00B172BB" w:rsidRDefault="00DA234B" w:rsidP="00F5389B">
      <w:pPr>
        <w:pStyle w:val="a7"/>
        <w:numPr>
          <w:ilvl w:val="0"/>
          <w:numId w:val="14"/>
        </w:num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72BB">
        <w:rPr>
          <w:rFonts w:ascii="Times New Roman" w:hAnsi="Times New Roman"/>
          <w:sz w:val="24"/>
          <w:szCs w:val="24"/>
        </w:rPr>
        <w:t>в развитии активности во взаимодействии с миром, понимании собственной результативности;</w:t>
      </w:r>
    </w:p>
    <w:p w:rsidR="00DA234B" w:rsidRPr="00B172BB" w:rsidRDefault="00DA234B" w:rsidP="00F5389B">
      <w:pPr>
        <w:pStyle w:val="a7"/>
        <w:numPr>
          <w:ilvl w:val="0"/>
          <w:numId w:val="14"/>
        </w:num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72BB">
        <w:rPr>
          <w:rFonts w:ascii="Times New Roman" w:hAnsi="Times New Roman"/>
          <w:sz w:val="24"/>
          <w:szCs w:val="24"/>
        </w:rPr>
        <w:lastRenderedPageBreak/>
        <w:t>в умении передать свои впечатления, соображения, умозаключения так, чтобы быть понятым другим человеком;</w:t>
      </w:r>
    </w:p>
    <w:p w:rsidR="00DA234B" w:rsidRPr="00B172BB" w:rsidRDefault="00DA234B" w:rsidP="00F5389B">
      <w:pPr>
        <w:pStyle w:val="a7"/>
        <w:numPr>
          <w:ilvl w:val="0"/>
          <w:numId w:val="14"/>
        </w:num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72BB">
        <w:rPr>
          <w:rFonts w:ascii="Times New Roman" w:hAnsi="Times New Roman"/>
          <w:sz w:val="24"/>
          <w:szCs w:val="24"/>
        </w:rPr>
        <w:t>в умении принимать и включать в свой личный опыт жизненный опыт других людей;</w:t>
      </w:r>
    </w:p>
    <w:p w:rsidR="00DA234B" w:rsidRPr="00DA234B" w:rsidRDefault="00DA234B" w:rsidP="00F5389B">
      <w:pPr>
        <w:pStyle w:val="a7"/>
        <w:numPr>
          <w:ilvl w:val="0"/>
          <w:numId w:val="14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72BB">
        <w:rPr>
          <w:rFonts w:ascii="Times New Roman" w:hAnsi="Times New Roman"/>
          <w:sz w:val="24"/>
          <w:szCs w:val="24"/>
        </w:rPr>
        <w:t>в способности взаимодействовать с другими людьми, умении делиться своими воспоминаниями, впечатлениями и планами.</w:t>
      </w:r>
    </w:p>
    <w:p w:rsidR="00DA234B" w:rsidRPr="00611E94" w:rsidRDefault="00DA234B" w:rsidP="00F5389B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1E94">
        <w:rPr>
          <w:rFonts w:ascii="Times New Roman" w:eastAsia="Calibri" w:hAnsi="Times New Roman" w:cs="Times New Roman"/>
          <w:b/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</w:t>
      </w:r>
      <w:r w:rsidRPr="00611E9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проявляется:</w:t>
      </w:r>
    </w:p>
    <w:p w:rsidR="00DA234B" w:rsidRPr="00B172BB" w:rsidRDefault="00DA234B" w:rsidP="00F5389B">
      <w:pPr>
        <w:pStyle w:val="a7"/>
        <w:numPr>
          <w:ilvl w:val="0"/>
          <w:numId w:val="13"/>
        </w:num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72BB">
        <w:rPr>
          <w:rFonts w:ascii="Times New Roman" w:hAnsi="Times New Roman"/>
          <w:sz w:val="24"/>
          <w:szCs w:val="24"/>
        </w:rPr>
        <w:t>в знании правил поведения в разных социальных ситуациях с людьми разного статуса, с близкими в семье; с учителями и учениками в школе; со знакомыми и незнакомыми людьми;</w:t>
      </w:r>
    </w:p>
    <w:p w:rsidR="00DA234B" w:rsidRPr="00B172BB" w:rsidRDefault="00DA234B" w:rsidP="00F5389B">
      <w:pPr>
        <w:pStyle w:val="a7"/>
        <w:numPr>
          <w:ilvl w:val="0"/>
          <w:numId w:val="13"/>
        </w:num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72BB">
        <w:rPr>
          <w:rFonts w:ascii="Times New Roman" w:hAnsi="Times New Roman"/>
          <w:sz w:val="24"/>
          <w:szCs w:val="24"/>
        </w:rPr>
        <w:t>в освоении необходимых социальных ритуалов, умении адекватно использовать принятые социальные ритуалы, умении вступить в 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другие.</w:t>
      </w:r>
    </w:p>
    <w:p w:rsidR="00DA234B" w:rsidRPr="00B172BB" w:rsidRDefault="00DA234B" w:rsidP="00F5389B">
      <w:pPr>
        <w:pStyle w:val="a7"/>
        <w:numPr>
          <w:ilvl w:val="0"/>
          <w:numId w:val="13"/>
        </w:num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72BB">
        <w:rPr>
          <w:rFonts w:ascii="Times New Roman" w:hAnsi="Times New Roman"/>
          <w:sz w:val="24"/>
          <w:szCs w:val="24"/>
        </w:rPr>
        <w:t>в освоении возможностей и допустимых границ социальных контактов, выработки адекватной дистанции в зависимости от ситуации общения;</w:t>
      </w:r>
    </w:p>
    <w:p w:rsidR="00DA234B" w:rsidRPr="00B172BB" w:rsidRDefault="00DA234B" w:rsidP="00F5389B">
      <w:pPr>
        <w:pStyle w:val="a7"/>
        <w:numPr>
          <w:ilvl w:val="0"/>
          <w:numId w:val="13"/>
        </w:num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72BB">
        <w:rPr>
          <w:rFonts w:ascii="Times New Roman" w:hAnsi="Times New Roman"/>
          <w:sz w:val="24"/>
          <w:szCs w:val="24"/>
        </w:rPr>
        <w:t>в умении проявлять инициативу, корректно устанавливать и ограничивать контакт;</w:t>
      </w:r>
    </w:p>
    <w:p w:rsidR="00DA234B" w:rsidRPr="00B172BB" w:rsidRDefault="00DA234B" w:rsidP="00F5389B">
      <w:pPr>
        <w:pStyle w:val="a7"/>
        <w:numPr>
          <w:ilvl w:val="0"/>
          <w:numId w:val="13"/>
        </w:num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72BB">
        <w:rPr>
          <w:rFonts w:ascii="Times New Roman" w:hAnsi="Times New Roman"/>
          <w:sz w:val="24"/>
          <w:szCs w:val="24"/>
        </w:rPr>
        <w:t>в умении не быть назойливым в своих просьбах и требованиях, быть благодарным за проявление внимания и оказание помощи;</w:t>
      </w:r>
    </w:p>
    <w:p w:rsidR="00DA234B" w:rsidRPr="00B172BB" w:rsidRDefault="00DA234B" w:rsidP="00F5389B">
      <w:pPr>
        <w:pStyle w:val="a7"/>
        <w:numPr>
          <w:ilvl w:val="0"/>
          <w:numId w:val="13"/>
        </w:num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72BB">
        <w:rPr>
          <w:rFonts w:ascii="Times New Roman" w:hAnsi="Times New Roman"/>
          <w:sz w:val="24"/>
          <w:szCs w:val="24"/>
        </w:rPr>
        <w:t>в умении применять формы выражения своих чувств соответственно ситуации социального контакта;</w:t>
      </w:r>
    </w:p>
    <w:p w:rsidR="00DA234B" w:rsidRDefault="00DA234B" w:rsidP="00F5389B">
      <w:pPr>
        <w:pStyle w:val="a7"/>
        <w:numPr>
          <w:ilvl w:val="0"/>
          <w:numId w:val="13"/>
        </w:numPr>
        <w:tabs>
          <w:tab w:val="left" w:pos="0"/>
          <w:tab w:val="left" w:pos="993"/>
          <w:tab w:val="left" w:pos="141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72BB">
        <w:rPr>
          <w:rFonts w:ascii="Times New Roman" w:hAnsi="Times New Roman"/>
          <w:sz w:val="24"/>
          <w:szCs w:val="24"/>
        </w:rPr>
        <w:t>в выражении своих чувств соответственно ситуации социального контакта.</w:t>
      </w:r>
    </w:p>
    <w:p w:rsidR="00DA234B" w:rsidRDefault="00DA234B" w:rsidP="00F5389B">
      <w:pPr>
        <w:pStyle w:val="a7"/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A234B" w:rsidRPr="00DA234B" w:rsidRDefault="00DA234B" w:rsidP="00F5389B">
      <w:pPr>
        <w:pStyle w:val="a7"/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A234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Содержание </w:t>
      </w:r>
      <w:r w:rsidRPr="00DA234B">
        <w:rPr>
          <w:rFonts w:ascii="Times New Roman" w:hAnsi="Times New Roman"/>
          <w:b/>
          <w:sz w:val="24"/>
          <w:szCs w:val="24"/>
        </w:rPr>
        <w:t>коррекционного курса.</w:t>
      </w:r>
    </w:p>
    <w:p w:rsidR="00DA234B" w:rsidRPr="00DA234B" w:rsidRDefault="002B7426" w:rsidP="00F5389B">
      <w:pPr>
        <w:pStyle w:val="a7"/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Диагностический блок (1 час</w:t>
      </w:r>
      <w:r w:rsidR="00DA234B" w:rsidRPr="00DA234B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)</w:t>
      </w:r>
    </w:p>
    <w:p w:rsidR="00DA234B" w:rsidRPr="00DA234B" w:rsidRDefault="00DA234B" w:rsidP="00F5389B">
      <w:pPr>
        <w:pStyle w:val="a7"/>
        <w:numPr>
          <w:ilvl w:val="0"/>
          <w:numId w:val="13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DA234B">
        <w:rPr>
          <w:rFonts w:ascii="Times New Roman" w:eastAsia="Times New Roman" w:hAnsi="Times New Roman"/>
          <w:sz w:val="24"/>
          <w:szCs w:val="24"/>
          <w:lang w:eastAsia="ru-RU"/>
        </w:rPr>
        <w:t xml:space="preserve">Вводное занятие (диагностика и обследование учащихся) </w:t>
      </w:r>
    </w:p>
    <w:p w:rsidR="00DA234B" w:rsidRPr="00DA234B" w:rsidRDefault="00DA234B" w:rsidP="00F5389B">
      <w:pPr>
        <w:pStyle w:val="a7"/>
        <w:numPr>
          <w:ilvl w:val="0"/>
          <w:numId w:val="13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234B">
        <w:rPr>
          <w:rFonts w:ascii="Times New Roman" w:eastAsia="Times New Roman" w:hAnsi="Times New Roman"/>
          <w:sz w:val="24"/>
          <w:szCs w:val="24"/>
          <w:lang w:eastAsia="ru-RU"/>
        </w:rPr>
        <w:t>Обследование детей. Диагностика уровня развития внимания, памяти, восприятия.</w:t>
      </w:r>
    </w:p>
    <w:p w:rsidR="00DA234B" w:rsidRPr="00DA234B" w:rsidRDefault="00DA234B" w:rsidP="00F5389B">
      <w:p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DA234B" w:rsidRPr="00DA234B" w:rsidRDefault="00DA234B" w:rsidP="00F5389B">
      <w:pPr>
        <w:pStyle w:val="a7"/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DA234B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</w:t>
      </w:r>
      <w:r w:rsidR="002B742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оррекционно-развивающий блок (31 час</w:t>
      </w:r>
      <w:r w:rsidRPr="00DA234B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)</w:t>
      </w:r>
    </w:p>
    <w:p w:rsidR="00DA234B" w:rsidRPr="00DA234B" w:rsidRDefault="00DA234B" w:rsidP="00F5389B">
      <w:pPr>
        <w:pStyle w:val="a7"/>
        <w:numPr>
          <w:ilvl w:val="0"/>
          <w:numId w:val="13"/>
        </w:numPr>
        <w:shd w:val="clear" w:color="auto" w:fill="FFFFFF"/>
        <w:tabs>
          <w:tab w:val="left" w:leader="underscore" w:pos="1285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234B">
        <w:rPr>
          <w:rFonts w:ascii="Times New Roman" w:eastAsia="Times New Roman" w:hAnsi="Times New Roman"/>
          <w:iCs/>
          <w:sz w:val="24"/>
          <w:szCs w:val="24"/>
          <w:lang w:eastAsia="ru-RU"/>
        </w:rPr>
        <w:t>Развитие восприятия, воображения</w:t>
      </w:r>
      <w:r w:rsidRPr="00DA234B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DA234B">
        <w:rPr>
          <w:rFonts w:ascii="Times New Roman" w:eastAsia="Times New Roman" w:hAnsi="Times New Roman"/>
          <w:iCs/>
          <w:sz w:val="24"/>
          <w:szCs w:val="24"/>
          <w:lang w:eastAsia="ru-RU"/>
        </w:rPr>
        <w:t>закрепление сформированных понятий, характеризующих величину. Сравнение и группировка предметов по заданным параметрам величины.</w:t>
      </w:r>
    </w:p>
    <w:p w:rsidR="00DA234B" w:rsidRPr="00DA234B" w:rsidRDefault="00DA234B" w:rsidP="00F5389B">
      <w:pPr>
        <w:pStyle w:val="a7"/>
        <w:numPr>
          <w:ilvl w:val="0"/>
          <w:numId w:val="13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A234B">
        <w:rPr>
          <w:rFonts w:ascii="Times New Roman" w:eastAsia="Times New Roman" w:hAnsi="Times New Roman"/>
          <w:iCs/>
          <w:sz w:val="24"/>
          <w:szCs w:val="24"/>
          <w:lang w:eastAsia="ru-RU"/>
        </w:rPr>
        <w:t>Совершенствование восприятия формы.</w:t>
      </w:r>
    </w:p>
    <w:p w:rsidR="00DA234B" w:rsidRPr="00DA234B" w:rsidRDefault="00DA234B" w:rsidP="00F5389B">
      <w:pPr>
        <w:pStyle w:val="a7"/>
        <w:numPr>
          <w:ilvl w:val="0"/>
          <w:numId w:val="13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A234B">
        <w:rPr>
          <w:rFonts w:ascii="Times New Roman" w:eastAsia="Times New Roman" w:hAnsi="Times New Roman"/>
          <w:iCs/>
          <w:sz w:val="24"/>
          <w:szCs w:val="24"/>
          <w:lang w:eastAsia="ru-RU"/>
        </w:rPr>
        <w:t>Различение цветовых тонов и правильное их словесное обозначение.</w:t>
      </w:r>
    </w:p>
    <w:p w:rsidR="00DA234B" w:rsidRPr="00DA234B" w:rsidRDefault="00DA234B" w:rsidP="00F5389B">
      <w:pPr>
        <w:pStyle w:val="a7"/>
        <w:numPr>
          <w:ilvl w:val="0"/>
          <w:numId w:val="13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A234B">
        <w:rPr>
          <w:rFonts w:ascii="Times New Roman" w:eastAsia="Times New Roman" w:hAnsi="Times New Roman"/>
          <w:iCs/>
          <w:sz w:val="24"/>
          <w:szCs w:val="24"/>
          <w:lang w:eastAsia="ru-RU"/>
        </w:rPr>
        <w:t>Классифицирование предметов по форме, цвету и размеру. Составление комбинаций из 3 цветов. Формирование произвольности зрительного восприятия. Дорисовывание  незаконченных изображений. Нахождение отличительных и общих признаков на наглядном материале. Выделение нереальных элементов «нелепых» картинок. Гимнастика для глаз.</w:t>
      </w:r>
    </w:p>
    <w:p w:rsidR="00DA234B" w:rsidRPr="00DA234B" w:rsidRDefault="00DA234B" w:rsidP="00F5389B">
      <w:pPr>
        <w:pStyle w:val="a7"/>
        <w:numPr>
          <w:ilvl w:val="0"/>
          <w:numId w:val="13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A234B">
        <w:rPr>
          <w:rFonts w:ascii="Times New Roman" w:eastAsia="Times New Roman" w:hAnsi="Times New Roman"/>
          <w:iCs/>
          <w:sz w:val="24"/>
          <w:szCs w:val="24"/>
          <w:lang w:eastAsia="ru-RU"/>
        </w:rPr>
        <w:t>Развитие пространственно, творческого воображения. Моделирование  расположения различных объектов по отношению друг к другу в ближнем и дальнем пространстве. Самостоятельное моделирование  пространственных ситуаций, представление словесного отчета.</w:t>
      </w:r>
    </w:p>
    <w:p w:rsidR="00DA234B" w:rsidRPr="00DA234B" w:rsidRDefault="00DA234B" w:rsidP="00F5389B">
      <w:pPr>
        <w:pStyle w:val="a7"/>
        <w:numPr>
          <w:ilvl w:val="0"/>
          <w:numId w:val="13"/>
        </w:numPr>
        <w:shd w:val="clear" w:color="auto" w:fill="FFFFFF"/>
        <w:tabs>
          <w:tab w:val="left" w:leader="underscore" w:pos="1285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234B">
        <w:rPr>
          <w:rFonts w:ascii="Times New Roman" w:eastAsia="Times New Roman" w:hAnsi="Times New Roman"/>
          <w:sz w:val="24"/>
          <w:szCs w:val="24"/>
          <w:lang w:eastAsia="ru-RU"/>
        </w:rPr>
        <w:t>Развитие внимания –  Развитие</w:t>
      </w:r>
      <w:r w:rsidR="00F538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234B">
        <w:rPr>
          <w:rFonts w:ascii="Times New Roman" w:eastAsia="Times New Roman" w:hAnsi="Times New Roman"/>
          <w:sz w:val="24"/>
          <w:szCs w:val="24"/>
          <w:lang w:eastAsia="ru-RU"/>
        </w:rPr>
        <w:t>саморегуляции и умения работать  в умозрительном плане. Составление детьми собственных планов к лабиринтам. Самостоятельное планирование этапов деятельности. Контроль за выполнением одновременно 2-х  и 3-х действий.</w:t>
      </w:r>
    </w:p>
    <w:p w:rsidR="00DA234B" w:rsidRPr="00DA234B" w:rsidRDefault="00DA234B" w:rsidP="00F5389B">
      <w:pPr>
        <w:pStyle w:val="a7"/>
        <w:numPr>
          <w:ilvl w:val="0"/>
          <w:numId w:val="13"/>
        </w:numPr>
        <w:shd w:val="clear" w:color="auto" w:fill="FFFFFF"/>
        <w:tabs>
          <w:tab w:val="left" w:leader="underscore" w:pos="1285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234B">
        <w:rPr>
          <w:rFonts w:ascii="Times New Roman" w:eastAsia="Times New Roman" w:hAnsi="Times New Roman"/>
          <w:sz w:val="24"/>
          <w:szCs w:val="24"/>
          <w:lang w:eastAsia="ru-RU"/>
        </w:rPr>
        <w:t>Развитие памяти – Развитие вербальной и визуальной  кратковременной и долговременной памяти. Расчленение запоминаемых объектов на части, выделение в них различных свойств. Использование для запоминания вспомогательных средств, в том числе знаков – символов.</w:t>
      </w:r>
    </w:p>
    <w:p w:rsidR="00DA234B" w:rsidRPr="00DA234B" w:rsidRDefault="00DA234B" w:rsidP="00F5389B">
      <w:pPr>
        <w:pStyle w:val="a7"/>
        <w:numPr>
          <w:ilvl w:val="0"/>
          <w:numId w:val="13"/>
        </w:numPr>
        <w:shd w:val="clear" w:color="auto" w:fill="FFFFFF"/>
        <w:tabs>
          <w:tab w:val="left" w:leader="underscore" w:pos="1285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234B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аналитико-синтетической деятельности-  Формирование предпосылок к переходу от наглядно-образного к абстрактно-логическому мышлению. Развитие функций анализа и синтеза, сравнения и обобщения, абстрагирования. Упражнения на поиск закономерностей, на обобщение, на проведение классификации предметов, чисел, понятий по заданному </w:t>
      </w:r>
      <w:r w:rsidRPr="00DA234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основанию классификации. Упражнения на поиск недостающей фигуру с нахождением 2  3  особенностей, лежащих в основе выбора, поиск признака отличия 1 группы фигур (или понятий) от другой. Задачи аналитического типа. Построение простейших умозаключений, их проверка и уточнение.</w:t>
      </w:r>
    </w:p>
    <w:p w:rsidR="00DA234B" w:rsidRPr="00DA234B" w:rsidRDefault="00DA234B" w:rsidP="00F5389B">
      <w:pPr>
        <w:pStyle w:val="a7"/>
        <w:numPr>
          <w:ilvl w:val="0"/>
          <w:numId w:val="13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234B">
        <w:rPr>
          <w:rFonts w:ascii="Times New Roman" w:eastAsia="Times New Roman" w:hAnsi="Times New Roman"/>
          <w:sz w:val="24"/>
          <w:szCs w:val="24"/>
          <w:lang w:eastAsia="ru-RU"/>
        </w:rPr>
        <w:t>Заполнение магических квадратов с геометрическими фигурами. Выявление закономерностей и продолжение орнамента по образцу.</w:t>
      </w:r>
    </w:p>
    <w:p w:rsidR="00DA234B" w:rsidRPr="00DA234B" w:rsidRDefault="00DA234B" w:rsidP="00F5389B">
      <w:pPr>
        <w:pStyle w:val="a7"/>
        <w:numPr>
          <w:ilvl w:val="0"/>
          <w:numId w:val="13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234B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Выявление закономерностей расположения чисел.   Нахождение «лишнего» числа в ряду чисел. Словесная закономерность. Решение логических и комбинаторных задач. Решение задач  путем рассуждений с опорой на схему. Формирование пространственных представлений в играх с палочками. Построение заданного числа фигур из заданного числа палочек. </w:t>
      </w:r>
    </w:p>
    <w:p w:rsidR="00DA234B" w:rsidRPr="00DA234B" w:rsidRDefault="00DA234B" w:rsidP="00F5389B">
      <w:pPr>
        <w:pStyle w:val="a7"/>
        <w:numPr>
          <w:ilvl w:val="0"/>
          <w:numId w:val="13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234B">
        <w:rPr>
          <w:rFonts w:ascii="Times New Roman" w:eastAsia="Times New Roman" w:hAnsi="Times New Roman"/>
          <w:sz w:val="24"/>
          <w:szCs w:val="24"/>
          <w:lang w:eastAsia="ru-RU"/>
        </w:rPr>
        <w:t>Закрепление понятий «справа- слева», «вверх-вниз». Выполнение графического диктанта под диктовку учителя. Составление задания для соседа по парте.</w:t>
      </w:r>
    </w:p>
    <w:p w:rsidR="00DA234B" w:rsidRPr="00DA234B" w:rsidRDefault="00DA234B" w:rsidP="00F5389B">
      <w:pPr>
        <w:pStyle w:val="a7"/>
        <w:numPr>
          <w:ilvl w:val="0"/>
          <w:numId w:val="13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234B">
        <w:rPr>
          <w:rFonts w:ascii="Times New Roman" w:eastAsia="Times New Roman" w:hAnsi="Times New Roman"/>
          <w:sz w:val="24"/>
          <w:szCs w:val="24"/>
          <w:lang w:eastAsia="ru-RU"/>
        </w:rPr>
        <w:t>Закрепление понятий «четырех угольник», «квадрат», «прямоугольник». Формирование представлений о ромбе. Вычерчивание прямоугольников, квадратов, ромбов.</w:t>
      </w:r>
    </w:p>
    <w:p w:rsidR="00DA234B" w:rsidRPr="00DA234B" w:rsidRDefault="00DA234B" w:rsidP="00F5389B">
      <w:pPr>
        <w:pStyle w:val="a7"/>
        <w:numPr>
          <w:ilvl w:val="0"/>
          <w:numId w:val="13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234B">
        <w:rPr>
          <w:rFonts w:ascii="Times New Roman" w:eastAsia="Times New Roman" w:hAnsi="Times New Roman"/>
          <w:sz w:val="24"/>
          <w:szCs w:val="24"/>
          <w:lang w:eastAsia="ru-RU"/>
        </w:rPr>
        <w:t>Знакомство с правилом числового магического квадрата. Решение магических квадратов сложения.</w:t>
      </w:r>
    </w:p>
    <w:p w:rsidR="00DA234B" w:rsidRPr="00DA234B" w:rsidRDefault="00DA234B" w:rsidP="00F5389B">
      <w:pPr>
        <w:pStyle w:val="a7"/>
        <w:numPr>
          <w:ilvl w:val="0"/>
          <w:numId w:val="13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234B">
        <w:rPr>
          <w:rFonts w:ascii="Times New Roman" w:eastAsia="Times New Roman" w:hAnsi="Times New Roman"/>
          <w:sz w:val="24"/>
          <w:szCs w:val="24"/>
          <w:lang w:eastAsia="ru-RU"/>
        </w:rPr>
        <w:t>Знакомство с правилом магического треугольника. Решение магических треугольников. Нахождение закономерностей в магической цепи. Заполнение магических цепей по заданным закономерностям.</w:t>
      </w:r>
    </w:p>
    <w:p w:rsidR="00DA234B" w:rsidRPr="00DA234B" w:rsidRDefault="00DA234B" w:rsidP="00F5389B">
      <w:pPr>
        <w:pStyle w:val="a7"/>
        <w:numPr>
          <w:ilvl w:val="0"/>
          <w:numId w:val="13"/>
        </w:numPr>
        <w:shd w:val="clear" w:color="auto" w:fill="FFFFFF"/>
        <w:tabs>
          <w:tab w:val="left" w:leader="underscore" w:pos="12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234B">
        <w:rPr>
          <w:rFonts w:ascii="Times New Roman" w:eastAsia="Times New Roman" w:hAnsi="Times New Roman"/>
          <w:sz w:val="24"/>
          <w:szCs w:val="24"/>
          <w:lang w:eastAsia="ru-RU"/>
        </w:rPr>
        <w:t>Окружность, круг, их отличие. Логические задачи. Пропущенные цифры. Нахождение пропущенных цифр в примерах на сложение и вычитание.</w:t>
      </w:r>
    </w:p>
    <w:p w:rsidR="00DA234B" w:rsidRPr="00DA234B" w:rsidRDefault="00DA234B" w:rsidP="00F5389B">
      <w:pPr>
        <w:pStyle w:val="a7"/>
        <w:numPr>
          <w:ilvl w:val="0"/>
          <w:numId w:val="13"/>
        </w:numPr>
        <w:shd w:val="clear" w:color="auto" w:fill="FFFFFF"/>
        <w:tabs>
          <w:tab w:val="left" w:leader="underscore" w:pos="1285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234B">
        <w:rPr>
          <w:rFonts w:ascii="Times New Roman" w:eastAsia="Times New Roman" w:hAnsi="Times New Roman"/>
          <w:sz w:val="24"/>
          <w:szCs w:val="24"/>
          <w:lang w:eastAsia="ru-RU"/>
        </w:rPr>
        <w:t>Развитие личностно-мотивационной сферы – Знакомство с понятием «успех». Составляющие успеха. Знакомство с понятием «цель». Определение предстоящей деятельности. Обучение целеполаганию и планированию. Обучение составлению планов и алгоритмов деятельности. Развитие навыков самоконтроля.</w:t>
      </w:r>
    </w:p>
    <w:p w:rsidR="00DA234B" w:rsidRPr="00DA234B" w:rsidRDefault="002B7426" w:rsidP="00F5389B">
      <w:pPr>
        <w:pStyle w:val="a7"/>
        <w:shd w:val="clear" w:color="auto" w:fill="FFFFFF"/>
        <w:tabs>
          <w:tab w:val="left" w:leader="underscore" w:pos="1285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Итоговый диагностический блок (1 час</w:t>
      </w:r>
      <w:r w:rsidR="00DA234B" w:rsidRPr="00DA234B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:rsidR="0019431D" w:rsidRPr="00C01874" w:rsidRDefault="00DA234B" w:rsidP="00F5389B">
      <w:pPr>
        <w:pStyle w:val="a7"/>
        <w:numPr>
          <w:ilvl w:val="0"/>
          <w:numId w:val="13"/>
        </w:numPr>
        <w:shd w:val="clear" w:color="auto" w:fill="FFFFFF"/>
        <w:tabs>
          <w:tab w:val="left" w:leader="underscore" w:pos="1285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1874">
        <w:rPr>
          <w:rFonts w:ascii="Times New Roman" w:eastAsia="Times New Roman" w:hAnsi="Times New Roman"/>
          <w:sz w:val="24"/>
          <w:szCs w:val="24"/>
          <w:lang w:eastAsia="ru-RU"/>
        </w:rPr>
        <w:t>Итоговое занятие – Комплексное занятие. Проверка имеющихся знаний и умений учащихся. Проверочная работа. Диагностика уровня сформированности логического мышления.</w:t>
      </w:r>
    </w:p>
    <w:p w:rsidR="0019431D" w:rsidRPr="0019431D" w:rsidRDefault="0019431D" w:rsidP="00F5389B">
      <w:pPr>
        <w:shd w:val="clear" w:color="auto" w:fill="FFFFFF"/>
        <w:tabs>
          <w:tab w:val="left" w:leader="underscore" w:pos="1285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2DBF" w:rsidRPr="00DA234B" w:rsidRDefault="00BC2DBF" w:rsidP="00DA234B">
      <w:pPr>
        <w:pStyle w:val="a7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D5ADA" w:rsidRDefault="00DA234B" w:rsidP="001D5A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</w:t>
      </w:r>
      <w:r w:rsidR="00A451BD" w:rsidRPr="007B1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ирование</w:t>
      </w:r>
      <w:r w:rsidR="00A45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A040D" w:rsidRDefault="008A040D" w:rsidP="001D5A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6095"/>
        <w:gridCol w:w="3260"/>
      </w:tblGrid>
      <w:tr w:rsidR="004C1973" w:rsidRPr="008A040D" w:rsidTr="004C1973">
        <w:tc>
          <w:tcPr>
            <w:tcW w:w="710" w:type="dxa"/>
            <w:vAlign w:val="center"/>
          </w:tcPr>
          <w:p w:rsidR="004C1973" w:rsidRPr="008A040D" w:rsidRDefault="004C1973" w:rsidP="008A040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4C1973" w:rsidRPr="008A040D" w:rsidRDefault="004C1973" w:rsidP="008A040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095" w:type="dxa"/>
            <w:tcBorders>
              <w:right w:val="single" w:sz="4" w:space="0" w:color="auto"/>
            </w:tcBorders>
            <w:vAlign w:val="center"/>
          </w:tcPr>
          <w:p w:rsidR="004C1973" w:rsidRPr="008A040D" w:rsidRDefault="0062297E" w:rsidP="008A040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разделов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2297E" w:rsidRDefault="0062297E" w:rsidP="004C1973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1973" w:rsidRDefault="004C1973" w:rsidP="0062297E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  <w:r w:rsidRPr="008A0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4C1973" w:rsidRPr="008A040D" w:rsidTr="004C1973">
        <w:tc>
          <w:tcPr>
            <w:tcW w:w="710" w:type="dxa"/>
          </w:tcPr>
          <w:p w:rsidR="004C1973" w:rsidRPr="008A040D" w:rsidRDefault="004C1973" w:rsidP="004C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:rsidR="004C1973" w:rsidRPr="00A451BD" w:rsidRDefault="004C1973" w:rsidP="00A451B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51B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Диагностический блок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C1973" w:rsidRPr="008A040D" w:rsidRDefault="002B7426" w:rsidP="004C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973" w:rsidRPr="008A040D" w:rsidTr="004C1973">
        <w:trPr>
          <w:trHeight w:val="183"/>
        </w:trPr>
        <w:tc>
          <w:tcPr>
            <w:tcW w:w="710" w:type="dxa"/>
          </w:tcPr>
          <w:p w:rsidR="004C1973" w:rsidRPr="008A040D" w:rsidRDefault="004C1973" w:rsidP="00A451B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</w:tcPr>
          <w:p w:rsidR="004C1973" w:rsidRPr="00A451BD" w:rsidRDefault="004C1973" w:rsidP="00A451B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B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Коррекционно-развивающий блок </w:t>
            </w:r>
          </w:p>
        </w:tc>
        <w:tc>
          <w:tcPr>
            <w:tcW w:w="3260" w:type="dxa"/>
          </w:tcPr>
          <w:p w:rsidR="004C1973" w:rsidRPr="008A040D" w:rsidRDefault="002B7426" w:rsidP="00A451B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4C1973" w:rsidRPr="008A040D" w:rsidTr="00F5389B">
        <w:trPr>
          <w:trHeight w:val="279"/>
        </w:trPr>
        <w:tc>
          <w:tcPr>
            <w:tcW w:w="710" w:type="dxa"/>
          </w:tcPr>
          <w:p w:rsidR="004C1973" w:rsidRPr="008A040D" w:rsidRDefault="004C1973" w:rsidP="00A451B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</w:tcPr>
          <w:p w:rsidR="004C1973" w:rsidRPr="00A451BD" w:rsidRDefault="004C1973" w:rsidP="00A451B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диагностический блок </w:t>
            </w:r>
          </w:p>
        </w:tc>
        <w:tc>
          <w:tcPr>
            <w:tcW w:w="3260" w:type="dxa"/>
          </w:tcPr>
          <w:p w:rsidR="004C1973" w:rsidRPr="008A040D" w:rsidRDefault="002B7426" w:rsidP="00A451B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973" w:rsidRPr="008A040D" w:rsidTr="004C1973">
        <w:tc>
          <w:tcPr>
            <w:tcW w:w="6805" w:type="dxa"/>
            <w:gridSpan w:val="2"/>
          </w:tcPr>
          <w:p w:rsidR="004C1973" w:rsidRPr="008A040D" w:rsidRDefault="004C1973" w:rsidP="00A451B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48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3260" w:type="dxa"/>
          </w:tcPr>
          <w:p w:rsidR="004C1973" w:rsidRDefault="002B7426" w:rsidP="00A451B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</w:tr>
    </w:tbl>
    <w:p w:rsidR="008A040D" w:rsidRDefault="008A040D" w:rsidP="001D5A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389B" w:rsidRDefault="00F5389B" w:rsidP="00DA2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389B" w:rsidRDefault="00F5389B" w:rsidP="00DA2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389B" w:rsidRDefault="00F5389B" w:rsidP="00DA2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58A5" w:rsidRPr="00DA234B" w:rsidRDefault="00E96AC1" w:rsidP="00DA2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</w:t>
      </w:r>
      <w:r w:rsidR="00DA234B" w:rsidRPr="002258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лендарно-тематическое планирование</w:t>
      </w:r>
      <w:r w:rsidR="00BC7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1-К классе</w:t>
      </w:r>
    </w:p>
    <w:p w:rsidR="002258A5" w:rsidRDefault="002258A5" w:rsidP="007B1A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3"/>
        <w:gridCol w:w="84"/>
        <w:gridCol w:w="675"/>
        <w:gridCol w:w="819"/>
        <w:gridCol w:w="914"/>
        <w:gridCol w:w="6331"/>
      </w:tblGrid>
      <w:tr w:rsidR="00D17F4B" w:rsidTr="004A561E">
        <w:tc>
          <w:tcPr>
            <w:tcW w:w="1507" w:type="dxa"/>
            <w:gridSpan w:val="4"/>
          </w:tcPr>
          <w:p w:rsidR="00D17F4B" w:rsidRPr="005E1575" w:rsidRDefault="00D17F4B" w:rsidP="005E15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5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33" w:type="dxa"/>
            <w:gridSpan w:val="2"/>
          </w:tcPr>
          <w:p w:rsidR="00D17F4B" w:rsidRPr="005E1575" w:rsidRDefault="00D17F4B" w:rsidP="005E15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5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331" w:type="dxa"/>
            <w:vMerge w:val="restart"/>
          </w:tcPr>
          <w:p w:rsidR="00D17F4B" w:rsidRPr="00DF5FD1" w:rsidRDefault="00D17F4B" w:rsidP="005E15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D17F4B" w:rsidTr="004A561E">
        <w:tc>
          <w:tcPr>
            <w:tcW w:w="748" w:type="dxa"/>
            <w:gridSpan w:val="2"/>
          </w:tcPr>
          <w:p w:rsidR="00D17F4B" w:rsidRPr="005E1575" w:rsidRDefault="00D17F4B" w:rsidP="005E15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  <w:gridSpan w:val="2"/>
          </w:tcPr>
          <w:p w:rsidR="00D17F4B" w:rsidRPr="005E1575" w:rsidRDefault="00D17F4B" w:rsidP="005E15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19" w:type="dxa"/>
          </w:tcPr>
          <w:p w:rsidR="00D17F4B" w:rsidRPr="005E1575" w:rsidRDefault="00D17F4B" w:rsidP="005E15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5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14" w:type="dxa"/>
          </w:tcPr>
          <w:p w:rsidR="00D17F4B" w:rsidRPr="005E1575" w:rsidRDefault="00D17F4B" w:rsidP="005E15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5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331" w:type="dxa"/>
            <w:vMerge/>
          </w:tcPr>
          <w:p w:rsidR="00D17F4B" w:rsidRPr="00DF5FD1" w:rsidRDefault="00D17F4B" w:rsidP="005E15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172BB" w:rsidTr="004A561E">
        <w:tc>
          <w:tcPr>
            <w:tcW w:w="9571" w:type="dxa"/>
            <w:gridSpan w:val="7"/>
          </w:tcPr>
          <w:p w:rsidR="00B172BB" w:rsidRPr="00DF5FD1" w:rsidRDefault="00B172BB" w:rsidP="00B17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F7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Диагностический блок</w:t>
            </w:r>
            <w:r w:rsidR="002B742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(1 час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D17F4B" w:rsidTr="004A561E">
        <w:tc>
          <w:tcPr>
            <w:tcW w:w="748" w:type="dxa"/>
            <w:gridSpan w:val="2"/>
          </w:tcPr>
          <w:p w:rsidR="00D17F4B" w:rsidRDefault="00A06D44" w:rsidP="00225E1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9" w:type="dxa"/>
            <w:gridSpan w:val="2"/>
          </w:tcPr>
          <w:p w:rsidR="00D17F4B" w:rsidRDefault="00D17F4B" w:rsidP="00307C6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797D1C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914" w:type="dxa"/>
          </w:tcPr>
          <w:p w:rsidR="00D17F4B" w:rsidRDefault="00D17F4B" w:rsidP="00307C6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vAlign w:val="center"/>
          </w:tcPr>
          <w:p w:rsidR="00D17F4B" w:rsidRPr="00DF5FD1" w:rsidRDefault="00D17F4B" w:rsidP="003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r w:rsidR="00DE35A9">
              <w:rPr>
                <w:rFonts w:ascii="Times New Roman" w:hAnsi="Times New Roman" w:cs="Times New Roman"/>
                <w:sz w:val="24"/>
                <w:szCs w:val="24"/>
              </w:rPr>
              <w:t>акомство, установление контакта</w:t>
            </w:r>
            <w:r w:rsidR="002B74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7426" w:rsidRPr="00DF5FD1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</w:t>
            </w:r>
            <w:r w:rsidR="00DE35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самоконтроля.</w:t>
            </w:r>
            <w:r w:rsidR="00E96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72BB" w:rsidTr="004A561E">
        <w:tc>
          <w:tcPr>
            <w:tcW w:w="9571" w:type="dxa"/>
            <w:gridSpan w:val="7"/>
          </w:tcPr>
          <w:p w:rsidR="00B172BB" w:rsidRPr="00DF5FD1" w:rsidRDefault="00B172BB" w:rsidP="00B17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F7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Коррекционно-развивающий блок</w:t>
            </w:r>
            <w:r w:rsidR="002B742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(31 час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797D1C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vAlign w:val="center"/>
          </w:tcPr>
          <w:p w:rsidR="00D17F4B" w:rsidRPr="00DF5FD1" w:rsidRDefault="00D17F4B" w:rsidP="003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пространственных представлений,</w:t>
            </w:r>
            <w:r w:rsidR="00A06D44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произвольного внимания, зрительной памяти,</w:t>
            </w: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</w:t>
            </w:r>
            <w:r w:rsidR="00A06D44">
              <w:rPr>
                <w:rFonts w:ascii="Times New Roman" w:hAnsi="Times New Roman" w:cs="Times New Roman"/>
                <w:sz w:val="24"/>
                <w:szCs w:val="24"/>
              </w:rPr>
              <w:t xml:space="preserve"> (составление целого из частей),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797D1C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</w:tcPr>
          <w:p w:rsidR="00D17F4B" w:rsidRPr="00DF5FD1" w:rsidRDefault="00D17F4B" w:rsidP="005E1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пространственной памяти.</w:t>
            </w:r>
            <w:r w:rsidR="00DE35A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умения расслабляться в процессе идеомоторных движений и представлений образов.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797D1C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vAlign w:val="bottom"/>
          </w:tcPr>
          <w:p w:rsidR="00D17F4B" w:rsidRPr="00DF5FD1" w:rsidRDefault="00CB5C7A" w:rsidP="00DF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памяти, пространственных ощущений.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797D1C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vAlign w:val="bottom"/>
          </w:tcPr>
          <w:p w:rsidR="00D17F4B" w:rsidRPr="00DF5FD1" w:rsidRDefault="00CB5C7A" w:rsidP="00DF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зрительных ощущений, артикуляции.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797D1C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vAlign w:val="bottom"/>
          </w:tcPr>
          <w:p w:rsidR="00D17F4B" w:rsidRPr="00DF5FD1" w:rsidRDefault="00D17F4B" w:rsidP="00DF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CB5C7A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пространственных представлений, логического мышления.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797D1C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vAlign w:val="bottom"/>
          </w:tcPr>
          <w:p w:rsidR="00D17F4B" w:rsidRPr="00DF5FD1" w:rsidRDefault="00D17F4B" w:rsidP="00DF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кинестетического восприятия, воображения, </w:t>
            </w:r>
            <w:r w:rsidR="00CB5C7A">
              <w:rPr>
                <w:rFonts w:ascii="Times New Roman" w:hAnsi="Times New Roman" w:cs="Times New Roman"/>
                <w:sz w:val="24"/>
                <w:szCs w:val="24"/>
              </w:rPr>
              <w:t>памяти, мышления, произвольной регуляции собственной деятельности.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797D1C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vAlign w:val="bottom"/>
          </w:tcPr>
          <w:p w:rsidR="00D17F4B" w:rsidRPr="00DF5FD1" w:rsidRDefault="00D17F4B" w:rsidP="00DF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чувствах.</w:t>
            </w:r>
            <w:r w:rsidR="00CB5C7A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способности понимать эмоциональное состояние людей.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797D1C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vAlign w:val="bottom"/>
          </w:tcPr>
          <w:p w:rsidR="00D17F4B" w:rsidRPr="00DF5FD1" w:rsidRDefault="00D17F4B" w:rsidP="00DF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фонематического восприятия,</w:t>
            </w:r>
            <w:r w:rsidR="00CB5C7A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пространственного мышления и понятийного представления.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797D1C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vAlign w:val="bottom"/>
          </w:tcPr>
          <w:p w:rsidR="00D17F4B" w:rsidRPr="00DF5FD1" w:rsidRDefault="00D17F4B" w:rsidP="004D0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сенсорных </w:t>
            </w:r>
            <w:r w:rsidR="00CB5C7A">
              <w:rPr>
                <w:rFonts w:ascii="Times New Roman" w:hAnsi="Times New Roman" w:cs="Times New Roman"/>
                <w:sz w:val="24"/>
                <w:szCs w:val="24"/>
              </w:rPr>
              <w:t>эталонов, представления о цвете, форме, величине.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797D1C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vAlign w:val="bottom"/>
          </w:tcPr>
          <w:p w:rsidR="00D17F4B" w:rsidRPr="00DF5FD1" w:rsidRDefault="00D17F4B" w:rsidP="003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координации,</w:t>
            </w:r>
            <w:r w:rsidR="00CB5C7A">
              <w:rPr>
                <w:rFonts w:ascii="Times New Roman" w:hAnsi="Times New Roman" w:cs="Times New Roman"/>
                <w:sz w:val="24"/>
                <w:szCs w:val="24"/>
              </w:rPr>
              <w:t xml:space="preserve"> самоконтроля, пространственных представлений, </w:t>
            </w: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 xml:space="preserve"> умения выполнять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ловесные поручения</w:t>
            </w: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797D1C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vAlign w:val="bottom"/>
          </w:tcPr>
          <w:p w:rsidR="00D17F4B" w:rsidRPr="00DF5FD1" w:rsidRDefault="00D17F4B" w:rsidP="003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витие объема внимания, памяти</w:t>
            </w: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797D1C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vAlign w:val="bottom"/>
          </w:tcPr>
          <w:p w:rsidR="00D17F4B" w:rsidRPr="00DF5FD1" w:rsidRDefault="00D17F4B" w:rsidP="003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Развитие кинестетического восприятия, воображения.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797D1C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vAlign w:val="bottom"/>
          </w:tcPr>
          <w:p w:rsidR="00D17F4B" w:rsidRPr="00DF5FD1" w:rsidRDefault="00D17F4B" w:rsidP="004D0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Расш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ирение представлений о чувствах</w:t>
            </w: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797D1C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vAlign w:val="bottom"/>
          </w:tcPr>
          <w:p w:rsidR="00D17F4B" w:rsidRPr="00DF5FD1" w:rsidRDefault="00D17F4B" w:rsidP="004D0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азвитие способности понимать эмо</w:t>
            </w:r>
            <w:r w:rsidR="00CB5C7A">
              <w:rPr>
                <w:rFonts w:ascii="Times New Roman" w:hAnsi="Times New Roman" w:cs="Times New Roman"/>
                <w:sz w:val="24"/>
                <w:szCs w:val="24"/>
              </w:rPr>
              <w:t>циональные состояния людей. Развитие пространственных представлений.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797D1C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vAlign w:val="bottom"/>
          </w:tcPr>
          <w:p w:rsidR="00D17F4B" w:rsidRPr="00DF5FD1" w:rsidRDefault="00D17F4B" w:rsidP="003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Развитие памяти, функций анализа и синтеза.</w:t>
            </w:r>
            <w:r w:rsidR="00CB5C7A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Расширение представлений о чувствах.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D17F4B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vAlign w:val="bottom"/>
          </w:tcPr>
          <w:p w:rsidR="00D17F4B" w:rsidRPr="00DF5FD1" w:rsidRDefault="00D17F4B" w:rsidP="003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бучение осознавать свои эмоции и распознавать эмоциональные реакции людей.</w:t>
            </w:r>
            <w:r w:rsidR="00E96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5C7A" w:rsidRPr="00DF5FD1">
              <w:rPr>
                <w:rFonts w:ascii="Times New Roman" w:hAnsi="Times New Roman" w:cs="Times New Roman"/>
                <w:sz w:val="24"/>
                <w:szCs w:val="24"/>
              </w:rPr>
              <w:t>Развитие восприятия располо</w:t>
            </w:r>
            <w:r w:rsidR="00CB5C7A">
              <w:rPr>
                <w:rFonts w:ascii="Times New Roman" w:hAnsi="Times New Roman" w:cs="Times New Roman"/>
                <w:sz w:val="24"/>
                <w:szCs w:val="24"/>
              </w:rPr>
              <w:t>жения предметов в пространстве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D17F4B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vAlign w:val="bottom"/>
          </w:tcPr>
          <w:p w:rsidR="00D17F4B" w:rsidRPr="00DF5FD1" w:rsidRDefault="00D17F4B" w:rsidP="003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 xml:space="preserve"> 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r w:rsidR="00E96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моторики</w:t>
            </w: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6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5E11" w:rsidRPr="00DF5FD1">
              <w:rPr>
                <w:rFonts w:ascii="Times New Roman" w:hAnsi="Times New Roman" w:cs="Times New Roman"/>
                <w:sz w:val="24"/>
                <w:szCs w:val="24"/>
              </w:rPr>
              <w:t>Развитие зрительно-двигательной координа</w:t>
            </w:r>
            <w:r w:rsidR="00225E11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D17F4B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vAlign w:val="bottom"/>
          </w:tcPr>
          <w:p w:rsidR="00D17F4B" w:rsidRPr="00DF5FD1" w:rsidRDefault="00D17F4B" w:rsidP="003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Развитие памяти, самоконтроля.</w:t>
            </w:r>
            <w:r w:rsidR="00E96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5E11" w:rsidRPr="00DF5FD1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пространственных пред</w:t>
            </w:r>
            <w:r w:rsidR="00225E11">
              <w:rPr>
                <w:rFonts w:ascii="Times New Roman" w:hAnsi="Times New Roman" w:cs="Times New Roman"/>
                <w:sz w:val="24"/>
                <w:szCs w:val="24"/>
              </w:rPr>
              <w:t>ставлений, воображения</w:t>
            </w:r>
            <w:r w:rsidR="00225E11" w:rsidRPr="00DF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D17F4B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vAlign w:val="bottom"/>
          </w:tcPr>
          <w:p w:rsidR="00D17F4B" w:rsidRPr="00DF5FD1" w:rsidRDefault="00D17F4B" w:rsidP="000B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 xml:space="preserve">мышления. </w:t>
            </w:r>
            <w:r w:rsidR="00225E11" w:rsidRPr="00DF5FD1">
              <w:rPr>
                <w:rFonts w:ascii="Times New Roman" w:hAnsi="Times New Roman" w:cs="Times New Roman"/>
                <w:sz w:val="24"/>
                <w:szCs w:val="24"/>
              </w:rPr>
              <w:t>Развитие моторики, зрительных ощуще</w:t>
            </w:r>
            <w:r w:rsidR="00225E11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D17F4B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</w:tcPr>
          <w:p w:rsidR="00D17F4B" w:rsidRPr="00DF5FD1" w:rsidRDefault="00D17F4B" w:rsidP="003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произвольного внимания</w:t>
            </w: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6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5E11" w:rsidRPr="00DF5FD1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225E11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произвольного </w:t>
            </w:r>
            <w:r w:rsidR="00225E11" w:rsidRPr="00DF5FD1">
              <w:rPr>
                <w:rFonts w:ascii="Times New Roman" w:hAnsi="Times New Roman" w:cs="Times New Roman"/>
                <w:sz w:val="24"/>
                <w:szCs w:val="24"/>
              </w:rPr>
              <w:t>фонетико-фонематического восприя</w:t>
            </w:r>
            <w:r w:rsidR="00225E11">
              <w:rPr>
                <w:rFonts w:ascii="Times New Roman" w:hAnsi="Times New Roman" w:cs="Times New Roman"/>
                <w:sz w:val="24"/>
                <w:szCs w:val="24"/>
              </w:rPr>
              <w:t>тия.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D17F4B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vAlign w:val="bottom"/>
          </w:tcPr>
          <w:p w:rsidR="00D17F4B" w:rsidRPr="00DF5FD1" w:rsidRDefault="00D17F4B" w:rsidP="003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Развитие зритель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восприятия</w:t>
            </w:r>
            <w:r w:rsidR="00225E11">
              <w:rPr>
                <w:rFonts w:ascii="Times New Roman" w:hAnsi="Times New Roman" w:cs="Times New Roman"/>
                <w:sz w:val="24"/>
                <w:szCs w:val="24"/>
              </w:rPr>
              <w:t>, понятийного мышления.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D17F4B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vAlign w:val="bottom"/>
          </w:tcPr>
          <w:p w:rsidR="00D17F4B" w:rsidRPr="00DF5FD1" w:rsidRDefault="00D17F4B" w:rsidP="003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умения копировать образец.</w:t>
            </w:r>
            <w:r w:rsidR="00E96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5E11" w:rsidRPr="00DF5FD1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пространственных пр</w:t>
            </w:r>
            <w:r w:rsidR="00225E11">
              <w:rPr>
                <w:rFonts w:ascii="Times New Roman" w:hAnsi="Times New Roman" w:cs="Times New Roman"/>
                <w:sz w:val="24"/>
                <w:szCs w:val="24"/>
              </w:rPr>
              <w:t>едставлений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D17F4B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</w:tcPr>
          <w:p w:rsidR="00D17F4B" w:rsidRPr="00DF5FD1" w:rsidRDefault="00D17F4B" w:rsidP="000B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пространственного воображения.</w:t>
            </w:r>
            <w:r w:rsidR="00E96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5E1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пространственного </w:t>
            </w:r>
            <w:r w:rsidR="00225E11" w:rsidRPr="00DF5FD1">
              <w:rPr>
                <w:rFonts w:ascii="Times New Roman" w:hAnsi="Times New Roman" w:cs="Times New Roman"/>
                <w:sz w:val="24"/>
                <w:szCs w:val="24"/>
              </w:rPr>
              <w:t>мышления.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D17F4B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</w:tcPr>
          <w:p w:rsidR="00D17F4B" w:rsidRPr="00DF5FD1" w:rsidRDefault="00D17F4B" w:rsidP="0009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пространственного </w:t>
            </w: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 xml:space="preserve">мышления. </w:t>
            </w:r>
            <w:r w:rsidR="00225E11" w:rsidRPr="00DF5FD1">
              <w:rPr>
                <w:rFonts w:ascii="Times New Roman" w:hAnsi="Times New Roman" w:cs="Times New Roman"/>
                <w:sz w:val="24"/>
                <w:szCs w:val="24"/>
              </w:rPr>
              <w:t>Составление целого из частей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D17F4B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vAlign w:val="bottom"/>
          </w:tcPr>
          <w:p w:rsidR="00D17F4B" w:rsidRPr="00DF5FD1" w:rsidRDefault="00D17F4B" w:rsidP="003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Обучение детей различать эмо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циональные ощущения</w:t>
            </w:r>
            <w:r w:rsidR="00225E11">
              <w:rPr>
                <w:rFonts w:ascii="Times New Roman" w:hAnsi="Times New Roman" w:cs="Times New Roman"/>
                <w:sz w:val="24"/>
                <w:szCs w:val="24"/>
              </w:rPr>
              <w:t>, определение характера эмоциональных ощущений (хорошо, радостно, неприятно).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D17F4B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vAlign w:val="bottom"/>
          </w:tcPr>
          <w:p w:rsidR="00D17F4B" w:rsidRPr="00DF5FD1" w:rsidRDefault="00D17F4B" w:rsidP="003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ренировать умение выражать эмоции в мимике.</w:t>
            </w:r>
            <w:r w:rsidR="00C018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5E11" w:rsidRPr="00DF5FD1">
              <w:rPr>
                <w:rFonts w:ascii="Times New Roman" w:hAnsi="Times New Roman" w:cs="Times New Roman"/>
                <w:sz w:val="24"/>
                <w:szCs w:val="24"/>
              </w:rPr>
              <w:t>Выделение простой формы в предметах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D17F4B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vAlign w:val="bottom"/>
          </w:tcPr>
          <w:p w:rsidR="00D17F4B" w:rsidRPr="00DF5FD1" w:rsidRDefault="00D17F4B" w:rsidP="0009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 xml:space="preserve">Величина: большой, поменьше, маленький. </w:t>
            </w:r>
            <w:r w:rsidR="00225E11" w:rsidRPr="00DF5FD1">
              <w:rPr>
                <w:rFonts w:ascii="Times New Roman" w:hAnsi="Times New Roman" w:cs="Times New Roman"/>
                <w:sz w:val="24"/>
                <w:szCs w:val="24"/>
              </w:rPr>
              <w:t>Устранение состояния психоэмоционального напряжения, тревожности.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D17F4B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vAlign w:val="bottom"/>
          </w:tcPr>
          <w:p w:rsidR="00D17F4B" w:rsidRPr="00DF5FD1" w:rsidRDefault="00D17F4B" w:rsidP="0030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состояния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психоэмоциональной </w:t>
            </w: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тревожности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5E11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самоконтроля. 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D17F4B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</w:tcPr>
          <w:p w:rsidR="00D17F4B" w:rsidRPr="00DF5FD1" w:rsidRDefault="00D17F4B" w:rsidP="001D5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Развитие восприятия инструкции на 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5E11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пространственного восприятия.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D17F4B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</w:tcPr>
          <w:p w:rsidR="00D17F4B" w:rsidRPr="00DF5FD1" w:rsidRDefault="00225E11" w:rsidP="001D5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произвольного внимания, пространственных представлений.</w:t>
            </w:r>
          </w:p>
        </w:tc>
      </w:tr>
      <w:tr w:rsidR="00D17F4B" w:rsidTr="004A561E">
        <w:tc>
          <w:tcPr>
            <w:tcW w:w="675" w:type="dxa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32" w:type="dxa"/>
            <w:gridSpan w:val="3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D17F4B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</w:tcPr>
          <w:p w:rsidR="00D17F4B" w:rsidRDefault="00D17F4B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</w:tcPr>
          <w:p w:rsidR="00D17F4B" w:rsidRPr="00DF5FD1" w:rsidRDefault="00D17F4B" w:rsidP="001D5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Развитие воображения, мышления.</w:t>
            </w:r>
            <w:r w:rsidR="00225E11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целого из частей.</w:t>
            </w:r>
          </w:p>
        </w:tc>
      </w:tr>
      <w:tr w:rsidR="00B172BB" w:rsidTr="004A561E">
        <w:tc>
          <w:tcPr>
            <w:tcW w:w="9571" w:type="dxa"/>
            <w:gridSpan w:val="7"/>
          </w:tcPr>
          <w:p w:rsidR="00B172BB" w:rsidRPr="00DF5FD1" w:rsidRDefault="00B172BB" w:rsidP="00B17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F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диагностический блок</w:t>
            </w:r>
            <w:r w:rsidR="002B74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 час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D17F4B" w:rsidTr="004A561E">
        <w:tc>
          <w:tcPr>
            <w:tcW w:w="832" w:type="dxa"/>
            <w:gridSpan w:val="3"/>
          </w:tcPr>
          <w:p w:rsidR="00D17F4B" w:rsidRDefault="00A06D44" w:rsidP="007B1A4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5" w:type="dxa"/>
          </w:tcPr>
          <w:p w:rsidR="00D17F4B" w:rsidRDefault="00D17F4B" w:rsidP="00260F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</w:tcPr>
          <w:p w:rsidR="00D17F4B" w:rsidRDefault="00D17F4B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</w:tcPr>
          <w:p w:rsidR="00D17F4B" w:rsidRDefault="00D17F4B" w:rsidP="0079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vAlign w:val="bottom"/>
          </w:tcPr>
          <w:p w:rsidR="00D17F4B" w:rsidRPr="00DF5FD1" w:rsidRDefault="00D17F4B" w:rsidP="0026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D1">
              <w:rPr>
                <w:rFonts w:ascii="Times New Roman" w:hAnsi="Times New Roman" w:cs="Times New Roman"/>
                <w:sz w:val="24"/>
                <w:szCs w:val="24"/>
              </w:rPr>
              <w:t>Развитие гибкости мышления, произвольного внимания и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53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426" w:rsidRPr="00DF5FD1">
              <w:rPr>
                <w:rFonts w:ascii="Times New Roman" w:hAnsi="Times New Roman" w:cs="Times New Roman"/>
                <w:sz w:val="24"/>
                <w:szCs w:val="24"/>
              </w:rPr>
              <w:t>Развитие зрительной и пространственной памяти</w:t>
            </w:r>
          </w:p>
        </w:tc>
      </w:tr>
    </w:tbl>
    <w:p w:rsidR="00307C6B" w:rsidRDefault="00307C6B" w:rsidP="00307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C6B" w:rsidRDefault="00307C6B" w:rsidP="00307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C6B" w:rsidRDefault="00307C6B" w:rsidP="00307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C6B" w:rsidRDefault="00307C6B" w:rsidP="00307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C6B" w:rsidRDefault="00307C6B" w:rsidP="00307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C6B" w:rsidRDefault="00307C6B" w:rsidP="00307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C6B" w:rsidRDefault="00307C6B" w:rsidP="00307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C6B" w:rsidRDefault="00307C6B" w:rsidP="00307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C6B" w:rsidRDefault="00307C6B" w:rsidP="00307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C6B" w:rsidRDefault="00307C6B" w:rsidP="00307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C6B" w:rsidRDefault="00307C6B" w:rsidP="00307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C6B" w:rsidRDefault="00307C6B" w:rsidP="00307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C6B" w:rsidRDefault="00307C6B" w:rsidP="00307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C6B" w:rsidRDefault="00307C6B" w:rsidP="00307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C6B" w:rsidRDefault="00307C6B" w:rsidP="00307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C6B" w:rsidRDefault="00307C6B" w:rsidP="00307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C6B" w:rsidRDefault="00307C6B" w:rsidP="00307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C6B" w:rsidRDefault="00307C6B" w:rsidP="00307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C6B" w:rsidRDefault="00307C6B" w:rsidP="00307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C6B" w:rsidRDefault="00307C6B" w:rsidP="00307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4E9B" w:rsidRPr="002258A5" w:rsidRDefault="00474E9B">
      <w:pPr>
        <w:rPr>
          <w:rFonts w:ascii="Times New Roman" w:hAnsi="Times New Roman" w:cs="Times New Roman"/>
          <w:sz w:val="24"/>
          <w:szCs w:val="24"/>
        </w:rPr>
      </w:pPr>
    </w:p>
    <w:sectPr w:rsidR="00474E9B" w:rsidRPr="002258A5" w:rsidSect="001463B5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62B" w:rsidRDefault="00B3162B">
      <w:pPr>
        <w:spacing w:after="0" w:line="240" w:lineRule="auto"/>
      </w:pPr>
      <w:r>
        <w:separator/>
      </w:r>
    </w:p>
  </w:endnote>
  <w:endnote w:type="continuationSeparator" w:id="0">
    <w:p w:rsidR="00B3162B" w:rsidRDefault="00B31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4003584"/>
      <w:docPartObj>
        <w:docPartGallery w:val="Page Numbers (Bottom of Page)"/>
        <w:docPartUnique/>
      </w:docPartObj>
    </w:sdtPr>
    <w:sdtEndPr/>
    <w:sdtContent>
      <w:p w:rsidR="00DA234B" w:rsidRDefault="00876292">
        <w:pPr>
          <w:pStyle w:val="a3"/>
          <w:jc w:val="right"/>
        </w:pPr>
        <w:r>
          <w:fldChar w:fldCharType="begin"/>
        </w:r>
        <w:r w:rsidR="00DA234B">
          <w:instrText>PAGE   \* MERGEFORMAT</w:instrText>
        </w:r>
        <w:r>
          <w:fldChar w:fldCharType="separate"/>
        </w:r>
        <w:r w:rsidR="001463B5">
          <w:rPr>
            <w:noProof/>
          </w:rPr>
          <w:t>1</w:t>
        </w:r>
        <w:r>
          <w:fldChar w:fldCharType="end"/>
        </w:r>
      </w:p>
    </w:sdtContent>
  </w:sdt>
  <w:p w:rsidR="00DA234B" w:rsidRDefault="00DA234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62B" w:rsidRDefault="00B3162B">
      <w:pPr>
        <w:spacing w:after="0" w:line="240" w:lineRule="auto"/>
      </w:pPr>
      <w:r>
        <w:separator/>
      </w:r>
    </w:p>
  </w:footnote>
  <w:footnote w:type="continuationSeparator" w:id="0">
    <w:p w:rsidR="00B3162B" w:rsidRDefault="00B31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813EE"/>
    <w:multiLevelType w:val="hybridMultilevel"/>
    <w:tmpl w:val="885C9B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96E703E"/>
    <w:multiLevelType w:val="hybridMultilevel"/>
    <w:tmpl w:val="91DE8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5295B"/>
    <w:multiLevelType w:val="hybridMultilevel"/>
    <w:tmpl w:val="8AAC6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F00C3"/>
    <w:multiLevelType w:val="hybridMultilevel"/>
    <w:tmpl w:val="02F27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55517"/>
    <w:multiLevelType w:val="hybridMultilevel"/>
    <w:tmpl w:val="4194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44B68"/>
    <w:multiLevelType w:val="multilevel"/>
    <w:tmpl w:val="3E444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A76E11"/>
    <w:multiLevelType w:val="hybridMultilevel"/>
    <w:tmpl w:val="B7026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B4553"/>
    <w:multiLevelType w:val="hybridMultilevel"/>
    <w:tmpl w:val="868E9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64715"/>
    <w:multiLevelType w:val="hybridMultilevel"/>
    <w:tmpl w:val="7C54F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45D1D"/>
    <w:multiLevelType w:val="hybridMultilevel"/>
    <w:tmpl w:val="FD624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25789"/>
    <w:multiLevelType w:val="hybridMultilevel"/>
    <w:tmpl w:val="DAD6F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D001C"/>
    <w:multiLevelType w:val="hybridMultilevel"/>
    <w:tmpl w:val="AF26B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5D5028"/>
    <w:multiLevelType w:val="hybridMultilevel"/>
    <w:tmpl w:val="9DC89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602EC"/>
    <w:multiLevelType w:val="hybridMultilevel"/>
    <w:tmpl w:val="94A62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1577F2"/>
    <w:multiLevelType w:val="hybridMultilevel"/>
    <w:tmpl w:val="A64890D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A17ED1"/>
    <w:multiLevelType w:val="hybridMultilevel"/>
    <w:tmpl w:val="F2C03BB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C41EC0"/>
    <w:multiLevelType w:val="hybridMultilevel"/>
    <w:tmpl w:val="972AC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50AC3"/>
    <w:multiLevelType w:val="hybridMultilevel"/>
    <w:tmpl w:val="315E3542"/>
    <w:lvl w:ilvl="0" w:tplc="9D7629E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62833F9"/>
    <w:multiLevelType w:val="hybridMultilevel"/>
    <w:tmpl w:val="4978D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4D7460"/>
    <w:multiLevelType w:val="hybridMultilevel"/>
    <w:tmpl w:val="B9DA4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74373"/>
    <w:multiLevelType w:val="hybridMultilevel"/>
    <w:tmpl w:val="A8926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E86C31"/>
    <w:multiLevelType w:val="multilevel"/>
    <w:tmpl w:val="A828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896621"/>
    <w:multiLevelType w:val="hybridMultilevel"/>
    <w:tmpl w:val="738C1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1"/>
  </w:num>
  <w:num w:numId="4">
    <w:abstractNumId w:val="5"/>
  </w:num>
  <w:num w:numId="5">
    <w:abstractNumId w:val="16"/>
  </w:num>
  <w:num w:numId="6">
    <w:abstractNumId w:val="17"/>
  </w:num>
  <w:num w:numId="7">
    <w:abstractNumId w:val="3"/>
  </w:num>
  <w:num w:numId="8">
    <w:abstractNumId w:val="2"/>
  </w:num>
  <w:num w:numId="9">
    <w:abstractNumId w:val="18"/>
  </w:num>
  <w:num w:numId="10">
    <w:abstractNumId w:val="8"/>
  </w:num>
  <w:num w:numId="11">
    <w:abstractNumId w:val="14"/>
  </w:num>
  <w:num w:numId="12">
    <w:abstractNumId w:val="15"/>
  </w:num>
  <w:num w:numId="13">
    <w:abstractNumId w:val="22"/>
  </w:num>
  <w:num w:numId="14">
    <w:abstractNumId w:val="1"/>
  </w:num>
  <w:num w:numId="15">
    <w:abstractNumId w:val="7"/>
  </w:num>
  <w:num w:numId="16">
    <w:abstractNumId w:val="19"/>
  </w:num>
  <w:num w:numId="17">
    <w:abstractNumId w:val="4"/>
  </w:num>
  <w:num w:numId="18">
    <w:abstractNumId w:val="10"/>
  </w:num>
  <w:num w:numId="19">
    <w:abstractNumId w:val="11"/>
  </w:num>
  <w:num w:numId="20">
    <w:abstractNumId w:val="12"/>
  </w:num>
  <w:num w:numId="21">
    <w:abstractNumId w:val="13"/>
  </w:num>
  <w:num w:numId="22">
    <w:abstractNumId w:val="2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1A4E"/>
    <w:rsid w:val="00014E59"/>
    <w:rsid w:val="00015CC2"/>
    <w:rsid w:val="00044274"/>
    <w:rsid w:val="00046103"/>
    <w:rsid w:val="00067041"/>
    <w:rsid w:val="0007542B"/>
    <w:rsid w:val="0008003F"/>
    <w:rsid w:val="00080B11"/>
    <w:rsid w:val="000817F7"/>
    <w:rsid w:val="00091B83"/>
    <w:rsid w:val="00095FCA"/>
    <w:rsid w:val="000A0FCE"/>
    <w:rsid w:val="000A328E"/>
    <w:rsid w:val="000A568E"/>
    <w:rsid w:val="000A6552"/>
    <w:rsid w:val="000A7E59"/>
    <w:rsid w:val="000B588E"/>
    <w:rsid w:val="000B75AB"/>
    <w:rsid w:val="000C4A73"/>
    <w:rsid w:val="000C7ABF"/>
    <w:rsid w:val="00105C0F"/>
    <w:rsid w:val="00120F23"/>
    <w:rsid w:val="00143C3B"/>
    <w:rsid w:val="00145555"/>
    <w:rsid w:val="001463B5"/>
    <w:rsid w:val="00170937"/>
    <w:rsid w:val="0019431D"/>
    <w:rsid w:val="00196FBF"/>
    <w:rsid w:val="001A6576"/>
    <w:rsid w:val="001B4FD5"/>
    <w:rsid w:val="001C40D3"/>
    <w:rsid w:val="001D0A96"/>
    <w:rsid w:val="001D0E33"/>
    <w:rsid w:val="001D5ADA"/>
    <w:rsid w:val="001D60AB"/>
    <w:rsid w:val="001D7137"/>
    <w:rsid w:val="001E0178"/>
    <w:rsid w:val="001E14D9"/>
    <w:rsid w:val="001F1A96"/>
    <w:rsid w:val="001F4039"/>
    <w:rsid w:val="00206D54"/>
    <w:rsid w:val="002124B7"/>
    <w:rsid w:val="00212621"/>
    <w:rsid w:val="002170A0"/>
    <w:rsid w:val="00224514"/>
    <w:rsid w:val="002258A5"/>
    <w:rsid w:val="00225E11"/>
    <w:rsid w:val="0023212E"/>
    <w:rsid w:val="00232C4F"/>
    <w:rsid w:val="002429D6"/>
    <w:rsid w:val="00260F7C"/>
    <w:rsid w:val="00266754"/>
    <w:rsid w:val="00277D39"/>
    <w:rsid w:val="00282C8A"/>
    <w:rsid w:val="0028309D"/>
    <w:rsid w:val="002A6234"/>
    <w:rsid w:val="002B7426"/>
    <w:rsid w:val="002C48D8"/>
    <w:rsid w:val="002E378E"/>
    <w:rsid w:val="002F4F5A"/>
    <w:rsid w:val="003054DF"/>
    <w:rsid w:val="00307C6B"/>
    <w:rsid w:val="0031361C"/>
    <w:rsid w:val="00323122"/>
    <w:rsid w:val="003238B2"/>
    <w:rsid w:val="00346851"/>
    <w:rsid w:val="00362C96"/>
    <w:rsid w:val="00374A25"/>
    <w:rsid w:val="003836A9"/>
    <w:rsid w:val="003955C1"/>
    <w:rsid w:val="003C57C5"/>
    <w:rsid w:val="003D003E"/>
    <w:rsid w:val="003E7B31"/>
    <w:rsid w:val="003F4E8B"/>
    <w:rsid w:val="00400A9B"/>
    <w:rsid w:val="0040387A"/>
    <w:rsid w:val="00414866"/>
    <w:rsid w:val="004247A2"/>
    <w:rsid w:val="00426B04"/>
    <w:rsid w:val="0044011F"/>
    <w:rsid w:val="0044620B"/>
    <w:rsid w:val="004478C1"/>
    <w:rsid w:val="00474E9B"/>
    <w:rsid w:val="00475DB4"/>
    <w:rsid w:val="00481A10"/>
    <w:rsid w:val="004A561E"/>
    <w:rsid w:val="004C0DF5"/>
    <w:rsid w:val="004C1973"/>
    <w:rsid w:val="004D039F"/>
    <w:rsid w:val="004E0CA0"/>
    <w:rsid w:val="004F7C9A"/>
    <w:rsid w:val="0050763E"/>
    <w:rsid w:val="00510D8D"/>
    <w:rsid w:val="0052778C"/>
    <w:rsid w:val="00547FB1"/>
    <w:rsid w:val="00552E39"/>
    <w:rsid w:val="0056102D"/>
    <w:rsid w:val="005C43B0"/>
    <w:rsid w:val="005D73B4"/>
    <w:rsid w:val="005E1575"/>
    <w:rsid w:val="00604FCA"/>
    <w:rsid w:val="00611E94"/>
    <w:rsid w:val="0061653F"/>
    <w:rsid w:val="0062297E"/>
    <w:rsid w:val="00630D53"/>
    <w:rsid w:val="00630FCC"/>
    <w:rsid w:val="00660903"/>
    <w:rsid w:val="0069367C"/>
    <w:rsid w:val="006A1036"/>
    <w:rsid w:val="006B3FF3"/>
    <w:rsid w:val="006C0771"/>
    <w:rsid w:val="006D051C"/>
    <w:rsid w:val="006D47B0"/>
    <w:rsid w:val="006E1B96"/>
    <w:rsid w:val="006F27E0"/>
    <w:rsid w:val="0070161E"/>
    <w:rsid w:val="00703E90"/>
    <w:rsid w:val="00721E4E"/>
    <w:rsid w:val="00722891"/>
    <w:rsid w:val="00724B7C"/>
    <w:rsid w:val="00725E41"/>
    <w:rsid w:val="007339BD"/>
    <w:rsid w:val="00743A05"/>
    <w:rsid w:val="00750EFA"/>
    <w:rsid w:val="00772D04"/>
    <w:rsid w:val="007762B1"/>
    <w:rsid w:val="007766B9"/>
    <w:rsid w:val="00797D1C"/>
    <w:rsid w:val="007A3D0B"/>
    <w:rsid w:val="007B1A4E"/>
    <w:rsid w:val="007B4148"/>
    <w:rsid w:val="007B640A"/>
    <w:rsid w:val="007B6432"/>
    <w:rsid w:val="007C0E64"/>
    <w:rsid w:val="007D126F"/>
    <w:rsid w:val="007E6ABE"/>
    <w:rsid w:val="007F4511"/>
    <w:rsid w:val="007F4A2B"/>
    <w:rsid w:val="007F6507"/>
    <w:rsid w:val="00804545"/>
    <w:rsid w:val="0083038B"/>
    <w:rsid w:val="008518AC"/>
    <w:rsid w:val="00855045"/>
    <w:rsid w:val="008603CD"/>
    <w:rsid w:val="00860D57"/>
    <w:rsid w:val="00876292"/>
    <w:rsid w:val="00880052"/>
    <w:rsid w:val="00890EFE"/>
    <w:rsid w:val="00896166"/>
    <w:rsid w:val="008A040D"/>
    <w:rsid w:val="008A0BC9"/>
    <w:rsid w:val="008B1B5B"/>
    <w:rsid w:val="008C6090"/>
    <w:rsid w:val="008D0ACF"/>
    <w:rsid w:val="008D3848"/>
    <w:rsid w:val="008D3DAE"/>
    <w:rsid w:val="008E2D05"/>
    <w:rsid w:val="008E4DA9"/>
    <w:rsid w:val="008E75C0"/>
    <w:rsid w:val="008F73A9"/>
    <w:rsid w:val="009420D7"/>
    <w:rsid w:val="009478B2"/>
    <w:rsid w:val="009629F2"/>
    <w:rsid w:val="009706DB"/>
    <w:rsid w:val="00974881"/>
    <w:rsid w:val="009768EC"/>
    <w:rsid w:val="00983D33"/>
    <w:rsid w:val="00984843"/>
    <w:rsid w:val="0099114E"/>
    <w:rsid w:val="0099470C"/>
    <w:rsid w:val="009B39C3"/>
    <w:rsid w:val="009D45D0"/>
    <w:rsid w:val="009E76ED"/>
    <w:rsid w:val="00A06553"/>
    <w:rsid w:val="00A06D44"/>
    <w:rsid w:val="00A076DA"/>
    <w:rsid w:val="00A306CF"/>
    <w:rsid w:val="00A451BD"/>
    <w:rsid w:val="00A507D2"/>
    <w:rsid w:val="00A64A11"/>
    <w:rsid w:val="00A668BD"/>
    <w:rsid w:val="00A75F81"/>
    <w:rsid w:val="00A82DF4"/>
    <w:rsid w:val="00A909A1"/>
    <w:rsid w:val="00A9444E"/>
    <w:rsid w:val="00AB3D6F"/>
    <w:rsid w:val="00AB4388"/>
    <w:rsid w:val="00AC033B"/>
    <w:rsid w:val="00AE39BB"/>
    <w:rsid w:val="00B1458D"/>
    <w:rsid w:val="00B172BB"/>
    <w:rsid w:val="00B21166"/>
    <w:rsid w:val="00B3162B"/>
    <w:rsid w:val="00B400E7"/>
    <w:rsid w:val="00B44B15"/>
    <w:rsid w:val="00B50F10"/>
    <w:rsid w:val="00B52159"/>
    <w:rsid w:val="00B66DC5"/>
    <w:rsid w:val="00B74D9A"/>
    <w:rsid w:val="00B87069"/>
    <w:rsid w:val="00B902C4"/>
    <w:rsid w:val="00BB3C93"/>
    <w:rsid w:val="00BC009A"/>
    <w:rsid w:val="00BC0783"/>
    <w:rsid w:val="00BC1A78"/>
    <w:rsid w:val="00BC2DBF"/>
    <w:rsid w:val="00BC74DA"/>
    <w:rsid w:val="00BD1900"/>
    <w:rsid w:val="00BD220A"/>
    <w:rsid w:val="00BF3608"/>
    <w:rsid w:val="00C01874"/>
    <w:rsid w:val="00C064A5"/>
    <w:rsid w:val="00C074D3"/>
    <w:rsid w:val="00C140E7"/>
    <w:rsid w:val="00C40A3B"/>
    <w:rsid w:val="00C430CA"/>
    <w:rsid w:val="00C46570"/>
    <w:rsid w:val="00C46F61"/>
    <w:rsid w:val="00C5532D"/>
    <w:rsid w:val="00C74A72"/>
    <w:rsid w:val="00C74DDA"/>
    <w:rsid w:val="00C905D9"/>
    <w:rsid w:val="00CA21D4"/>
    <w:rsid w:val="00CA2D1D"/>
    <w:rsid w:val="00CA5092"/>
    <w:rsid w:val="00CA7A0D"/>
    <w:rsid w:val="00CB3B12"/>
    <w:rsid w:val="00CB5C7A"/>
    <w:rsid w:val="00CB7F94"/>
    <w:rsid w:val="00CE6DBF"/>
    <w:rsid w:val="00CF6636"/>
    <w:rsid w:val="00D0592C"/>
    <w:rsid w:val="00D10D73"/>
    <w:rsid w:val="00D17F4B"/>
    <w:rsid w:val="00D534A1"/>
    <w:rsid w:val="00D5378E"/>
    <w:rsid w:val="00D611C1"/>
    <w:rsid w:val="00D64E5D"/>
    <w:rsid w:val="00D7208E"/>
    <w:rsid w:val="00DA234B"/>
    <w:rsid w:val="00DC1FD4"/>
    <w:rsid w:val="00DC2758"/>
    <w:rsid w:val="00DC5DF5"/>
    <w:rsid w:val="00DE2EDD"/>
    <w:rsid w:val="00DE35A9"/>
    <w:rsid w:val="00DF0741"/>
    <w:rsid w:val="00DF5FD1"/>
    <w:rsid w:val="00E03B95"/>
    <w:rsid w:val="00E11E5E"/>
    <w:rsid w:val="00E27D46"/>
    <w:rsid w:val="00E43D6B"/>
    <w:rsid w:val="00E4440B"/>
    <w:rsid w:val="00E45715"/>
    <w:rsid w:val="00E5322A"/>
    <w:rsid w:val="00E53494"/>
    <w:rsid w:val="00E612BE"/>
    <w:rsid w:val="00E74FFB"/>
    <w:rsid w:val="00E96AC1"/>
    <w:rsid w:val="00EA6DBA"/>
    <w:rsid w:val="00EA7617"/>
    <w:rsid w:val="00EB03AA"/>
    <w:rsid w:val="00EC2880"/>
    <w:rsid w:val="00EC7ED7"/>
    <w:rsid w:val="00ED7122"/>
    <w:rsid w:val="00EF0736"/>
    <w:rsid w:val="00F13B15"/>
    <w:rsid w:val="00F15269"/>
    <w:rsid w:val="00F1759F"/>
    <w:rsid w:val="00F24B45"/>
    <w:rsid w:val="00F26547"/>
    <w:rsid w:val="00F314A1"/>
    <w:rsid w:val="00F33F6E"/>
    <w:rsid w:val="00F420AF"/>
    <w:rsid w:val="00F5389B"/>
    <w:rsid w:val="00F56F60"/>
    <w:rsid w:val="00F615B9"/>
    <w:rsid w:val="00F6223A"/>
    <w:rsid w:val="00F776F0"/>
    <w:rsid w:val="00F83156"/>
    <w:rsid w:val="00F87905"/>
    <w:rsid w:val="00F91BC5"/>
    <w:rsid w:val="00F91F89"/>
    <w:rsid w:val="00FA0158"/>
    <w:rsid w:val="00FA0EEE"/>
    <w:rsid w:val="00FC274E"/>
    <w:rsid w:val="00FD059F"/>
    <w:rsid w:val="00FE5392"/>
    <w:rsid w:val="00FF3337"/>
    <w:rsid w:val="00FF4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66D9AF-FCB1-412C-B312-7518FF2A9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B1A4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B1A4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7B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сновной текст3"/>
    <w:basedOn w:val="a"/>
    <w:uiPriority w:val="99"/>
    <w:rsid w:val="001C40D3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paragraph" w:styleId="a6">
    <w:name w:val="No Spacing"/>
    <w:uiPriority w:val="1"/>
    <w:qFormat/>
    <w:rsid w:val="001C40D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List Paragraph"/>
    <w:basedOn w:val="a"/>
    <w:uiPriority w:val="34"/>
    <w:qFormat/>
    <w:rsid w:val="00D17F4B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991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9114E"/>
  </w:style>
  <w:style w:type="paragraph" w:styleId="aa">
    <w:name w:val="Balloon Text"/>
    <w:basedOn w:val="a"/>
    <w:link w:val="ab"/>
    <w:uiPriority w:val="99"/>
    <w:semiHidden/>
    <w:unhideWhenUsed/>
    <w:rsid w:val="00A45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451BD"/>
    <w:rPr>
      <w:rFonts w:ascii="Segoe UI" w:hAnsi="Segoe UI" w:cs="Segoe UI"/>
      <w:sz w:val="18"/>
      <w:szCs w:val="18"/>
    </w:rPr>
  </w:style>
  <w:style w:type="paragraph" w:customStyle="1" w:styleId="ParagraphStyle">
    <w:name w:val="Paragraph Style"/>
    <w:rsid w:val="00F879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Normal (Web)"/>
    <w:uiPriority w:val="99"/>
    <w:semiHidden/>
    <w:unhideWhenUsed/>
    <w:qFormat/>
    <w:rsid w:val="00F53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3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F2ED7-1FB8-4B99-BD06-94093303B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2118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Классоводы коррекция</cp:lastModifiedBy>
  <cp:revision>39</cp:revision>
  <cp:lastPrinted>2019-09-13T07:36:00Z</cp:lastPrinted>
  <dcterms:created xsi:type="dcterms:W3CDTF">2017-06-20T05:23:00Z</dcterms:created>
  <dcterms:modified xsi:type="dcterms:W3CDTF">2019-10-02T09:25:00Z</dcterms:modified>
</cp:coreProperties>
</file>