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DE" w:rsidRDefault="00A775DE" w:rsidP="00D36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775DE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718300" cy="9237662"/>
            <wp:effectExtent l="0" t="0" r="0" b="0"/>
            <wp:docPr id="1" name="Рисунок 1" descr="C:\Users\Классоводы коррекция\Desktop\скан\л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 коррекция\Desktop\скан\л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069" cy="92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683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</w:t>
      </w:r>
    </w:p>
    <w:p w:rsidR="00D36835" w:rsidRDefault="00D36835" w:rsidP="00D36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  Образовательный стандарт</w:t>
      </w:r>
      <w:r w:rsidRPr="00C17236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6B06A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7A2E34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</w:t>
      </w:r>
      <w:r>
        <w:rPr>
          <w:rFonts w:ascii="Times New Roman" w:hAnsi="Times New Roman"/>
          <w:sz w:val="24"/>
          <w:szCs w:val="24"/>
        </w:rPr>
        <w:t>ченными возможностями здоровья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293EB8">
        <w:rPr>
          <w:rFonts w:ascii="Times New Roman" w:hAnsi="Times New Roman"/>
          <w:color w:val="000000" w:themeColor="text1"/>
          <w:sz w:val="24"/>
          <w:szCs w:val="24"/>
        </w:rPr>
        <w:t>утверждё</w:t>
      </w:r>
      <w:r w:rsidRPr="007A2E34">
        <w:rPr>
          <w:rFonts w:ascii="Times New Roman" w:hAnsi="Times New Roman"/>
          <w:color w:val="000000" w:themeColor="text1"/>
          <w:sz w:val="24"/>
          <w:szCs w:val="24"/>
        </w:rPr>
        <w:t xml:space="preserve">нный </w:t>
      </w:r>
      <w:r>
        <w:rPr>
          <w:rFonts w:ascii="Times New Roman" w:hAnsi="Times New Roman"/>
          <w:sz w:val="24"/>
          <w:szCs w:val="24"/>
        </w:rPr>
        <w:t>п</w:t>
      </w:r>
      <w:r w:rsidRPr="007A2E34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 xml:space="preserve">ом </w:t>
      </w:r>
      <w:r w:rsidRPr="007A2E34">
        <w:rPr>
          <w:rFonts w:ascii="Times New Roman" w:hAnsi="Times New Roman"/>
          <w:sz w:val="24"/>
          <w:szCs w:val="24"/>
        </w:rPr>
        <w:t>Минобрнауки</w:t>
      </w:r>
      <w:r>
        <w:rPr>
          <w:rFonts w:ascii="Times New Roman" w:hAnsi="Times New Roman"/>
          <w:sz w:val="24"/>
          <w:szCs w:val="24"/>
        </w:rPr>
        <w:t xml:space="preserve"> России от 19.12.2014 г. № 1598.</w:t>
      </w:r>
    </w:p>
    <w:p w:rsidR="00E44411" w:rsidRPr="00EA7931" w:rsidRDefault="00E44411" w:rsidP="00D368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44411" w:rsidRDefault="00E44411" w:rsidP="00E44411">
      <w:pPr>
        <w:rPr>
          <w:rFonts w:ascii="Times New Roman" w:hAnsi="Times New Roman"/>
          <w:color w:val="000000" w:themeColor="text1"/>
        </w:rPr>
      </w:pPr>
      <w:r w:rsidRPr="00E44411">
        <w:rPr>
          <w:rFonts w:ascii="Times New Roman" w:hAnsi="Times New Roman"/>
          <w:color w:val="000000" w:themeColor="text1"/>
        </w:rPr>
        <w:t xml:space="preserve">Адаптированная рабочая </w:t>
      </w:r>
      <w:r w:rsidR="00C7435C">
        <w:rPr>
          <w:rFonts w:ascii="Times New Roman" w:hAnsi="Times New Roman"/>
          <w:color w:val="000000" w:themeColor="text1"/>
        </w:rPr>
        <w:t>программа по литературному чтению</w:t>
      </w:r>
      <w:r w:rsidRPr="00E44411">
        <w:rPr>
          <w:rFonts w:ascii="Times New Roman" w:hAnsi="Times New Roman"/>
          <w:color w:val="000000" w:themeColor="text1"/>
        </w:rPr>
        <w:t xml:space="preserve"> разработана на основе при</w:t>
      </w:r>
      <w:r w:rsidR="00965EFB">
        <w:rPr>
          <w:rFonts w:ascii="Times New Roman" w:hAnsi="Times New Roman"/>
          <w:color w:val="000000" w:themeColor="text1"/>
        </w:rPr>
        <w:t>мерной   программы по литературному чтению</w:t>
      </w:r>
      <w:r w:rsidRPr="00E44411">
        <w:rPr>
          <w:rFonts w:ascii="Times New Roman" w:hAnsi="Times New Roman"/>
          <w:color w:val="000000" w:themeColor="text1"/>
        </w:rPr>
        <w:t xml:space="preserve">   для обучающихся с задержкой психического развития (ЗПР).</w:t>
      </w:r>
    </w:p>
    <w:p w:rsidR="00E23644" w:rsidRDefault="00B93418" w:rsidP="00E444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Учебник:</w:t>
      </w:r>
      <w:r>
        <w:rPr>
          <w:rFonts w:ascii="Times New Roman" w:hAnsi="Times New Roman"/>
          <w:sz w:val="24"/>
          <w:szCs w:val="24"/>
        </w:rPr>
        <w:t xml:space="preserve"> Литературное чтение 1 класс. Учеб. </w:t>
      </w:r>
      <w:r w:rsidR="00D32AF2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общеобразоват. организаций с прил. на электрон. носителе. В 2 ч. / Л. Ф. Климановой, В. Г. Горецкого, М. В. Головановой.  — 5-е изд., доп. — М.: Просвещение, 2014.</w:t>
      </w:r>
    </w:p>
    <w:p w:rsidR="00B93418" w:rsidRPr="00B93418" w:rsidRDefault="00B93418" w:rsidP="00B934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2D4C" w:rsidRDefault="00322D4C" w:rsidP="00322D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  <w:r w:rsidRPr="00322D4C">
        <w:rPr>
          <w:rFonts w:ascii="Times New Roman" w:eastAsia="Times New Roman" w:hAnsi="Times New Roman"/>
          <w:b/>
          <w:bCs/>
          <w:lang w:eastAsia="ru-RU"/>
        </w:rPr>
        <w:t>Планируемые результаты освоения учебного предмета в 1</w:t>
      </w:r>
      <w:r w:rsidR="00A1429D">
        <w:rPr>
          <w:rFonts w:ascii="Times New Roman" w:eastAsia="Times New Roman" w:hAnsi="Times New Roman"/>
          <w:b/>
          <w:bCs/>
          <w:lang w:eastAsia="ru-RU"/>
        </w:rPr>
        <w:t>-К</w:t>
      </w:r>
      <w:r w:rsidRPr="00322D4C">
        <w:rPr>
          <w:rFonts w:ascii="Times New Roman" w:eastAsia="Times New Roman" w:hAnsi="Times New Roman"/>
          <w:b/>
          <w:bCs/>
          <w:lang w:eastAsia="ru-RU"/>
        </w:rPr>
        <w:t xml:space="preserve"> классе</w:t>
      </w:r>
    </w:p>
    <w:p w:rsidR="00322D4C" w:rsidRPr="00322D4C" w:rsidRDefault="00322D4C" w:rsidP="00322D4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lang w:eastAsia="ru-RU"/>
        </w:rPr>
      </w:pPr>
    </w:p>
    <w:p w:rsid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r w:rsidRPr="00322D4C">
        <w:rPr>
          <w:rFonts w:ascii="Times New Roman" w:eastAsia="Times New Roman" w:hAnsi="Times New Roman"/>
          <w:b/>
          <w:bCs/>
          <w:iCs/>
          <w:lang w:eastAsia="ru-RU"/>
        </w:rPr>
        <w:t>Личностные</w:t>
      </w:r>
      <w:r w:rsidR="009846CC">
        <w:rPr>
          <w:rFonts w:ascii="Times New Roman" w:eastAsia="Times New Roman" w:hAnsi="Times New Roman"/>
          <w:b/>
          <w:bCs/>
          <w:iCs/>
          <w:lang w:eastAsia="ru-RU"/>
        </w:rPr>
        <w:t xml:space="preserve"> результаты.</w:t>
      </w:r>
    </w:p>
    <w:p w:rsidR="00322D4C" w:rsidRP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322D4C" w:rsidRPr="00322D4C" w:rsidRDefault="00322D4C" w:rsidP="00322D4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 уважением относиться к традициям своей семьи, с любовью к тому месту, где родился (своей малой родине);</w:t>
      </w:r>
    </w:p>
    <w:p w:rsidR="00322D4C" w:rsidRPr="00322D4C" w:rsidRDefault="00322D4C" w:rsidP="00322D4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отзываться положительно о своей Родине, людях, её населяющих;</w:t>
      </w:r>
    </w:p>
    <w:p w:rsidR="00322D4C" w:rsidRPr="00322D4C" w:rsidRDefault="00322D4C" w:rsidP="00322D4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осознавать свою принадлежность к определённому народу (этносу); с уважением относиться к людям другой национальности;</w:t>
      </w:r>
    </w:p>
    <w:p w:rsidR="00322D4C" w:rsidRDefault="00322D4C" w:rsidP="00322D4C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проявлять интерес к чтению произведений устного народного творчества своего народа и народов других стран.</w:t>
      </w:r>
    </w:p>
    <w:p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i/>
          <w:lang w:eastAsia="ru-RU"/>
        </w:rPr>
      </w:pPr>
      <w:r w:rsidRPr="00322D4C">
        <w:rPr>
          <w:rFonts w:ascii="Times New Roman" w:eastAsia="Times New Roman" w:hAnsi="Times New Roman"/>
          <w:b/>
          <w:i/>
          <w:iCs/>
          <w:lang w:eastAsia="ru-RU"/>
        </w:rPr>
        <w:t>Учащиеся получат возможность научиться:</w:t>
      </w:r>
    </w:p>
    <w:p w:rsidR="00322D4C" w:rsidRPr="00322D4C" w:rsidRDefault="00322D4C" w:rsidP="00322D4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на основе художественных произведений определять основные ценности взаимоотношений в семье (любовь и уважение, сочувствие, взаимопомощь, взаимовыручка);</w:t>
      </w:r>
    </w:p>
    <w:p w:rsidR="00322D4C" w:rsidRPr="00322D4C" w:rsidRDefault="00322D4C" w:rsidP="00322D4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 гордостью относиться к произведениям русских писателей-классиков, известных во всем мире;</w:t>
      </w:r>
    </w:p>
    <w:p w:rsidR="00322D4C" w:rsidRPr="00322D4C" w:rsidRDefault="00322D4C" w:rsidP="00322D4C">
      <w:pPr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осознавать свою принадлежность к определённому народу (этносу); с пониманием относиться к людям другой национальности; с интересом читать произведения других народов.</w:t>
      </w:r>
    </w:p>
    <w:p w:rsidR="00322D4C" w:rsidRP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u w:val="single"/>
          <w:lang w:eastAsia="ru-RU"/>
        </w:rPr>
      </w:pPr>
    </w:p>
    <w:p w:rsid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r w:rsidRPr="00322D4C">
        <w:rPr>
          <w:rFonts w:ascii="Times New Roman" w:eastAsia="Times New Roman" w:hAnsi="Times New Roman"/>
          <w:b/>
          <w:bCs/>
          <w:iCs/>
          <w:lang w:eastAsia="ru-RU"/>
        </w:rPr>
        <w:t>Метапредметные</w:t>
      </w:r>
      <w:r>
        <w:rPr>
          <w:rFonts w:ascii="Times New Roman" w:eastAsia="Times New Roman" w:hAnsi="Times New Roman"/>
          <w:b/>
          <w:bCs/>
          <w:iCs/>
          <w:lang w:eastAsia="ru-RU"/>
        </w:rPr>
        <w:t xml:space="preserve"> результаты.</w:t>
      </w:r>
    </w:p>
    <w:p w:rsidR="00322D4C" w:rsidRP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Регулятивные универсальные учебные действия</w:t>
      </w:r>
    </w:p>
    <w:p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задачи, представленные на шмуцтитулах, объяснять их в соответствии с изучаемым материалом урока с помощью учителя;</w:t>
      </w:r>
    </w:p>
    <w:p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принимать учебную задачу урока, воспроизводить её в ходе урока по просьбе учителя и под руководством учителя;</w:t>
      </w:r>
    </w:p>
    <w:p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понимать, с какой целью необходимо читать данный текст (вызвал интерес, для того чтобы ответить на вопрос учителя или учебника);</w:t>
      </w:r>
    </w:p>
    <w:p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планировать свои действия на отдельных этапах урока с помощью учителя, восстанавливать содержание произведения по серии сюжетных картин (картинному плану);</w:t>
      </w:r>
    </w:p>
    <w:p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контролировать выполненные задания с опорой на эталон (образец) или по алгоритму, данному учителем;</w:t>
      </w:r>
    </w:p>
    <w:p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оценивать результаты собственных учебных действий и учебных действий одноклассников (по алгоритму, заданному учителем или учебником);</w:t>
      </w:r>
    </w:p>
    <w:p w:rsid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выделять из темы урока известные знания и умения, определять круг неизвестного по изучаемой теме под руководством учителя;</w:t>
      </w:r>
    </w:p>
    <w:p w:rsidR="00965EFB" w:rsidRDefault="00965EFB" w:rsidP="00965E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965EFB" w:rsidRDefault="00965EFB" w:rsidP="00965E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965EFB" w:rsidRDefault="00965EFB" w:rsidP="00965E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965EFB" w:rsidRDefault="00965EFB" w:rsidP="00965E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lastRenderedPageBreak/>
        <w:t>фиксировать по ходу урока и в конце его удовлетворённость/неудовлетворённость своей работой на уроке (с помощью смайликов, разноцветных фишек и пр.), позитивно относиться к своим успехам, стремиться к улучшению результата;</w:t>
      </w:r>
    </w:p>
    <w:p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анализировать причины успеха/неуспеха с помощью разноцветных фишек, лесенок, оценочных шкал, формулировать их в устной форме по просьбе учителя;</w:t>
      </w:r>
    </w:p>
    <w:p w:rsidR="00322D4C" w:rsidRPr="00322D4C" w:rsidRDefault="00322D4C" w:rsidP="00322D4C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осваивать с помощью учителя позитивные установки типа: «У меня всё получится», «Я ещё многое смогу», «Мне нужно ещё немного потрудиться», «Я ещё только учусь», «Каждый имеет право на ошибку» и др.</w:t>
      </w: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сопоставлять цели, заявленные на шмуцтитуле, с содержанием материала урока в процессе его изучения;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формулировать вместе с учителем учебную задачу урока в соответствии с целями темы; принимать учебную задачу урока;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читать в соответствии с целью чтения (выразительно, целыми словами, без искажений и пр.);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коллективно составлять план урока, продумывать возможные этапы изучения темы;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коллективно составлять план для пересказа литературного произведения;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контролировать выполнение действий в соответствии с планом;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результаты своих действий по шкале и критериям, предложенным учителем;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результаты работы сверстников по совместно выработанным критериям;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322D4C" w:rsidRP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анализировать причины успеха/неуспеха с помощью лесенок и оценочных шкал, формулировать их в устной форме по собственному желанию;</w:t>
      </w:r>
    </w:p>
    <w:p w:rsidR="00322D4C" w:rsidRDefault="00322D4C" w:rsidP="00322D4C">
      <w:pPr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:rsid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Познавательные универсальные учебные действия</w:t>
      </w:r>
    </w:p>
    <w:p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 и толковать условные знаки и символы, используемые в учебнике для передачи информации (</w:t>
      </w:r>
      <w:r w:rsidRPr="00322D4C">
        <w:rPr>
          <w:rFonts w:ascii="Times New Roman" w:eastAsia="Times New Roman" w:hAnsi="Times New Roman"/>
          <w:iCs/>
          <w:lang w:eastAsia="ru-RU"/>
        </w:rPr>
        <w:t>условные обозначения, выделения цветом, оформление в рамки и пр.</w:t>
      </w:r>
      <w:r w:rsidRPr="00322D4C">
        <w:rPr>
          <w:rFonts w:ascii="Times New Roman" w:eastAsia="Times New Roman" w:hAnsi="Times New Roman"/>
          <w:lang w:eastAsia="ru-RU"/>
        </w:rPr>
        <w:t>);</w:t>
      </w:r>
    </w:p>
    <w:p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осмысленно читать слова и предложения; понимать смысл прочитанного;</w:t>
      </w:r>
    </w:p>
    <w:p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сравнивать художественные и научно-познавательные тексты; находить сходства и различия;</w:t>
      </w:r>
    </w:p>
    <w:p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сопоставлять эпизод литературного произведения с иллюстрацией, с пословицей (поговоркой);</w:t>
      </w:r>
    </w:p>
    <w:p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определять характер литературного героя, называя его качества; соотносить его поступок с качеством характера;</w:t>
      </w:r>
    </w:p>
    <w:p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отвечать на вопрос учителя или учебника по теме урока из 2—4 предложений;</w:t>
      </w:r>
    </w:p>
    <w:p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отличать произведения устного народного творчества от других произведений;</w:t>
      </w:r>
    </w:p>
    <w:p w:rsidR="00322D4C" w:rsidRP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проявлять индивидуальные творческие способности при сочинении загадок, песенок, потешек, сказок, в процессе чтения по ролям и инсценировании, при выполнении проектных заданий;</w:t>
      </w:r>
    </w:p>
    <w:p w:rsidR="00322D4C" w:rsidRDefault="00322D4C" w:rsidP="00322D4C">
      <w:pPr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 смысл читаемого, интерпретировать произведение на основе чтения по ролям.</w:t>
      </w:r>
    </w:p>
    <w:p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отвечать на вопросы учителя и учебника, придумывать свои собственные вопросы;</w:t>
      </w:r>
    </w:p>
    <w:p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сопоставлять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смысла;</w:t>
      </w:r>
    </w:p>
    <w:p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lastRenderedPageBreak/>
        <w:t>создавать небольшое высказывание (или доказательство своей точки зрения) по теме урока из 5—6 предложений;</w:t>
      </w:r>
    </w:p>
    <w:p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понимать смысл русских народных и литературных сказок, басен И. А. Крылова;</w:t>
      </w:r>
    </w:p>
    <w:p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ролям, при инсценировании и выполнении проектных заданий;</w:t>
      </w:r>
    </w:p>
    <w:p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соотносить пословицы и поговорки с содержанием литературного произведения;</w:t>
      </w:r>
    </w:p>
    <w:p w:rsidR="00322D4C" w:rsidRPr="00322D4C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определять мотив поведения героя с помощью вопросов учителя или учебника (рабочей тетради);</w:t>
      </w:r>
    </w:p>
    <w:p w:rsidR="00B11852" w:rsidRDefault="00322D4C" w:rsidP="00322D4C">
      <w:pPr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hanging="720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понимать читаемое, интерпретировать смысл читаемого, фикси</w:t>
      </w:r>
      <w:r w:rsidR="00B11852">
        <w:rPr>
          <w:rFonts w:ascii="Times New Roman" w:eastAsia="Times New Roman" w:hAnsi="Times New Roman"/>
          <w:iCs/>
          <w:lang w:eastAsia="ru-RU"/>
        </w:rPr>
        <w:t xml:space="preserve">ровать прочитанную информацию в </w:t>
      </w:r>
    </w:p>
    <w:p w:rsidR="00322D4C" w:rsidRDefault="00322D4C" w:rsidP="00B118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виде таблиц или схем (при сравнении текстов, осмыслении структуры текста и пр.).</w:t>
      </w:r>
    </w:p>
    <w:p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:rsid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Коммуникативные универсальные учебные действия</w:t>
      </w:r>
    </w:p>
    <w:p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отвечать на вопросы учителя по теме урока;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создавать связное высказывание из 3—4 простых предложений с помощью учителя;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слышать и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под руководством учителя объединяться в группу сверстников для выполнения задания, проявлять стремление ладить с собеседниками, не демонстрировать превосходство над другими, вежливо общаться;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оценивать поступок героя, используя доступные оценочные средства (плохо/хорошо, уместно/неуместно, нравственно/безнравственно и др.), высказывая свою точку зрения;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понимать общую цель деятельности, принимать её, обсуждать коллективно под руководством учителя;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соотносить в паре или в группе выполнение работы по алгоритму, данному в учебнике или записанному учителем на доске;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оценивать по предложенной учителем шкале качество чтения по ролям, пересказ текста, выполнение проекта;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признавать свои ошибки, озвучивать их, соглашаться, если на ошибки указывают другие;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др., находить примеры использования вежливых слов и выражений в текстах изучаемых произведений;</w:t>
      </w:r>
    </w:p>
    <w:p w:rsidR="00322D4C" w:rsidRPr="00322D4C" w:rsidRDefault="00322D4C" w:rsidP="00322D4C">
      <w:pPr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находить нужную информацию с помощью взрослых, в учебных книгах, словарях;</w:t>
      </w:r>
    </w:p>
    <w:p w:rsidR="00EF3AA5" w:rsidRDefault="00EF3AA5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EF3AA5" w:rsidRDefault="00EF3AA5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вступать в общение в паре или группе, задавать вопросы на уточнение;</w:t>
      </w:r>
    </w:p>
    <w:p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создавать связное высказывание из 5—6 простых предложений по предложенной теме;</w:t>
      </w:r>
    </w:p>
    <w:p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прислушиваться к партнёру по общению (деятельности), фиксировать его основные мысли и идеи, аргументы, запоминать их, приводить свои;</w:t>
      </w:r>
    </w:p>
    <w:p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не конфликтовать, использовать вежливые слова;</w:t>
      </w:r>
    </w:p>
    <w:p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выражать готовность идти на компромиссы, предлагать варианты и способы разрешения конфликтов;</w:t>
      </w:r>
    </w:p>
    <w:p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употреблять вежливые формы обращения к участникам диалога; находить примеры использования вежливых слов и выражений в текстах изучаемых произведений, описывающих конфликтную ситуацию;</w:t>
      </w:r>
    </w:p>
    <w:p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нравственно/безнравственно и др.), высказывая свою точку зрения;</w:t>
      </w:r>
    </w:p>
    <w:p w:rsid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принимать и сохранять цель деятельности коллектива или малой группы (пары), участвовать в распределении функций и ролей в совместной деятельности;</w:t>
      </w:r>
    </w:p>
    <w:p w:rsidR="00EF3AA5" w:rsidRPr="00322D4C" w:rsidRDefault="00EF3AA5" w:rsidP="00EF3A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</w:p>
    <w:p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определять совместно критерии оценивания выполнения того или иного задания (упражнения); оценивать достижения сверстников по выработанным критериям;</w:t>
      </w:r>
    </w:p>
    <w:p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оценивать по предложенным учителем критериям поступки литературных героев, проводить аналогии со своим поведением в различных ситуациях;</w:t>
      </w:r>
    </w:p>
    <w:p w:rsidR="00322D4C" w:rsidRPr="00322D4C" w:rsidRDefault="00322D4C" w:rsidP="00322D4C">
      <w:pPr>
        <w:numPr>
          <w:ilvl w:val="0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Интернет;</w:t>
      </w:r>
    </w:p>
    <w:p w:rsidR="001070BB" w:rsidRDefault="001070BB" w:rsidP="00A73AF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73AF0" w:rsidRPr="00322D4C" w:rsidRDefault="00A73AF0" w:rsidP="00A73AF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22D4C">
        <w:rPr>
          <w:rFonts w:ascii="Times New Roman" w:hAnsi="Times New Roman"/>
          <w:b/>
          <w:sz w:val="24"/>
          <w:szCs w:val="24"/>
        </w:rPr>
        <w:t>Корре</w:t>
      </w:r>
      <w:r>
        <w:rPr>
          <w:rFonts w:ascii="Times New Roman" w:hAnsi="Times New Roman"/>
          <w:b/>
          <w:sz w:val="24"/>
          <w:szCs w:val="24"/>
        </w:rPr>
        <w:t>кционно-развивающие результаты.</w:t>
      </w:r>
    </w:p>
    <w:p w:rsidR="00A73AF0" w:rsidRPr="0035405C" w:rsidRDefault="00A73AF0" w:rsidP="00A73AF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73AF0" w:rsidRDefault="00A73AF0" w:rsidP="00D32A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формировании навыков сознательного и правильного чтения вслух:</w:t>
      </w:r>
    </w:p>
    <w:p w:rsidR="00A73AF0" w:rsidRDefault="00A73AF0" w:rsidP="00D32AF2">
      <w:pPr>
        <w:numPr>
          <w:ilvl w:val="0"/>
          <w:numId w:val="12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навыком плавного, беглого, выразительного чтения;</w:t>
      </w:r>
    </w:p>
    <w:p w:rsidR="00A73AF0" w:rsidRPr="00606C13" w:rsidRDefault="00A73AF0" w:rsidP="00D32AF2">
      <w:pPr>
        <w:numPr>
          <w:ilvl w:val="0"/>
          <w:numId w:val="12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содержания прочитанного.</w:t>
      </w:r>
    </w:p>
    <w:p w:rsidR="00A73AF0" w:rsidRDefault="00A73AF0" w:rsidP="00D32AF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уточнении и обогащении словарного запаса путем расширения и   дифференциации непосредственных впечатлений и представлений, полученных при чтении: </w:t>
      </w:r>
    </w:p>
    <w:p w:rsidR="00A73AF0" w:rsidRDefault="00A73AF0" w:rsidP="00D32AF2">
      <w:pPr>
        <w:numPr>
          <w:ilvl w:val="0"/>
          <w:numId w:val="8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накопление необходимых сведений и знаний об окружающей действительности;</w:t>
      </w:r>
    </w:p>
    <w:p w:rsidR="00A73AF0" w:rsidRPr="00606C13" w:rsidRDefault="00A73AF0" w:rsidP="00D32AF2">
      <w:pPr>
        <w:numPr>
          <w:ilvl w:val="0"/>
          <w:numId w:val="8"/>
        </w:num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лексического значения отдельных слов и содержания текстов в целом.</w:t>
      </w:r>
    </w:p>
    <w:p w:rsidR="00A73AF0" w:rsidRDefault="00A73AF0" w:rsidP="00D32AF2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развитии нравственных и эстетических представлений и чувств, творческого и воссоздающего воображения, коррекции отклонений личностного развития ребенка:</w:t>
      </w:r>
    </w:p>
    <w:p w:rsidR="00A73AF0" w:rsidRDefault="00A73AF0" w:rsidP="00D32AF2">
      <w:pPr>
        <w:numPr>
          <w:ilvl w:val="0"/>
          <w:numId w:val="7"/>
        </w:numPr>
        <w:spacing w:after="0" w:line="240" w:lineRule="auto"/>
        <w:ind w:left="273" w:hanging="27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умения сопереживать героям;</w:t>
      </w:r>
    </w:p>
    <w:p w:rsidR="00A73AF0" w:rsidRPr="00606C13" w:rsidRDefault="00A73AF0" w:rsidP="00D32AF2">
      <w:pPr>
        <w:numPr>
          <w:ilvl w:val="0"/>
          <w:numId w:val="7"/>
        </w:numPr>
        <w:spacing w:after="0" w:line="240" w:lineRule="auto"/>
        <w:ind w:left="273" w:hanging="27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выражение собственного отношения к содержанию прочитанного.</w:t>
      </w:r>
    </w:p>
    <w:p w:rsidR="00A73AF0" w:rsidRDefault="00A73AF0" w:rsidP="00D32AF2">
      <w:pPr>
        <w:spacing w:after="0" w:line="240" w:lineRule="auto"/>
        <w:ind w:left="4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преодолении недостатков в развитии речи обучающихся, в формировании речевых умений:</w:t>
      </w:r>
    </w:p>
    <w:p w:rsidR="00A73AF0" w:rsidRDefault="00A73AF0" w:rsidP="00D32AF2">
      <w:pPr>
        <w:numPr>
          <w:ilvl w:val="0"/>
          <w:numId w:val="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цели речевого высказывания;</w:t>
      </w:r>
    </w:p>
    <w:p w:rsidR="00A73AF0" w:rsidRDefault="00A73AF0" w:rsidP="00D32AF2">
      <w:pPr>
        <w:numPr>
          <w:ilvl w:val="0"/>
          <w:numId w:val="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планирование самостоятельного высказывания</w:t>
      </w:r>
      <w:r>
        <w:rPr>
          <w:rFonts w:ascii="Times New Roman" w:hAnsi="Times New Roman"/>
          <w:sz w:val="24"/>
          <w:szCs w:val="24"/>
        </w:rPr>
        <w:t>;</w:t>
      </w:r>
    </w:p>
    <w:p w:rsidR="00A73AF0" w:rsidRPr="00606C13" w:rsidRDefault="00A73AF0" w:rsidP="00D32AF2">
      <w:pPr>
        <w:numPr>
          <w:ilvl w:val="0"/>
          <w:numId w:val="2"/>
        </w:numPr>
        <w:spacing w:after="0" w:line="240" w:lineRule="auto"/>
        <w:ind w:left="41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грамотное оформление собственного высказывания с помощью языковых средств.</w:t>
      </w:r>
    </w:p>
    <w:p w:rsidR="00A73AF0" w:rsidRDefault="00A73AF0" w:rsidP="00D32AF2">
      <w:pPr>
        <w:spacing w:after="0" w:line="240" w:lineRule="auto"/>
        <w:ind w:left="4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развитии и расширении представлений об окружающем мире, обогащении чувственного опыта, развитии мыслительной деятельности и познавательной активности: </w:t>
      </w:r>
    </w:p>
    <w:p w:rsidR="00A73AF0" w:rsidRDefault="00A73AF0" w:rsidP="00D32AF2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осознанно воспринимать и оценивать содержание текста;</w:t>
      </w:r>
    </w:p>
    <w:p w:rsidR="00A73AF0" w:rsidRDefault="00A73AF0" w:rsidP="00D32AF2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элементарными приемами анализа прочитанного;</w:t>
      </w:r>
    </w:p>
    <w:p w:rsidR="00A73AF0" w:rsidRDefault="00A73AF0" w:rsidP="00D32AF2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актуализация жизненного опыта при анализе содержания прочитанного;</w:t>
      </w:r>
    </w:p>
    <w:p w:rsidR="00A73AF0" w:rsidRDefault="00A73AF0" w:rsidP="00D32AF2">
      <w:pPr>
        <w:numPr>
          <w:ilvl w:val="0"/>
          <w:numId w:val="9"/>
        </w:numPr>
        <w:spacing w:after="0" w:line="240" w:lineRule="auto"/>
        <w:ind w:left="415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потребности в систематическом чтении.</w:t>
      </w:r>
    </w:p>
    <w:p w:rsidR="00A73AF0" w:rsidRDefault="00A73AF0" w:rsidP="001070B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22D4C" w:rsidRPr="00322D4C" w:rsidRDefault="00322D4C" w:rsidP="001070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</w:p>
    <w:p w:rsid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lang w:eastAsia="ru-RU"/>
        </w:rPr>
      </w:pPr>
      <w:r w:rsidRPr="00322D4C">
        <w:rPr>
          <w:rFonts w:ascii="Times New Roman" w:eastAsia="Times New Roman" w:hAnsi="Times New Roman"/>
          <w:b/>
          <w:bCs/>
          <w:iCs/>
          <w:lang w:eastAsia="ru-RU"/>
        </w:rPr>
        <w:t>Предметные</w:t>
      </w:r>
      <w:r w:rsidR="007C398F">
        <w:rPr>
          <w:rFonts w:ascii="Times New Roman" w:eastAsia="Times New Roman" w:hAnsi="Times New Roman"/>
          <w:b/>
          <w:bCs/>
          <w:iCs/>
          <w:lang w:eastAsia="ru-RU"/>
        </w:rPr>
        <w:t xml:space="preserve"> результаты</w:t>
      </w:r>
    </w:p>
    <w:p w:rsidR="00322D4C" w:rsidRPr="00322D4C" w:rsidRDefault="00322D4C" w:rsidP="00322D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Виды речевой и читательской деятельности</w:t>
      </w:r>
    </w:p>
    <w:p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воспринимать на слух различные виды текстов (художественные, научно-познавательные, учебные, справочные);</w:t>
      </w:r>
    </w:p>
    <w:p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осознавать цели изучения темы, представленной на шмуцтитулах, толковать их в соответствии с изучаемым материалом под руководством учителя;</w:t>
      </w:r>
    </w:p>
    <w:p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по слогам и целыми словами с постепенным увеличением скорости чтения, понимать смысл прочитанного;</w:t>
      </w:r>
    </w:p>
    <w:p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различные книги, осуществлять выбор книги для самостоятельного чтения по названию, оглавлению, обложке;</w:t>
      </w:r>
    </w:p>
    <w:p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различать понятия </w:t>
      </w:r>
      <w:r w:rsidRPr="00322D4C">
        <w:rPr>
          <w:rFonts w:ascii="Times New Roman" w:eastAsia="Times New Roman" w:hAnsi="Times New Roman"/>
          <w:iCs/>
          <w:lang w:eastAsia="ru-RU"/>
        </w:rPr>
        <w:t>добро</w:t>
      </w:r>
      <w:r w:rsidRPr="00322D4C">
        <w:rPr>
          <w:rFonts w:ascii="Times New Roman" w:eastAsia="Times New Roman" w:hAnsi="Times New Roman"/>
          <w:lang w:eastAsia="ru-RU"/>
        </w:rPr>
        <w:t> и </w:t>
      </w:r>
      <w:r w:rsidRPr="00322D4C">
        <w:rPr>
          <w:rFonts w:ascii="Times New Roman" w:eastAsia="Times New Roman" w:hAnsi="Times New Roman"/>
          <w:iCs/>
          <w:lang w:eastAsia="ru-RU"/>
        </w:rPr>
        <w:t>зло</w:t>
      </w:r>
      <w:r w:rsidRPr="00322D4C">
        <w:rPr>
          <w:rFonts w:ascii="Times New Roman" w:eastAsia="Times New Roman" w:hAnsi="Times New Roman"/>
          <w:lang w:eastAsia="ru-RU"/>
        </w:rPr>
        <w:t> на основе прочитанных рассказов, и сказок;</w:t>
      </w:r>
    </w:p>
    <w:p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героев;</w:t>
      </w:r>
    </w:p>
    <w:p w:rsidR="001A7D3D" w:rsidRPr="00322D4C" w:rsidRDefault="001A7D3D" w:rsidP="001A7D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различать научно-познавательный и художественный тексты; выявлять их особенности под руководством учителя;</w:t>
      </w:r>
    </w:p>
    <w:p w:rsidR="00322D4C" w:rsidRP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анализировать с помощью учителя (о каком предмете идёт речь, как догадались) загадки, сопоставлять их с отгадками;</w:t>
      </w:r>
    </w:p>
    <w:p w:rsidR="00322D4C" w:rsidRDefault="00322D4C" w:rsidP="00322D4C">
      <w:pPr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A73AF0" w:rsidRDefault="00A73AF0" w:rsidP="00A73A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lang w:eastAsia="ru-RU"/>
        </w:rPr>
      </w:pPr>
    </w:p>
    <w:p w:rsidR="00B11852" w:rsidRDefault="00B11852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i/>
          <w:iCs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lastRenderedPageBreak/>
        <w:t>читать, соблюдая орфоэпические и интонационные нормы чтения;</w:t>
      </w:r>
    </w:p>
    <w:p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читать целыми словами с постепенным увеличением скорости чтения; при чтении отражать настроение автора;</w:t>
      </w:r>
    </w:p>
    <w:p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ориентироваться в учебной книге, её элементах; находить сходные элементы в книге художественной;</w:t>
      </w:r>
    </w:p>
    <w:p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рабочей тетради;</w:t>
      </w:r>
    </w:p>
    <w:p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322D4C" w:rsidRP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распределять загадки на тематические группы, составлять собственные загадки на основе предложенного в учебнике алгоритма;</w:t>
      </w:r>
    </w:p>
    <w:p w:rsidR="00322D4C" w:rsidRDefault="00322D4C" w:rsidP="00322D4C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пересказывать текст подробно на основе коллективно составленного плана и под руководством учителя.</w:t>
      </w:r>
    </w:p>
    <w:p w:rsidR="00322D4C" w:rsidRPr="00322D4C" w:rsidRDefault="00322D4C" w:rsidP="00322D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/>
          <w:iCs/>
          <w:lang w:eastAsia="ru-RU"/>
        </w:rPr>
      </w:pPr>
    </w:p>
    <w:p w:rsid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Творческая деятельность</w:t>
      </w:r>
    </w:p>
    <w:p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322D4C" w:rsidRPr="00322D4C" w:rsidRDefault="00322D4C" w:rsidP="00A73AF0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пересказывать текст подробно на основе картинного плана под руководством учителя;</w:t>
      </w:r>
    </w:p>
    <w:p w:rsidR="00322D4C" w:rsidRPr="00322D4C" w:rsidRDefault="00322D4C" w:rsidP="00A73AF0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восстанавливать деформированный текст на основе картинного плана под руководством учителя;</w:t>
      </w:r>
    </w:p>
    <w:p w:rsidR="00322D4C" w:rsidRDefault="00322D4C" w:rsidP="00A73AF0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составлять высказывание на тему прочитанного или прослушанного произведения.</w:t>
      </w:r>
    </w:p>
    <w:p w:rsidR="00322D4C" w:rsidRPr="00322D4C" w:rsidRDefault="00322D4C" w:rsidP="00A73A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322D4C" w:rsidRPr="00322D4C" w:rsidRDefault="00322D4C" w:rsidP="00A73AF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322D4C" w:rsidRPr="00322D4C" w:rsidRDefault="00322D4C" w:rsidP="00322D4C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составлять небольшие высказывания о ценности дружбы и семейных отношений под руководством учителя; соотносить смысл своего высказывания со смыслом пословиц и поговорок о дружбе и семейных ценностях; употреблять пословицы и поговорки в соответствии с задачами, поставленными учителем;</w:t>
      </w:r>
    </w:p>
    <w:p w:rsidR="00322D4C" w:rsidRPr="00D32AF2" w:rsidRDefault="00322D4C" w:rsidP="00D32AF2">
      <w:pPr>
        <w:pStyle w:val="a3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D32AF2">
        <w:rPr>
          <w:rFonts w:ascii="Times New Roman" w:eastAsia="Times New Roman" w:hAnsi="Times New Roman"/>
          <w:iCs/>
          <w:lang w:eastAsia="ru-RU"/>
        </w:rPr>
        <w:t>сочинять свои загадки в соответствии с представленными тематическими группами, используя средства художественной выразительности.</w:t>
      </w:r>
    </w:p>
    <w:p w:rsidR="00A73AF0" w:rsidRDefault="00A73AF0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</w:p>
    <w:p w:rsid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u w:val="single"/>
          <w:lang w:eastAsia="ru-RU"/>
        </w:rPr>
      </w:pPr>
      <w:r w:rsidRPr="00322D4C">
        <w:rPr>
          <w:rFonts w:ascii="Times New Roman" w:eastAsia="Times New Roman" w:hAnsi="Times New Roman"/>
          <w:b/>
          <w:iCs/>
          <w:u w:val="single"/>
          <w:lang w:eastAsia="ru-RU"/>
        </w:rPr>
        <w:t>Литературоведческая пропедевтика</w:t>
      </w:r>
    </w:p>
    <w:p w:rsidR="00322D4C" w:rsidRPr="00322D4C" w:rsidRDefault="00322D4C" w:rsidP="00322D4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lang w:eastAsia="ru-RU"/>
        </w:rPr>
        <w:t>Учащиеся научатся:</w:t>
      </w:r>
    </w:p>
    <w:p w:rsidR="00322D4C" w:rsidRPr="00322D4C" w:rsidRDefault="00322D4C" w:rsidP="00A73AF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различать малые фольклорные жанры (загадка, песенка, потешка) и большие фольклорные жанры (сказка);</w:t>
      </w:r>
    </w:p>
    <w:p w:rsidR="00322D4C" w:rsidRPr="00322D4C" w:rsidRDefault="00322D4C" w:rsidP="00A73AF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отличать прозаический текст от поэтического;</w:t>
      </w:r>
    </w:p>
    <w:p w:rsidR="00322D4C" w:rsidRPr="00322D4C" w:rsidRDefault="00322D4C" w:rsidP="00A73AF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находить различия между научно-познавательным и художественным текстом;</w:t>
      </w:r>
    </w:p>
    <w:p w:rsidR="00322D4C" w:rsidRDefault="00322D4C" w:rsidP="00A73AF0">
      <w:pPr>
        <w:numPr>
          <w:ilvl w:val="0"/>
          <w:numId w:val="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  <w:r w:rsidRPr="00322D4C">
        <w:rPr>
          <w:rFonts w:ascii="Times New Roman" w:eastAsia="Times New Roman" w:hAnsi="Times New Roman"/>
          <w:lang w:eastAsia="ru-RU"/>
        </w:rPr>
        <w:t>называть героев произведения, давать характеристику.</w:t>
      </w:r>
    </w:p>
    <w:p w:rsidR="00322D4C" w:rsidRPr="00322D4C" w:rsidRDefault="00322D4C" w:rsidP="00A73A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ind w:left="360"/>
        <w:contextualSpacing/>
        <w:rPr>
          <w:rFonts w:ascii="Times New Roman" w:eastAsia="Times New Roman" w:hAnsi="Times New Roman"/>
          <w:lang w:eastAsia="ru-RU"/>
        </w:rPr>
      </w:pPr>
    </w:p>
    <w:p w:rsidR="00322D4C" w:rsidRPr="00322D4C" w:rsidRDefault="00322D4C" w:rsidP="00322D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/>
          <w:lang w:eastAsia="ru-RU"/>
        </w:rPr>
      </w:pPr>
      <w:r w:rsidRPr="00322D4C">
        <w:rPr>
          <w:rFonts w:ascii="Times New Roman" w:eastAsia="Times New Roman" w:hAnsi="Times New Roman"/>
          <w:b/>
          <w:bCs/>
          <w:i/>
          <w:iCs/>
          <w:lang w:eastAsia="ru-RU"/>
        </w:rPr>
        <w:t>Учащиеся получат возможность научиться:</w:t>
      </w:r>
    </w:p>
    <w:p w:rsidR="00322D4C" w:rsidRPr="00322D4C" w:rsidRDefault="00322D4C" w:rsidP="00322D4C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отгадывать загадки на основе выявления существенных признаков предметов, осознавать особенности русских загадок, соотносить их с народными ремёслами, распределять загадки по тематическим группам, составлять свои загадки в соответствии с тематическими группами;</w:t>
      </w:r>
    </w:p>
    <w:p w:rsidR="00322D4C" w:rsidRPr="00322D4C" w:rsidRDefault="00322D4C" w:rsidP="00322D4C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находить в текстах народных и литературных сказок факты, связанные с историей России, её культурой (исторические события, традиции, костюмы, быт, праздники, верования и пр.);</w:t>
      </w:r>
    </w:p>
    <w:p w:rsidR="00322D4C" w:rsidRPr="00322D4C" w:rsidRDefault="00322D4C" w:rsidP="00322D4C">
      <w:pPr>
        <w:numPr>
          <w:ilvl w:val="0"/>
          <w:numId w:val="3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iCs/>
          <w:lang w:eastAsia="ru-RU"/>
        </w:rPr>
      </w:pPr>
      <w:r w:rsidRPr="00322D4C">
        <w:rPr>
          <w:rFonts w:ascii="Times New Roman" w:eastAsia="Times New Roman" w:hAnsi="Times New Roman"/>
          <w:iCs/>
          <w:lang w:eastAsia="ru-RU"/>
        </w:rPr>
        <w:t>использовать знания о рифме, особенностях стихотворения, сказки, загадки, небылицы, песенки, потешки, юмористического произведения в своей творческой деятельности.</w:t>
      </w:r>
    </w:p>
    <w:p w:rsidR="00322D4C" w:rsidRPr="00322D4C" w:rsidRDefault="00322D4C" w:rsidP="00322D4C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rFonts w:ascii="Times New Roman" w:hAnsi="Times New Roman"/>
        </w:rPr>
      </w:pPr>
    </w:p>
    <w:p w:rsidR="0035405C" w:rsidRDefault="0035405C" w:rsidP="00B934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23644" w:rsidRPr="00B11852" w:rsidRDefault="00356433" w:rsidP="00B1185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одержание учебного предмета (132 ч)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E23644" w:rsidRPr="00860F1F" w:rsidRDefault="00860F1F" w:rsidP="00D32AF2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860F1F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Вводный урок (1 ч).</w:t>
      </w:r>
    </w:p>
    <w:p w:rsidR="00860F1F" w:rsidRDefault="00860F1F" w:rsidP="00D32AF2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Жили-были буквы (28 ч).</w:t>
      </w:r>
    </w:p>
    <w:p w:rsidR="00860F1F" w:rsidRDefault="00860F1F" w:rsidP="00D32AF2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>В.</w:t>
      </w:r>
      <w:r w:rsidR="00D32AF2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Данько «Загадочные буквы», </w:t>
      </w:r>
      <w:r w:rsidR="00816BCF">
        <w:rPr>
          <w:rFonts w:ascii="Times New Roman" w:hAnsi="Times New Roman"/>
          <w:sz w:val="24"/>
          <w:szCs w:val="24"/>
        </w:rPr>
        <w:t>Русская</w:t>
      </w:r>
      <w:r>
        <w:rPr>
          <w:rFonts w:ascii="Times New Roman" w:hAnsi="Times New Roman"/>
          <w:sz w:val="24"/>
          <w:szCs w:val="24"/>
        </w:rPr>
        <w:t xml:space="preserve"> народная сказка «Курочка Ряба», И.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Токмакова «Аля Кляксич и буква «А», Саша Чёрный «Живая азбука», Ф.Кривин «Почему «А» поётся, а «Б» нет, Г.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Сапгир «Про медведя», М. Бородицкая «Разговор с пчёлкой», И Гамазкова «Кто как кричит?»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я народная сказка «Три медведя», С Маршак «Автобус номер двадцать шесть»,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9A1C0C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усская народная сказка «Теремок»,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одная сказка «Маша и медведь»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«Волк и семеро козлят».</w:t>
      </w:r>
    </w:p>
    <w:p w:rsidR="00860F1F" w:rsidRDefault="00860F1F" w:rsidP="00D32AF2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860F1F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 3.</w:t>
      </w: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Сказки, загадки, небылицы. (21 ч)</w:t>
      </w:r>
    </w:p>
    <w:p w:rsidR="00860F1F" w:rsidRDefault="00860F1F" w:rsidP="00D32AF2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lastRenderedPageBreak/>
        <w:t>Е.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Чарушин «Теремок», 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од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ная сказка «Заюшкина избушка», р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«Рукавичка», загадки, песенки, потешки, небылицы, русские народные потешки. Стишки и песенки из книги «Рифмы Матушки Гусыни», «Король Пипин», английская народная песенка (в сокращении) «Дом, который построил Джек»,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«Пету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шок и бобовое зёрнышко»,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 С. Пушкин: «Ветер, ветер…», «Ветер по морю гуляет», «Белка песенки поёт…»,</w:t>
      </w:r>
      <w:r w:rsidR="009A1C0C"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дная сказка «Кот, лиса и петух».</w:t>
      </w:r>
    </w:p>
    <w:p w:rsidR="00860F1F" w:rsidRDefault="00860F1F" w:rsidP="00D32AF2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>4. Как хорошо уметь читать(12 ч)</w:t>
      </w:r>
    </w:p>
    <w:p w:rsidR="009A1C0C" w:rsidRDefault="009A1C0C" w:rsidP="00D32AF2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Русская народная сказка </w:t>
      </w:r>
      <w:r w:rsidR="00860F1F">
        <w:rPr>
          <w:rFonts w:ascii="Times New Roman" w:hAnsi="Times New Roman"/>
          <w:color w:val="0D0D0D" w:themeColor="text1" w:themeTint="F2"/>
          <w:sz w:val="24"/>
          <w:szCs w:val="24"/>
        </w:rPr>
        <w:t>«Петух и собака»,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К.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Ушинский «Гусь и журавль», Л.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Толстой «Зайцы и лягушки»,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«Морозко».</w:t>
      </w:r>
    </w:p>
    <w:p w:rsidR="009F7F7C" w:rsidRDefault="009A1C0C" w:rsidP="00D32AF2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5. </w:t>
      </w:r>
      <w:r w:rsidR="009F7F7C">
        <w:rPr>
          <w:rFonts w:ascii="Times New Roman" w:hAnsi="Times New Roman"/>
          <w:b/>
          <w:sz w:val="24"/>
          <w:szCs w:val="24"/>
        </w:rPr>
        <w:t>Я и мои друзья. (20 ч)</w:t>
      </w:r>
    </w:p>
    <w:p w:rsidR="009A1C0C" w:rsidRDefault="009F7F7C" w:rsidP="00D32AF2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Ю. Ермолаев «Лучший</w:t>
      </w:r>
      <w:r w:rsidR="00D32AF2">
        <w:rPr>
          <w:rFonts w:ascii="Times New Roman" w:hAnsi="Times New Roman"/>
          <w:sz w:val="24"/>
          <w:szCs w:val="24"/>
        </w:rPr>
        <w:t xml:space="preserve"> друг», Е. Благинина «Подарок», </w:t>
      </w:r>
      <w:r>
        <w:rPr>
          <w:rFonts w:ascii="Times New Roman" w:hAnsi="Times New Roman"/>
          <w:sz w:val="24"/>
          <w:szCs w:val="24"/>
        </w:rPr>
        <w:t>А.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Пушкин «Сказка о рыбаке и рыбке», «Сказка о золотом петушке», «Сказка о царе Салтане, о сыне его славном Гвидоне и о царевне Лебедь», В.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Орлов «Кто первый», «Если дружбой дорожить», С.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Михалков «Бараны», Р.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Сеф «Совет»,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В. Берестов  «В магазине игрушек», И Пивоварова «Вежливый ослик», Я.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Аким «Моя родня», С.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Маршак «Хороший день»,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 Пляцковский «Сердитый дог Буль», Д.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Тихомиров «Мальчики и лягушки», «Находка».</w:t>
      </w:r>
    </w:p>
    <w:p w:rsidR="009A1C0C" w:rsidRDefault="009A1C0C" w:rsidP="00D32AF2">
      <w:pPr>
        <w:spacing w:after="0" w:line="240" w:lineRule="auto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    6. И в шутку, и всерьёз. (19 ч)</w:t>
      </w:r>
    </w:p>
    <w:p w:rsidR="009A1C0C" w:rsidRDefault="009A1C0C" w:rsidP="00D32AF2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 Токмакова «Мы играли в хохотушки», Я. Тайц «Волк», Г.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Кружков «Рры!»,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 сказка «Колосок»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,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 Артюхова «Саша-дразнилка»,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К. Чуковский «Федотка», «Телефон», «Айболит», О.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Дриз «Привет», И.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Пивоварова «Кулиники-пулинаки»,  О.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Григорьев «Стук», И.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Токмакова «Разговор Лютика Жучка»,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 Пляцковский «Помощник»,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Ушинский. «Ворон и сорока», К.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Ушинский. «Худо тому, кто добра не делает никому».</w:t>
      </w:r>
    </w:p>
    <w:p w:rsidR="009F7F7C" w:rsidRDefault="009A1C0C" w:rsidP="00D32AF2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="009F7F7C">
        <w:rPr>
          <w:rFonts w:ascii="Times New Roman" w:hAnsi="Times New Roman"/>
          <w:b/>
          <w:color w:val="0D0D0D" w:themeColor="text1" w:themeTint="F2"/>
          <w:sz w:val="24"/>
          <w:szCs w:val="24"/>
        </w:rPr>
        <w:t>Апрель, апрель! Звенит капель! (14 ч)</w:t>
      </w:r>
    </w:p>
    <w:p w:rsidR="009A1C0C" w:rsidRDefault="009F7F7C" w:rsidP="00D32A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А. Плещеев «Травка зеленеет», А.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Майков «Весна», «Ласточка примчалась», Т.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Белозёров «Подснежники», С. Маршак «Апрель», Е.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Трутнева «Когда это бывает?»,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я народная сказка «Волк и лиса», В.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Берестов «Воробушки», Р.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Сеф «Чудо», А.</w:t>
      </w:r>
      <w:r w:rsidR="00D32AF2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Майков «Христос Воскрес!», р</w:t>
      </w:r>
      <w:r w:rsidRPr="00B11852">
        <w:rPr>
          <w:rFonts w:ascii="Times New Roman" w:hAnsi="Times New Roman"/>
          <w:color w:val="0D0D0D" w:themeColor="text1" w:themeTint="F2"/>
          <w:sz w:val="24"/>
          <w:szCs w:val="24"/>
        </w:rPr>
        <w:t>усская народная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сказка «Лисичка со скалочкой».</w:t>
      </w:r>
    </w:p>
    <w:p w:rsidR="009A1C0C" w:rsidRDefault="009A1C0C" w:rsidP="00D32AF2"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О братьях наших меньших.(17 ч)</w:t>
      </w:r>
    </w:p>
    <w:p w:rsidR="009A1C0C" w:rsidRPr="009A1C0C" w:rsidRDefault="009A1C0C" w:rsidP="00D32AF2"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Михалков «Трезор»,  «Важный совет», Р.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Сеф «Кто любит собак», В.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Осеева «Собака яростно лаяла», Г.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Андерсен «Гадкий утёнок», «Дюймовочка», И 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Токмакова «Купите собаку», М.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Пляцковский «Цап Царапыч», Г.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Сапгир «Кошка», В.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Берестов «Лягушата», В.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Лунин «Никого не обижай», Д.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Хармс «Храбрый ёж», Н Сладков «Лисица и ёж», С.</w:t>
      </w:r>
      <w:r w:rsidR="00D32A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Аксаков «Гнездо».</w:t>
      </w:r>
    </w:p>
    <w:p w:rsidR="009A1C0C" w:rsidRDefault="009A1C0C" w:rsidP="00D32AF2">
      <w:pPr>
        <w:widowControl w:val="0"/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</w:p>
    <w:p w:rsidR="009A1C0C" w:rsidRDefault="009A1C0C" w:rsidP="009A1C0C">
      <w:pPr>
        <w:widowControl w:val="0"/>
        <w:pBdr>
          <w:top w:val="none" w:sz="0" w:space="3" w:color="000000"/>
          <w:left w:val="none" w:sz="0" w:space="4" w:color="000000"/>
          <w:bottom w:val="none" w:sz="0" w:space="3" w:color="000000"/>
          <w:right w:val="none" w:sz="0" w:space="3" w:color="000000"/>
        </w:pBdr>
        <w:spacing w:after="0" w:line="240" w:lineRule="auto"/>
        <w:ind w:right="-61"/>
        <w:rPr>
          <w:rFonts w:ascii="Times New Roman" w:hAnsi="Times New Roman"/>
          <w:sz w:val="24"/>
          <w:szCs w:val="24"/>
        </w:rPr>
      </w:pPr>
    </w:p>
    <w:p w:rsidR="009A1C0C" w:rsidRPr="00B11852" w:rsidRDefault="009A1C0C" w:rsidP="009A1C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9A1C0C" w:rsidRPr="009A1C0C" w:rsidRDefault="009A1C0C" w:rsidP="009A1C0C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860F1F" w:rsidRDefault="00860F1F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860F1F" w:rsidRPr="00B11852" w:rsidRDefault="00860F1F" w:rsidP="00860F1F">
      <w:pPr>
        <w:shd w:val="clear" w:color="000000" w:fill="FFFFFF"/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860F1F" w:rsidRPr="00B11852" w:rsidRDefault="00860F1F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860F1F" w:rsidRPr="00860F1F" w:rsidRDefault="00860F1F" w:rsidP="00860F1F">
      <w:p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606C13" w:rsidRPr="00606C13" w:rsidRDefault="00606C13" w:rsidP="00606C13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606C13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Тематическое планирование.</w:t>
      </w:r>
    </w:p>
    <w:p w:rsidR="00E23644" w:rsidRDefault="00E23644">
      <w:pPr>
        <w:pStyle w:val="Style1"/>
        <w:widowControl/>
        <w:tabs>
          <w:tab w:val="left" w:pos="284"/>
        </w:tabs>
        <w:spacing w:line="240" w:lineRule="auto"/>
        <w:ind w:firstLine="0"/>
        <w:rPr>
          <w:rStyle w:val="FontStyle15"/>
          <w:b/>
          <w:bCs/>
          <w:sz w:val="24"/>
          <w:szCs w:val="24"/>
        </w:rPr>
      </w:pPr>
    </w:p>
    <w:tbl>
      <w:tblPr>
        <w:tblW w:w="970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0"/>
        <w:gridCol w:w="3676"/>
        <w:gridCol w:w="1560"/>
        <w:gridCol w:w="1436"/>
        <w:gridCol w:w="1715"/>
      </w:tblGrid>
      <w:tr w:rsidR="00E23644" w:rsidTr="00D32AF2">
        <w:trPr>
          <w:trHeight w:val="962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Pr="00606C13" w:rsidRDefault="00CD03E9" w:rsidP="00CD03E9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Pr="00606C13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Pr="00606C13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Pr="00606C13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Pr="00606C13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6C13">
              <w:rPr>
                <w:rFonts w:ascii="Times New Roman" w:hAnsi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E23644" w:rsidTr="00D32AF2">
        <w:trPr>
          <w:trHeight w:val="4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61DB8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урок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61DB8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236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23644" w:rsidP="0072154A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644" w:rsidTr="00D32AF2">
        <w:trPr>
          <w:trHeight w:val="45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61DB8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 были буквы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61DB8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236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860F1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23644" w:rsidTr="00D32AF2">
        <w:trPr>
          <w:trHeight w:val="447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61DB8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Сказки, загадки, небылицы.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61DB8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236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860F1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23644" w:rsidTr="00D32AF2">
        <w:trPr>
          <w:trHeight w:val="3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356433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61DB8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61DB8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23644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3644" w:rsidRDefault="00E23644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0E5" w:rsidTr="00D32AF2">
        <w:trPr>
          <w:trHeight w:val="4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 w:rsidP="00281549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 мои друзья.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70E5" w:rsidTr="00D32AF2">
        <w:trPr>
          <w:trHeight w:val="45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шутку, и всерьёз.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C398F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170E5" w:rsidTr="00D32AF2">
        <w:trPr>
          <w:trHeight w:val="51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D32AF2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Апрель, апрель! Звенит </w:t>
            </w:r>
            <w:r w:rsidR="007170E5">
              <w:rPr>
                <w:rFonts w:ascii="Times New Roman" w:hAnsi="Times New Roman"/>
                <w:sz w:val="24"/>
                <w:szCs w:val="24"/>
              </w:rPr>
              <w:t>капель.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70E5" w:rsidTr="00D32AF2">
        <w:trPr>
          <w:trHeight w:val="454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братьях наших меньших.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170E5" w:rsidTr="00D32AF2">
        <w:trPr>
          <w:trHeight w:val="469"/>
          <w:jc w:val="center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 w:rsidP="00CD03E9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C398F">
            <w:pPr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CD03E9" w:rsidRDefault="00CD03E9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</w:p>
    <w:p w:rsidR="00CD03E9" w:rsidRDefault="00CD03E9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</w:p>
    <w:p w:rsidR="00E23644" w:rsidRDefault="00356433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Произведения, обязательные </w:t>
      </w:r>
      <w:r w:rsidR="009F7F7C">
        <w:rPr>
          <w:rFonts w:ascii="Times New Roman" w:hAnsi="Times New Roman"/>
          <w:b/>
          <w:sz w:val="24"/>
          <w:szCs w:val="24"/>
        </w:rPr>
        <w:t xml:space="preserve">для чтения наизусть </w:t>
      </w:r>
      <w:r w:rsidR="005903AE">
        <w:rPr>
          <w:rFonts w:ascii="Times New Roman" w:hAnsi="Times New Roman"/>
          <w:b/>
          <w:sz w:val="24"/>
          <w:szCs w:val="24"/>
        </w:rPr>
        <w:t>в 1 классе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D03E9" w:rsidRDefault="00CD03E9">
      <w:pPr>
        <w:widowControl w:val="0"/>
        <w:spacing w:after="0" w:line="240" w:lineRule="auto"/>
        <w:ind w:left="-59" w:right="-6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5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3260"/>
        <w:gridCol w:w="5009"/>
      </w:tblGrid>
      <w:tr w:rsidR="00E23644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443" w:rsidRDefault="0000144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644" w:rsidRDefault="0035643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01443" w:rsidRDefault="0000144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443" w:rsidRDefault="0000144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644" w:rsidRDefault="0035643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1443" w:rsidRDefault="0000144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3644" w:rsidRDefault="00356433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Автор, название произведения</w:t>
            </w:r>
          </w:p>
        </w:tc>
      </w:tr>
      <w:tr w:rsidR="00860F1F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Pr="0072154A" w:rsidRDefault="00860F1F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5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Default="00860F1F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Жили-были буквы.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Default="00860F1F" w:rsidP="00860F1F">
            <w:pPr>
              <w:pStyle w:val="c6"/>
              <w:shd w:val="clear" w:color="000000" w:fill="FFFFFF"/>
              <w:spacing w:before="0" w:beforeAutospacing="0" w:after="0" w:afterAutospacing="0"/>
            </w:pPr>
            <w:r>
              <w:t xml:space="preserve">Cаша Чёрный «Живая азбука». </w:t>
            </w:r>
          </w:p>
          <w:p w:rsidR="00860F1F" w:rsidRDefault="006E605F" w:rsidP="007170E5">
            <w:pPr>
              <w:pStyle w:val="c6"/>
              <w:shd w:val="clear" w:color="000000" w:fill="FFFFFF"/>
              <w:spacing w:before="0" w:beforeAutospacing="0" w:after="0" w:afterAutospacing="0"/>
            </w:pPr>
            <w:r>
              <w:t>М.</w:t>
            </w:r>
            <w:r w:rsidR="00860F1F">
              <w:t xml:space="preserve">Бородицкая «Разговор с пчелой». </w:t>
            </w:r>
          </w:p>
        </w:tc>
      </w:tr>
      <w:tr w:rsidR="00860F1F" w:rsidTr="00860F1F">
        <w:trPr>
          <w:trHeight w:val="625"/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Default="00860F1F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Default="00860F1F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Сказки, загадки, небылицы.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Default="007170E5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Потешки(</w:t>
            </w:r>
            <w:r w:rsidR="00EF3AA5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выбору) .</w:t>
            </w:r>
          </w:p>
          <w:p w:rsidR="00860F1F" w:rsidRPr="00860F1F" w:rsidRDefault="007170E5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Песенки (</w:t>
            </w:r>
            <w:r w:rsidR="00EF3AA5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выбору).</w:t>
            </w:r>
          </w:p>
        </w:tc>
      </w:tr>
      <w:tr w:rsidR="00860F1F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Default="00860F1F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Pr="007170E5" w:rsidRDefault="007170E5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 w:rsidRPr="007170E5">
              <w:rPr>
                <w:rFonts w:ascii="Times New Roman" w:hAnsi="Times New Roman"/>
                <w:sz w:val="24"/>
                <w:szCs w:val="24"/>
              </w:rPr>
              <w:t>Я и мои друзья.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Pr="00860F1F" w:rsidRDefault="007170E5" w:rsidP="007170E5">
            <w:pPr>
              <w:pStyle w:val="c6"/>
              <w:spacing w:before="0" w:beforeAutospacing="0" w:after="0" w:afterAutospacing="0" w:line="0" w:lineRule="atLeast"/>
            </w:pPr>
            <w:r>
              <w:t xml:space="preserve">С.Михалков «Бараны», Р.Сеф «Совет», В. Берестов  «В магазине игрушек». </w:t>
            </w:r>
          </w:p>
        </w:tc>
      </w:tr>
      <w:tr w:rsidR="00860F1F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Default="00860F1F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Default="00860F1F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шутку, и всерьёз.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F1F" w:rsidRDefault="00860F1F" w:rsidP="00860F1F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 w:rsidRPr="00860F1F">
              <w:rPr>
                <w:rFonts w:ascii="Times New Roman" w:hAnsi="Times New Roman"/>
                <w:sz w:val="24"/>
                <w:szCs w:val="24"/>
              </w:rPr>
              <w:t>Г. Кружков «Рры</w:t>
            </w:r>
            <w:r>
              <w:rPr>
                <w:rFonts w:ascii="Times New Roman" w:hAnsi="Times New Roman"/>
                <w:sz w:val="24"/>
                <w:szCs w:val="24"/>
              </w:rPr>
              <w:t>!» , К. Чуковский «Федотка»,</w:t>
            </w:r>
          </w:p>
          <w:p w:rsidR="00860F1F" w:rsidRPr="00860F1F" w:rsidRDefault="00860F1F" w:rsidP="007170E5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О.Дриз «Привет», О.Григорьев «Стук».</w:t>
            </w:r>
          </w:p>
        </w:tc>
      </w:tr>
      <w:tr w:rsidR="007170E5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 w:rsidP="00281549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апрель! Звенит капель!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 w:rsidP="003775AF">
            <w:pPr>
              <w:pStyle w:val="c6"/>
              <w:spacing w:before="0" w:beforeAutospacing="0" w:after="0" w:afterAutospacing="0" w:line="0" w:lineRule="atLeast"/>
            </w:pPr>
            <w:r>
              <w:t xml:space="preserve">С.Михалков «Бараны», Р.Сеф «Совет», В. Берестов  «В магазине игрушек». </w:t>
            </w:r>
          </w:p>
          <w:p w:rsidR="007170E5" w:rsidRDefault="007170E5" w:rsidP="003775AF">
            <w:pPr>
              <w:pStyle w:val="c6"/>
              <w:spacing w:before="0" w:beforeAutospacing="0" w:after="0" w:afterAutospacing="0" w:line="0" w:lineRule="atLeast"/>
            </w:pPr>
            <w:r>
              <w:t xml:space="preserve">А.Майков «Ласточка примчалась», </w:t>
            </w:r>
            <w:r w:rsidRPr="00860F1F">
              <w:t>С.Маршак «Апрель»</w:t>
            </w:r>
            <w:r>
              <w:t>, Е.Трутнева «Когда это бывает?»</w:t>
            </w:r>
          </w:p>
        </w:tc>
      </w:tr>
      <w:tr w:rsidR="007170E5">
        <w:trPr>
          <w:jc w:val="center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widowControl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Pr="00860F1F" w:rsidRDefault="007170E5">
            <w:pPr>
              <w:widowControl w:val="0"/>
              <w:spacing w:after="0" w:line="240" w:lineRule="auto"/>
              <w:ind w:right="-61"/>
              <w:rPr>
                <w:rFonts w:ascii="Times New Roman" w:hAnsi="Times New Roman"/>
                <w:sz w:val="24"/>
                <w:szCs w:val="24"/>
              </w:rPr>
            </w:pPr>
            <w:r w:rsidRPr="00860F1F">
              <w:rPr>
                <w:rFonts w:ascii="Times New Roman" w:hAnsi="Times New Roman"/>
                <w:sz w:val="24"/>
                <w:szCs w:val="24"/>
              </w:rPr>
              <w:t>О братьях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наших меньших.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0E5" w:rsidRDefault="007170E5">
            <w:pPr>
              <w:pStyle w:val="c6"/>
              <w:shd w:val="clear" w:color="000000" w:fill="FFFFFF"/>
              <w:spacing w:before="0" w:beforeAutospacing="0" w:after="0" w:afterAutospacing="0"/>
            </w:pPr>
            <w:r>
              <w:t>Р.Сеф «Кто любит собак…».</w:t>
            </w:r>
          </w:p>
        </w:tc>
      </w:tr>
    </w:tbl>
    <w:p w:rsidR="00E23644" w:rsidRDefault="00E23644">
      <w:pPr>
        <w:pStyle w:val="Style1"/>
        <w:widowControl/>
        <w:tabs>
          <w:tab w:val="left" w:pos="284"/>
        </w:tabs>
        <w:spacing w:line="240" w:lineRule="auto"/>
        <w:ind w:firstLine="0"/>
        <w:jc w:val="center"/>
        <w:rPr>
          <w:b/>
        </w:rPr>
      </w:pPr>
    </w:p>
    <w:p w:rsidR="00606C13" w:rsidRPr="005717A9" w:rsidRDefault="00606C13" w:rsidP="00606C13">
      <w:pPr>
        <w:widowControl w:val="0"/>
        <w:autoSpaceDE w:val="0"/>
        <w:autoSpaceDN w:val="0"/>
        <w:adjustRightInd w:val="0"/>
        <w:spacing w:after="0" w:line="240" w:lineRule="auto"/>
        <w:ind w:left="-59" w:right="-61"/>
        <w:rPr>
          <w:rFonts w:ascii="Times New Roman" w:hAnsi="Times New Roman"/>
          <w:sz w:val="24"/>
          <w:szCs w:val="24"/>
        </w:rPr>
        <w:sectPr w:rsidR="00606C13" w:rsidRPr="005717A9" w:rsidSect="00A775DE">
          <w:footerReference w:type="default" r:id="rId9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5717A9">
        <w:rPr>
          <w:rFonts w:ascii="Times New Roman" w:hAnsi="Times New Roman"/>
          <w:sz w:val="24"/>
          <w:szCs w:val="24"/>
        </w:rPr>
        <w:t xml:space="preserve">(* заучивание стихотворений наизусть происходит во время уроков, так как в </w:t>
      </w:r>
      <w:r w:rsidR="00001443">
        <w:rPr>
          <w:rFonts w:ascii="Times New Roman" w:hAnsi="Times New Roman"/>
          <w:sz w:val="24"/>
          <w:szCs w:val="24"/>
        </w:rPr>
        <w:t>1 классе домашнего задания нет).</w:t>
      </w:r>
    </w:p>
    <w:p w:rsidR="00A703AF" w:rsidRDefault="007170E5" w:rsidP="00A703AF">
      <w:pPr>
        <w:keepNext/>
        <w:widowControl w:val="0"/>
        <w:spacing w:before="240" w:after="0" w:line="264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</w:t>
      </w:r>
      <w:r w:rsidR="00A703AF">
        <w:rPr>
          <w:rFonts w:ascii="Times New Roman" w:hAnsi="Times New Roman"/>
          <w:b/>
          <w:bCs/>
          <w:sz w:val="24"/>
          <w:szCs w:val="24"/>
        </w:rPr>
        <w:t>алендарно- тематическое планирование в 1-К классе.</w:t>
      </w:r>
    </w:p>
    <w:p w:rsidR="00A703AF" w:rsidRDefault="00A703AF" w:rsidP="00A703AF">
      <w:pPr>
        <w:keepNext/>
        <w:widowControl w:val="0"/>
        <w:spacing w:after="120" w:line="264" w:lineRule="auto"/>
        <w:outlineLvl w:val="0"/>
        <w:rPr>
          <w:rFonts w:ascii="Times New Roman" w:hAnsi="Times New Roman"/>
          <w:b/>
          <w:bCs/>
          <w:caps/>
          <w:sz w:val="24"/>
          <w:szCs w:val="24"/>
        </w:rPr>
      </w:pPr>
    </w:p>
    <w:tbl>
      <w:tblPr>
        <w:tblW w:w="1009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6"/>
        <w:gridCol w:w="709"/>
        <w:gridCol w:w="708"/>
        <w:gridCol w:w="714"/>
        <w:gridCol w:w="6941"/>
      </w:tblGrid>
      <w:tr w:rsidR="00A703AF" w:rsidTr="00A703AF">
        <w:trPr>
          <w:trHeight w:val="15"/>
          <w:jc w:val="center"/>
        </w:trPr>
        <w:tc>
          <w:tcPr>
            <w:tcW w:w="1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9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03AF" w:rsidTr="00A703AF">
        <w:trPr>
          <w:cantSplit/>
          <w:trHeight w:val="427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03AF" w:rsidRDefault="00A703AF" w:rsidP="00281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03AF" w:rsidRDefault="00A703AF" w:rsidP="00281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03AF" w:rsidRDefault="00A703AF" w:rsidP="00281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03AF" w:rsidRDefault="00A703AF" w:rsidP="002815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69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703AF" w:rsidRDefault="00A703AF" w:rsidP="00281549"/>
        </w:tc>
      </w:tr>
      <w:tr w:rsidR="00A703AF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1.Вводный урок (1 час)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F25C7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новым учебником «Литературное чтение»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F7120B" w:rsidRDefault="00A703AF" w:rsidP="00AF25C7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F7120B">
              <w:rPr>
                <w:rFonts w:ascii="Times New Roman" w:hAnsi="Times New Roman"/>
                <w:b/>
                <w:sz w:val="24"/>
                <w:szCs w:val="24"/>
              </w:rPr>
              <w:t xml:space="preserve">  Жили-были буквы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F25C7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Данько «Загадочные буквы». Чтение вслух.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F25C7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Данько «Загадочные буквы».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F25C7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чт.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«Курочка Ряба».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F25C7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Токмакова «Аля Кляксич и буква «А». Чтение вслух.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F25C7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Токмакова «Аля Кляксич и буква «А». Ответы на вопросы по содержанию.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F25C7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Саша Чёрный «Живая азбука».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F25C7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9846CC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Саша Чёрный «Живая азбука».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Кривин «Почему «А» поётся, а «Б» нет». Чтение вслух. Ответы на вопросы.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Ф.Кривин «Почему «А» поётся, а «Б» нет».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Сапгир «Про медведя».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Сапгир «Про медведя». Работа с пословицами.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Бородицкая «Разговор с пчёлкой».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Гамазкова «Кто как кричит?». Что такое рифма? Вставь пропущенные слова.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1549"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703AF">
              <w:rPr>
                <w:rFonts w:ascii="Times New Roman" w:hAnsi="Times New Roman"/>
                <w:sz w:val="24"/>
                <w:szCs w:val="24"/>
              </w:rPr>
              <w:t>Русская народная сказка «Три медведя».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 Живая азбука.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 Живая азбука. Вставим пропущенные слова.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Маршак «Автобус номер двадцать шесть».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Маршак «Автобус ном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ер двадцать шесть». Создаём свою </w:t>
            </w:r>
            <w:r>
              <w:rPr>
                <w:rFonts w:ascii="Times New Roman" w:hAnsi="Times New Roman"/>
                <w:sz w:val="24"/>
                <w:szCs w:val="24"/>
              </w:rPr>
              <w:t>Азбуку.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«Теремок».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«Жили были буквы». Составление связных высказываний.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«Жили были буквы». Составление связных высказываний 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Разноцветные страницы. Чтение медленно, словами, предложениями.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Разноцветные страницы. Чтение с ускорением.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«Маша и медведь».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Восстанови последовательность событий в сказке.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8463F1" w:rsidRDefault="00A703AF" w:rsidP="00281549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Проверь себя. Что нового узнали о звуках и буквах.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F7120B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 себя. Оцени свои достижения. Литературный конкурс «Придумай весёлую историю».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«Волк и семеро козлят».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3. Сказки, загадки, небылицы. 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</w:t>
            </w:r>
            <w:r w:rsidR="00266E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Чарушин «Теремок». </w:t>
            </w:r>
            <w:r w:rsidRPr="009846CC">
              <w:rPr>
                <w:rFonts w:ascii="Times New Roman" w:hAnsi="Times New Roman"/>
              </w:rPr>
              <w:t>Выборочное чтение</w:t>
            </w:r>
            <w:r w:rsidRPr="009846CC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816BCF" w:rsidRDefault="00A703AF" w:rsidP="0028154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>
              <w:t>Е.</w:t>
            </w:r>
            <w:r w:rsidR="00266E5F">
              <w:t xml:space="preserve"> </w:t>
            </w:r>
            <w:r>
              <w:t>Чарушин «Теремок». Чтение по ролям.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816BCF" w:rsidRDefault="00A703AF" w:rsidP="0028154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>
              <w:t>Е.</w:t>
            </w:r>
            <w:r w:rsidR="00266E5F">
              <w:t xml:space="preserve"> </w:t>
            </w:r>
            <w:r>
              <w:t>Чарушин «Теремок».</w:t>
            </w:r>
            <w:r w:rsidR="00D90576">
              <w:t xml:space="preserve"> Пересказ сказки.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«Заюшкина избушка».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F7120B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Русская народная сказка «Рукавичка». Чтение по частям.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Русская народная сказка «Рукавичка». Чтение по ролям.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Русская народная сказка «Рукавичка».</w:t>
            </w:r>
            <w:r w:rsidR="00D905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Пересказ сказки.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Загадки. Деление загадок на группы.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D3636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Песенки.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Наизусть (</w:t>
            </w:r>
            <w:r w:rsidR="00EF3AA5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 выбору).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Потешки.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 xml:space="preserve"> Наизусть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F3AA5" w:rsidRPr="00EF3AA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A25CC1">
              <w:rPr>
                <w:rFonts w:ascii="Times New Roman" w:hAnsi="Times New Roman"/>
                <w:b/>
                <w:sz w:val="24"/>
                <w:szCs w:val="24"/>
              </w:rPr>
              <w:t>по выбору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Небылицы. Придумай свою небылицу.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потешки.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F7120B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12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Стишки и песенки из книги «Рифмы Матушки Гусыни»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Король Пипин. Чтение по ролям.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F712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Стишки и песенки из книги «Рифмы Матушки Гусыни»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Король Пипин.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D3636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Английская народная песенка (в сокращении) «Дом, который построил Джек».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Английская народная песенка (в сокращении) «Дом, который построил Джек». Как построено стихотворение?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«Петушок и бобовое зёрнышко».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Пушкин «Ветер, ветер…», «Ветер по морю гуляет», « Белка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песенки поёт…» 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Пушкин «Ветер, ветер…», «Ветер по морю гуляет», « Белка песенки поёт…». Ответы на вопросы.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«Кот, лиса и петух».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D51ED2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D51ED2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D51ED2">
              <w:rPr>
                <w:rFonts w:ascii="Times New Roman" w:hAnsi="Times New Roman"/>
                <w:sz w:val="24"/>
                <w:szCs w:val="24"/>
              </w:rPr>
              <w:t xml:space="preserve"> обобщение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 Сказки, загадки, небылицы».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D51ED2" w:rsidRDefault="00A703AF" w:rsidP="00AF25C7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D51ED2">
              <w:rPr>
                <w:rFonts w:ascii="Times New Roman" w:hAnsi="Times New Roman"/>
                <w:b/>
                <w:sz w:val="24"/>
                <w:szCs w:val="24"/>
              </w:rPr>
              <w:t xml:space="preserve">   Как хорошо уметь читать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«Петух и собака». Чтение по частям.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«Петух и собака». Чтение по ролям.</w:t>
            </w:r>
            <w:r w:rsidR="00D90576">
              <w:rPr>
                <w:rFonts w:ascii="Times New Roman" w:hAnsi="Times New Roman"/>
                <w:sz w:val="24"/>
                <w:szCs w:val="24"/>
              </w:rPr>
              <w:t xml:space="preserve"> Пересказ сказки.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сказок по рисункам.</w:t>
            </w:r>
          </w:p>
        </w:tc>
      </w:tr>
      <w:tr w:rsidR="00A703AF" w:rsidTr="00A703AF">
        <w:trPr>
          <w:trHeight w:val="410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D3636" w:rsidRDefault="00A703AF" w:rsidP="00281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старинных книг. К.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Ушинский «Гусь и журавль». Чтение по ролям.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01B59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D3636" w:rsidRDefault="00A703AF" w:rsidP="00281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старинных книг. К.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Ушинский «Гусь и журавль». Ответы на вопросы.</w:t>
            </w:r>
            <w:r w:rsidR="00D90576">
              <w:rPr>
                <w:rFonts w:ascii="Times New Roman" w:hAnsi="Times New Roman"/>
                <w:sz w:val="24"/>
                <w:szCs w:val="24"/>
              </w:rPr>
              <w:t xml:space="preserve"> Пересказ сказки.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Толстой «Зайцы и лягушки». Чтение по ролям.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D3636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Толстой «Зайцы и лягушки». Составление вопросов к сказке.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Конкурс «Кто больше вспомнит загадок?»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 себя.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Придумай свою загадку.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 себя.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Оценим свои достижения.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«Морозко».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«Как хорошо уметь читать»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F25C7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E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477B9">
              <w:rPr>
                <w:rFonts w:ascii="Times New Roman" w:hAnsi="Times New Roman"/>
                <w:b/>
                <w:sz w:val="24"/>
                <w:szCs w:val="24"/>
              </w:rPr>
              <w:t>Я и мои друзья.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 Ермолаев «Лучший друг». Пересказ.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Благинина «Подарок».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4C6665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Творчество А.С. Пушкина. Сказка «О рыбаке и рыбке». 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Орлов« Кто первый?»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Михалков «Бараны».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381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Сеф «Совет».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Творчество А.С. Пушкина. Сказка «О золотом петушке». 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Берестов «В магазине игрушек».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Орлов «Если дружбой дорожить…»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Творчество А.С. Пушкина. Сказка «О царе Салтане, о сыне его славном Гвидоне и о Царевне Лебедь».  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Пивоварова «Вежливый ослик».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Аким« Моя родня».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Составление рассказа о маме и папе.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Маршак «Хороший день».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Маршак «Хороший день».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Составление рассказа о хорошем дне.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Пляцковский« Сердитый дог Буль».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Выборочное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Пляцковский« Сердитый дог Буль».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Придумай другое название рассказа.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5477B9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старинных книг. Д.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Тихомиров «Мальчики и лягушки».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старинных книг Д.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Тихомиров «Находка».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Урок-обобщение «Я и мои друзья».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703AF">
            <w:pPr>
              <w:widowControl w:val="0"/>
              <w:numPr>
                <w:ilvl w:val="0"/>
                <w:numId w:val="44"/>
              </w:numPr>
              <w:spacing w:after="0" w:line="264" w:lineRule="auto"/>
              <w:ind w:left="72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Разноцветные страницы. Проверим себя.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F25C7">
            <w:pPr>
              <w:widowControl w:val="0"/>
              <w:spacing w:after="0" w:line="22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   И в шутку, и всерьёз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D3636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Токмакова« Мы играли в хохотушки».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F7C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Тайц «Волк».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Ответы на вопросы.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D3636" w:rsidRDefault="00A703AF" w:rsidP="00281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Кружков «Ррры!».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Народная сказка «Колосок».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Артюхова «Саша-дразнилка»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 Придумай своё название.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Артюхова «Саша-дразнилка»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 Обсудим пословицы.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703AF">
              <w:rPr>
                <w:rFonts w:ascii="Times New Roman" w:hAnsi="Times New Roman"/>
                <w:sz w:val="24"/>
                <w:szCs w:val="24"/>
              </w:rPr>
              <w:t>Творчество   К.И. Чуковского.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Чуковский «Федотка».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 xml:space="preserve"> 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Дриз «Привет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». Заучивание отрывка наизус</w:t>
            </w:r>
            <w:r>
              <w:rPr>
                <w:rFonts w:ascii="Times New Roman" w:hAnsi="Times New Roman"/>
                <w:sz w:val="24"/>
                <w:szCs w:val="24"/>
              </w:rPr>
              <w:t>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Пивоварова «Кулинаки-пулинаки»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 Чтение скороговорки.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Творчество К.И. Чуковского. Сказка «Айболит».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Григорьев «Стук».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Токмакова «Разговор Лютика и Жучка». </w:t>
            </w:r>
            <w:r w:rsidRPr="009F7F7C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Чуковский« Телефон»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 Выразительное чтение.</w:t>
            </w:r>
          </w:p>
        </w:tc>
      </w:tr>
      <w:tr w:rsidR="00A703AF" w:rsidRPr="009F7F7C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Пляцковский «Помощник».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старинных книг. К.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Ушинский« Ворон и сорока».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Ушинский «Что хорошо и что дурно?»</w:t>
            </w:r>
            <w:r w:rsidR="009F7F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Ушинский «Худо тому, кто добра не делает никому».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– обобщение по теме «И в шутку и в серьёз».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AF25C7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Апрель, апрель! Звенит капель!</w:t>
            </w:r>
            <w:r w:rsidRPr="005477B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Плещеев «Сельская песенка».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D3636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Майков «Весна», «Ласточка примчалась». </w:t>
            </w:r>
            <w:r w:rsidRPr="00860F1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Белозёров «Подснежники».</w:t>
            </w:r>
            <w:r w:rsidR="009F7F7C">
              <w:rPr>
                <w:rFonts w:ascii="Times New Roman" w:hAnsi="Times New Roman"/>
                <w:sz w:val="24"/>
                <w:szCs w:val="24"/>
              </w:rPr>
              <w:t xml:space="preserve">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D3636" w:rsidRDefault="00A703AF" w:rsidP="00281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Маршак «Апрель».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Токмакова «Ручей». </w:t>
            </w:r>
            <w:r w:rsidR="00D90576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802D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A802DF">
              <w:rPr>
                <w:rFonts w:ascii="Times New Roman" w:hAnsi="Times New Roman"/>
                <w:sz w:val="24"/>
                <w:szCs w:val="24"/>
              </w:rPr>
              <w:t>Как придумать загадку?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802D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A802DF">
              <w:rPr>
                <w:rFonts w:ascii="Times New Roman" w:hAnsi="Times New Roman"/>
                <w:sz w:val="24"/>
                <w:szCs w:val="24"/>
              </w:rPr>
              <w:t>Е.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02DF">
              <w:rPr>
                <w:rFonts w:ascii="Times New Roman" w:hAnsi="Times New Roman"/>
                <w:sz w:val="24"/>
                <w:szCs w:val="24"/>
              </w:rPr>
              <w:t xml:space="preserve">Трутнева  «Когда это бывает?». </w:t>
            </w:r>
            <w:r w:rsidRPr="00A802DF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ED3636" w:rsidRDefault="00A703AF" w:rsidP="002815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Составляем азбуку загадок.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«Волк и лиса».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 В.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Берестов «Воробушки».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читать. Р.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Сеф «Чудо».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старинных книг. А.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Майков</w:t>
            </w:r>
            <w:r w:rsidR="00462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«Христос Воскрес!»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–обобщение «Апрель, апрель! Звенит капель…»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2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 Русская народная сказка «Лисичка со скалочкой».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0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 О братьях наших меньших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Михалков</w:t>
            </w:r>
            <w:r w:rsidR="00462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«Трезор».</w:t>
            </w:r>
            <w:r w:rsidR="00D90576">
              <w:rPr>
                <w:rFonts w:ascii="Times New Roman" w:hAnsi="Times New Roman"/>
                <w:sz w:val="24"/>
                <w:szCs w:val="24"/>
              </w:rPr>
              <w:t xml:space="preserve"> Чтение по ролям, ответы на вопросы.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Сеф </w:t>
            </w:r>
            <w:r w:rsidR="00462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«Кто любит собак…». </w:t>
            </w:r>
            <w:r w:rsidRPr="00E61DB8">
              <w:rPr>
                <w:rFonts w:ascii="Times New Roman" w:hAnsi="Times New Roman"/>
                <w:b/>
                <w:sz w:val="24"/>
                <w:szCs w:val="24"/>
              </w:rPr>
              <w:t>Наизусть.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Осеева «Собака яростно лаяла».</w:t>
            </w:r>
            <w:r w:rsidR="00D90576">
              <w:rPr>
                <w:rFonts w:ascii="Times New Roman" w:hAnsi="Times New Roman"/>
                <w:sz w:val="24"/>
                <w:szCs w:val="24"/>
              </w:rPr>
              <w:t xml:space="preserve"> Пересказ текста.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703AF" w:rsidRPr="00E30239">
              <w:rPr>
                <w:rFonts w:ascii="Times New Roman" w:hAnsi="Times New Roman"/>
                <w:sz w:val="24"/>
                <w:szCs w:val="24"/>
              </w:rPr>
              <w:t>Творчество Г.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3AF" w:rsidRPr="00E30239">
              <w:rPr>
                <w:rFonts w:ascii="Times New Roman" w:hAnsi="Times New Roman"/>
                <w:sz w:val="24"/>
                <w:szCs w:val="24"/>
              </w:rPr>
              <w:t>Х.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03AF" w:rsidRPr="00E30239">
              <w:rPr>
                <w:rFonts w:ascii="Times New Roman" w:hAnsi="Times New Roman"/>
                <w:sz w:val="24"/>
                <w:szCs w:val="24"/>
              </w:rPr>
              <w:t>Андерсена. Сказка «Гадкий утёнок».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Токмакова «Купите собаку».</w:t>
            </w:r>
            <w:r w:rsidR="00D90576">
              <w:rPr>
                <w:rFonts w:ascii="Times New Roman" w:hAnsi="Times New Roman"/>
                <w:sz w:val="24"/>
                <w:szCs w:val="24"/>
              </w:rPr>
              <w:t xml:space="preserve"> Пересказ текста.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Токмакова «Купите собаку». Что нового знаем о собаках.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r w:rsidR="00462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«Цап Царапыч».</w:t>
            </w:r>
            <w:r w:rsidR="00D90576">
              <w:rPr>
                <w:rFonts w:ascii="Times New Roman" w:hAnsi="Times New Roman"/>
                <w:sz w:val="24"/>
                <w:szCs w:val="24"/>
              </w:rPr>
              <w:t xml:space="preserve">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Сапгир «Кошка». Что нового знаем о кошках.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281549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Вн. чт</w:t>
            </w:r>
            <w:r w:rsidR="00A703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703AF" w:rsidRPr="00E30239">
              <w:rPr>
                <w:rFonts w:ascii="Times New Roman" w:hAnsi="Times New Roman"/>
                <w:sz w:val="24"/>
                <w:szCs w:val="24"/>
              </w:rPr>
              <w:t xml:space="preserve"> Тво</w:t>
            </w:r>
            <w:r>
              <w:rPr>
                <w:rFonts w:ascii="Times New Roman" w:hAnsi="Times New Roman"/>
                <w:sz w:val="24"/>
                <w:szCs w:val="24"/>
              </w:rPr>
              <w:t>рчество Г.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Андерсена. Сказка  </w:t>
            </w:r>
            <w:r w:rsidR="00A703AF" w:rsidRPr="00E30239">
              <w:rPr>
                <w:rFonts w:ascii="Times New Roman" w:hAnsi="Times New Roman"/>
                <w:sz w:val="24"/>
                <w:szCs w:val="24"/>
              </w:rPr>
              <w:t>«</w:t>
            </w:r>
            <w:r w:rsidR="00A703AF">
              <w:rPr>
                <w:rFonts w:ascii="Times New Roman" w:hAnsi="Times New Roman"/>
                <w:sz w:val="24"/>
                <w:szCs w:val="24"/>
              </w:rPr>
              <w:t xml:space="preserve">Дюймовочка». 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Берестов «Лягушата». Выразительное 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Лунин «Никого не обижай». Выразительное чтение.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Михалков «Важный совет», Д.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Хармс</w:t>
            </w:r>
            <w:r w:rsidR="00462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«Храбрый ёж».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Сладков «Лисица и ёж».</w:t>
            </w:r>
            <w:r w:rsidR="00D90576">
              <w:rPr>
                <w:rFonts w:ascii="Times New Roman" w:hAnsi="Times New Roman"/>
                <w:sz w:val="24"/>
                <w:szCs w:val="24"/>
              </w:rPr>
              <w:t xml:space="preserve"> Чтение, ответы на вопросы.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старинных книг. С.</w:t>
            </w:r>
            <w:r w:rsidR="00D32A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Аксаков</w:t>
            </w:r>
            <w:r w:rsidR="004628F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« Гнездо».</w:t>
            </w:r>
            <w:r w:rsidR="00D90576">
              <w:rPr>
                <w:rFonts w:ascii="Times New Roman" w:hAnsi="Times New Roman"/>
                <w:sz w:val="24"/>
                <w:szCs w:val="24"/>
              </w:rPr>
              <w:t xml:space="preserve"> Составление рассказа о птицах.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 «О братьях наших меньших».</w:t>
            </w:r>
          </w:p>
        </w:tc>
      </w:tr>
      <w:tr w:rsidR="00A703AF" w:rsidTr="00A703AF">
        <w:trPr>
          <w:trHeight w:val="15"/>
          <w:jc w:val="center"/>
        </w:trPr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Pr="00A703AF" w:rsidRDefault="00A703AF" w:rsidP="00A703AF">
            <w:pPr>
              <w:pStyle w:val="a3"/>
              <w:widowControl w:val="0"/>
              <w:numPr>
                <w:ilvl w:val="0"/>
                <w:numId w:val="44"/>
              </w:numPr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03AF" w:rsidRDefault="00A703AF" w:rsidP="00281549">
            <w:pPr>
              <w:widowControl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 за год. Проверим себя.</w:t>
            </w:r>
          </w:p>
        </w:tc>
      </w:tr>
    </w:tbl>
    <w:p w:rsidR="00A703AF" w:rsidRDefault="00A703AF" w:rsidP="00A703AF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A703AF" w:rsidRDefault="00A703AF" w:rsidP="00A703AF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A703AF" w:rsidRDefault="00A703AF" w:rsidP="00A703AF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A703AF" w:rsidRDefault="00A703AF" w:rsidP="00A703AF">
      <w:pPr>
        <w:pStyle w:val="a4"/>
        <w:shd w:val="clear" w:color="auto" w:fill="FFFFFF"/>
        <w:spacing w:before="0" w:beforeAutospacing="0" w:after="25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</w:r>
    </w:p>
    <w:p w:rsidR="00A703AF" w:rsidRDefault="00A703AF" w:rsidP="00A703AF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A703AF" w:rsidRDefault="00A703AF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23644" w:rsidRDefault="00E23644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DB7EB8" w:rsidRDefault="00816BCF" w:rsidP="00DB7EB8">
      <w:pPr>
        <w:pStyle w:val="a4"/>
        <w:shd w:val="clear" w:color="auto" w:fill="FFFFFF"/>
        <w:spacing w:before="0" w:beforeAutospacing="0" w:after="25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23644" w:rsidRDefault="00E23644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23644" w:rsidRDefault="00E23644">
      <w:pPr>
        <w:spacing w:after="0" w:line="360" w:lineRule="auto"/>
        <w:ind w:firstLine="709"/>
        <w:jc w:val="both"/>
        <w:rPr>
          <w:rFonts w:ascii="Times New Roman" w:eastAsia="Courier New" w:hAnsi="Times New Roman"/>
          <w:b/>
          <w:i/>
          <w:sz w:val="24"/>
          <w:szCs w:val="24"/>
        </w:rPr>
      </w:pPr>
    </w:p>
    <w:p w:rsidR="00E23644" w:rsidRDefault="00E2364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3644" w:rsidRDefault="00E236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3644" w:rsidRDefault="00E23644">
      <w:pPr>
        <w:rPr>
          <w:rFonts w:ascii="Times New Roman" w:hAnsi="Times New Roman"/>
          <w:sz w:val="24"/>
          <w:szCs w:val="24"/>
        </w:rPr>
      </w:pPr>
    </w:p>
    <w:sectPr w:rsidR="00E23644" w:rsidSect="00ED545F">
      <w:footerReference w:type="default" r:id="rId10"/>
      <w:endnotePr>
        <w:numFmt w:val="decimal"/>
      </w:endnotePr>
      <w:pgSz w:w="11906" w:h="16838"/>
      <w:pgMar w:top="567" w:right="567" w:bottom="567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C77" w:rsidRDefault="00E00C77">
      <w:pPr>
        <w:spacing w:after="0" w:line="240" w:lineRule="auto"/>
      </w:pPr>
      <w:r>
        <w:separator/>
      </w:r>
    </w:p>
  </w:endnote>
  <w:endnote w:type="continuationSeparator" w:id="0">
    <w:p w:rsidR="00E00C77" w:rsidRDefault="00E0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9769098"/>
      <w:docPartObj>
        <w:docPartGallery w:val="Page Numbers (Bottom of Page)"/>
        <w:docPartUnique/>
      </w:docPartObj>
    </w:sdtPr>
    <w:sdtEndPr/>
    <w:sdtContent>
      <w:p w:rsidR="00D32AF2" w:rsidRDefault="00D32AF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5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2AF2" w:rsidRPr="00001443" w:rsidRDefault="00D32AF2">
    <w:pPr>
      <w:pStyle w:val="aa"/>
      <w:rPr>
        <w:rFonts w:ascii="Times New Roman" w:hAnsi="Times New Roman"/>
        <w:color w:val="000000" w:themeColor="text1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F2" w:rsidRDefault="00D32AF2">
    <w:pPr>
      <w:jc w:val="right"/>
    </w:pPr>
    <w:r>
      <w:fldChar w:fldCharType="begin"/>
    </w:r>
    <w:r>
      <w:instrText xml:space="preserve"> PAGE \* Arabic </w:instrText>
    </w:r>
    <w:r>
      <w:fldChar w:fldCharType="separate"/>
    </w:r>
    <w:r w:rsidR="00A775DE">
      <w:rPr>
        <w:noProof/>
      </w:rPr>
      <w:t>14</w:t>
    </w:r>
    <w:r>
      <w:rPr>
        <w:noProof/>
      </w:rPr>
      <w:fldChar w:fldCharType="end"/>
    </w:r>
  </w:p>
  <w:p w:rsidR="00D32AF2" w:rsidRDefault="00D32AF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C77" w:rsidRDefault="00E00C77">
      <w:pPr>
        <w:spacing w:after="0" w:line="240" w:lineRule="auto"/>
      </w:pPr>
      <w:r>
        <w:separator/>
      </w:r>
    </w:p>
  </w:footnote>
  <w:footnote w:type="continuationSeparator" w:id="0">
    <w:p w:rsidR="00E00C77" w:rsidRDefault="00E00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A714C"/>
    <w:multiLevelType w:val="singleLevel"/>
    <w:tmpl w:val="95C2DC90"/>
    <w:name w:val="Bullet 22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</w:abstractNum>
  <w:abstractNum w:abstractNumId="1" w15:restartNumberingAfterBreak="0">
    <w:nsid w:val="0BDB7DD4"/>
    <w:multiLevelType w:val="singleLevel"/>
    <w:tmpl w:val="E83CF93A"/>
    <w:name w:val="Bullet 23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0F0E43FB"/>
    <w:multiLevelType w:val="multilevel"/>
    <w:tmpl w:val="61382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E44E4"/>
    <w:multiLevelType w:val="multilevel"/>
    <w:tmpl w:val="3A2CFF60"/>
    <w:name w:val="Нумерованный список 8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13060894"/>
    <w:multiLevelType w:val="multilevel"/>
    <w:tmpl w:val="8578DFDC"/>
    <w:name w:val="Нумерованный список 3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17F666B5"/>
    <w:multiLevelType w:val="multilevel"/>
    <w:tmpl w:val="E9E6E550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AB8415B"/>
    <w:multiLevelType w:val="multilevel"/>
    <w:tmpl w:val="FF6C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56EB0"/>
    <w:multiLevelType w:val="multilevel"/>
    <w:tmpl w:val="4268DE4C"/>
    <w:name w:val="Нумерованный список 5"/>
    <w:lvl w:ilvl="0">
      <w:numFmt w:val="bullet"/>
      <w:lvlText w:val=""/>
      <w:lvlJc w:val="left"/>
      <w:pPr>
        <w:ind w:left="426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27FA4A12"/>
    <w:multiLevelType w:val="multilevel"/>
    <w:tmpl w:val="CA780B74"/>
    <w:name w:val="Нумерованный список 10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9" w15:restartNumberingAfterBreak="0">
    <w:nsid w:val="28661A28"/>
    <w:multiLevelType w:val="singleLevel"/>
    <w:tmpl w:val="3FB8EA98"/>
    <w:name w:val="Bullet 26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8B90CB1"/>
    <w:multiLevelType w:val="multilevel"/>
    <w:tmpl w:val="2B7A3280"/>
    <w:name w:val="Нумерованный список 19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11" w15:restartNumberingAfterBreak="0">
    <w:nsid w:val="29A72E24"/>
    <w:multiLevelType w:val="multilevel"/>
    <w:tmpl w:val="C1F8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D07FDB"/>
    <w:multiLevelType w:val="hybridMultilevel"/>
    <w:tmpl w:val="F3B03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B5615"/>
    <w:multiLevelType w:val="multilevel"/>
    <w:tmpl w:val="75C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742C7"/>
    <w:multiLevelType w:val="multilevel"/>
    <w:tmpl w:val="1AFE0D26"/>
    <w:name w:val="Нумерованный список 17"/>
    <w:lvl w:ilvl="0">
      <w:numFmt w:val="bullet"/>
      <w:lvlText w:val=""/>
      <w:lvlJc w:val="left"/>
      <w:pPr>
        <w:ind w:left="1069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33CD00DA"/>
    <w:multiLevelType w:val="multilevel"/>
    <w:tmpl w:val="D75474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226171"/>
    <w:multiLevelType w:val="multilevel"/>
    <w:tmpl w:val="D7D6D6D6"/>
    <w:name w:val="Нумерованный список 4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 w15:restartNumberingAfterBreak="0">
    <w:nsid w:val="3A994F5F"/>
    <w:multiLevelType w:val="multilevel"/>
    <w:tmpl w:val="75A6C98E"/>
    <w:name w:val="Нумерованный список 12"/>
    <w:lvl w:ilvl="0">
      <w:numFmt w:val="bullet"/>
      <w:lvlText w:val=""/>
      <w:lvlJc w:val="left"/>
      <w:pPr>
        <w:ind w:left="371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91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11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31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51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71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91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11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31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3B9162E1"/>
    <w:multiLevelType w:val="singleLevel"/>
    <w:tmpl w:val="31366258"/>
    <w:name w:val="Bullet 2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D650B1A"/>
    <w:multiLevelType w:val="multilevel"/>
    <w:tmpl w:val="47A61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824640"/>
    <w:multiLevelType w:val="multilevel"/>
    <w:tmpl w:val="0D469C32"/>
    <w:lvl w:ilvl="0">
      <w:start w:val="1"/>
      <w:numFmt w:val="decimal"/>
      <w:lvlText w:val="%1.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004" w:firstLine="0"/>
      </w:pPr>
    </w:lvl>
    <w:lvl w:ilvl="2">
      <w:start w:val="1"/>
      <w:numFmt w:val="lowerRoman"/>
      <w:lvlText w:val="%3."/>
      <w:lvlJc w:val="left"/>
      <w:pPr>
        <w:ind w:left="1904" w:firstLine="0"/>
      </w:pPr>
    </w:lvl>
    <w:lvl w:ilvl="3">
      <w:start w:val="1"/>
      <w:numFmt w:val="decimal"/>
      <w:lvlText w:val="%4."/>
      <w:lvlJc w:val="left"/>
      <w:pPr>
        <w:ind w:left="2444" w:firstLine="0"/>
      </w:pPr>
    </w:lvl>
    <w:lvl w:ilvl="4">
      <w:start w:val="1"/>
      <w:numFmt w:val="lowerLetter"/>
      <w:lvlText w:val="%5."/>
      <w:lvlJc w:val="left"/>
      <w:pPr>
        <w:ind w:left="3164" w:firstLine="0"/>
      </w:pPr>
    </w:lvl>
    <w:lvl w:ilvl="5">
      <w:start w:val="1"/>
      <w:numFmt w:val="lowerRoman"/>
      <w:lvlText w:val="%6."/>
      <w:lvlJc w:val="left"/>
      <w:pPr>
        <w:ind w:left="4064" w:firstLine="0"/>
      </w:pPr>
    </w:lvl>
    <w:lvl w:ilvl="6">
      <w:start w:val="1"/>
      <w:numFmt w:val="decimal"/>
      <w:lvlText w:val="%7."/>
      <w:lvlJc w:val="left"/>
      <w:pPr>
        <w:ind w:left="4604" w:firstLine="0"/>
      </w:pPr>
    </w:lvl>
    <w:lvl w:ilvl="7">
      <w:start w:val="1"/>
      <w:numFmt w:val="lowerLetter"/>
      <w:lvlText w:val="%8."/>
      <w:lvlJc w:val="left"/>
      <w:pPr>
        <w:ind w:left="5324" w:firstLine="0"/>
      </w:pPr>
    </w:lvl>
    <w:lvl w:ilvl="8">
      <w:start w:val="1"/>
      <w:numFmt w:val="lowerRoman"/>
      <w:lvlText w:val="%9."/>
      <w:lvlJc w:val="left"/>
      <w:pPr>
        <w:ind w:left="6224" w:firstLine="0"/>
      </w:pPr>
    </w:lvl>
  </w:abstractNum>
  <w:abstractNum w:abstractNumId="21" w15:restartNumberingAfterBreak="0">
    <w:nsid w:val="42C54AC4"/>
    <w:multiLevelType w:val="multilevel"/>
    <w:tmpl w:val="13F27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CB2CE3"/>
    <w:multiLevelType w:val="multilevel"/>
    <w:tmpl w:val="8F206324"/>
    <w:name w:val="Нумерованный список 15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3" w15:restartNumberingAfterBreak="0">
    <w:nsid w:val="4E7067A4"/>
    <w:multiLevelType w:val="multilevel"/>
    <w:tmpl w:val="A87AC42C"/>
    <w:name w:val="Нумерованный список 9"/>
    <w:lvl w:ilvl="0">
      <w:numFmt w:val="bullet"/>
      <w:lvlText w:val=""/>
      <w:lvlJc w:val="left"/>
      <w:pPr>
        <w:ind w:left="426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24" w15:restartNumberingAfterBreak="0">
    <w:nsid w:val="4EFF44B5"/>
    <w:multiLevelType w:val="multilevel"/>
    <w:tmpl w:val="0D469C32"/>
    <w:name w:val="Нумерованный список 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25" w15:restartNumberingAfterBreak="0">
    <w:nsid w:val="50E2456C"/>
    <w:multiLevelType w:val="multilevel"/>
    <w:tmpl w:val="19205AEE"/>
    <w:name w:val="Нумерованный список 20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26" w15:restartNumberingAfterBreak="0">
    <w:nsid w:val="55876687"/>
    <w:multiLevelType w:val="multilevel"/>
    <w:tmpl w:val="209C6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F106CE"/>
    <w:multiLevelType w:val="multilevel"/>
    <w:tmpl w:val="6A4A2B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F6037"/>
    <w:multiLevelType w:val="singleLevel"/>
    <w:tmpl w:val="AE7EC93E"/>
    <w:name w:val="Bullet 2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5E6C1D46"/>
    <w:multiLevelType w:val="multilevel"/>
    <w:tmpl w:val="9E1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29501E"/>
    <w:multiLevelType w:val="multilevel"/>
    <w:tmpl w:val="C48A6364"/>
    <w:name w:val="Нумерованный список 18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31" w15:restartNumberingAfterBreak="0">
    <w:nsid w:val="60823667"/>
    <w:multiLevelType w:val="multilevel"/>
    <w:tmpl w:val="764E211E"/>
    <w:name w:val="Нумерованный список 13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32" w15:restartNumberingAfterBreak="0">
    <w:nsid w:val="621F079E"/>
    <w:multiLevelType w:val="singleLevel"/>
    <w:tmpl w:val="DE260C94"/>
    <w:name w:val="Bullet 2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3" w15:restartNumberingAfterBreak="0">
    <w:nsid w:val="6243635D"/>
    <w:multiLevelType w:val="multilevel"/>
    <w:tmpl w:val="644C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9C7DEB"/>
    <w:multiLevelType w:val="multilevel"/>
    <w:tmpl w:val="E1589D8A"/>
    <w:name w:val="Нумерованный список 7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35" w15:restartNumberingAfterBreak="0">
    <w:nsid w:val="67ED45F7"/>
    <w:multiLevelType w:val="multilevel"/>
    <w:tmpl w:val="B5F03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710AB9"/>
    <w:multiLevelType w:val="multilevel"/>
    <w:tmpl w:val="0C4C1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B83032"/>
    <w:multiLevelType w:val="multilevel"/>
    <w:tmpl w:val="79AE91C4"/>
    <w:name w:val="Нумерованный список 14"/>
    <w:lvl w:ilvl="0">
      <w:numFmt w:val="bullet"/>
      <w:lvlText w:val=""/>
      <w:lvlJc w:val="left"/>
      <w:pPr>
        <w:ind w:left="56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28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0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72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44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6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88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0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27" w:firstLine="0"/>
      </w:pPr>
      <w:rPr>
        <w:rFonts w:ascii="Wingdings" w:eastAsia="Wingdings" w:hAnsi="Wingdings" w:cs="Wingdings"/>
      </w:rPr>
    </w:lvl>
  </w:abstractNum>
  <w:abstractNum w:abstractNumId="38" w15:restartNumberingAfterBreak="0">
    <w:nsid w:val="70106823"/>
    <w:multiLevelType w:val="multilevel"/>
    <w:tmpl w:val="9EE06510"/>
    <w:name w:val="Нумерованный список 11"/>
    <w:lvl w:ilvl="0">
      <w:numFmt w:val="bullet"/>
      <w:lvlText w:val=""/>
      <w:lvlJc w:val="left"/>
      <w:pPr>
        <w:ind w:left="757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77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97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917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37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57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77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97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17" w:firstLine="0"/>
      </w:pPr>
      <w:rPr>
        <w:rFonts w:ascii="Wingdings" w:eastAsia="Wingdings" w:hAnsi="Wingdings" w:cs="Wingdings"/>
      </w:rPr>
    </w:lvl>
  </w:abstractNum>
  <w:abstractNum w:abstractNumId="39" w15:restartNumberingAfterBreak="0">
    <w:nsid w:val="705C40F8"/>
    <w:multiLevelType w:val="multilevel"/>
    <w:tmpl w:val="0D469C3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0" w15:restartNumberingAfterBreak="0">
    <w:nsid w:val="73E3172B"/>
    <w:multiLevelType w:val="multilevel"/>
    <w:tmpl w:val="0D421BDA"/>
    <w:name w:val="Нумерованный список 1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1" w15:restartNumberingAfterBreak="0">
    <w:nsid w:val="73FC499E"/>
    <w:multiLevelType w:val="multilevel"/>
    <w:tmpl w:val="F8DEFA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15098D"/>
    <w:multiLevelType w:val="singleLevel"/>
    <w:tmpl w:val="46E42704"/>
    <w:name w:val="Bullet 25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B2D2E79"/>
    <w:multiLevelType w:val="multilevel"/>
    <w:tmpl w:val="079C44BC"/>
    <w:name w:val="Нумерованный список 16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4" w15:restartNumberingAfterBreak="0">
    <w:nsid w:val="7D143A2A"/>
    <w:multiLevelType w:val="multilevel"/>
    <w:tmpl w:val="30B606BE"/>
    <w:name w:val="Нумерованный список 2"/>
    <w:lvl w:ilvl="0">
      <w:numFmt w:val="bullet"/>
      <w:lvlText w:val=""/>
      <w:lvlJc w:val="left"/>
      <w:pPr>
        <w:ind w:left="644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36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04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52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964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6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firstLine="0"/>
      </w:pPr>
      <w:rPr>
        <w:rFonts w:ascii="Wingdings" w:eastAsia="Wingdings" w:hAnsi="Wingdings" w:cs="Wingdings"/>
      </w:rPr>
    </w:lvl>
  </w:abstractNum>
  <w:num w:numId="1">
    <w:abstractNumId w:val="40"/>
  </w:num>
  <w:num w:numId="2">
    <w:abstractNumId w:val="44"/>
  </w:num>
  <w:num w:numId="3">
    <w:abstractNumId w:val="4"/>
  </w:num>
  <w:num w:numId="4">
    <w:abstractNumId w:val="16"/>
  </w:num>
  <w:num w:numId="5">
    <w:abstractNumId w:val="7"/>
  </w:num>
  <w:num w:numId="6">
    <w:abstractNumId w:val="24"/>
  </w:num>
  <w:num w:numId="7">
    <w:abstractNumId w:val="34"/>
  </w:num>
  <w:num w:numId="8">
    <w:abstractNumId w:val="3"/>
  </w:num>
  <w:num w:numId="9">
    <w:abstractNumId w:val="23"/>
  </w:num>
  <w:num w:numId="10">
    <w:abstractNumId w:val="8"/>
  </w:num>
  <w:num w:numId="11">
    <w:abstractNumId w:val="38"/>
  </w:num>
  <w:num w:numId="12">
    <w:abstractNumId w:val="17"/>
  </w:num>
  <w:num w:numId="13">
    <w:abstractNumId w:val="31"/>
  </w:num>
  <w:num w:numId="14">
    <w:abstractNumId w:val="37"/>
  </w:num>
  <w:num w:numId="15">
    <w:abstractNumId w:val="22"/>
  </w:num>
  <w:num w:numId="16">
    <w:abstractNumId w:val="43"/>
  </w:num>
  <w:num w:numId="17">
    <w:abstractNumId w:val="14"/>
  </w:num>
  <w:num w:numId="18">
    <w:abstractNumId w:val="30"/>
  </w:num>
  <w:num w:numId="19">
    <w:abstractNumId w:val="10"/>
  </w:num>
  <w:num w:numId="20">
    <w:abstractNumId w:val="25"/>
  </w:num>
  <w:num w:numId="21">
    <w:abstractNumId w:val="32"/>
  </w:num>
  <w:num w:numId="22">
    <w:abstractNumId w:val="0"/>
  </w:num>
  <w:num w:numId="23">
    <w:abstractNumId w:val="1"/>
  </w:num>
  <w:num w:numId="24">
    <w:abstractNumId w:val="28"/>
  </w:num>
  <w:num w:numId="25">
    <w:abstractNumId w:val="42"/>
  </w:num>
  <w:num w:numId="26">
    <w:abstractNumId w:val="9"/>
  </w:num>
  <w:num w:numId="27">
    <w:abstractNumId w:val="18"/>
  </w:num>
  <w:num w:numId="28">
    <w:abstractNumId w:val="5"/>
  </w:num>
  <w:num w:numId="29">
    <w:abstractNumId w:val="36"/>
  </w:num>
  <w:num w:numId="30">
    <w:abstractNumId w:val="21"/>
  </w:num>
  <w:num w:numId="31">
    <w:abstractNumId w:val="11"/>
  </w:num>
  <w:num w:numId="32">
    <w:abstractNumId w:val="35"/>
  </w:num>
  <w:num w:numId="33">
    <w:abstractNumId w:val="13"/>
  </w:num>
  <w:num w:numId="34">
    <w:abstractNumId w:val="41"/>
  </w:num>
  <w:num w:numId="35">
    <w:abstractNumId w:val="6"/>
  </w:num>
  <w:num w:numId="36">
    <w:abstractNumId w:val="26"/>
  </w:num>
  <w:num w:numId="37">
    <w:abstractNumId w:val="19"/>
  </w:num>
  <w:num w:numId="38">
    <w:abstractNumId w:val="27"/>
  </w:num>
  <w:num w:numId="39">
    <w:abstractNumId w:val="33"/>
  </w:num>
  <w:num w:numId="40">
    <w:abstractNumId w:val="29"/>
  </w:num>
  <w:num w:numId="41">
    <w:abstractNumId w:val="15"/>
  </w:num>
  <w:num w:numId="42">
    <w:abstractNumId w:val="2"/>
  </w:num>
  <w:num w:numId="43">
    <w:abstractNumId w:val="12"/>
  </w:num>
  <w:num w:numId="44">
    <w:abstractNumId w:val="39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0"/>
  <w:drawingGridVerticalSpacing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compatSetting w:name="compatibilityMode" w:uri="http://schemas.microsoft.com/office/word" w:val="12"/>
  </w:compat>
  <w:rsids>
    <w:rsidRoot w:val="00E23644"/>
    <w:rsid w:val="00001443"/>
    <w:rsid w:val="00001C90"/>
    <w:rsid w:val="0002574F"/>
    <w:rsid w:val="00035972"/>
    <w:rsid w:val="000475E6"/>
    <w:rsid w:val="00063CF5"/>
    <w:rsid w:val="000771D3"/>
    <w:rsid w:val="000C1873"/>
    <w:rsid w:val="000F23DD"/>
    <w:rsid w:val="001070BB"/>
    <w:rsid w:val="001A7D3D"/>
    <w:rsid w:val="001B74A8"/>
    <w:rsid w:val="001C7107"/>
    <w:rsid w:val="001F41F4"/>
    <w:rsid w:val="00266E5F"/>
    <w:rsid w:val="00277B9C"/>
    <w:rsid w:val="00281549"/>
    <w:rsid w:val="00293EB8"/>
    <w:rsid w:val="002A6729"/>
    <w:rsid w:val="002E0ACB"/>
    <w:rsid w:val="002E58B2"/>
    <w:rsid w:val="00302740"/>
    <w:rsid w:val="00322D4C"/>
    <w:rsid w:val="00325E4A"/>
    <w:rsid w:val="00331902"/>
    <w:rsid w:val="0035405C"/>
    <w:rsid w:val="00356433"/>
    <w:rsid w:val="00357E80"/>
    <w:rsid w:val="00370EDF"/>
    <w:rsid w:val="003775AF"/>
    <w:rsid w:val="003928F1"/>
    <w:rsid w:val="003A6457"/>
    <w:rsid w:val="003D1CFA"/>
    <w:rsid w:val="003D3806"/>
    <w:rsid w:val="003F369B"/>
    <w:rsid w:val="0040313A"/>
    <w:rsid w:val="004236B9"/>
    <w:rsid w:val="004277FF"/>
    <w:rsid w:val="00445BF6"/>
    <w:rsid w:val="00446FA9"/>
    <w:rsid w:val="004628F9"/>
    <w:rsid w:val="0047635F"/>
    <w:rsid w:val="004A6209"/>
    <w:rsid w:val="004C6665"/>
    <w:rsid w:val="004E21DC"/>
    <w:rsid w:val="005477B9"/>
    <w:rsid w:val="005903AE"/>
    <w:rsid w:val="005D13F9"/>
    <w:rsid w:val="005D55A4"/>
    <w:rsid w:val="005F3C5E"/>
    <w:rsid w:val="00606C13"/>
    <w:rsid w:val="00624A53"/>
    <w:rsid w:val="00632CB3"/>
    <w:rsid w:val="00671DD9"/>
    <w:rsid w:val="006B06A6"/>
    <w:rsid w:val="006E605F"/>
    <w:rsid w:val="007170E5"/>
    <w:rsid w:val="0072154A"/>
    <w:rsid w:val="007348C2"/>
    <w:rsid w:val="00753E05"/>
    <w:rsid w:val="007655CC"/>
    <w:rsid w:val="00766173"/>
    <w:rsid w:val="007C398F"/>
    <w:rsid w:val="007D550B"/>
    <w:rsid w:val="007F0D7C"/>
    <w:rsid w:val="00816BCF"/>
    <w:rsid w:val="00840E1A"/>
    <w:rsid w:val="008463F1"/>
    <w:rsid w:val="00860482"/>
    <w:rsid w:val="00860F1F"/>
    <w:rsid w:val="008916DC"/>
    <w:rsid w:val="008A6411"/>
    <w:rsid w:val="008B03DE"/>
    <w:rsid w:val="008D4F67"/>
    <w:rsid w:val="00904DFB"/>
    <w:rsid w:val="0090671B"/>
    <w:rsid w:val="00965EFB"/>
    <w:rsid w:val="00966D90"/>
    <w:rsid w:val="009716CC"/>
    <w:rsid w:val="009846CC"/>
    <w:rsid w:val="00993C64"/>
    <w:rsid w:val="009A1C0C"/>
    <w:rsid w:val="009B0A55"/>
    <w:rsid w:val="009F7F7C"/>
    <w:rsid w:val="00A1429D"/>
    <w:rsid w:val="00A25CC1"/>
    <w:rsid w:val="00A6275E"/>
    <w:rsid w:val="00A703AF"/>
    <w:rsid w:val="00A73AF0"/>
    <w:rsid w:val="00A775DE"/>
    <w:rsid w:val="00A802DF"/>
    <w:rsid w:val="00A85550"/>
    <w:rsid w:val="00AB16D2"/>
    <w:rsid w:val="00AB427B"/>
    <w:rsid w:val="00AB4D59"/>
    <w:rsid w:val="00AF25C7"/>
    <w:rsid w:val="00B042C6"/>
    <w:rsid w:val="00B11852"/>
    <w:rsid w:val="00B226C4"/>
    <w:rsid w:val="00B7792C"/>
    <w:rsid w:val="00B93418"/>
    <w:rsid w:val="00BB39C0"/>
    <w:rsid w:val="00BD4753"/>
    <w:rsid w:val="00BD5B4F"/>
    <w:rsid w:val="00C17075"/>
    <w:rsid w:val="00C647C7"/>
    <w:rsid w:val="00C72FBB"/>
    <w:rsid w:val="00C7435C"/>
    <w:rsid w:val="00C920F6"/>
    <w:rsid w:val="00C965FC"/>
    <w:rsid w:val="00CC42B7"/>
    <w:rsid w:val="00CC5B51"/>
    <w:rsid w:val="00CD008B"/>
    <w:rsid w:val="00CD03E9"/>
    <w:rsid w:val="00D32AF2"/>
    <w:rsid w:val="00D36835"/>
    <w:rsid w:val="00D41ED7"/>
    <w:rsid w:val="00D51ED2"/>
    <w:rsid w:val="00D73D2A"/>
    <w:rsid w:val="00D90576"/>
    <w:rsid w:val="00DA2424"/>
    <w:rsid w:val="00DB21BE"/>
    <w:rsid w:val="00DB5CBB"/>
    <w:rsid w:val="00DB7EB8"/>
    <w:rsid w:val="00DE11B9"/>
    <w:rsid w:val="00DF3077"/>
    <w:rsid w:val="00E00C77"/>
    <w:rsid w:val="00E01B59"/>
    <w:rsid w:val="00E1189C"/>
    <w:rsid w:val="00E23644"/>
    <w:rsid w:val="00E30239"/>
    <w:rsid w:val="00E44411"/>
    <w:rsid w:val="00E527F0"/>
    <w:rsid w:val="00E61DB8"/>
    <w:rsid w:val="00E66FD7"/>
    <w:rsid w:val="00E70AEC"/>
    <w:rsid w:val="00E95F44"/>
    <w:rsid w:val="00ED3636"/>
    <w:rsid w:val="00ED545F"/>
    <w:rsid w:val="00EE12A4"/>
    <w:rsid w:val="00EF3686"/>
    <w:rsid w:val="00EF3AA5"/>
    <w:rsid w:val="00F0317E"/>
    <w:rsid w:val="00F038D8"/>
    <w:rsid w:val="00F06BB6"/>
    <w:rsid w:val="00F7120B"/>
    <w:rsid w:val="00FD1E57"/>
    <w:rsid w:val="00FD4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079A68-B0A6-4CB0-A835-BF7B3B35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45F"/>
  </w:style>
  <w:style w:type="paragraph" w:styleId="3">
    <w:name w:val="heading 3"/>
    <w:qFormat/>
    <w:rsid w:val="00ED545F"/>
    <w:pPr>
      <w:keepNext/>
      <w:keepLines/>
      <w:spacing w:before="40" w:after="0"/>
      <w:outlineLvl w:val="2"/>
    </w:pPr>
    <w:rPr>
      <w:rFonts w:ascii="Calibri Light" w:eastAsia="SimSun" w:hAnsi="Calibri Light"/>
      <w:color w:val="1F4D78"/>
      <w:sz w:val="24"/>
      <w:szCs w:val="24"/>
    </w:rPr>
  </w:style>
  <w:style w:type="paragraph" w:styleId="4">
    <w:name w:val="heading 4"/>
    <w:qFormat/>
    <w:rsid w:val="00ED545F"/>
    <w:pPr>
      <w:keepNext/>
      <w:keepLines/>
      <w:spacing w:before="40" w:after="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rsid w:val="00ED545F"/>
    <w:pPr>
      <w:spacing w:after="200" w:line="276" w:lineRule="auto"/>
      <w:ind w:left="720"/>
      <w:contextualSpacing/>
    </w:pPr>
  </w:style>
  <w:style w:type="paragraph" w:styleId="a4">
    <w:name w:val="Normal (Web)"/>
    <w:uiPriority w:val="99"/>
    <w:qFormat/>
    <w:rsid w:val="00ED5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30">
    <w:name w:val="Основной текст3"/>
    <w:qFormat/>
    <w:rsid w:val="00ED545F"/>
    <w:pPr>
      <w:widowControl w:val="0"/>
      <w:shd w:val="clear" w:color="000000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styleId="a5">
    <w:name w:val="footnote text"/>
    <w:qFormat/>
    <w:rsid w:val="00ED545F"/>
    <w:pPr>
      <w:spacing w:after="0" w:line="240" w:lineRule="auto"/>
    </w:pPr>
    <w:rPr>
      <w:rFonts w:eastAsia="SimSun"/>
      <w:sz w:val="20"/>
      <w:szCs w:val="20"/>
    </w:rPr>
  </w:style>
  <w:style w:type="paragraph" w:styleId="a6">
    <w:name w:val="Body Text"/>
    <w:qFormat/>
    <w:rsid w:val="00ED545F"/>
    <w:pPr>
      <w:suppressAutoHyphens/>
      <w:spacing w:after="120" w:line="276" w:lineRule="auto"/>
    </w:pPr>
    <w:rPr>
      <w:rFonts w:eastAsia="Arial Unicode MS"/>
      <w:color w:val="00000A"/>
      <w:kern w:val="1"/>
    </w:rPr>
  </w:style>
  <w:style w:type="paragraph" w:customStyle="1" w:styleId="a7">
    <w:name w:val="Основной"/>
    <w:qFormat/>
    <w:rsid w:val="00ED545F"/>
    <w:pPr>
      <w:spacing w:after="0" w:line="214" w:lineRule="atLeast"/>
      <w:ind w:firstLine="283"/>
      <w:jc w:val="both"/>
    </w:pPr>
    <w:rPr>
      <w:rFonts w:ascii="NewtonCSanPin" w:eastAsia="Times New Roman" w:hAnsi="NewtonCSanPin"/>
      <w:sz w:val="21"/>
      <w:szCs w:val="21"/>
    </w:rPr>
  </w:style>
  <w:style w:type="paragraph" w:customStyle="1" w:styleId="Default">
    <w:name w:val="Default"/>
    <w:qFormat/>
    <w:rsid w:val="00ED545F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6">
    <w:name w:val="Style36"/>
    <w:qFormat/>
    <w:rsid w:val="00ED545F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21">
    <w:name w:val="Style21"/>
    <w:qFormat/>
    <w:rsid w:val="00ED545F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6">
    <w:name w:val="Style6"/>
    <w:uiPriority w:val="99"/>
    <w:qFormat/>
    <w:rsid w:val="00ED545F"/>
    <w:pPr>
      <w:widowControl w:val="0"/>
      <w:spacing w:after="0" w:line="214" w:lineRule="exact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qFormat/>
    <w:rsid w:val="00ED545F"/>
    <w:pPr>
      <w:widowControl w:val="0"/>
      <w:spacing w:after="0" w:line="214" w:lineRule="exact"/>
      <w:ind w:firstLine="34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aragraphStyle">
    <w:name w:val="Paragraph Style"/>
    <w:qFormat/>
    <w:rsid w:val="00ED545F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after="0" w:line="240" w:lineRule="auto"/>
    </w:pPr>
    <w:rPr>
      <w:rFonts w:ascii="Arial" w:eastAsia="Times New Roman" w:hAnsi="Arial"/>
      <w:sz w:val="24"/>
      <w:szCs w:val="24"/>
    </w:rPr>
  </w:style>
  <w:style w:type="paragraph" w:styleId="a8">
    <w:name w:val="No Spacing"/>
    <w:qFormat/>
    <w:rsid w:val="00ED545F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pacing w:after="0" w:line="240" w:lineRule="auto"/>
    </w:pPr>
    <w:rPr>
      <w:rFonts w:eastAsia="Times New Roman" w:cs="Calibri"/>
    </w:rPr>
  </w:style>
  <w:style w:type="paragraph" w:customStyle="1" w:styleId="c1">
    <w:name w:val="c1"/>
    <w:qFormat/>
    <w:rsid w:val="00ED5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header"/>
    <w:qFormat/>
    <w:rsid w:val="00ED545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uiPriority w:val="99"/>
    <w:qFormat/>
    <w:rsid w:val="00ED545F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qFormat/>
    <w:rsid w:val="00ED545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6">
    <w:name w:val="c6"/>
    <w:qFormat/>
    <w:rsid w:val="00ED5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31">
    <w:name w:val="Заголовок 3 Знак"/>
    <w:rsid w:val="00ED545F"/>
    <w:rPr>
      <w:rFonts w:ascii="Calibri Light" w:eastAsia="SimSun" w:hAnsi="Calibri Light"/>
      <w:color w:val="1F4D78"/>
      <w:sz w:val="24"/>
      <w:szCs w:val="24"/>
    </w:rPr>
  </w:style>
  <w:style w:type="character" w:customStyle="1" w:styleId="ac">
    <w:name w:val="Текст сноски Знак"/>
    <w:rsid w:val="00ED545F"/>
    <w:rPr>
      <w:rFonts w:eastAsia="SimSun"/>
      <w:sz w:val="20"/>
      <w:szCs w:val="20"/>
    </w:rPr>
  </w:style>
  <w:style w:type="character" w:styleId="ad">
    <w:name w:val="footnote reference"/>
    <w:rsid w:val="00ED545F"/>
    <w:rPr>
      <w:vertAlign w:val="superscript"/>
    </w:rPr>
  </w:style>
  <w:style w:type="character" w:customStyle="1" w:styleId="ae">
    <w:name w:val="Основной текст Знак"/>
    <w:rsid w:val="00ED545F"/>
    <w:rPr>
      <w:rFonts w:ascii="Calibri" w:eastAsia="Arial Unicode MS" w:hAnsi="Calibri" w:cs="Times New Roman"/>
      <w:color w:val="00000A"/>
      <w:kern w:val="0"/>
    </w:rPr>
  </w:style>
  <w:style w:type="character" w:customStyle="1" w:styleId="af">
    <w:name w:val="Основной Знак"/>
    <w:rsid w:val="00ED545F"/>
    <w:rPr>
      <w:rFonts w:ascii="NewtonCSanPin" w:eastAsia="Times New Roman" w:hAnsi="NewtonCSanPin"/>
      <w:sz w:val="21"/>
      <w:szCs w:val="21"/>
    </w:rPr>
  </w:style>
  <w:style w:type="character" w:customStyle="1" w:styleId="FontStyle97">
    <w:name w:val="Font Style97"/>
    <w:rsid w:val="00ED545F"/>
    <w:rPr>
      <w:rFonts w:ascii="Times New Roman" w:hAnsi="Times New Roman" w:cs="Times New Roman"/>
      <w:sz w:val="20"/>
      <w:szCs w:val="20"/>
    </w:rPr>
  </w:style>
  <w:style w:type="character" w:customStyle="1" w:styleId="FontStyle110">
    <w:name w:val="Font Style110"/>
    <w:rsid w:val="00ED545F"/>
    <w:rPr>
      <w:rFonts w:ascii="Times New Roman" w:hAnsi="Times New Roman" w:cs="Times New Roman"/>
      <w:b/>
      <w:bCs/>
      <w:sz w:val="18"/>
      <w:szCs w:val="18"/>
    </w:rPr>
  </w:style>
  <w:style w:type="character" w:customStyle="1" w:styleId="40">
    <w:name w:val="Заголовок 4 Знак"/>
    <w:rsid w:val="00ED545F"/>
    <w:rPr>
      <w:rFonts w:ascii="Calibri Light" w:eastAsia="SimSun" w:hAnsi="Calibri Light"/>
      <w:i/>
      <w:iCs/>
      <w:color w:val="2E74B5"/>
    </w:rPr>
  </w:style>
  <w:style w:type="character" w:customStyle="1" w:styleId="FontStyle15">
    <w:name w:val="Font Style15"/>
    <w:rsid w:val="00ED545F"/>
    <w:rPr>
      <w:rFonts w:ascii="Times New Roman" w:hAnsi="Times New Roman"/>
      <w:sz w:val="16"/>
      <w:szCs w:val="16"/>
    </w:rPr>
  </w:style>
  <w:style w:type="character" w:customStyle="1" w:styleId="FontStyle11">
    <w:name w:val="Font Style11"/>
    <w:rsid w:val="00ED545F"/>
    <w:rPr>
      <w:rFonts w:ascii="Times New Roman" w:hAnsi="Times New Roman"/>
    </w:rPr>
  </w:style>
  <w:style w:type="character" w:customStyle="1" w:styleId="FontStyle16">
    <w:name w:val="Font Style16"/>
    <w:rsid w:val="00ED545F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rsid w:val="00ED545F"/>
    <w:rPr>
      <w:rFonts w:ascii="Cambria" w:hAnsi="Cambria" w:cs="Cambria"/>
      <w:b/>
      <w:bCs/>
      <w:kern w:val="1"/>
      <w:sz w:val="32"/>
      <w:szCs w:val="32"/>
    </w:rPr>
  </w:style>
  <w:style w:type="character" w:styleId="af0">
    <w:name w:val="Strong"/>
    <w:rsid w:val="00ED545F"/>
    <w:rPr>
      <w:b/>
      <w:bCs/>
    </w:rPr>
  </w:style>
  <w:style w:type="character" w:customStyle="1" w:styleId="c0">
    <w:name w:val="c0"/>
    <w:rsid w:val="00ED545F"/>
  </w:style>
  <w:style w:type="character" w:customStyle="1" w:styleId="c3">
    <w:name w:val="c3"/>
    <w:rsid w:val="00ED545F"/>
  </w:style>
  <w:style w:type="character" w:customStyle="1" w:styleId="c2">
    <w:name w:val="c2"/>
    <w:rsid w:val="00ED545F"/>
  </w:style>
  <w:style w:type="character" w:customStyle="1" w:styleId="af1">
    <w:name w:val="Верхний колонтитул Знак"/>
    <w:rsid w:val="00ED545F"/>
    <w:rPr>
      <w:rFonts w:ascii="Calibri" w:eastAsia="Calibri" w:hAnsi="Calibri" w:cs="Times New Roman"/>
    </w:rPr>
  </w:style>
  <w:style w:type="character" w:customStyle="1" w:styleId="af2">
    <w:name w:val="Нижний колонтитул Знак"/>
    <w:uiPriority w:val="99"/>
    <w:rsid w:val="00ED545F"/>
    <w:rPr>
      <w:rFonts w:ascii="Calibri" w:eastAsia="Calibri" w:hAnsi="Calibri" w:cs="Times New Roman"/>
    </w:rPr>
  </w:style>
  <w:style w:type="character" w:customStyle="1" w:styleId="af3">
    <w:name w:val="Текст выноски Знак"/>
    <w:rsid w:val="00ED545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ED545F"/>
  </w:style>
  <w:style w:type="character" w:styleId="af4">
    <w:name w:val="Emphasis"/>
    <w:basedOn w:val="a0"/>
    <w:uiPriority w:val="20"/>
    <w:qFormat/>
    <w:rsid w:val="00816BCF"/>
    <w:rPr>
      <w:i/>
      <w:iCs/>
    </w:rPr>
  </w:style>
  <w:style w:type="table" w:styleId="af5">
    <w:name w:val="Table Grid"/>
    <w:basedOn w:val="a1"/>
    <w:uiPriority w:val="59"/>
    <w:rsid w:val="00A142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SimSun"/>
        <a:cs typeface="Times New Roman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21154-59D1-4C32-80A8-7B468407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4117</Words>
  <Characters>23471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Классоводы коррекция</cp:lastModifiedBy>
  <cp:revision>119</cp:revision>
  <cp:lastPrinted>2019-09-13T06:36:00Z</cp:lastPrinted>
  <dcterms:created xsi:type="dcterms:W3CDTF">2017-05-26T21:40:00Z</dcterms:created>
  <dcterms:modified xsi:type="dcterms:W3CDTF">2019-10-02T09:12:00Z</dcterms:modified>
</cp:coreProperties>
</file>