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87F" w:rsidRDefault="00CF387F" w:rsidP="00970670">
      <w:pPr>
        <w:pStyle w:val="21"/>
        <w:ind w:firstLine="360"/>
        <w:rPr>
          <w:rFonts w:ascii="Times New Roman" w:hAnsi="Times New Roman"/>
          <w:i/>
          <w:sz w:val="24"/>
          <w:szCs w:val="24"/>
        </w:rPr>
      </w:pPr>
      <w:r w:rsidRPr="00CF387F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480175" cy="9242741"/>
            <wp:effectExtent l="0" t="0" r="0" b="0"/>
            <wp:docPr id="1" name="Рисунок 1" descr="C:\Users\ирина\Desktop\Моя внеурочка\Хореография 4-Б\титульный лист Хореография2211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Моя внеурочка\Хореография 4-Б\титульный лист Хореография22112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670" w:rsidRPr="002C359C" w:rsidRDefault="00970670" w:rsidP="00970670">
      <w:pPr>
        <w:pStyle w:val="21"/>
        <w:ind w:firstLine="360"/>
        <w:rPr>
          <w:rFonts w:ascii="Times New Roman" w:hAnsi="Times New Roman"/>
          <w:sz w:val="24"/>
          <w:szCs w:val="24"/>
        </w:rPr>
      </w:pPr>
      <w:r w:rsidRPr="002C359C">
        <w:rPr>
          <w:rFonts w:ascii="Times New Roman" w:hAnsi="Times New Roman"/>
          <w:i/>
          <w:sz w:val="24"/>
          <w:szCs w:val="24"/>
        </w:rPr>
        <w:lastRenderedPageBreak/>
        <w:t>Образовательный стандарт:</w:t>
      </w:r>
      <w:r w:rsidRPr="002C359C">
        <w:rPr>
          <w:rFonts w:ascii="Times New Roman" w:hAnsi="Times New Roman"/>
          <w:sz w:val="24"/>
          <w:szCs w:val="24"/>
        </w:rPr>
        <w:t xml:space="preserve"> Федеральный государственный образовательный стандарт начального общего образования, утверждённый приказом Министерства образования и науки РФ № 373 от 06.10.2009 (с изменениями от 31.12.2015г. № 1576).</w:t>
      </w:r>
    </w:p>
    <w:p w:rsidR="00F00238" w:rsidRDefault="00F00238" w:rsidP="005068B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068BF" w:rsidRPr="00193DD1" w:rsidRDefault="00970670" w:rsidP="00F00238">
      <w:pPr>
        <w:spacing w:after="0" w:line="240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  <w:r w:rsidRPr="002C359C">
        <w:rPr>
          <w:rFonts w:ascii="Times New Roman" w:hAnsi="Times New Roman" w:cs="Times New Roman"/>
          <w:i/>
          <w:sz w:val="24"/>
          <w:szCs w:val="24"/>
        </w:rPr>
        <w:t xml:space="preserve">Рабочая программа по курсу внеурочной деятельности </w:t>
      </w:r>
      <w:r w:rsidRPr="002C359C">
        <w:rPr>
          <w:rFonts w:ascii="Times New Roman" w:hAnsi="Times New Roman" w:cs="Times New Roman"/>
          <w:sz w:val="24"/>
          <w:szCs w:val="24"/>
        </w:rPr>
        <w:t xml:space="preserve">составлена </w:t>
      </w:r>
      <w:r w:rsidRPr="002C359C">
        <w:rPr>
          <w:rFonts w:ascii="Times New Roman" w:eastAsia="Arial Unicode MS" w:hAnsi="Times New Roman" w:cs="Times New Roman"/>
          <w:kern w:val="1"/>
          <w:sz w:val="24"/>
          <w:szCs w:val="24"/>
        </w:rPr>
        <w:t>на основе</w:t>
      </w:r>
      <w:r w:rsidRPr="002C359C">
        <w:rPr>
          <w:rFonts w:ascii="Times New Roman" w:hAnsi="Times New Roman" w:cs="Times New Roman"/>
          <w:sz w:val="24"/>
          <w:szCs w:val="24"/>
          <w:lang w:eastAsia="ru-RU"/>
        </w:rPr>
        <w:t xml:space="preserve"> авторской программы </w:t>
      </w:r>
      <w:proofErr w:type="spellStart"/>
      <w:r w:rsidRPr="002C359C">
        <w:rPr>
          <w:rFonts w:ascii="Times New Roman" w:hAnsi="Times New Roman" w:cs="Times New Roman"/>
          <w:sz w:val="24"/>
          <w:szCs w:val="24"/>
          <w:lang w:eastAsia="ru-RU"/>
        </w:rPr>
        <w:t>Бух</w:t>
      </w:r>
      <w:r>
        <w:rPr>
          <w:rFonts w:ascii="Times New Roman" w:hAnsi="Times New Roman" w:cs="Times New Roman"/>
          <w:sz w:val="24"/>
          <w:szCs w:val="24"/>
          <w:lang w:eastAsia="ru-RU"/>
        </w:rPr>
        <w:t>востова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Л.В., Щекотихина С.А. «</w:t>
      </w:r>
      <w:r w:rsidRPr="002C359C">
        <w:rPr>
          <w:rFonts w:ascii="Times New Roman" w:hAnsi="Times New Roman" w:cs="Times New Roman"/>
          <w:sz w:val="24"/>
          <w:szCs w:val="24"/>
          <w:lang w:eastAsia="ru-RU"/>
        </w:rPr>
        <w:t xml:space="preserve">Композиция и постановка </w:t>
      </w:r>
      <w:r w:rsidR="00F00238" w:rsidRPr="002C359C">
        <w:rPr>
          <w:rFonts w:ascii="Times New Roman" w:hAnsi="Times New Roman" w:cs="Times New Roman"/>
          <w:sz w:val="24"/>
          <w:szCs w:val="24"/>
          <w:lang w:eastAsia="ru-RU"/>
        </w:rPr>
        <w:t>танца»</w:t>
      </w:r>
      <w:r w:rsidRPr="002C359C">
        <w:rPr>
          <w:rFonts w:ascii="Times New Roman" w:hAnsi="Times New Roman" w:cs="Times New Roman"/>
          <w:sz w:val="24"/>
          <w:szCs w:val="24"/>
          <w:lang w:eastAsia="ru-RU"/>
        </w:rPr>
        <w:t>, утвержденной МОП РФ в с</w:t>
      </w:r>
      <w:r w:rsidR="005068BF">
        <w:rPr>
          <w:rFonts w:ascii="Times New Roman" w:hAnsi="Times New Roman" w:cs="Times New Roman"/>
          <w:sz w:val="24"/>
          <w:szCs w:val="24"/>
          <w:lang w:eastAsia="ru-RU"/>
        </w:rPr>
        <w:t xml:space="preserve">оответствии с требованиями ФГОС и </w:t>
      </w:r>
      <w:r w:rsidR="005068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авторской программы Л. Н. Михеевой 1-4</w:t>
      </w:r>
      <w:r w:rsidR="005068BF" w:rsidRPr="006D26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классы Москва «Просвещение» 2009 г. </w:t>
      </w:r>
    </w:p>
    <w:p w:rsidR="00970670" w:rsidRPr="002C359C" w:rsidRDefault="00970670" w:rsidP="0097067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программы </w:t>
      </w:r>
    </w:p>
    <w:p w:rsidR="00F81DB6" w:rsidRPr="005D06A0" w:rsidRDefault="00F81DB6" w:rsidP="00F81DB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обучить элементам ритмики и танца, воспитать в учениках чувство к прекрасному (посредством хореографической пластики) чувства дружбы и коллективизма.</w:t>
      </w:r>
    </w:p>
    <w:p w:rsidR="00F81DB6" w:rsidRPr="005D06A0" w:rsidRDefault="00F81DB6" w:rsidP="00F81DB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индивидуальных особенностей личности ребенка через обучение основам танца.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программы  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Обучающие: 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познакомить с общими теоретическими понятиями танцевальной деятельности;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целостное представление об искусстве танца;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-обучить движениям на развитие координации, правилам музыкальных игр;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обучить основным элементам танца.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Воспитательные: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прививать основы сценической культуры, зрительской культуры;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расширять общекультурный кругозор обучающихся;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интерес к искусству танца;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коммуникабельность, умение контролировать себя;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привить основы коллективной деятельности;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привить основы здорового образа жизни;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взаимовыручку,  культуру общения с партнёром.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Развивающие: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развить индивидуальные творческие способности в процессе танцевальной деятельности.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-формировать практические умения и навыки в области хореографии.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творческих качеств личности, творческое воображение.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Отличительные особенности данной программы: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младшем школьном возрасте деятельностью, создающей благоприятные условия для психологического и личностного развития ребенка, является игра. 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ориентирована на использование развивающих игр, как инструмента для формирования танцевальных навыков.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образовательный процесс программа предусматривает включение зрителей, которые могут оценить и проанализировать танцевальную деятельность обучающихся. 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и оценка  помогают в адаптации и совершенствовании танцевальных навыков обучающихся.</w:t>
      </w:r>
    </w:p>
    <w:p w:rsidR="00F81DB6" w:rsidRPr="005D06A0" w:rsidRDefault="00F81DB6" w:rsidP="00F81DB6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D06A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Программа реализуется за счёт часов вариативной части в течение одного года.</w:t>
      </w:r>
      <w:r w:rsidRPr="005D06A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</w:p>
    <w:p w:rsidR="00F81DB6" w:rsidRDefault="00F81DB6" w:rsidP="004729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06A0">
        <w:rPr>
          <w:rFonts w:ascii="Times New Roman" w:hAnsi="Times New Roman" w:cs="Times New Roman"/>
          <w:sz w:val="24"/>
          <w:szCs w:val="24"/>
        </w:rPr>
        <w:t>Образовательные технологии и методы достижения поставленных задач, формы организации учебного процесса:</w:t>
      </w:r>
    </w:p>
    <w:p w:rsidR="004729AC" w:rsidRPr="004729AC" w:rsidRDefault="004729AC" w:rsidP="004729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1DB6" w:rsidRPr="005D06A0" w:rsidRDefault="00F81DB6" w:rsidP="00F81DB6">
      <w:pPr>
        <w:suppressAutoHyphens/>
        <w:ind w:firstLine="708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5D06A0">
        <w:rPr>
          <w:rFonts w:ascii="Times New Roman" w:hAnsi="Times New Roman" w:cs="Times New Roman"/>
          <w:b/>
          <w:sz w:val="24"/>
          <w:szCs w:val="24"/>
          <w:lang w:eastAsia="ar-SA"/>
        </w:rPr>
        <w:t>Формы организации обучения:</w:t>
      </w:r>
    </w:p>
    <w:p w:rsidR="00F81DB6" w:rsidRPr="005D06A0" w:rsidRDefault="00F81DB6" w:rsidP="00F81DB6">
      <w:pPr>
        <w:numPr>
          <w:ilvl w:val="0"/>
          <w:numId w:val="2"/>
        </w:numPr>
        <w:suppressAutoHyphens/>
        <w:spacing w:after="0" w:line="240" w:lineRule="auto"/>
        <w:ind w:left="754" w:hanging="357"/>
        <w:contextualSpacing/>
        <w:rPr>
          <w:rFonts w:ascii="Times New Roman" w:hAnsi="Times New Roman" w:cs="Times New Roman"/>
          <w:sz w:val="24"/>
          <w:szCs w:val="24"/>
          <w:lang w:eastAsia="ar-SA"/>
        </w:rPr>
      </w:pPr>
      <w:r w:rsidRPr="005D06A0">
        <w:rPr>
          <w:rFonts w:ascii="Times New Roman" w:hAnsi="Times New Roman" w:cs="Times New Roman"/>
          <w:sz w:val="24"/>
          <w:szCs w:val="24"/>
          <w:lang w:eastAsia="ar-SA"/>
        </w:rPr>
        <w:t>индивидуальная;</w:t>
      </w:r>
    </w:p>
    <w:p w:rsidR="00F81DB6" w:rsidRPr="005D06A0" w:rsidRDefault="00F81DB6" w:rsidP="00F81DB6">
      <w:pPr>
        <w:numPr>
          <w:ilvl w:val="0"/>
          <w:numId w:val="2"/>
        </w:numPr>
        <w:suppressAutoHyphens/>
        <w:spacing w:after="0" w:line="240" w:lineRule="auto"/>
        <w:ind w:left="754" w:hanging="357"/>
        <w:contextualSpacing/>
        <w:rPr>
          <w:rFonts w:ascii="Times New Roman" w:hAnsi="Times New Roman" w:cs="Times New Roman"/>
          <w:sz w:val="24"/>
          <w:szCs w:val="24"/>
          <w:lang w:eastAsia="ar-SA"/>
        </w:rPr>
      </w:pPr>
      <w:r w:rsidRPr="005D06A0">
        <w:rPr>
          <w:rFonts w:ascii="Times New Roman" w:hAnsi="Times New Roman" w:cs="Times New Roman"/>
          <w:sz w:val="24"/>
          <w:szCs w:val="24"/>
          <w:lang w:eastAsia="ar-SA"/>
        </w:rPr>
        <w:t>парная;</w:t>
      </w:r>
    </w:p>
    <w:p w:rsidR="00F81DB6" w:rsidRPr="005D06A0" w:rsidRDefault="00F81DB6" w:rsidP="00F81DB6">
      <w:pPr>
        <w:numPr>
          <w:ilvl w:val="0"/>
          <w:numId w:val="2"/>
        </w:numPr>
        <w:suppressAutoHyphens/>
        <w:spacing w:after="0" w:line="240" w:lineRule="auto"/>
        <w:ind w:left="754" w:hanging="357"/>
        <w:contextualSpacing/>
        <w:rPr>
          <w:rFonts w:ascii="Times New Roman" w:hAnsi="Times New Roman" w:cs="Times New Roman"/>
          <w:sz w:val="24"/>
          <w:szCs w:val="24"/>
          <w:lang w:eastAsia="ar-SA"/>
        </w:rPr>
      </w:pPr>
      <w:r w:rsidRPr="005D06A0">
        <w:rPr>
          <w:rFonts w:ascii="Times New Roman" w:hAnsi="Times New Roman" w:cs="Times New Roman"/>
          <w:sz w:val="24"/>
          <w:szCs w:val="24"/>
          <w:lang w:eastAsia="ar-SA"/>
        </w:rPr>
        <w:t>групповая;</w:t>
      </w:r>
    </w:p>
    <w:p w:rsidR="00F81DB6" w:rsidRPr="005D06A0" w:rsidRDefault="00F81DB6" w:rsidP="00F81DB6">
      <w:pPr>
        <w:numPr>
          <w:ilvl w:val="0"/>
          <w:numId w:val="2"/>
        </w:numPr>
        <w:suppressAutoHyphens/>
        <w:spacing w:after="0" w:line="240" w:lineRule="auto"/>
        <w:ind w:left="754" w:hanging="357"/>
        <w:contextualSpacing/>
        <w:rPr>
          <w:rFonts w:ascii="Times New Roman" w:hAnsi="Times New Roman" w:cs="Times New Roman"/>
          <w:sz w:val="24"/>
          <w:szCs w:val="24"/>
          <w:lang w:eastAsia="ar-SA"/>
        </w:rPr>
      </w:pPr>
      <w:r w:rsidRPr="005D06A0">
        <w:rPr>
          <w:rFonts w:ascii="Times New Roman" w:hAnsi="Times New Roman" w:cs="Times New Roman"/>
          <w:sz w:val="24"/>
          <w:szCs w:val="24"/>
          <w:lang w:eastAsia="ar-SA"/>
        </w:rPr>
        <w:t>интерактивная.</w:t>
      </w:r>
    </w:p>
    <w:p w:rsidR="00F81DB6" w:rsidRPr="005D06A0" w:rsidRDefault="00F81DB6" w:rsidP="00F81DB6">
      <w:pPr>
        <w:suppressAutoHyphens/>
        <w:ind w:firstLine="708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5D06A0">
        <w:rPr>
          <w:rFonts w:ascii="Times New Roman" w:hAnsi="Times New Roman" w:cs="Times New Roman"/>
          <w:b/>
          <w:sz w:val="24"/>
          <w:szCs w:val="24"/>
          <w:lang w:eastAsia="ar-SA"/>
        </w:rPr>
        <w:t>Методы обучения:</w:t>
      </w:r>
    </w:p>
    <w:p w:rsidR="00F81DB6" w:rsidRPr="005D06A0" w:rsidRDefault="00F81DB6" w:rsidP="00F81DB6">
      <w:pPr>
        <w:numPr>
          <w:ilvl w:val="0"/>
          <w:numId w:val="2"/>
        </w:numPr>
        <w:suppressAutoHyphens/>
        <w:spacing w:after="0" w:line="240" w:lineRule="auto"/>
        <w:ind w:left="754" w:hanging="357"/>
        <w:contextualSpacing/>
        <w:rPr>
          <w:rFonts w:ascii="Times New Roman" w:hAnsi="Times New Roman" w:cs="Times New Roman"/>
          <w:sz w:val="24"/>
          <w:szCs w:val="24"/>
          <w:lang w:eastAsia="ar-SA"/>
        </w:rPr>
      </w:pPr>
      <w:r w:rsidRPr="005D06A0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по источнику знаний: словесные, наглядные, практические;</w:t>
      </w:r>
    </w:p>
    <w:p w:rsidR="00F81DB6" w:rsidRPr="005D06A0" w:rsidRDefault="00F81DB6" w:rsidP="00F81DB6">
      <w:pPr>
        <w:numPr>
          <w:ilvl w:val="0"/>
          <w:numId w:val="2"/>
        </w:numPr>
        <w:suppressAutoHyphens/>
        <w:spacing w:after="0" w:line="240" w:lineRule="auto"/>
        <w:ind w:left="754" w:hanging="357"/>
        <w:contextualSpacing/>
        <w:rPr>
          <w:rFonts w:ascii="Times New Roman" w:hAnsi="Times New Roman" w:cs="Times New Roman"/>
          <w:sz w:val="24"/>
          <w:szCs w:val="24"/>
          <w:lang w:eastAsia="ar-SA"/>
        </w:rPr>
      </w:pPr>
      <w:r w:rsidRPr="005D06A0">
        <w:rPr>
          <w:rFonts w:ascii="Times New Roman" w:hAnsi="Times New Roman" w:cs="Times New Roman"/>
          <w:sz w:val="24"/>
          <w:szCs w:val="24"/>
          <w:lang w:eastAsia="ar-SA"/>
        </w:rPr>
        <w:t>по уровню познавательной активности: проблемный, частично-поисковый, объяснительно- наглядный.</w:t>
      </w:r>
    </w:p>
    <w:p w:rsidR="00F81DB6" w:rsidRPr="005D06A0" w:rsidRDefault="00F81DB6" w:rsidP="00F81DB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D06A0">
        <w:rPr>
          <w:rFonts w:ascii="Times New Roman" w:hAnsi="Times New Roman" w:cs="Times New Roman"/>
          <w:b/>
          <w:sz w:val="24"/>
          <w:szCs w:val="24"/>
          <w:lang w:eastAsia="ar-SA"/>
        </w:rPr>
        <w:t>Технологии обучения:</w:t>
      </w:r>
      <w:r w:rsidRPr="005D06A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</w:t>
      </w:r>
    </w:p>
    <w:p w:rsidR="00F81DB6" w:rsidRPr="005D06A0" w:rsidRDefault="00F81DB6" w:rsidP="00F81DB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06A0">
        <w:rPr>
          <w:rFonts w:ascii="Times New Roman" w:hAnsi="Times New Roman" w:cs="Times New Roman"/>
          <w:sz w:val="24"/>
          <w:szCs w:val="24"/>
        </w:rPr>
        <w:t>информационно-коммуникационные технологии;</w:t>
      </w:r>
    </w:p>
    <w:p w:rsidR="00F81DB6" w:rsidRPr="005D06A0" w:rsidRDefault="00F81DB6" w:rsidP="00F81DB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06A0">
        <w:rPr>
          <w:rFonts w:ascii="Times New Roman" w:hAnsi="Times New Roman" w:cs="Times New Roman"/>
          <w:sz w:val="24"/>
          <w:szCs w:val="24"/>
        </w:rPr>
        <w:t>здоровье-сберегающие технологии;</w:t>
      </w:r>
    </w:p>
    <w:p w:rsidR="00F81DB6" w:rsidRPr="005D06A0" w:rsidRDefault="00F81DB6" w:rsidP="00F81DB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06A0">
        <w:rPr>
          <w:rFonts w:ascii="Times New Roman" w:hAnsi="Times New Roman" w:cs="Times New Roman"/>
          <w:sz w:val="24"/>
          <w:szCs w:val="24"/>
        </w:rPr>
        <w:t xml:space="preserve">коллективный способ обучения </w:t>
      </w:r>
    </w:p>
    <w:p w:rsidR="00F81DB6" w:rsidRPr="005D06A0" w:rsidRDefault="00F81DB6" w:rsidP="00F81DB6">
      <w:pPr>
        <w:numPr>
          <w:ilvl w:val="0"/>
          <w:numId w:val="1"/>
        </w:numPr>
        <w:suppressAutoHyphens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D06A0">
        <w:rPr>
          <w:rFonts w:ascii="Times New Roman" w:hAnsi="Times New Roman" w:cs="Times New Roman"/>
          <w:sz w:val="24"/>
          <w:szCs w:val="24"/>
        </w:rPr>
        <w:t xml:space="preserve">работа в малых группах, </w:t>
      </w:r>
    </w:p>
    <w:p w:rsidR="00F81DB6" w:rsidRPr="005D06A0" w:rsidRDefault="00F81DB6" w:rsidP="00F81DB6">
      <w:pPr>
        <w:numPr>
          <w:ilvl w:val="0"/>
          <w:numId w:val="1"/>
        </w:numPr>
        <w:suppressAutoHyphens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D06A0">
        <w:rPr>
          <w:rFonts w:ascii="Times New Roman" w:hAnsi="Times New Roman" w:cs="Times New Roman"/>
          <w:sz w:val="24"/>
          <w:szCs w:val="24"/>
        </w:rPr>
        <w:t>работа в парах,</w:t>
      </w:r>
    </w:p>
    <w:p w:rsidR="00F81DB6" w:rsidRPr="005D06A0" w:rsidRDefault="00F81DB6" w:rsidP="00F81DB6">
      <w:pPr>
        <w:numPr>
          <w:ilvl w:val="0"/>
          <w:numId w:val="1"/>
        </w:numPr>
        <w:suppressAutoHyphens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D06A0">
        <w:rPr>
          <w:rFonts w:ascii="Times New Roman" w:hAnsi="Times New Roman" w:cs="Times New Roman"/>
          <w:sz w:val="24"/>
          <w:szCs w:val="24"/>
        </w:rPr>
        <w:t>технология учебно-поисковой деятельности учащихся.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Результатом реализации программы являются: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Выступление на родительских собраниях.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Выступления на внутри школьных мероприятиях.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Выступление на конц</w:t>
      </w:r>
      <w:r w:rsidR="005B3C46">
        <w:rPr>
          <w:rFonts w:ascii="Times New Roman" w:eastAsia="Times New Roman" w:hAnsi="Times New Roman" w:cs="Times New Roman"/>
          <w:sz w:val="24"/>
          <w:szCs w:val="24"/>
          <w:lang w:eastAsia="ru-RU"/>
        </w:rPr>
        <w:t>ертах и массовых мероприятиях</w:t>
      </w:r>
      <w:r w:rsidRPr="005D06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DB6" w:rsidRPr="005D06A0" w:rsidRDefault="00F81DB6" w:rsidP="00F81D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06A0">
        <w:rPr>
          <w:rFonts w:ascii="Times New Roman" w:hAnsi="Times New Roman" w:cs="Times New Roman"/>
          <w:b/>
          <w:bCs/>
          <w:sz w:val="24"/>
          <w:szCs w:val="24"/>
        </w:rPr>
        <w:t>Содержание курса внеурочной деятельности «Хореография»</w:t>
      </w:r>
    </w:p>
    <w:p w:rsidR="00F81DB6" w:rsidRPr="005D06A0" w:rsidRDefault="00F81DB6" w:rsidP="00F81DB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занятий направлено на обеспечение разносторонней подготовки учащихся на основе требований хореографических и музыкальных дисциплин.</w:t>
      </w:r>
    </w:p>
    <w:p w:rsidR="00F81DB6" w:rsidRPr="005D06A0" w:rsidRDefault="00F81DB6" w:rsidP="00F81D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материал для занятий обширен, основное его содержание составляет упражнения для развития двигательных качеств и упражнения тренировочного характера. Это связано с тем, что одна из задач работы — развитие и совершенствование танцевальных способностей, умений и навыков.</w:t>
      </w:r>
    </w:p>
    <w:p w:rsidR="00F81DB6" w:rsidRPr="005D06A0" w:rsidRDefault="00F81DB6" w:rsidP="00F81D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 программы включает следующие разделы:</w:t>
      </w:r>
    </w:p>
    <w:p w:rsidR="00F81DB6" w:rsidRPr="005D06A0" w:rsidRDefault="00F81DB6" w:rsidP="00F81DB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Ритмика, элементы музыкальной грамоты.</w:t>
      </w:r>
    </w:p>
    <w:p w:rsidR="00F81DB6" w:rsidRPr="005D06A0" w:rsidRDefault="00F81DB6" w:rsidP="00F81DB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Танцевальная азбука (тренаж).</w:t>
      </w:r>
    </w:p>
    <w:p w:rsidR="00F81DB6" w:rsidRPr="005D06A0" w:rsidRDefault="00F81DB6" w:rsidP="00F81DB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Танец (народный, бальный, современный).</w:t>
      </w:r>
    </w:p>
    <w:p w:rsidR="00F81DB6" w:rsidRPr="005D06A0" w:rsidRDefault="00F81DB6" w:rsidP="00F81DB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Творческая деятельность.</w:t>
      </w:r>
    </w:p>
    <w:p w:rsidR="00F81DB6" w:rsidRPr="005D06A0" w:rsidRDefault="00F81DB6" w:rsidP="00F81D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Теоретическая часть каждого раздела содержит перечень знаний, получаемых в процессе обучения: знания по музыкальной грамоте и выразительному языку танца, знания о характерных чертах и истории танца различных эпох и народов, знания по музыкальному этикету. В практическую часть входит перечень умений и навыков: упражнений, движений, танцев.</w:t>
      </w:r>
    </w:p>
    <w:p w:rsidR="00F81DB6" w:rsidRPr="005D06A0" w:rsidRDefault="00F81DB6" w:rsidP="00F81DB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разделов</w:t>
      </w:r>
    </w:p>
    <w:p w:rsidR="00F81DB6" w:rsidRPr="005D06A0" w:rsidRDefault="00F81DB6" w:rsidP="00F81DB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занятий направлено на обеспечение разносторонней подготовки обучающихся на основе требований хореографических и музыкальных дисциплин.</w:t>
      </w:r>
    </w:p>
    <w:p w:rsidR="00F81DB6" w:rsidRPr="005D06A0" w:rsidRDefault="00F81DB6" w:rsidP="00F81DB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материал для занятий обширен, основное его содержание составляет упражнения для развития двигательных качеств и упражнения тренировочного характера. Это связано с тем, что одна из задач работы — развитие и совершенствование танцевальных способностей, умений и навыков. </w:t>
      </w:r>
      <w:r w:rsidRPr="005D06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Каждое занятие имеет комбинированное построение</w:t>
      </w: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(включает элементы разных разделов).</w:t>
      </w:r>
    </w:p>
    <w:p w:rsidR="00F81DB6" w:rsidRPr="005D06A0" w:rsidRDefault="00F81DB6" w:rsidP="00F81D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</w:t>
      </w:r>
    </w:p>
    <w:p w:rsidR="00F81DB6" w:rsidRPr="005D06A0" w:rsidRDefault="00F81DB6" w:rsidP="00F81D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 программы включает следующие разделы:</w:t>
      </w:r>
    </w:p>
    <w:p w:rsidR="00F81DB6" w:rsidRPr="005D06A0" w:rsidRDefault="00F81DB6" w:rsidP="00F81DB6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Вводное занятие.</w:t>
      </w:r>
    </w:p>
    <w:p w:rsidR="00F81DB6" w:rsidRPr="005D06A0" w:rsidRDefault="00F81DB6" w:rsidP="00F81DB6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Ритмика, элементы музыкальной грамоты.</w:t>
      </w:r>
    </w:p>
    <w:p w:rsidR="00F81DB6" w:rsidRPr="005D06A0" w:rsidRDefault="00F81DB6" w:rsidP="00F81DB6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Танцевальная азбука (тренаж).</w:t>
      </w:r>
    </w:p>
    <w:p w:rsidR="00F81DB6" w:rsidRPr="005D06A0" w:rsidRDefault="00F81DB6" w:rsidP="00F81DB6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Танец (народный, историко-бытовой, бальный, современный).</w:t>
      </w:r>
    </w:p>
    <w:p w:rsidR="00F81DB6" w:rsidRPr="005D06A0" w:rsidRDefault="00F81DB6" w:rsidP="00F81DB6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Творческая деятельность.</w:t>
      </w:r>
    </w:p>
    <w:p w:rsidR="00F81DB6" w:rsidRPr="005D06A0" w:rsidRDefault="00F81DB6" w:rsidP="00F81DB6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Постановочная и репетиционная работа.</w:t>
      </w:r>
    </w:p>
    <w:p w:rsidR="00F81DB6" w:rsidRPr="005D06A0" w:rsidRDefault="00F81DB6" w:rsidP="00F81D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Теоретическая часть </w:t>
      </w: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каждого раздела содержит перечень знаний, получаемых в процессе обучения: знания по музыкальной грамоте и выразительному языку танца, о характерных чертах и истории танца различных эпох и народов, знания по музыкальному этикету.</w:t>
      </w:r>
    </w:p>
    <w:p w:rsidR="00F81DB6" w:rsidRPr="005D06A0" w:rsidRDefault="00F81DB6" w:rsidP="00F81D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lastRenderedPageBreak/>
        <w:t>Практическая </w:t>
      </w: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 предусматривает отработку постановочных элементов, танцевальных движений.</w:t>
      </w:r>
    </w:p>
    <w:p w:rsidR="00F81DB6" w:rsidRPr="005D06A0" w:rsidRDefault="00F81DB6" w:rsidP="00F81DB6">
      <w:pPr>
        <w:numPr>
          <w:ilvl w:val="0"/>
          <w:numId w:val="9"/>
        </w:numPr>
        <w:shd w:val="clear" w:color="auto" w:fill="FFFFFF"/>
        <w:spacing w:after="0" w:line="240" w:lineRule="auto"/>
        <w:ind w:left="76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Вводное занятие. Правила техники безопасности (1ч)</w:t>
      </w:r>
    </w:p>
    <w:p w:rsidR="00F81DB6" w:rsidRPr="005D06A0" w:rsidRDefault="00F81DB6" w:rsidP="00F81D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Теория. </w:t>
      </w: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режимом работы, форма одежды, техника безопасности, история появления танца и танцевальных движений, освоение терминологии, влияние танца на здоровье человека.</w:t>
      </w:r>
    </w:p>
    <w:p w:rsidR="00F81DB6" w:rsidRPr="005D06A0" w:rsidRDefault="00F81DB6" w:rsidP="00F81DB6">
      <w:pPr>
        <w:numPr>
          <w:ilvl w:val="0"/>
          <w:numId w:val="10"/>
        </w:numPr>
        <w:shd w:val="clear" w:color="auto" w:fill="FFFFFF"/>
        <w:spacing w:after="0" w:line="240" w:lineRule="auto"/>
        <w:ind w:left="76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Ритмика,</w:t>
      </w:r>
      <w:r w:rsidR="001F47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элементы музыкальной грамоты (15</w:t>
      </w:r>
      <w:r w:rsidRPr="005D06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ч)</w:t>
      </w:r>
    </w:p>
    <w:p w:rsidR="00F81DB6" w:rsidRPr="005D06A0" w:rsidRDefault="00F81DB6" w:rsidP="00F81D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Теория. </w:t>
      </w: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Особенности </w:t>
      </w:r>
      <w:proofErr w:type="gramStart"/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метро-ритма</w:t>
      </w:r>
      <w:proofErr w:type="gramEnd"/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чередование сильной и слабой долей такта. Вступительные аккорды. Заключительные аккорды</w:t>
      </w:r>
    </w:p>
    <w:p w:rsidR="00F81DB6" w:rsidRPr="005D06A0" w:rsidRDefault="00F81DB6" w:rsidP="00F81D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Практика. </w:t>
      </w: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Медленные хороводные и быстрые плясовые русские танцы. Оформление урока классической, современной и народной музыкой с ярко выраженным ритмическим рисунком. Марши, польки, вальсы в медленном и умеренном темпе. Музыкально-ритмические упражнения в разном темпе. Усложненный курс упражнений. Курс на гибкость и пластику.  Комплекс упражнений на растяжку, гибкость. Разучивание основных акробатических элементов. Упражнения на ковре.</w:t>
      </w:r>
    </w:p>
    <w:p w:rsidR="00A6490D" w:rsidRPr="00A6490D" w:rsidRDefault="00A6490D" w:rsidP="00A6490D">
      <w:pPr>
        <w:pStyle w:val="a4"/>
        <w:numPr>
          <w:ilvl w:val="0"/>
          <w:numId w:val="10"/>
        </w:numPr>
        <w:jc w:val="both"/>
        <w:rPr>
          <w:u w:val="single"/>
        </w:rPr>
      </w:pPr>
      <w:r>
        <w:rPr>
          <w:b/>
        </w:rPr>
        <w:t>Партерная гимнастика (10</w:t>
      </w:r>
      <w:r w:rsidRPr="00A6490D">
        <w:rPr>
          <w:b/>
        </w:rPr>
        <w:t xml:space="preserve"> ч.) – </w:t>
      </w:r>
      <w:r w:rsidRPr="00A6490D">
        <w:t>упражнения лёжа и сидя на полу</w:t>
      </w:r>
      <w:r w:rsidRPr="00A6490D">
        <w:rPr>
          <w:b/>
        </w:rPr>
        <w:t xml:space="preserve"> </w:t>
      </w:r>
    </w:p>
    <w:p w:rsidR="00A6490D" w:rsidRPr="006D262E" w:rsidRDefault="00A6490D" w:rsidP="00A6490D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D262E">
        <w:rPr>
          <w:rFonts w:ascii="Times New Roman" w:hAnsi="Times New Roman" w:cs="Times New Roman"/>
          <w:sz w:val="24"/>
          <w:szCs w:val="24"/>
          <w:u w:val="single"/>
        </w:rPr>
        <w:t>Теория.</w:t>
      </w:r>
      <w:r w:rsidRPr="006D262E">
        <w:rPr>
          <w:rFonts w:ascii="Times New Roman" w:hAnsi="Times New Roman" w:cs="Times New Roman"/>
          <w:sz w:val="24"/>
          <w:szCs w:val="24"/>
        </w:rPr>
        <w:t xml:space="preserve"> Знакомство с названиями отдельных технических движений: подъем ноги, стопа, пальцы, пах, поясница, «птичка», пресс. Название и особенности движений Объяснение необходимости терпения. Психологический настрой на неприятные ощущения при растягивании мышц.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  <w:u w:val="single"/>
        </w:rPr>
        <w:t>Практика.</w:t>
      </w:r>
      <w:r w:rsidRPr="006D262E">
        <w:rPr>
          <w:rFonts w:ascii="Times New Roman" w:hAnsi="Times New Roman" w:cs="Times New Roman"/>
          <w:sz w:val="24"/>
          <w:szCs w:val="24"/>
        </w:rPr>
        <w:br/>
        <w:t>а) Упражнения для стоп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 - сократить и вытянуть стопы по VI позиции.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круговые движения стопами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б) Упражнения на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выворотность</w:t>
      </w:r>
      <w:proofErr w:type="spellEnd"/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лежа на спине развернуть ноги из VI позиции в 1.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 -лягушка: сидя, лежа на спине, лежа на животе;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сидя на полу -  руки продеть с внутренней стороны голени и, сцепив кисти в "замок", подтянуть стопы к себе, при этом выпрямить корпус, колени максимально отвести от корпуса.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в) Упражнения на гибкость вперед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"Складочка" по VI позиции с обхватом рук за стопы.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"Складочка" по I позиции: сидя колени согнуть и подтянуть к груди, стопы в выворотной I позиции, руками удержать стопы, стараясь развести их в стороны. Вытянуть ноги по полу с одновременным наклоном вперед, руки и стопы вытягиваются.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Из положения упор присев встать в положение упор согнувшись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г) Развитие гибкости назад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- Лежа на животе,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port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bras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назад с опорой на предплечья, ладони вниз - «поза сфинкса».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- Лежа на животе,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port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bras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на вытянутых руках.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- "Колечко" с глубоким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port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bras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назад, одновременно ноги согнуть в коленях, носками коснуться головы.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Стоя на коленях, скручивание корпуса с наклоном вправо назад, правой рукой коснуться левой пятки, и упершись в нее, подать бедра сильно вперед.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д) Силовые упражнения для мышц живота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Лежа на спине, ноги поднять на 90º (в потолок) и опустить, руки в стороны ладонями вниз.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"Уголок" из положения -  сидя, колени подтянуть к груди.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Стойка на лопатках с поддержкой под спину.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е) Силовые упражнения для мышц спины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"Самолет".  Из положения - лежа на животе, одновременное подъем и опускание ног и туловища.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lastRenderedPageBreak/>
        <w:t>- "Лодочка". Перекаты на животе вперед и обратно.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Отжимание от пола (упражнение для мальчиков за счет упражнения №4).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- "Обезьянка".  Стоя по VI позиции, поднять руки вверх, наклониться вперед, поставить ладони на пол перед стопами. Поочередно переступая руками вперед, принять положение – упор, лежа на животе. Затем, движение проделать в обратном порядке до исходного положения.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ж) Упражнения на развитие шага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Лежа на спине,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battements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releve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lent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на 90º по 1 позиции вперед.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Лежа на спине,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grand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battement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jete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по 1 позиции вперед.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Лежа на спине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battements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releve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lent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 xml:space="preserve"> двух ног на 90</w:t>
      </w:r>
      <w:proofErr w:type="gramStart"/>
      <w:r w:rsidRPr="006D262E">
        <w:rPr>
          <w:rFonts w:ascii="Times New Roman" w:hAnsi="Times New Roman" w:cs="Times New Roman"/>
          <w:sz w:val="24"/>
          <w:szCs w:val="24"/>
        </w:rPr>
        <w:t>º ,</w:t>
      </w:r>
      <w:proofErr w:type="gramEnd"/>
      <w:r w:rsidRPr="006D262E">
        <w:rPr>
          <w:rFonts w:ascii="Times New Roman" w:hAnsi="Times New Roman" w:cs="Times New Roman"/>
          <w:sz w:val="24"/>
          <w:szCs w:val="24"/>
        </w:rPr>
        <w:t xml:space="preserve"> медленно развести ноги в стороны до шпагата,  собрать ноги в 1 позицию вверх.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 xml:space="preserve">Шпагаты: прямой, на правую, </w:t>
      </w:r>
      <w:proofErr w:type="gramStart"/>
      <w:r w:rsidRPr="006D262E">
        <w:rPr>
          <w:rFonts w:ascii="Times New Roman" w:hAnsi="Times New Roman" w:cs="Times New Roman"/>
          <w:sz w:val="24"/>
          <w:szCs w:val="24"/>
        </w:rPr>
        <w:t>на левую ноги</w:t>
      </w:r>
      <w:proofErr w:type="gramEnd"/>
      <w:r w:rsidRPr="006D262E">
        <w:rPr>
          <w:rFonts w:ascii="Times New Roman" w:hAnsi="Times New Roman" w:cs="Times New Roman"/>
          <w:sz w:val="24"/>
          <w:szCs w:val="24"/>
        </w:rPr>
        <w:t>.</w:t>
      </w:r>
    </w:p>
    <w:p w:rsidR="00A6490D" w:rsidRPr="006D262E" w:rsidRDefault="00A6490D" w:rsidP="00A6490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62E">
        <w:rPr>
          <w:rFonts w:ascii="Times New Roman" w:hAnsi="Times New Roman" w:cs="Times New Roman"/>
          <w:sz w:val="24"/>
          <w:szCs w:val="24"/>
        </w:rPr>
        <w:t>Сидя на прямом "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полушпагате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>", повернуть туловище вправо, и, с максимальным наклоном к правой ноге, взяться левой рукой за стопу. Правая рука отведена за спину.</w:t>
      </w:r>
    </w:p>
    <w:p w:rsidR="00A6490D" w:rsidRPr="00A6490D" w:rsidRDefault="00A6490D" w:rsidP="00A6490D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62E">
        <w:rPr>
          <w:rFonts w:ascii="Times New Roman" w:hAnsi="Times New Roman" w:cs="Times New Roman"/>
          <w:sz w:val="24"/>
          <w:szCs w:val="24"/>
        </w:rPr>
        <w:t>Сидя на прямом "</w:t>
      </w:r>
      <w:proofErr w:type="spellStart"/>
      <w:r w:rsidRPr="006D262E">
        <w:rPr>
          <w:rFonts w:ascii="Times New Roman" w:hAnsi="Times New Roman" w:cs="Times New Roman"/>
          <w:sz w:val="24"/>
          <w:szCs w:val="24"/>
        </w:rPr>
        <w:t>полушпагате</w:t>
      </w:r>
      <w:proofErr w:type="spellEnd"/>
      <w:r w:rsidRPr="006D262E">
        <w:rPr>
          <w:rFonts w:ascii="Times New Roman" w:hAnsi="Times New Roman" w:cs="Times New Roman"/>
          <w:sz w:val="24"/>
          <w:szCs w:val="24"/>
        </w:rPr>
        <w:t>", наклонить туловище боком вправо, и, с максимальным наклоном к правой ноге, взяться левой рукой за стопу. Правая рука на левом</w:t>
      </w:r>
    </w:p>
    <w:p w:rsidR="00F81DB6" w:rsidRPr="00685847" w:rsidRDefault="00685847" w:rsidP="00685847">
      <w:pPr>
        <w:numPr>
          <w:ilvl w:val="0"/>
          <w:numId w:val="12"/>
        </w:numPr>
        <w:shd w:val="clear" w:color="auto" w:fill="FFFFFF"/>
        <w:spacing w:after="0" w:line="240" w:lineRule="auto"/>
        <w:ind w:lef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58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Классический т</w:t>
      </w:r>
      <w:r w:rsidR="001F4742" w:rsidRPr="006858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анец</w:t>
      </w:r>
      <w:r w:rsidRPr="006858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 этюды. </w:t>
      </w:r>
      <w:r w:rsidR="001F4742" w:rsidRPr="006858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(16</w:t>
      </w:r>
      <w:r w:rsidR="00F81DB6" w:rsidRPr="006858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ч)</w:t>
      </w:r>
    </w:p>
    <w:p w:rsidR="00685847" w:rsidRPr="00685847" w:rsidRDefault="00685847" w:rsidP="0068584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85847">
        <w:rPr>
          <w:rFonts w:ascii="Times New Roman" w:hAnsi="Times New Roman" w:cs="Times New Roman"/>
          <w:sz w:val="24"/>
          <w:szCs w:val="24"/>
          <w:u w:val="single"/>
        </w:rPr>
        <w:t>Теория.</w:t>
      </w:r>
      <w:r w:rsidRPr="00685847">
        <w:rPr>
          <w:rFonts w:ascii="Times New Roman" w:hAnsi="Times New Roman" w:cs="Times New Roman"/>
          <w:sz w:val="24"/>
          <w:szCs w:val="24"/>
        </w:rPr>
        <w:t xml:space="preserve"> Постановка корпуса, ног, рук.</w:t>
      </w:r>
    </w:p>
    <w:p w:rsidR="00685847" w:rsidRPr="00685847" w:rsidRDefault="00685847" w:rsidP="006858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85847">
        <w:rPr>
          <w:rFonts w:ascii="Times New Roman" w:hAnsi="Times New Roman" w:cs="Times New Roman"/>
          <w:sz w:val="24"/>
          <w:szCs w:val="24"/>
          <w:u w:val="single"/>
        </w:rPr>
        <w:t>Практика.</w:t>
      </w:r>
    </w:p>
    <w:p w:rsidR="00685847" w:rsidRPr="00685847" w:rsidRDefault="00685847" w:rsidP="00685847">
      <w:pPr>
        <w:pStyle w:val="a4"/>
        <w:jc w:val="both"/>
      </w:pPr>
      <w:r w:rsidRPr="00685847">
        <w:t>а) Шаги и бег (в продвижении вперёд)</w:t>
      </w:r>
    </w:p>
    <w:p w:rsidR="00685847" w:rsidRPr="00685847" w:rsidRDefault="00685847" w:rsidP="00685847">
      <w:pPr>
        <w:pStyle w:val="a4"/>
        <w:jc w:val="both"/>
      </w:pPr>
      <w:r w:rsidRPr="00685847">
        <w:t>- маршевый шаг;</w:t>
      </w:r>
    </w:p>
    <w:p w:rsidR="00685847" w:rsidRPr="00685847" w:rsidRDefault="00685847" w:rsidP="00685847">
      <w:pPr>
        <w:pStyle w:val="a4"/>
        <w:jc w:val="both"/>
      </w:pPr>
      <w:r w:rsidRPr="00685847">
        <w:t>- танцевальный шаг с носка;</w:t>
      </w:r>
    </w:p>
    <w:p w:rsidR="00685847" w:rsidRPr="00685847" w:rsidRDefault="00685847" w:rsidP="00685847">
      <w:pPr>
        <w:pStyle w:val="a4"/>
        <w:jc w:val="both"/>
      </w:pPr>
      <w:r w:rsidRPr="00685847">
        <w:t xml:space="preserve">- шаг на </w:t>
      </w:r>
      <w:proofErr w:type="spellStart"/>
      <w:r w:rsidRPr="00685847">
        <w:t>полупальцах</w:t>
      </w:r>
      <w:proofErr w:type="spellEnd"/>
      <w:r w:rsidRPr="00685847">
        <w:t>;</w:t>
      </w:r>
    </w:p>
    <w:p w:rsidR="00685847" w:rsidRPr="00685847" w:rsidRDefault="00685847" w:rsidP="00685847">
      <w:pPr>
        <w:pStyle w:val="a4"/>
        <w:jc w:val="both"/>
      </w:pPr>
      <w:r w:rsidRPr="00685847">
        <w:t xml:space="preserve">- </w:t>
      </w:r>
      <w:proofErr w:type="gramStart"/>
      <w:r w:rsidRPr="00685847">
        <w:t>шаг  на</w:t>
      </w:r>
      <w:proofErr w:type="gramEnd"/>
      <w:r w:rsidRPr="00685847">
        <w:t xml:space="preserve"> высоких полу пальцах с поджатой назад ногой;</w:t>
      </w:r>
    </w:p>
    <w:p w:rsidR="00685847" w:rsidRPr="00685847" w:rsidRDefault="00685847" w:rsidP="00685847">
      <w:pPr>
        <w:pStyle w:val="a4"/>
        <w:jc w:val="both"/>
      </w:pPr>
      <w:r w:rsidRPr="00685847">
        <w:t xml:space="preserve">- на </w:t>
      </w:r>
      <w:proofErr w:type="spellStart"/>
      <w:r w:rsidRPr="00685847">
        <w:t>полупальцах</w:t>
      </w:r>
      <w:proofErr w:type="spellEnd"/>
      <w:r w:rsidRPr="00685847">
        <w:t xml:space="preserve"> с высоко поднятым коленом вперед;</w:t>
      </w:r>
    </w:p>
    <w:p w:rsidR="00685847" w:rsidRPr="00685847" w:rsidRDefault="00685847" w:rsidP="00685847">
      <w:pPr>
        <w:pStyle w:val="a4"/>
        <w:jc w:val="both"/>
      </w:pPr>
      <w:r w:rsidRPr="00685847">
        <w:t>- боковой шаг на всей стопе по прямой позиции;</w:t>
      </w:r>
    </w:p>
    <w:p w:rsidR="00685847" w:rsidRPr="00685847" w:rsidRDefault="00685847" w:rsidP="0068584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847">
        <w:rPr>
          <w:rFonts w:ascii="Times New Roman" w:hAnsi="Times New Roman" w:cs="Times New Roman"/>
          <w:sz w:val="24"/>
          <w:szCs w:val="24"/>
        </w:rPr>
        <w:t xml:space="preserve">- лёгкий бег на </w:t>
      </w:r>
      <w:proofErr w:type="spellStart"/>
      <w:r w:rsidRPr="00685847">
        <w:rPr>
          <w:rFonts w:ascii="Times New Roman" w:hAnsi="Times New Roman" w:cs="Times New Roman"/>
          <w:sz w:val="24"/>
          <w:szCs w:val="24"/>
        </w:rPr>
        <w:t>полупальцах</w:t>
      </w:r>
      <w:proofErr w:type="spellEnd"/>
      <w:r w:rsidRPr="00685847">
        <w:rPr>
          <w:rFonts w:ascii="Times New Roman" w:hAnsi="Times New Roman" w:cs="Times New Roman"/>
          <w:sz w:val="24"/>
          <w:szCs w:val="24"/>
        </w:rPr>
        <w:t>;</w:t>
      </w:r>
    </w:p>
    <w:p w:rsidR="00685847" w:rsidRPr="00685847" w:rsidRDefault="00685847" w:rsidP="00685847">
      <w:pPr>
        <w:pStyle w:val="a4"/>
        <w:jc w:val="both"/>
      </w:pPr>
      <w:r w:rsidRPr="00685847">
        <w:t>- бег с поднятым коленом «лошадки».</w:t>
      </w:r>
    </w:p>
    <w:p w:rsidR="00685847" w:rsidRPr="00685847" w:rsidRDefault="00685847" w:rsidP="00685847">
      <w:pPr>
        <w:pStyle w:val="a4"/>
        <w:jc w:val="both"/>
      </w:pPr>
      <w:r w:rsidRPr="00685847">
        <w:t>б) Позиции ног</w:t>
      </w:r>
    </w:p>
    <w:p w:rsidR="00685847" w:rsidRPr="00685847" w:rsidRDefault="00685847" w:rsidP="00685847">
      <w:pPr>
        <w:pStyle w:val="a4"/>
        <w:jc w:val="both"/>
      </w:pPr>
      <w:r w:rsidRPr="00685847">
        <w:t>I, II, III, VI (первая прямая) позиции.</w:t>
      </w:r>
    </w:p>
    <w:p w:rsidR="00685847" w:rsidRPr="00685847" w:rsidRDefault="00685847" w:rsidP="00685847">
      <w:pPr>
        <w:pStyle w:val="a4"/>
        <w:jc w:val="both"/>
      </w:pPr>
      <w:r w:rsidRPr="00685847">
        <w:t>в) Позиции рук</w:t>
      </w:r>
    </w:p>
    <w:p w:rsidR="00685847" w:rsidRPr="00685847" w:rsidRDefault="00685847" w:rsidP="00685847">
      <w:pPr>
        <w:pStyle w:val="a4"/>
        <w:jc w:val="both"/>
      </w:pPr>
      <w:r w:rsidRPr="00685847">
        <w:t>- подготовительное положение рук; 1,2,3 позиции;</w:t>
      </w:r>
    </w:p>
    <w:p w:rsidR="00685847" w:rsidRPr="00685847" w:rsidRDefault="00685847" w:rsidP="00685847">
      <w:pPr>
        <w:pStyle w:val="a4"/>
        <w:jc w:val="both"/>
      </w:pPr>
      <w:r w:rsidRPr="00685847">
        <w:t>- переводы рук из позиции в позицию (</w:t>
      </w:r>
      <w:proofErr w:type="spellStart"/>
      <w:proofErr w:type="gramStart"/>
      <w:r w:rsidRPr="00685847">
        <w:t>port</w:t>
      </w:r>
      <w:proofErr w:type="spellEnd"/>
      <w:r w:rsidRPr="00685847">
        <w:t xml:space="preserve">  </w:t>
      </w:r>
      <w:proofErr w:type="spellStart"/>
      <w:r w:rsidRPr="00685847">
        <w:t>de</w:t>
      </w:r>
      <w:proofErr w:type="spellEnd"/>
      <w:proofErr w:type="gramEnd"/>
      <w:r w:rsidRPr="00685847">
        <w:t xml:space="preserve"> </w:t>
      </w:r>
      <w:proofErr w:type="spellStart"/>
      <w:r w:rsidRPr="00685847">
        <w:t>bras</w:t>
      </w:r>
      <w:proofErr w:type="spellEnd"/>
      <w:r w:rsidRPr="00685847">
        <w:t>).</w:t>
      </w:r>
    </w:p>
    <w:p w:rsidR="00685847" w:rsidRPr="00685847" w:rsidRDefault="00685847" w:rsidP="00685847">
      <w:pPr>
        <w:pStyle w:val="a4"/>
        <w:jc w:val="both"/>
      </w:pPr>
      <w:r w:rsidRPr="00685847">
        <w:t>г) Элементы танцевальной азбуки</w:t>
      </w:r>
    </w:p>
    <w:p w:rsidR="00685847" w:rsidRPr="00685847" w:rsidRDefault="00685847" w:rsidP="00685847">
      <w:pPr>
        <w:pStyle w:val="a4"/>
        <w:jc w:val="both"/>
      </w:pPr>
      <w:r w:rsidRPr="00685847">
        <w:t>- понятие опорной и рабочей ноги;</w:t>
      </w:r>
    </w:p>
    <w:p w:rsidR="00685847" w:rsidRPr="00685847" w:rsidRDefault="00685847" w:rsidP="00685847">
      <w:pPr>
        <w:pStyle w:val="a4"/>
        <w:jc w:val="both"/>
      </w:pPr>
      <w:r w:rsidRPr="00685847">
        <w:t>- полуприседание (</w:t>
      </w:r>
      <w:proofErr w:type="spellStart"/>
      <w:r w:rsidRPr="00685847">
        <w:t>demi</w:t>
      </w:r>
      <w:proofErr w:type="spellEnd"/>
      <w:r w:rsidRPr="00685847">
        <w:t xml:space="preserve"> - </w:t>
      </w:r>
      <w:proofErr w:type="spellStart"/>
      <w:r w:rsidRPr="00685847">
        <w:t>plies</w:t>
      </w:r>
      <w:proofErr w:type="spellEnd"/>
      <w:r w:rsidRPr="00685847">
        <w:t>) по VI, I, II, III позициям;</w:t>
      </w:r>
    </w:p>
    <w:p w:rsidR="00685847" w:rsidRPr="00685847" w:rsidRDefault="00685847" w:rsidP="00685847">
      <w:pPr>
        <w:pStyle w:val="a4"/>
        <w:jc w:val="both"/>
      </w:pPr>
      <w:r w:rsidRPr="00685847">
        <w:t>- открывание (</w:t>
      </w:r>
      <w:proofErr w:type="spellStart"/>
      <w:r w:rsidRPr="00685847">
        <w:t>battements</w:t>
      </w:r>
      <w:proofErr w:type="spellEnd"/>
      <w:r w:rsidRPr="00685847">
        <w:t xml:space="preserve"> </w:t>
      </w:r>
      <w:proofErr w:type="spellStart"/>
      <w:r w:rsidRPr="00685847">
        <w:t>tendus</w:t>
      </w:r>
      <w:proofErr w:type="spellEnd"/>
      <w:r w:rsidRPr="00685847">
        <w:t>) ноги в сторону и вперед из VI и I позиции;</w:t>
      </w:r>
    </w:p>
    <w:p w:rsidR="00685847" w:rsidRPr="00685847" w:rsidRDefault="00685847" w:rsidP="00685847">
      <w:pPr>
        <w:pStyle w:val="a4"/>
        <w:jc w:val="both"/>
      </w:pPr>
      <w:r w:rsidRPr="00685847">
        <w:t>- поднимание (</w:t>
      </w:r>
      <w:proofErr w:type="spellStart"/>
      <w:r w:rsidRPr="00685847">
        <w:t>releve</w:t>
      </w:r>
      <w:proofErr w:type="spellEnd"/>
      <w:r w:rsidRPr="00685847">
        <w:t xml:space="preserve">) на </w:t>
      </w:r>
      <w:proofErr w:type="spellStart"/>
      <w:r w:rsidRPr="00685847">
        <w:t>полупальцы</w:t>
      </w:r>
      <w:proofErr w:type="spellEnd"/>
      <w:r w:rsidRPr="00685847">
        <w:t xml:space="preserve"> по VI и I позициям;</w:t>
      </w:r>
    </w:p>
    <w:p w:rsidR="00685847" w:rsidRPr="00685847" w:rsidRDefault="00685847" w:rsidP="00685847">
      <w:pPr>
        <w:pStyle w:val="a4"/>
        <w:jc w:val="both"/>
      </w:pPr>
      <w:r w:rsidRPr="00685847">
        <w:t>- поднимание (</w:t>
      </w:r>
      <w:proofErr w:type="spellStart"/>
      <w:r w:rsidRPr="00685847">
        <w:t>releve</w:t>
      </w:r>
      <w:proofErr w:type="spellEnd"/>
      <w:r w:rsidRPr="00685847">
        <w:t xml:space="preserve">) на </w:t>
      </w:r>
      <w:proofErr w:type="spellStart"/>
      <w:r w:rsidRPr="00685847">
        <w:t>полупальцы</w:t>
      </w:r>
      <w:proofErr w:type="spellEnd"/>
      <w:r w:rsidRPr="00685847">
        <w:t xml:space="preserve"> в сочетании с полуприседанием;</w:t>
      </w:r>
    </w:p>
    <w:p w:rsidR="00685847" w:rsidRPr="00685847" w:rsidRDefault="00685847" w:rsidP="00685847">
      <w:pPr>
        <w:pStyle w:val="a4"/>
        <w:jc w:val="both"/>
      </w:pPr>
      <w:r w:rsidRPr="00685847">
        <w:t>- прыжки (</w:t>
      </w:r>
      <w:proofErr w:type="spellStart"/>
      <w:r w:rsidRPr="00685847">
        <w:t>temps</w:t>
      </w:r>
      <w:proofErr w:type="spellEnd"/>
      <w:r w:rsidRPr="00685847">
        <w:t xml:space="preserve"> </w:t>
      </w:r>
      <w:proofErr w:type="spellStart"/>
      <w:r w:rsidRPr="00685847">
        <w:t>leve</w:t>
      </w:r>
      <w:proofErr w:type="spellEnd"/>
      <w:r w:rsidRPr="00685847">
        <w:t>) на двух ногах по VI позиции;</w:t>
      </w:r>
    </w:p>
    <w:p w:rsidR="00685847" w:rsidRPr="00685847" w:rsidRDefault="00685847" w:rsidP="00685847">
      <w:pPr>
        <w:pStyle w:val="a4"/>
        <w:jc w:val="both"/>
      </w:pPr>
      <w:r w:rsidRPr="00685847">
        <w:t>- открывание ноги (</w:t>
      </w:r>
      <w:proofErr w:type="spellStart"/>
      <w:proofErr w:type="gramStart"/>
      <w:r w:rsidRPr="00685847">
        <w:t>battements</w:t>
      </w:r>
      <w:proofErr w:type="spellEnd"/>
      <w:r w:rsidRPr="00685847">
        <w:t xml:space="preserve">  </w:t>
      </w:r>
      <w:proofErr w:type="spellStart"/>
      <w:r w:rsidRPr="00685847">
        <w:t>tendus</w:t>
      </w:r>
      <w:proofErr w:type="spellEnd"/>
      <w:proofErr w:type="gramEnd"/>
      <w:r w:rsidRPr="00685847">
        <w:t>) в сочетании с полуприседанием (</w:t>
      </w:r>
      <w:proofErr w:type="spellStart"/>
      <w:r w:rsidRPr="00685847">
        <w:t>demi</w:t>
      </w:r>
      <w:proofErr w:type="spellEnd"/>
      <w:r w:rsidRPr="00685847">
        <w:t xml:space="preserve">- </w:t>
      </w:r>
      <w:proofErr w:type="spellStart"/>
      <w:r w:rsidRPr="00685847">
        <w:t>plies</w:t>
      </w:r>
      <w:proofErr w:type="spellEnd"/>
      <w:r w:rsidRPr="00685847">
        <w:t>) в сторону и вперёд;</w:t>
      </w:r>
    </w:p>
    <w:p w:rsidR="00685847" w:rsidRPr="00685847" w:rsidRDefault="00685847" w:rsidP="00685847">
      <w:pPr>
        <w:pStyle w:val="a4"/>
        <w:jc w:val="both"/>
      </w:pPr>
      <w:r w:rsidRPr="00685847">
        <w:t>- движения для головы: повороты направо – налево в различном характере, вверх- вниз (с различной амплитудой), наклоны вправо-влево (к плечу);</w:t>
      </w:r>
    </w:p>
    <w:p w:rsidR="00685847" w:rsidRPr="00685847" w:rsidRDefault="00685847" w:rsidP="00685847">
      <w:pPr>
        <w:pStyle w:val="a4"/>
        <w:jc w:val="both"/>
      </w:pPr>
      <w:r w:rsidRPr="00685847">
        <w:t>- движения плеч и корпуса: подъем и опускание плеч, наклоны корпуса вперёд и в сторону, повороты, выводя одно плечо вперед;</w:t>
      </w:r>
    </w:p>
    <w:p w:rsidR="00685847" w:rsidRPr="00685847" w:rsidRDefault="00685847" w:rsidP="00685847">
      <w:pPr>
        <w:pStyle w:val="a4"/>
        <w:jc w:val="both"/>
      </w:pPr>
      <w:r w:rsidRPr="00685847">
        <w:t xml:space="preserve">- ведение рабочей согнутой ноги по опорной ноге вверх, сгибая её </w:t>
      </w:r>
      <w:proofErr w:type="gramStart"/>
      <w:r w:rsidRPr="00685847">
        <w:t>в  колене</w:t>
      </w:r>
      <w:proofErr w:type="gramEnd"/>
      <w:r w:rsidRPr="00685847">
        <w:t xml:space="preserve"> (</w:t>
      </w:r>
      <w:proofErr w:type="spellStart"/>
      <w:r w:rsidRPr="00685847">
        <w:t>retere</w:t>
      </w:r>
      <w:proofErr w:type="spellEnd"/>
      <w:r w:rsidRPr="00685847">
        <w:t>) по VI позиции;</w:t>
      </w:r>
    </w:p>
    <w:p w:rsidR="00685847" w:rsidRPr="00685847" w:rsidRDefault="00685847" w:rsidP="00685847">
      <w:pPr>
        <w:pStyle w:val="a4"/>
        <w:jc w:val="both"/>
      </w:pPr>
      <w:r w:rsidRPr="00685847">
        <w:t>- движение рук пор де бра из подготовительного положения в позиции 1, 3, 1 и снова в подготовительную;</w:t>
      </w:r>
    </w:p>
    <w:p w:rsidR="00685847" w:rsidRPr="00685847" w:rsidRDefault="00685847" w:rsidP="00685847">
      <w:pPr>
        <w:pStyle w:val="a4"/>
        <w:jc w:val="both"/>
      </w:pPr>
      <w:r w:rsidRPr="00685847">
        <w:t>- галоп;</w:t>
      </w:r>
    </w:p>
    <w:p w:rsidR="00685847" w:rsidRPr="00685847" w:rsidRDefault="00685847" w:rsidP="00685847">
      <w:pPr>
        <w:pStyle w:val="a4"/>
        <w:jc w:val="both"/>
      </w:pPr>
      <w:r w:rsidRPr="00685847">
        <w:lastRenderedPageBreak/>
        <w:t>- шаг польки;</w:t>
      </w:r>
    </w:p>
    <w:p w:rsidR="00685847" w:rsidRPr="00685847" w:rsidRDefault="00685847" w:rsidP="00685847">
      <w:pPr>
        <w:pStyle w:val="a4"/>
        <w:jc w:val="both"/>
      </w:pPr>
      <w:r w:rsidRPr="00685847">
        <w:t>- подскоки на месте и в продвижении, во вращении (2 полугодие);</w:t>
      </w:r>
    </w:p>
    <w:p w:rsidR="00685847" w:rsidRPr="00685847" w:rsidRDefault="00685847" w:rsidP="00685847">
      <w:pPr>
        <w:pStyle w:val="a4"/>
        <w:jc w:val="both"/>
      </w:pPr>
      <w:r w:rsidRPr="00685847">
        <w:t>д) Прыжки</w:t>
      </w:r>
    </w:p>
    <w:p w:rsidR="00685847" w:rsidRPr="00685847" w:rsidRDefault="00685847" w:rsidP="00685847">
      <w:pPr>
        <w:pStyle w:val="a4"/>
        <w:jc w:val="both"/>
      </w:pPr>
      <w:r w:rsidRPr="00685847">
        <w:t xml:space="preserve">- </w:t>
      </w:r>
      <w:proofErr w:type="spellStart"/>
      <w:r w:rsidRPr="00685847">
        <w:t>Temps</w:t>
      </w:r>
      <w:proofErr w:type="spellEnd"/>
      <w:r w:rsidRPr="00685847">
        <w:t xml:space="preserve"> </w:t>
      </w:r>
      <w:proofErr w:type="spellStart"/>
      <w:r w:rsidRPr="00685847">
        <w:t>sauté</w:t>
      </w:r>
      <w:proofErr w:type="spellEnd"/>
      <w:r w:rsidRPr="00685847">
        <w:t xml:space="preserve"> по I и VI позиции, с продвижением вперед, повороте на ¼, на месте перескоки с ноги на ногу.</w:t>
      </w:r>
    </w:p>
    <w:p w:rsidR="00685847" w:rsidRPr="00685847" w:rsidRDefault="00685847" w:rsidP="00685847">
      <w:pPr>
        <w:pStyle w:val="a4"/>
        <w:jc w:val="both"/>
        <w:rPr>
          <w:b/>
        </w:rPr>
      </w:pPr>
      <w:r w:rsidRPr="00685847">
        <w:t>- "</w:t>
      </w:r>
      <w:proofErr w:type="spellStart"/>
      <w:r w:rsidRPr="00685847">
        <w:t>Пингвинчики</w:t>
      </w:r>
      <w:proofErr w:type="spellEnd"/>
      <w:r w:rsidRPr="00685847">
        <w:t>". Прыжки по 1 позиции с сокращенными стопами, прыжки с поджатыми ногами, хлопки в ладоши соло и в паре.</w:t>
      </w:r>
    </w:p>
    <w:p w:rsidR="00F81DB6" w:rsidRPr="005D06A0" w:rsidRDefault="001F4742" w:rsidP="00F81DB6">
      <w:pPr>
        <w:numPr>
          <w:ilvl w:val="0"/>
          <w:numId w:val="13"/>
        </w:numPr>
        <w:shd w:val="clear" w:color="auto" w:fill="FFFFFF"/>
        <w:spacing w:after="0" w:line="240" w:lineRule="auto"/>
        <w:ind w:left="76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Творческая деятельность (10</w:t>
      </w:r>
      <w:r w:rsidR="00F81DB6" w:rsidRPr="005D06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ч)</w:t>
      </w:r>
    </w:p>
    <w:p w:rsidR="00F81DB6" w:rsidRPr="005D06A0" w:rsidRDefault="00F81DB6" w:rsidP="00F81D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Практика. </w:t>
      </w: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Задания на раскрытие творческого потенциала, задания по развитию </w:t>
      </w:r>
      <w:proofErr w:type="spellStart"/>
      <w:proofErr w:type="gramStart"/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ритмо</w:t>
      </w:r>
      <w:proofErr w:type="spellEnd"/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-пластики</w:t>
      </w:r>
      <w:proofErr w:type="gramEnd"/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упражнения танцевального тренинга, инсценирование стихотворений, песен, пословиц, сказок и т.д.; этюды для развития выразительности движений.</w:t>
      </w:r>
    </w:p>
    <w:p w:rsidR="00F81DB6" w:rsidRPr="005D06A0" w:rsidRDefault="00F81DB6" w:rsidP="00F81DB6">
      <w:pPr>
        <w:numPr>
          <w:ilvl w:val="0"/>
          <w:numId w:val="14"/>
        </w:numPr>
        <w:shd w:val="clear" w:color="auto" w:fill="FFFFFF"/>
        <w:spacing w:after="0" w:line="240" w:lineRule="auto"/>
        <w:ind w:left="76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Постанов</w:t>
      </w:r>
      <w:r w:rsidR="001F47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очная и репетиционная работа (16</w:t>
      </w:r>
      <w:r w:rsidRPr="005D06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ч)</w:t>
      </w:r>
    </w:p>
    <w:p w:rsidR="00F81DB6" w:rsidRPr="005D06A0" w:rsidRDefault="00F81DB6" w:rsidP="00F81D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Практика. </w:t>
      </w:r>
      <w:r w:rsidRPr="005D0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Отработка танцевальных движений, разучивание композиционных связок, постановка отдельных элементов и соединение их в танце.</w:t>
      </w:r>
    </w:p>
    <w:p w:rsidR="00C67A2C" w:rsidRPr="00A85FCC" w:rsidRDefault="00C67A2C" w:rsidP="00C67A2C">
      <w:pPr>
        <w:pStyle w:val="a4"/>
        <w:jc w:val="center"/>
        <w:rPr>
          <w:b/>
        </w:rPr>
      </w:pPr>
      <w:r w:rsidRPr="00A85FCC">
        <w:rPr>
          <w:b/>
        </w:rPr>
        <w:t>Планируемые результаты обучения</w:t>
      </w:r>
    </w:p>
    <w:p w:rsidR="00C67A2C" w:rsidRPr="00A85FCC" w:rsidRDefault="00C67A2C" w:rsidP="00C67A2C">
      <w:pPr>
        <w:pStyle w:val="a4"/>
      </w:pPr>
      <w:r w:rsidRPr="00A85FCC">
        <w:t xml:space="preserve"> К числу планируемых результатов освоения курса основной образовательной программы отнесены:</w:t>
      </w:r>
    </w:p>
    <w:p w:rsidR="00C67A2C" w:rsidRPr="00A85FCC" w:rsidRDefault="00C67A2C" w:rsidP="00C67A2C">
      <w:pPr>
        <w:pStyle w:val="a4"/>
      </w:pPr>
      <w:r w:rsidRPr="00A85FCC">
        <w:t xml:space="preserve"> - личностные результаты - активное включение в общение и взаимодействие со сверстниками на принципах уважения и доброжелательности, взаимопомощи и сопереживания, проявление положительных качеств личности и управление своими эмоциями, проявление дисциплинированности, трудолюбия и упорства в достижении целей</w:t>
      </w:r>
    </w:p>
    <w:p w:rsidR="00C67A2C" w:rsidRDefault="00C67A2C" w:rsidP="00C67A2C">
      <w:pPr>
        <w:pStyle w:val="a4"/>
      </w:pPr>
      <w:r w:rsidRPr="00A85FCC">
        <w:t xml:space="preserve"> - </w:t>
      </w:r>
      <w:proofErr w:type="spellStart"/>
      <w:r w:rsidRPr="00A85FCC">
        <w:t>метапредметные</w:t>
      </w:r>
      <w:proofErr w:type="spellEnd"/>
      <w:r w:rsidRPr="00A85FCC">
        <w:t xml:space="preserve"> результаты – обнаружение ошибок при выполнении учебных заданий, отбор способов их исправления; анализ и объективная оценка результатов собственного труда, поиск возможностей и способов их улучшения; видение красоты движений, выделение и обоснование эстетических признаков в движениях и передвижениях человека; управление эмоциями; технически правильное выполнение двигательных действий </w:t>
      </w:r>
    </w:p>
    <w:p w:rsidR="00C67A2C" w:rsidRDefault="00C67A2C" w:rsidP="00C67A2C">
      <w:pPr>
        <w:pStyle w:val="a4"/>
      </w:pPr>
      <w:r w:rsidRPr="00A85FCC">
        <w:t>- предметные результаты – выполнение ритмических комбинаций на высоком уровне, развитие музыкальности (формирование музыкального восприятия, представления о выразительных средствах музыки), развитие чувства ритма, умения характеризовать музыкальное произведение, согласовывать музыку и движение.</w:t>
      </w:r>
    </w:p>
    <w:p w:rsidR="00C67A2C" w:rsidRPr="00A85FCC" w:rsidRDefault="00C67A2C" w:rsidP="00C67A2C">
      <w:pPr>
        <w:pStyle w:val="a4"/>
        <w:jc w:val="center"/>
        <w:rPr>
          <w:b/>
        </w:rPr>
      </w:pPr>
      <w:r w:rsidRPr="00A85FCC">
        <w:rPr>
          <w:b/>
        </w:rPr>
        <w:t>1 класс</w:t>
      </w:r>
    </w:p>
    <w:p w:rsidR="00C67A2C" w:rsidRPr="00A85FCC" w:rsidRDefault="00C67A2C" w:rsidP="00C67A2C">
      <w:pPr>
        <w:pStyle w:val="a4"/>
        <w:rPr>
          <w:b/>
        </w:rPr>
      </w:pPr>
      <w:r w:rsidRPr="00A85FCC">
        <w:rPr>
          <w:b/>
        </w:rPr>
        <w:t>Личностные результаты</w:t>
      </w:r>
    </w:p>
    <w:p w:rsidR="00C67A2C" w:rsidRDefault="00C67A2C" w:rsidP="00C67A2C">
      <w:pPr>
        <w:pStyle w:val="a4"/>
      </w:pPr>
      <w:r w:rsidRPr="00A85FCC">
        <w:t xml:space="preserve"> Сформированность внутренней позиции обучающегося, которая находит отражение в эмоционально-положительном отношении обучающегося к образовательному учреждению через интерес к ритмико-танцевальным, гимнастическим упражнениям. Наличие эмоционально-ценностного отношения к искусству, физическим упражнениям. Развитие эстетического вкуса, культуры поведения, общения, художественно-творческой и танцевальной способности. </w:t>
      </w:r>
      <w:proofErr w:type="spellStart"/>
      <w:r w:rsidRPr="00A85FCC">
        <w:rPr>
          <w:b/>
        </w:rPr>
        <w:t>Метапредметные</w:t>
      </w:r>
      <w:proofErr w:type="spellEnd"/>
      <w:r w:rsidRPr="00A85FCC">
        <w:rPr>
          <w:b/>
        </w:rPr>
        <w:t xml:space="preserve"> результаты регулятивные</w:t>
      </w:r>
      <w:r w:rsidRPr="00A85FCC">
        <w:t xml:space="preserve"> </w:t>
      </w:r>
    </w:p>
    <w:p w:rsidR="00C67A2C" w:rsidRDefault="00C67A2C" w:rsidP="00C67A2C">
      <w:pPr>
        <w:pStyle w:val="a4"/>
      </w:pPr>
      <w:r w:rsidRPr="00A85FCC">
        <w:sym w:font="Symbol" w:char="F0FC"/>
      </w:r>
      <w:r>
        <w:t xml:space="preserve">- </w:t>
      </w:r>
      <w:r w:rsidRPr="00A85FCC">
        <w:t xml:space="preserve">способность обучающегося понимать и принимать учебную цель и задачи;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 xml:space="preserve">в сотрудничестве с учителем ставить новые учебные задачи;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 xml:space="preserve">накопление представлений о ритме, синхронном </w:t>
      </w:r>
      <w:proofErr w:type="spellStart"/>
      <w:r w:rsidRPr="00A85FCC">
        <w:t>движениии</w:t>
      </w:r>
      <w:proofErr w:type="spellEnd"/>
      <w:r w:rsidRPr="00A85FCC">
        <w:t xml:space="preserve">.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 xml:space="preserve">наблюдение за разнообразными явлениями жизни и искусства в учебной и внеурочной деятельности </w:t>
      </w:r>
    </w:p>
    <w:p w:rsidR="00C67A2C" w:rsidRDefault="00C67A2C" w:rsidP="00C67A2C">
      <w:pPr>
        <w:pStyle w:val="a4"/>
      </w:pPr>
      <w:r w:rsidRPr="00A85FCC">
        <w:rPr>
          <w:b/>
        </w:rPr>
        <w:t>познавательные</w:t>
      </w:r>
      <w:r w:rsidRPr="00A85FCC">
        <w:t xml:space="preserve">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 xml:space="preserve">навык умения учиться: решение творческих задач, поиск, анализ и интерпретация информации с помощью учителя.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 xml:space="preserve">соотносить темп движений с темпом музыкального произведения;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 xml:space="preserve">выполнять задания после показа и по словесной инструкции учителя;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 xml:space="preserve">начинать и заканчивать движения в соответствии со звучанием музыки. </w:t>
      </w:r>
      <w:r w:rsidRPr="00A85FCC">
        <w:rPr>
          <w:b/>
        </w:rPr>
        <w:t>коммуникативные</w:t>
      </w:r>
      <w:r w:rsidRPr="00A85FCC">
        <w:t xml:space="preserve">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 xml:space="preserve">умение координировать свои усилия с усилиями других;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 xml:space="preserve">задавать вопросы, работать в парах, коллективе, не создавая проблемных ситуаций. </w:t>
      </w:r>
    </w:p>
    <w:p w:rsidR="00C67A2C" w:rsidRPr="00A85FCC" w:rsidRDefault="00C67A2C" w:rsidP="00C67A2C">
      <w:pPr>
        <w:pStyle w:val="a4"/>
        <w:rPr>
          <w:b/>
        </w:rPr>
      </w:pPr>
      <w:r w:rsidRPr="00A85FCC">
        <w:rPr>
          <w:b/>
        </w:rPr>
        <w:lastRenderedPageBreak/>
        <w:t xml:space="preserve">Предметные результаты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 xml:space="preserve">готовиться к занятиям, строиться в колонну по одному, находить свое место в строю и входить в зал организованно;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 xml:space="preserve">под музыку, приветствовать учителя, занимать правильное исходное положение (стоять прямо, не опускать голову, без лишнего напряжения в коленях и плечах, не сутулиться), равняться в шеренге, в колонне;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>ходить свободным естественным шагом, двигаться по залу в разных направлениях, не мешая друг другу;</w:t>
      </w:r>
    </w:p>
    <w:p w:rsidR="00C67A2C" w:rsidRDefault="00C67A2C" w:rsidP="00C67A2C">
      <w:pPr>
        <w:pStyle w:val="a4"/>
      </w:pPr>
      <w:r w:rsidRPr="00A85FCC">
        <w:t xml:space="preserve"> </w:t>
      </w:r>
      <w:r w:rsidRPr="00A85FCC">
        <w:sym w:font="Symbol" w:char="F0FC"/>
      </w:r>
      <w:r w:rsidRPr="00A85FCC">
        <w:sym w:font="Symbol" w:char="F020"/>
      </w:r>
      <w:r w:rsidRPr="00A85FCC">
        <w:t xml:space="preserve">ходить и бегать по кругу с сохранением правильных дистанций, не сужая круг и не сходя с его линии;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 xml:space="preserve">ритмично выполнять несложные движения руками и ногами;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 xml:space="preserve">выполнять игровые и плясовые движения; </w:t>
      </w:r>
    </w:p>
    <w:p w:rsidR="00C67A2C" w:rsidRPr="00A85FCC" w:rsidRDefault="00C67A2C" w:rsidP="00C67A2C">
      <w:pPr>
        <w:pStyle w:val="a4"/>
        <w:jc w:val="center"/>
        <w:rPr>
          <w:b/>
        </w:rPr>
      </w:pPr>
      <w:r w:rsidRPr="00A85FCC">
        <w:rPr>
          <w:b/>
        </w:rPr>
        <w:t>2 класс</w:t>
      </w:r>
    </w:p>
    <w:p w:rsidR="00C67A2C" w:rsidRPr="00A85FCC" w:rsidRDefault="00C67A2C" w:rsidP="00C67A2C">
      <w:pPr>
        <w:pStyle w:val="a4"/>
        <w:rPr>
          <w:b/>
        </w:rPr>
      </w:pPr>
      <w:r w:rsidRPr="00A85FCC">
        <w:rPr>
          <w:b/>
        </w:rPr>
        <w:t xml:space="preserve">Личностные результаты </w:t>
      </w:r>
    </w:p>
    <w:p w:rsidR="00C67A2C" w:rsidRDefault="00C67A2C" w:rsidP="00C67A2C">
      <w:pPr>
        <w:pStyle w:val="a4"/>
      </w:pPr>
      <w:r w:rsidRPr="00A85FCC">
        <w:t xml:space="preserve">Сформированность мотивации учебной деятельности, включая социальные, учебно-познавательные и внешние мотивы. Любознательность и интерес к новому содержанию и способам решения проблем, приобретению новых знаний и умений, мотивации достижения результата, стремления к совершенствованию своих танцевальных способностей; навыков творческой установки. Умение свободно ориентироваться в ограниченном пространстве, естественно и непринужденно выполнять все игровые и плясовые движения. </w:t>
      </w:r>
    </w:p>
    <w:p w:rsidR="00C67A2C" w:rsidRPr="00A85FCC" w:rsidRDefault="00C67A2C" w:rsidP="00C67A2C">
      <w:pPr>
        <w:pStyle w:val="a4"/>
        <w:rPr>
          <w:b/>
        </w:rPr>
      </w:pPr>
      <w:proofErr w:type="spellStart"/>
      <w:r w:rsidRPr="00A85FCC">
        <w:rPr>
          <w:b/>
        </w:rPr>
        <w:t>Метапредметные</w:t>
      </w:r>
      <w:proofErr w:type="spellEnd"/>
      <w:r w:rsidRPr="00A85FCC">
        <w:rPr>
          <w:b/>
        </w:rPr>
        <w:t xml:space="preserve"> результаты </w:t>
      </w:r>
    </w:p>
    <w:p w:rsidR="00C67A2C" w:rsidRPr="00A85FCC" w:rsidRDefault="00C67A2C" w:rsidP="00C67A2C">
      <w:pPr>
        <w:pStyle w:val="a4"/>
        <w:rPr>
          <w:b/>
        </w:rPr>
      </w:pPr>
      <w:r w:rsidRPr="00A85FCC">
        <w:rPr>
          <w:b/>
        </w:rPr>
        <w:t xml:space="preserve">Регулятивные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 xml:space="preserve">Умение детей двигаться в соответствии с разнообразным характером музыки, различать и точно передавать в движениях начало и окончание музыкальных фраз, передавать в движении простейший ритмический рисунок;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>учитывать выделенные учителем ориентиры действия в новом учебном материале;</w:t>
      </w:r>
    </w:p>
    <w:p w:rsidR="00C67A2C" w:rsidRDefault="00C67A2C" w:rsidP="00C67A2C">
      <w:pPr>
        <w:pStyle w:val="a4"/>
      </w:pPr>
      <w:r w:rsidRPr="00A85FCC">
        <w:t xml:space="preserve"> </w:t>
      </w:r>
      <w:r w:rsidRPr="00A85FCC">
        <w:sym w:font="Symbol" w:char="F0FC"/>
      </w:r>
      <w:r w:rsidRPr="00A85FCC">
        <w:sym w:font="Symbol" w:char="F020"/>
      </w:r>
      <w:r w:rsidRPr="00A85FCC">
        <w:t>планировать свое действие в соответствии с поставленной задачей и условиями ее реализации;</w:t>
      </w:r>
    </w:p>
    <w:p w:rsidR="00C67A2C" w:rsidRDefault="00C67A2C" w:rsidP="00C67A2C">
      <w:pPr>
        <w:pStyle w:val="a4"/>
      </w:pPr>
      <w:r w:rsidRPr="00A85FCC">
        <w:t xml:space="preserve"> </w:t>
      </w:r>
      <w:r w:rsidRPr="00A85FCC">
        <w:sym w:font="Symbol" w:char="F0FC"/>
      </w:r>
      <w:r w:rsidRPr="00A85FCC">
        <w:sym w:font="Symbol" w:char="F020"/>
      </w:r>
      <w:r w:rsidRPr="00A85FCC">
        <w:t>самовыражение ребенка в движении, танце. Познавательные</w:t>
      </w:r>
    </w:p>
    <w:p w:rsidR="00C67A2C" w:rsidRDefault="00C67A2C" w:rsidP="00C67A2C">
      <w:pPr>
        <w:pStyle w:val="a4"/>
      </w:pPr>
      <w:r w:rsidRPr="00A85FCC">
        <w:t xml:space="preserve"> </w:t>
      </w:r>
      <w:r w:rsidRPr="00A85FCC">
        <w:sym w:font="Symbol" w:char="F0FC"/>
      </w:r>
      <w:r w:rsidRPr="00A85FCC">
        <w:sym w:font="Symbol" w:char="F020"/>
      </w:r>
      <w:r w:rsidRPr="00A85FCC">
        <w:t>самостоятельно определять нужное направление движения по словесной инструкции учителя, по звуковым и музыкальным сигналам;</w:t>
      </w:r>
    </w:p>
    <w:p w:rsidR="00C67A2C" w:rsidRDefault="00C67A2C" w:rsidP="00C67A2C">
      <w:pPr>
        <w:pStyle w:val="a4"/>
      </w:pPr>
      <w:r w:rsidRPr="00A85FCC">
        <w:t xml:space="preserve"> </w:t>
      </w:r>
      <w:r w:rsidRPr="00A85FCC">
        <w:sym w:font="Symbol" w:char="F0FC"/>
      </w:r>
      <w:r w:rsidRPr="00A85FCC">
        <w:sym w:font="Symbol" w:char="F020"/>
      </w:r>
      <w:r w:rsidRPr="00A85FCC">
        <w:t xml:space="preserve">соблюдать темп движений, обращая внимание на музыку, выполнять общеразвивающие упражнения в определенном ритме и темпе; коммуникативные </w:t>
      </w:r>
      <w:r w:rsidRPr="00A85FCC">
        <w:sym w:font="Symbol" w:char="F0FC"/>
      </w:r>
      <w:r w:rsidRPr="00A85FCC">
        <w:sym w:font="Symbol" w:char="F020"/>
      </w:r>
      <w:r w:rsidRPr="00A85FCC">
        <w:t xml:space="preserve">учиться выполнять различные роли в группе (лидера, исполнителя, критика); </w:t>
      </w:r>
      <w:r w:rsidRPr="00A85FCC">
        <w:sym w:font="Symbol" w:char="F0FC"/>
      </w:r>
      <w:r w:rsidRPr="00A85FCC">
        <w:sym w:font="Symbol" w:char="F020"/>
      </w:r>
      <w:r w:rsidRPr="00A85FCC">
        <w:t xml:space="preserve">формулировать собственное мнение и позицию;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>договариваться и приходить к общему решению в совместной репетиционной деятельности, в том числе в ситуации столкновения интересов;</w:t>
      </w:r>
    </w:p>
    <w:p w:rsidR="00C67A2C" w:rsidRDefault="00C67A2C" w:rsidP="00C67A2C">
      <w:pPr>
        <w:pStyle w:val="a4"/>
      </w:pPr>
      <w:r w:rsidRPr="00A85FCC">
        <w:t xml:space="preserve"> </w:t>
      </w:r>
      <w:r w:rsidRPr="00A85FCC">
        <w:sym w:font="Symbol" w:char="F0FC"/>
      </w:r>
      <w:r w:rsidRPr="00A85FCC">
        <w:sym w:font="Symbol" w:char="F020"/>
      </w:r>
      <w:r w:rsidRPr="00A85FCC">
        <w:t xml:space="preserve">умение координировать свои усилия с усилиями других. Предметные результаты </w:t>
      </w:r>
      <w:r w:rsidRPr="00A85FCC">
        <w:sym w:font="Symbol" w:char="F0FC"/>
      </w:r>
      <w:r w:rsidRPr="00A85FCC">
        <w:sym w:font="Symbol" w:char="F020"/>
      </w:r>
      <w:r w:rsidRPr="00A85FCC">
        <w:t xml:space="preserve">понимать и принимать правильное исходное положение в соответствии с содержанием и особенностями музыки и движения;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 xml:space="preserve">организованно строиться (быстро, точно);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 xml:space="preserve">сохранять правильную дистанцию в колонне парами;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>правильно</w:t>
      </w:r>
    </w:p>
    <w:p w:rsidR="00C67A2C" w:rsidRPr="00A85FCC" w:rsidRDefault="00C67A2C" w:rsidP="00C67A2C">
      <w:pPr>
        <w:pStyle w:val="a4"/>
        <w:jc w:val="center"/>
        <w:rPr>
          <w:b/>
        </w:rPr>
      </w:pPr>
      <w:r w:rsidRPr="00A85FCC">
        <w:rPr>
          <w:b/>
        </w:rPr>
        <w:t>3 класс</w:t>
      </w:r>
    </w:p>
    <w:p w:rsidR="00C67A2C" w:rsidRPr="00A85FCC" w:rsidRDefault="00C67A2C" w:rsidP="00C67A2C">
      <w:pPr>
        <w:pStyle w:val="a4"/>
        <w:rPr>
          <w:b/>
        </w:rPr>
      </w:pPr>
      <w:r w:rsidRPr="00A85FCC">
        <w:rPr>
          <w:b/>
        </w:rPr>
        <w:t xml:space="preserve">Личностные результаты </w:t>
      </w:r>
    </w:p>
    <w:p w:rsidR="00C67A2C" w:rsidRDefault="00C67A2C" w:rsidP="00C67A2C">
      <w:pPr>
        <w:pStyle w:val="a4"/>
      </w:pPr>
      <w:r w:rsidRPr="00A85FCC">
        <w:t>Сформированность самооценки, включая осознание своих возможностей, способности адекватно судить о причинах своего успеха/неуспеха; умения видеть свои достоинства и недостатки, уважать себя и верить в успех, проявить себя в период обучения как яркую индивидуальность, создать неповторяемый сценический образ. Раскрепощаясь сценически, обладая природным артистизмом, ребенок может мобильно управлять своими эмоциями, преображаться, что способствует развитию души, духовной сущности человека.</w:t>
      </w:r>
    </w:p>
    <w:p w:rsidR="00C67A2C" w:rsidRPr="0080613E" w:rsidRDefault="00C67A2C" w:rsidP="00C67A2C">
      <w:pPr>
        <w:pStyle w:val="a4"/>
        <w:rPr>
          <w:b/>
        </w:rPr>
      </w:pPr>
      <w:r w:rsidRPr="0080613E">
        <w:rPr>
          <w:b/>
        </w:rPr>
        <w:lastRenderedPageBreak/>
        <w:t xml:space="preserve"> </w:t>
      </w:r>
      <w:proofErr w:type="spellStart"/>
      <w:r w:rsidRPr="0080613E">
        <w:rPr>
          <w:b/>
        </w:rPr>
        <w:t>Метапредметные</w:t>
      </w:r>
      <w:proofErr w:type="spellEnd"/>
      <w:r w:rsidRPr="0080613E">
        <w:rPr>
          <w:b/>
        </w:rPr>
        <w:t xml:space="preserve"> результаты </w:t>
      </w:r>
    </w:p>
    <w:p w:rsidR="00C67A2C" w:rsidRDefault="00C67A2C" w:rsidP="00C67A2C">
      <w:pPr>
        <w:pStyle w:val="a4"/>
      </w:pPr>
      <w:r w:rsidRPr="0080613E">
        <w:rPr>
          <w:b/>
        </w:rPr>
        <w:t>Регулятивные</w:t>
      </w:r>
      <w:r w:rsidRPr="00A85FCC">
        <w:t xml:space="preserve">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t xml:space="preserve"> проявлять познавательную инициативу в учебном сотрудничестве;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t xml:space="preserve"> умение действовать по плану и планировать свою деятельность.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t xml:space="preserve"> умение контролировать и оценивать свои действия, вносить коррективы в их выполнение на основе оценки и учёта характера ошибок, проявлять инициативу и самостоятельность в обучении; </w:t>
      </w:r>
      <w:r w:rsidRPr="0080613E">
        <w:rPr>
          <w:b/>
        </w:rPr>
        <w:t>познавательные результаты</w:t>
      </w:r>
      <w:r w:rsidRPr="00A85FCC">
        <w:t xml:space="preserve">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 xml:space="preserve">повторять любой ритм, заданный учителем;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 xml:space="preserve">задавать самим ритм одноклассникам и проверять правильность его исполнения (хлопками или притопами). </w:t>
      </w:r>
      <w:r w:rsidRPr="0080613E">
        <w:rPr>
          <w:b/>
        </w:rPr>
        <w:t>коммуникативные</w:t>
      </w:r>
      <w:r w:rsidRPr="00A85FCC">
        <w:t xml:space="preserve">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 xml:space="preserve">учитывать разные мнения и интересы и обосновывать собственную позицию; </w:t>
      </w:r>
      <w:r w:rsidRPr="00A85FCC">
        <w:sym w:font="Symbol" w:char="F0FC"/>
      </w:r>
      <w:r w:rsidRPr="00A85FCC">
        <w:sym w:font="Symbol" w:char="F020"/>
      </w:r>
      <w:r w:rsidRPr="00A85FCC">
        <w:t xml:space="preserve">допускать возможность существования у людей различных точек зрения, в том числе не совпадающих с собственной, и ориентироваться на позицию партнера в общении и взаимодействии;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>учитывать разные мнения и стремиться к координации различных позиций в сотрудничестве;</w:t>
      </w:r>
    </w:p>
    <w:p w:rsidR="00C67A2C" w:rsidRDefault="00C67A2C" w:rsidP="00C67A2C">
      <w:pPr>
        <w:pStyle w:val="a4"/>
      </w:pPr>
      <w:r w:rsidRPr="00A85FCC">
        <w:t xml:space="preserve"> </w:t>
      </w:r>
      <w:r w:rsidRPr="00A85FCC">
        <w:sym w:font="Symbol" w:char="F0FC"/>
      </w:r>
      <w:r w:rsidRPr="00A85FCC">
        <w:sym w:font="Symbol" w:char="F020"/>
      </w:r>
      <w:r w:rsidRPr="00A85FCC">
        <w:t xml:space="preserve">участие в музыкально-концертной жизни класса, школы; </w:t>
      </w:r>
    </w:p>
    <w:p w:rsidR="00C67A2C" w:rsidRPr="0080613E" w:rsidRDefault="00C67A2C" w:rsidP="00C67A2C">
      <w:pPr>
        <w:pStyle w:val="a4"/>
        <w:rPr>
          <w:b/>
        </w:rPr>
      </w:pPr>
      <w:r w:rsidRPr="0080613E">
        <w:rPr>
          <w:b/>
        </w:rPr>
        <w:t xml:space="preserve">Предметные результаты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 xml:space="preserve">воплощение музыкальных образов при разучивании и исполнении танцевальных движений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 xml:space="preserve">рассчитываться на первый, второй, третий для последующего построения в три колонны, шеренги;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 xml:space="preserve">соблюдать правильную дистанцию в колонне по три и в концентрических кругах; </w:t>
      </w:r>
      <w:r w:rsidRPr="00A85FCC">
        <w:sym w:font="Symbol" w:char="F0FC"/>
      </w:r>
      <w:r w:rsidRPr="00A85FCC">
        <w:sym w:font="Symbol" w:char="F020"/>
      </w:r>
      <w:r w:rsidRPr="00A85FCC">
        <w:t>самостоятельно выполнять требуемые перемены направления и темпа движений, руководствуясь музыкой;</w:t>
      </w:r>
    </w:p>
    <w:p w:rsidR="00C67A2C" w:rsidRDefault="00C67A2C" w:rsidP="00C67A2C">
      <w:pPr>
        <w:pStyle w:val="a4"/>
      </w:pPr>
      <w:r w:rsidRPr="00A85FCC">
        <w:t xml:space="preserve"> </w:t>
      </w:r>
      <w:r w:rsidRPr="00A85FCC">
        <w:sym w:font="Symbol" w:char="F0FC"/>
      </w:r>
      <w:r w:rsidRPr="00A85FCC">
        <w:sym w:font="Symbol" w:char="F020"/>
      </w:r>
      <w:r w:rsidRPr="00A85FCC">
        <w:t xml:space="preserve">передавать в игровых и плясовых движениях различные нюансы музыки: напевность, грациозность, энергичность, нежность, игривость и т. д.;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 xml:space="preserve">передавать хлопками ритмический рисунок мелодии; </w:t>
      </w:r>
    </w:p>
    <w:p w:rsidR="00D87D8A" w:rsidRDefault="00D87D8A" w:rsidP="00C67A2C">
      <w:pPr>
        <w:pStyle w:val="a4"/>
        <w:jc w:val="center"/>
        <w:rPr>
          <w:b/>
        </w:rPr>
      </w:pPr>
    </w:p>
    <w:p w:rsidR="00D87D8A" w:rsidRDefault="00D87D8A" w:rsidP="00C67A2C">
      <w:pPr>
        <w:pStyle w:val="a4"/>
        <w:jc w:val="center"/>
        <w:rPr>
          <w:b/>
        </w:rPr>
      </w:pPr>
    </w:p>
    <w:p w:rsidR="00C67A2C" w:rsidRPr="0080613E" w:rsidRDefault="00C67A2C" w:rsidP="00C67A2C">
      <w:pPr>
        <w:pStyle w:val="a4"/>
        <w:jc w:val="center"/>
        <w:rPr>
          <w:b/>
        </w:rPr>
      </w:pPr>
      <w:r w:rsidRPr="0080613E">
        <w:rPr>
          <w:b/>
        </w:rPr>
        <w:t>4 класс</w:t>
      </w:r>
    </w:p>
    <w:p w:rsidR="00C67A2C" w:rsidRPr="0080613E" w:rsidRDefault="00C67A2C" w:rsidP="00C67A2C">
      <w:pPr>
        <w:pStyle w:val="a4"/>
        <w:rPr>
          <w:b/>
        </w:rPr>
      </w:pPr>
      <w:r w:rsidRPr="0080613E">
        <w:rPr>
          <w:b/>
        </w:rPr>
        <w:t xml:space="preserve">Личностные результаты </w:t>
      </w:r>
    </w:p>
    <w:p w:rsidR="00C67A2C" w:rsidRDefault="00C67A2C" w:rsidP="00C67A2C">
      <w:pPr>
        <w:pStyle w:val="a4"/>
      </w:pPr>
      <w:r w:rsidRPr="00A85FCC">
        <w:t>Знание моральных норм и сформированность морально-этических суждений; способность к оценке своих поступков и действий других людей с точки зрения соблюдения/нарушения моральной нормы. Развито чувство коллективизма, потребности и готовности к эстетической творческой деятельности; эстетического вкуса, высоких нравственных качеств. Реализация творческого потенциала в процессе выполнения ритмических движений под музыку; позитивная самооценка своих музыкально - творческих возможностей.</w:t>
      </w:r>
    </w:p>
    <w:p w:rsidR="00C67A2C" w:rsidRPr="0080613E" w:rsidRDefault="00C67A2C" w:rsidP="00C67A2C">
      <w:pPr>
        <w:pStyle w:val="a4"/>
        <w:rPr>
          <w:b/>
        </w:rPr>
      </w:pPr>
      <w:r w:rsidRPr="00A85FCC">
        <w:t xml:space="preserve"> </w:t>
      </w:r>
      <w:proofErr w:type="spellStart"/>
      <w:r w:rsidRPr="0080613E">
        <w:rPr>
          <w:b/>
        </w:rPr>
        <w:t>Метапредметные</w:t>
      </w:r>
      <w:proofErr w:type="spellEnd"/>
      <w:r w:rsidRPr="0080613E">
        <w:rPr>
          <w:b/>
        </w:rPr>
        <w:t xml:space="preserve"> результаты </w:t>
      </w:r>
    </w:p>
    <w:p w:rsidR="00C67A2C" w:rsidRPr="0080613E" w:rsidRDefault="00C67A2C" w:rsidP="00C67A2C">
      <w:pPr>
        <w:pStyle w:val="a4"/>
        <w:rPr>
          <w:b/>
        </w:rPr>
      </w:pPr>
      <w:r w:rsidRPr="0080613E">
        <w:rPr>
          <w:b/>
        </w:rPr>
        <w:t>Регулятивные</w:t>
      </w:r>
    </w:p>
    <w:p w:rsidR="00C67A2C" w:rsidRDefault="00C67A2C" w:rsidP="00C67A2C">
      <w:pPr>
        <w:pStyle w:val="a4"/>
      </w:pPr>
      <w:r w:rsidRPr="00A85FCC">
        <w:t xml:space="preserve"> </w:t>
      </w:r>
      <w:r w:rsidRPr="00A85FCC">
        <w:sym w:font="Symbol" w:char="F0FC"/>
      </w:r>
      <w:r w:rsidRPr="00A85FCC">
        <w:sym w:font="Symbol" w:char="F020"/>
      </w:r>
      <w:r w:rsidRPr="00A85FCC">
        <w:t>преобразовывать практическую задачу в познавательную;</w:t>
      </w:r>
    </w:p>
    <w:p w:rsidR="00C67A2C" w:rsidRDefault="00C67A2C" w:rsidP="00C67A2C">
      <w:pPr>
        <w:pStyle w:val="a4"/>
      </w:pPr>
      <w:r w:rsidRPr="00A85FCC">
        <w:t xml:space="preserve"> </w:t>
      </w:r>
      <w:r w:rsidRPr="00A85FCC">
        <w:sym w:font="Symbol" w:char="F0FC"/>
      </w:r>
      <w:r w:rsidRPr="00A85FCC">
        <w:sym w:font="Symbol" w:char="F020"/>
      </w:r>
      <w:r w:rsidRPr="00A85FCC">
        <w:t xml:space="preserve">осуществлять итоговый и пошаговый контроль по результату;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t xml:space="preserve"> целеустремлённость и настойчивость в достижении цели </w:t>
      </w:r>
    </w:p>
    <w:p w:rsidR="00C67A2C" w:rsidRPr="0080613E" w:rsidRDefault="00C67A2C" w:rsidP="00C67A2C">
      <w:pPr>
        <w:pStyle w:val="a4"/>
        <w:rPr>
          <w:b/>
        </w:rPr>
      </w:pPr>
      <w:r w:rsidRPr="0080613E">
        <w:rPr>
          <w:b/>
        </w:rPr>
        <w:t xml:space="preserve">познавательные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 xml:space="preserve">правильно и быстро находить нужный темп ходьбы, бега в соответствии с характером и построением музыкального отрывка; </w:t>
      </w:r>
    </w:p>
    <w:p w:rsidR="00C67A2C" w:rsidRDefault="00C67A2C" w:rsidP="00C67A2C">
      <w:pPr>
        <w:pStyle w:val="a4"/>
      </w:pPr>
      <w:r w:rsidRPr="0080613E">
        <w:rPr>
          <w:b/>
        </w:rPr>
        <w:t>коммуникативные</w:t>
      </w:r>
      <w:r w:rsidRPr="00A85FCC">
        <w:t xml:space="preserve">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 xml:space="preserve">продуктивно разрешать конфликты на основе учета интересов и позиций всех его участников;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 xml:space="preserve"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 </w:t>
      </w:r>
    </w:p>
    <w:p w:rsidR="00C67A2C" w:rsidRDefault="00C67A2C" w:rsidP="00C67A2C">
      <w:pPr>
        <w:pStyle w:val="a4"/>
      </w:pPr>
      <w:r w:rsidRPr="00A85FCC">
        <w:lastRenderedPageBreak/>
        <w:sym w:font="Symbol" w:char="F0FC"/>
      </w:r>
      <w:r w:rsidRPr="00A85FCC">
        <w:sym w:font="Symbol" w:char="F020"/>
      </w:r>
      <w:r w:rsidRPr="00A85FCC">
        <w:t xml:space="preserve">умение сотрудничать с педагогом и сверстниками при решении различных музыкально-творческих задач, принимать на себя ответственность за результаты своих действий. </w:t>
      </w:r>
    </w:p>
    <w:p w:rsidR="00C67A2C" w:rsidRPr="0080613E" w:rsidRDefault="00C67A2C" w:rsidP="00C67A2C">
      <w:pPr>
        <w:pStyle w:val="a4"/>
        <w:rPr>
          <w:b/>
        </w:rPr>
      </w:pPr>
      <w:r w:rsidRPr="0080613E">
        <w:rPr>
          <w:b/>
        </w:rPr>
        <w:t xml:space="preserve">Предметные результаты </w:t>
      </w:r>
    </w:p>
    <w:p w:rsidR="00C67A2C" w:rsidRDefault="00C67A2C" w:rsidP="00C67A2C">
      <w:pPr>
        <w:pStyle w:val="a4"/>
      </w:pPr>
      <w:r w:rsidRPr="00A85FCC">
        <w:sym w:font="Symbol" w:char="F0FC"/>
      </w:r>
      <w:r w:rsidRPr="00A85FCC">
        <w:sym w:font="Symbol" w:char="F020"/>
      </w:r>
      <w:r w:rsidRPr="00A85FCC">
        <w:t>отмечать в движении ритмический рисунок, акцент, слышать и самостоятельно менять движение в соответствии со сменой частей музыкальн</w:t>
      </w:r>
      <w:r>
        <w:t>ых фраз. Четко, организованно пе</w:t>
      </w:r>
      <w:r w:rsidRPr="00A85FCC">
        <w:t xml:space="preserve">рестраиваться, быстро реагировать на приказ музыки, даже во время веселой, задорной пляски; </w:t>
      </w:r>
    </w:p>
    <w:p w:rsidR="00970670" w:rsidRPr="00C67A2C" w:rsidRDefault="00C67A2C" w:rsidP="00C67A2C">
      <w:pPr>
        <w:pStyle w:val="a4"/>
        <w:rPr>
          <w:b/>
          <w:bCs/>
        </w:rPr>
      </w:pPr>
      <w:r w:rsidRPr="00A85FCC">
        <w:sym w:font="Symbol" w:char="F0FC"/>
      </w:r>
      <w:r w:rsidRPr="00A85FCC">
        <w:sym w:font="Symbol" w:char="F020"/>
      </w:r>
      <w:r w:rsidRPr="00A85FCC">
        <w:t>различать основные характерные движения некоторых народных танцев</w:t>
      </w:r>
    </w:p>
    <w:p w:rsidR="00361F46" w:rsidRDefault="00361F46" w:rsidP="005D06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1F46" w:rsidRDefault="00361F46" w:rsidP="007B59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D06A0" w:rsidRDefault="00D87D8A" w:rsidP="005D06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</w:t>
      </w:r>
      <w:r w:rsidR="005D06A0" w:rsidRPr="005D06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ематический план</w:t>
      </w:r>
    </w:p>
    <w:p w:rsidR="00C67A2C" w:rsidRDefault="00D87D8A" w:rsidP="005D06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1-4 классы</w:t>
      </w:r>
    </w:p>
    <w:p w:rsidR="00970670" w:rsidRPr="005D06A0" w:rsidRDefault="00970670" w:rsidP="005D06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W w:w="883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5"/>
        <w:gridCol w:w="5542"/>
        <w:gridCol w:w="1187"/>
        <w:gridCol w:w="1485"/>
      </w:tblGrid>
      <w:tr w:rsidR="005D06A0" w:rsidRPr="005D06A0" w:rsidTr="00F202F2">
        <w:trPr>
          <w:trHeight w:val="1120"/>
        </w:trPr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0" w:name="905feec2027aa3269db0e71fd57ee9f1b76ab840"/>
            <w:bookmarkStart w:id="1" w:name="0"/>
            <w:bookmarkEnd w:id="0"/>
            <w:bookmarkEnd w:id="1"/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5D06A0" w:rsidRPr="005D06A0" w:rsidRDefault="005D06A0" w:rsidP="00F202F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Разделы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ind w:left="112" w:right="11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ind w:left="112" w:right="11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5D06A0" w:rsidRPr="005D06A0" w:rsidTr="00F202F2">
        <w:trPr>
          <w:trHeight w:val="380"/>
        </w:trPr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Вводное занятие. Правила техники безопасности</w:t>
            </w:r>
            <w:r w:rsidR="00472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--</w:t>
            </w:r>
          </w:p>
        </w:tc>
      </w:tr>
      <w:tr w:rsidR="005D06A0" w:rsidRPr="005D06A0" w:rsidTr="00F202F2"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Ритмика, элементы музыкальной грамоты</w:t>
            </w:r>
          </w:p>
          <w:p w:rsidR="005D06A0" w:rsidRPr="005D06A0" w:rsidRDefault="005D06A0" w:rsidP="00F202F2">
            <w:pPr>
              <w:numPr>
                <w:ilvl w:val="0"/>
                <w:numId w:val="4"/>
              </w:numPr>
              <w:spacing w:after="0" w:line="240" w:lineRule="auto"/>
              <w:ind w:left="46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 музыкальной грамоты;</w:t>
            </w:r>
          </w:p>
          <w:p w:rsidR="005D06A0" w:rsidRPr="005D06A0" w:rsidRDefault="005D06A0" w:rsidP="00F202F2">
            <w:pPr>
              <w:numPr>
                <w:ilvl w:val="0"/>
                <w:numId w:val="4"/>
              </w:numPr>
              <w:spacing w:after="0" w:line="240" w:lineRule="auto"/>
              <w:ind w:left="46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музыкально-ритмические упражнения;</w:t>
            </w:r>
          </w:p>
          <w:p w:rsidR="005D06A0" w:rsidRPr="005D06A0" w:rsidRDefault="005D06A0" w:rsidP="00F202F2">
            <w:pPr>
              <w:numPr>
                <w:ilvl w:val="0"/>
                <w:numId w:val="4"/>
              </w:numPr>
              <w:spacing w:after="0" w:line="240" w:lineRule="auto"/>
              <w:ind w:left="46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построения и перестроения;</w:t>
            </w:r>
          </w:p>
          <w:p w:rsidR="005D06A0" w:rsidRPr="005D06A0" w:rsidRDefault="005D06A0" w:rsidP="00F202F2">
            <w:pPr>
              <w:numPr>
                <w:ilvl w:val="0"/>
                <w:numId w:val="4"/>
              </w:numPr>
              <w:spacing w:after="0" w:line="240" w:lineRule="auto"/>
              <w:ind w:left="46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музыки;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D74F3A" w:rsidP="00F202F2">
            <w:pPr>
              <w:spacing w:after="0" w:line="0" w:lineRule="atLeast"/>
              <w:ind w:right="-64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D74F3A" w:rsidP="00D74F3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5D06A0" w:rsidRPr="005D06A0" w:rsidTr="00F202F2"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A6490D" w:rsidP="00F20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Партерная гимнастика</w:t>
            </w:r>
          </w:p>
          <w:p w:rsidR="005D06A0" w:rsidRPr="005D06A0" w:rsidRDefault="00A6490D" w:rsidP="00F202F2">
            <w:pPr>
              <w:numPr>
                <w:ilvl w:val="0"/>
                <w:numId w:val="5"/>
              </w:numPr>
              <w:spacing w:after="0" w:line="240" w:lineRule="auto"/>
              <w:ind w:left="46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техническими движениями</w:t>
            </w:r>
            <w:r w:rsidR="005D06A0"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5D06A0" w:rsidRPr="005D06A0" w:rsidRDefault="00A6490D" w:rsidP="00F202F2">
            <w:pPr>
              <w:numPr>
                <w:ilvl w:val="0"/>
                <w:numId w:val="5"/>
              </w:numPr>
              <w:spacing w:after="0" w:line="0" w:lineRule="atLeast"/>
              <w:ind w:left="46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движения на гибкость и растяжку 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D74F3A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5D06A0" w:rsidRPr="005D06A0" w:rsidTr="00F202F2"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231859" w:rsidP="00F20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Классический т</w:t>
            </w:r>
            <w:r w:rsidR="005D06A0"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анец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 этюд</w:t>
            </w:r>
          </w:p>
          <w:p w:rsidR="005D06A0" w:rsidRPr="005D06A0" w:rsidRDefault="005D06A0" w:rsidP="00F202F2">
            <w:pPr>
              <w:numPr>
                <w:ilvl w:val="0"/>
                <w:numId w:val="6"/>
              </w:numPr>
              <w:spacing w:after="0" w:line="240" w:lineRule="auto"/>
              <w:ind w:left="46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детские бальные и народные танцы;</w:t>
            </w:r>
          </w:p>
          <w:p w:rsidR="005D06A0" w:rsidRPr="005D06A0" w:rsidRDefault="005D06A0" w:rsidP="00F202F2">
            <w:pPr>
              <w:numPr>
                <w:ilvl w:val="0"/>
                <w:numId w:val="6"/>
              </w:numPr>
              <w:spacing w:after="0" w:line="240" w:lineRule="auto"/>
              <w:ind w:left="46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образные танцы (игровые);</w:t>
            </w:r>
          </w:p>
          <w:p w:rsidR="005D06A0" w:rsidRPr="005D06A0" w:rsidRDefault="005D06A0" w:rsidP="00F202F2">
            <w:pPr>
              <w:numPr>
                <w:ilvl w:val="0"/>
                <w:numId w:val="6"/>
              </w:numPr>
              <w:spacing w:after="0" w:line="0" w:lineRule="atLeast"/>
              <w:ind w:left="46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постановка танцевальной композиции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D74F3A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5D06A0" w:rsidRPr="005D06A0" w:rsidTr="00F202F2"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Творческая деятельность</w:t>
            </w:r>
          </w:p>
          <w:p w:rsidR="005D06A0" w:rsidRPr="005D06A0" w:rsidRDefault="005D06A0" w:rsidP="00F202F2">
            <w:pPr>
              <w:numPr>
                <w:ilvl w:val="0"/>
                <w:numId w:val="7"/>
              </w:numPr>
              <w:spacing w:after="0" w:line="240" w:lineRule="auto"/>
              <w:ind w:left="46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этюды;</w:t>
            </w:r>
          </w:p>
          <w:p w:rsidR="005D06A0" w:rsidRPr="005D06A0" w:rsidRDefault="005D06A0" w:rsidP="00F202F2">
            <w:pPr>
              <w:numPr>
                <w:ilvl w:val="0"/>
                <w:numId w:val="7"/>
              </w:numPr>
              <w:spacing w:after="0" w:line="0" w:lineRule="atLeast"/>
              <w:ind w:left="46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музыкально-танцевальные игры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231859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D74F3A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D06A0" w:rsidRPr="005D06A0" w:rsidTr="00F202F2"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Постановочная и репетиционная работа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D74F3A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5D06A0" w:rsidRPr="005D06A0" w:rsidTr="00F202F2"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D74F3A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D74F3A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5D06A0" w:rsidRPr="005D06A0" w:rsidTr="00F202F2"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5D06A0" w:rsidP="00F202F2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6A0" w:rsidRPr="005D06A0" w:rsidRDefault="00D74F3A" w:rsidP="00F202F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6A0" w:rsidRPr="005D06A0" w:rsidRDefault="005D06A0" w:rsidP="00F202F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3B5FB0" w:rsidRDefault="003B5FB0" w:rsidP="00361F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590F" w:rsidRDefault="007B590F" w:rsidP="00A728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590F" w:rsidRDefault="007B590F" w:rsidP="00A728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590F" w:rsidRDefault="007B590F" w:rsidP="00A728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590F" w:rsidRDefault="007B590F" w:rsidP="00A728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590F" w:rsidRDefault="007B590F" w:rsidP="00A728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590F" w:rsidRDefault="007B590F" w:rsidP="00A728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590F" w:rsidRDefault="007B590F" w:rsidP="00A728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590F" w:rsidRDefault="007B590F" w:rsidP="00A728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590F" w:rsidRDefault="007B590F" w:rsidP="00A728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590F" w:rsidRDefault="007B590F" w:rsidP="00A728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590F" w:rsidRDefault="007B590F" w:rsidP="00A728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590F" w:rsidRDefault="007B590F" w:rsidP="00A728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590F" w:rsidRDefault="007B590F" w:rsidP="00A728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72864" w:rsidRDefault="00A72864" w:rsidP="00A728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D06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Календ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арно-тематическое планирование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4 </w:t>
      </w:r>
      <w:r w:rsidRPr="005D06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</w:t>
      </w:r>
    </w:p>
    <w:p w:rsidR="00361F46" w:rsidRPr="005D06A0" w:rsidRDefault="00361F46" w:rsidP="00A728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W w:w="10632" w:type="dxa"/>
        <w:tblInd w:w="-31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3"/>
        <w:gridCol w:w="667"/>
        <w:gridCol w:w="10"/>
        <w:gridCol w:w="1269"/>
        <w:gridCol w:w="1087"/>
        <w:gridCol w:w="2763"/>
        <w:gridCol w:w="3753"/>
      </w:tblGrid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ind w:left="-142" w:firstLine="14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2" w:name="9278caeebe3e6795fe3bcf138a8c7c14c6433b23"/>
            <w:bookmarkStart w:id="3" w:name="1"/>
            <w:bookmarkEnd w:id="2"/>
            <w:bookmarkEnd w:id="3"/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  <w:p w:rsidR="00A72864" w:rsidRPr="005D06A0" w:rsidRDefault="00A72864" w:rsidP="003B5FB0">
            <w:pPr>
              <w:spacing w:after="0" w:line="240" w:lineRule="auto"/>
              <w:ind w:left="-5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ind w:left="-44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ind w:left="-17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практической деятельности</w:t>
            </w: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ind w:left="-142" w:firstLine="1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ind w:left="-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ind w:left="-4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ind w:lef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72864" w:rsidRPr="005D06A0" w:rsidTr="003B5FB0">
        <w:tc>
          <w:tcPr>
            <w:tcW w:w="1063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Вводное занятие. Правила техники безопасности (1 ч)</w:t>
            </w: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ind w:right="-108" w:hanging="4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right="-108" w:hanging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Наше здоровье и техника безопасности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A72864" w:rsidRPr="005D06A0" w:rsidTr="003B5FB0">
        <w:tc>
          <w:tcPr>
            <w:tcW w:w="1063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Ритмика,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B5F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элементы музыкальной грамоты (7</w:t>
            </w:r>
            <w:r w:rsidRPr="005D06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ч)</w:t>
            </w:r>
          </w:p>
        </w:tc>
      </w:tr>
      <w:tr w:rsidR="00A72864" w:rsidRPr="005D06A0" w:rsidTr="003B5FB0">
        <w:tc>
          <w:tcPr>
            <w:tcW w:w="10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 xml:space="preserve"> Понятие о звуке.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 упражнений, соответствующих теме.</w:t>
            </w:r>
          </w:p>
        </w:tc>
      </w:tr>
      <w:tr w:rsidR="00A72864" w:rsidRPr="005D06A0" w:rsidTr="003B5FB0">
        <w:trPr>
          <w:trHeight w:val="1115"/>
        </w:trPr>
        <w:tc>
          <w:tcPr>
            <w:tcW w:w="10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Характер музыки.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 упражнений, соответствующих теме.</w:t>
            </w:r>
          </w:p>
        </w:tc>
      </w:tr>
      <w:tr w:rsidR="00A72864" w:rsidRPr="005D06A0" w:rsidTr="003B5FB0">
        <w:tc>
          <w:tcPr>
            <w:tcW w:w="10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 xml:space="preserve"> Динамические оттенки.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 упражнений, соответствующих теме.</w:t>
            </w:r>
          </w:p>
        </w:tc>
      </w:tr>
      <w:tr w:rsidR="00A72864" w:rsidRPr="005D06A0" w:rsidTr="003B5FB0">
        <w:tc>
          <w:tcPr>
            <w:tcW w:w="10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длительностью звуков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 упражнений, соответствующих теме.</w:t>
            </w:r>
          </w:p>
        </w:tc>
      </w:tr>
      <w:tr w:rsidR="00A72864" w:rsidRPr="005D06A0" w:rsidTr="003B5FB0">
        <w:tc>
          <w:tcPr>
            <w:tcW w:w="10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Музыкальный темп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 упражнений, соответствующих теме.</w:t>
            </w:r>
          </w:p>
        </w:tc>
      </w:tr>
      <w:tr w:rsidR="00A72864" w:rsidRPr="005D06A0" w:rsidTr="003B5FB0">
        <w:tc>
          <w:tcPr>
            <w:tcW w:w="10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 xml:space="preserve"> Понятие «сильная доля»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 упражнений, соответствующих теме.</w:t>
            </w:r>
          </w:p>
        </w:tc>
      </w:tr>
      <w:tr w:rsidR="00A72864" w:rsidRPr="005D06A0" w:rsidTr="003B5FB0">
        <w:tc>
          <w:tcPr>
            <w:tcW w:w="10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 xml:space="preserve"> Понятие «музыкальная фраза»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 упражнений, соответствующих теме.</w:t>
            </w:r>
          </w:p>
        </w:tc>
      </w:tr>
      <w:tr w:rsidR="00A72864" w:rsidRPr="005D06A0" w:rsidTr="003B5FB0">
        <w:tc>
          <w:tcPr>
            <w:tcW w:w="1063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3B5FB0" w:rsidP="003B5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Партерная гимнастика (5</w:t>
            </w:r>
            <w:r w:rsidR="00A72864" w:rsidRPr="005D06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ч)</w:t>
            </w: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133FB9" w:rsidP="003B5FB0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="00A72864"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подвижности стопы.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6D262E" w:rsidRDefault="00A72864" w:rsidP="003B5FB0">
            <w:pPr>
              <w:pStyle w:val="61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в партере, соответствующих теме.</w:t>
            </w: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133FB9" w:rsidP="003B5FB0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A72864"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</w:t>
            </w:r>
            <w:proofErr w:type="spellStart"/>
            <w:r w:rsidRPr="006D262E">
              <w:rPr>
                <w:rFonts w:ascii="Times New Roman" w:hAnsi="Times New Roman" w:cs="Times New Roman"/>
                <w:bCs/>
                <w:sz w:val="24"/>
                <w:szCs w:val="24"/>
              </w:rPr>
              <w:t>выворотности</w:t>
            </w:r>
            <w:proofErr w:type="spellEnd"/>
            <w:r w:rsidRPr="006D26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стопы.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6D262E" w:rsidRDefault="00A72864" w:rsidP="003B5FB0">
            <w:pPr>
              <w:pStyle w:val="61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в партере, соответствующих теме.</w:t>
            </w: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133FB9" w:rsidP="003B5FB0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="00A72864"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гибкости вперед.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381E4B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в партере, соответствующих теме.</w:t>
            </w: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133FB9" w:rsidP="003B5FB0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A72864"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 xml:space="preserve"> Укрепление нижнего отдела пресса.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в партере, соответствующих теме.</w:t>
            </w: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133FB9" w:rsidP="003B5FB0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  <w:r w:rsidR="00A72864"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 xml:space="preserve"> Укрепление среднего отдела пресса.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в партере, соответствующих теме.</w:t>
            </w:r>
          </w:p>
        </w:tc>
      </w:tr>
      <w:tr w:rsidR="00A72864" w:rsidRPr="005D06A0" w:rsidTr="003B5FB0">
        <w:tc>
          <w:tcPr>
            <w:tcW w:w="1063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3B5FB0" w:rsidP="003B5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Классический танец и этюд.(8</w:t>
            </w:r>
            <w:r w:rsidR="00A72864" w:rsidRPr="005D06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ч)</w:t>
            </w: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133FB9" w:rsidP="003B5FB0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="00A72864"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Танцевальные упражнения и элементы хореографии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133FB9" w:rsidP="003B5FB0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="00A72864"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Музыкально-ритмические упражнения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133FB9" w:rsidP="003B5FB0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="00A72864"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Элементы классического танца. </w:t>
            </w: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Постановка корпуса. Позиции ног и рук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133FB9" w:rsidP="003B5FB0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  <w:r w:rsidR="00A72864"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Ходы: простой шаг с продвижением вперёд и назад.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133FB9" w:rsidP="003B5FB0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="00A72864"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 xml:space="preserve"> Полуприседание (</w:t>
            </w:r>
            <w:proofErr w:type="spellStart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demi</w:t>
            </w:r>
            <w:proofErr w:type="spellEnd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plies</w:t>
            </w:r>
            <w:proofErr w:type="spellEnd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Полуприседание (</w:t>
            </w:r>
            <w:proofErr w:type="spellStart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demi</w:t>
            </w:r>
            <w:proofErr w:type="spellEnd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plies</w:t>
            </w:r>
            <w:proofErr w:type="spellEnd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) по VI, I, II, III позициям.</w:t>
            </w: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133FB9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="00A728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 xml:space="preserve"> Этюд «Вальс часов»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Разучивание этюда</w:t>
            </w: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133FB9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A728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Открывание (</w:t>
            </w:r>
            <w:proofErr w:type="spellStart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battements</w:t>
            </w:r>
            <w:proofErr w:type="spellEnd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tendus</w:t>
            </w:r>
            <w:proofErr w:type="spellEnd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) ноги в сторону и вперед.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Открывание (</w:t>
            </w:r>
            <w:proofErr w:type="spellStart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battements</w:t>
            </w:r>
            <w:proofErr w:type="spellEnd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tendus</w:t>
            </w:r>
            <w:proofErr w:type="spellEnd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) ноги в сторону и вперед из VI и I позиции</w:t>
            </w: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133FB9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="00A728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 xml:space="preserve"> Поднимание (</w:t>
            </w:r>
            <w:proofErr w:type="spellStart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releve</w:t>
            </w:r>
            <w:proofErr w:type="spellEnd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 xml:space="preserve">) на </w:t>
            </w:r>
            <w:proofErr w:type="spellStart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полупальцы</w:t>
            </w:r>
            <w:proofErr w:type="spellEnd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6D262E" w:rsidRDefault="00A72864" w:rsidP="003B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Поднимание (</w:t>
            </w:r>
            <w:proofErr w:type="spellStart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releve</w:t>
            </w:r>
            <w:proofErr w:type="spellEnd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 xml:space="preserve">) на </w:t>
            </w:r>
            <w:proofErr w:type="spellStart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>полупальцы</w:t>
            </w:r>
            <w:proofErr w:type="spellEnd"/>
            <w:r w:rsidRPr="006D262E">
              <w:rPr>
                <w:rFonts w:ascii="Times New Roman" w:hAnsi="Times New Roman" w:cs="Times New Roman"/>
                <w:sz w:val="24"/>
                <w:szCs w:val="24"/>
              </w:rPr>
              <w:t xml:space="preserve"> по VI и I позициям</w:t>
            </w:r>
          </w:p>
        </w:tc>
      </w:tr>
      <w:tr w:rsidR="00A72864" w:rsidRPr="005D06A0" w:rsidTr="003B5FB0">
        <w:tc>
          <w:tcPr>
            <w:tcW w:w="1063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3B5FB0" w:rsidP="003B5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Творческая деятельность (5</w:t>
            </w:r>
            <w:r w:rsidR="00A72864" w:rsidRPr="005D06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ч)</w:t>
            </w: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45EA2" w:rsidRDefault="00133FB9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  <w:r w:rsidR="00A72864" w:rsidRPr="00545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Импровизация на заданную музыкальную композицию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45EA2" w:rsidRDefault="00133FB9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  <w:r w:rsidR="00A72864" w:rsidRPr="00545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Импровизация на заданную музыкальную композицию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45EA2" w:rsidRDefault="00133FB9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="00A72864" w:rsidRPr="00545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Импровизация на заданную музыкальную композицию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45EA2" w:rsidRDefault="00133FB9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="00A72864" w:rsidRPr="00545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Импровизация на заданную музыкальную композицию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45EA2" w:rsidRDefault="00133FB9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="00A72864" w:rsidRPr="00545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Импровизация на заданную музыкальную композицию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A72864" w:rsidRPr="005D06A0" w:rsidTr="003B5FB0">
        <w:tc>
          <w:tcPr>
            <w:tcW w:w="1063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45EA2" w:rsidRDefault="00A72864" w:rsidP="003B5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545E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Постанов</w:t>
            </w:r>
            <w:r w:rsidR="003B5F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очная и репетиционная работа (8</w:t>
            </w:r>
            <w:r w:rsidRPr="00545E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ч)</w:t>
            </w: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45EA2" w:rsidRDefault="00F4768D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  <w:r w:rsidR="00A72864" w:rsidRPr="00545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танцевальных связок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45EA2" w:rsidRDefault="00F4768D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  <w:r w:rsidR="00A72864" w:rsidRPr="00545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танцевальных связок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45EA2" w:rsidRDefault="00F4768D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 w:rsidR="00A72864" w:rsidRPr="00545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танцевальных связок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45EA2" w:rsidRDefault="00F4768D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="00A72864" w:rsidRPr="00545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танцевальных движений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45EA2" w:rsidRDefault="00F4768D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  <w:r w:rsidR="00A72864" w:rsidRPr="00545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танцевальных движений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45EA2" w:rsidRDefault="00F4768D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  <w:r w:rsidR="00A72864" w:rsidRPr="00545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Постановка отдельных элементов и соединение их в танце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45EA2" w:rsidRDefault="00F4768D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  <w:r w:rsidR="00A72864" w:rsidRPr="00545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BD15AD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Постановка отдельных элементов и соединение их в танце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A72864" w:rsidRPr="005D06A0" w:rsidTr="003B5FB0"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45EA2" w:rsidRDefault="00F4768D" w:rsidP="003B5FB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  <w:r w:rsidR="00A72864" w:rsidRPr="00545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72864" w:rsidRPr="005D06A0" w:rsidRDefault="00A72864" w:rsidP="003B5FB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Постановка отдельных элементов и соединение их в танце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864" w:rsidRPr="005D06A0" w:rsidRDefault="00A72864" w:rsidP="003B5FB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A72864" w:rsidRPr="005D06A0" w:rsidRDefault="004E7573" w:rsidP="003B5FB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Всего: 34 </w:t>
      </w:r>
      <w:r w:rsidR="00A72864" w:rsidRPr="005D06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ч </w:t>
      </w:r>
    </w:p>
    <w:p w:rsidR="00FF54FE" w:rsidRDefault="00A72864" w:rsidP="007B590F">
      <w:pPr>
        <w:shd w:val="clear" w:color="auto" w:fill="FFFFFF"/>
        <w:spacing w:after="0" w:line="240" w:lineRule="auto"/>
      </w:pPr>
      <w:bookmarkStart w:id="4" w:name="_GoBack"/>
      <w:bookmarkEnd w:id="4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sectPr w:rsidR="00FF54FE" w:rsidSect="00D87D8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96"/>
        </w:tabs>
        <w:ind w:left="796" w:hanging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516"/>
        </w:tabs>
        <w:ind w:left="1516" w:hanging="360"/>
      </w:pPr>
      <w:rPr>
        <w:rFonts w:cs="Times New Roman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76"/>
        </w:tabs>
        <w:ind w:left="1876" w:hanging="360"/>
      </w:pPr>
      <w:rPr>
        <w:rFonts w:cs="Times New Roman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236"/>
        </w:tabs>
        <w:ind w:left="2236" w:hanging="360"/>
      </w:pPr>
      <w:rPr>
        <w:rFonts w:cs="Times New Roman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96"/>
        </w:tabs>
        <w:ind w:left="2596" w:hanging="360"/>
      </w:pPr>
      <w:rPr>
        <w:rFonts w:cs="Times New Roman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956"/>
        </w:tabs>
        <w:ind w:left="2956" w:hanging="360"/>
      </w:pPr>
      <w:rPr>
        <w:rFonts w:cs="Times New Roman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316"/>
        </w:tabs>
        <w:ind w:left="3316" w:hanging="360"/>
      </w:pPr>
      <w:rPr>
        <w:rFonts w:cs="Times New Roman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76"/>
        </w:tabs>
        <w:ind w:left="3676" w:hanging="360"/>
      </w:pPr>
      <w:rPr>
        <w:rFonts w:cs="Times New Roman"/>
        <w:sz w:val="28"/>
        <w:szCs w:val="28"/>
      </w:rPr>
    </w:lvl>
  </w:abstractNum>
  <w:abstractNum w:abstractNumId="1" w15:restartNumberingAfterBreak="0">
    <w:nsid w:val="151A3860"/>
    <w:multiLevelType w:val="multilevel"/>
    <w:tmpl w:val="DD14D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5226AB"/>
    <w:multiLevelType w:val="multilevel"/>
    <w:tmpl w:val="2AC2B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5B56DB"/>
    <w:multiLevelType w:val="multilevel"/>
    <w:tmpl w:val="C8A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3F6014"/>
    <w:multiLevelType w:val="multilevel"/>
    <w:tmpl w:val="40EC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157048"/>
    <w:multiLevelType w:val="multilevel"/>
    <w:tmpl w:val="7E6A3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1F1595"/>
    <w:multiLevelType w:val="multilevel"/>
    <w:tmpl w:val="54F6B3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916975"/>
    <w:multiLevelType w:val="multilevel"/>
    <w:tmpl w:val="DF928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D3179F"/>
    <w:multiLevelType w:val="multilevel"/>
    <w:tmpl w:val="DC180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2641D7"/>
    <w:multiLevelType w:val="multilevel"/>
    <w:tmpl w:val="4956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A606A0"/>
    <w:multiLevelType w:val="multilevel"/>
    <w:tmpl w:val="96C4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EC3588"/>
    <w:multiLevelType w:val="multilevel"/>
    <w:tmpl w:val="BDAE2B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BB0DE4"/>
    <w:multiLevelType w:val="hybridMultilevel"/>
    <w:tmpl w:val="06FC5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5B622C1"/>
    <w:multiLevelType w:val="multilevel"/>
    <w:tmpl w:val="046E312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69515BA"/>
    <w:multiLevelType w:val="multilevel"/>
    <w:tmpl w:val="7BC00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136EB5"/>
    <w:multiLevelType w:val="multilevel"/>
    <w:tmpl w:val="E11EC3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3422C7"/>
    <w:multiLevelType w:val="multilevel"/>
    <w:tmpl w:val="C79083E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C9820A0"/>
    <w:multiLevelType w:val="multilevel"/>
    <w:tmpl w:val="9C8C3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F8904DE"/>
    <w:multiLevelType w:val="multilevel"/>
    <w:tmpl w:val="F3E09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3"/>
  </w:num>
  <w:num w:numId="3">
    <w:abstractNumId w:val="1"/>
  </w:num>
  <w:num w:numId="4">
    <w:abstractNumId w:val="3"/>
  </w:num>
  <w:num w:numId="5">
    <w:abstractNumId w:val="8"/>
  </w:num>
  <w:num w:numId="6">
    <w:abstractNumId w:val="10"/>
  </w:num>
  <w:num w:numId="7">
    <w:abstractNumId w:val="9"/>
  </w:num>
  <w:num w:numId="8">
    <w:abstractNumId w:val="18"/>
  </w:num>
  <w:num w:numId="9">
    <w:abstractNumId w:val="19"/>
  </w:num>
  <w:num w:numId="10">
    <w:abstractNumId w:val="11"/>
  </w:num>
  <w:num w:numId="11">
    <w:abstractNumId w:val="6"/>
  </w:num>
  <w:num w:numId="12">
    <w:abstractNumId w:val="16"/>
  </w:num>
  <w:num w:numId="13">
    <w:abstractNumId w:val="14"/>
  </w:num>
  <w:num w:numId="14">
    <w:abstractNumId w:val="17"/>
  </w:num>
  <w:num w:numId="15">
    <w:abstractNumId w:val="7"/>
  </w:num>
  <w:num w:numId="16">
    <w:abstractNumId w:val="4"/>
  </w:num>
  <w:num w:numId="17">
    <w:abstractNumId w:val="15"/>
  </w:num>
  <w:num w:numId="18">
    <w:abstractNumId w:val="2"/>
  </w:num>
  <w:num w:numId="19">
    <w:abstractNumId w:val="5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1DB6"/>
    <w:rsid w:val="00033390"/>
    <w:rsid w:val="00133FB9"/>
    <w:rsid w:val="00173B94"/>
    <w:rsid w:val="001F4742"/>
    <w:rsid w:val="00231859"/>
    <w:rsid w:val="00246CDC"/>
    <w:rsid w:val="002B3B91"/>
    <w:rsid w:val="00330844"/>
    <w:rsid w:val="00350CC1"/>
    <w:rsid w:val="00361F46"/>
    <w:rsid w:val="003B4713"/>
    <w:rsid w:val="003B5FB0"/>
    <w:rsid w:val="00424638"/>
    <w:rsid w:val="004729AC"/>
    <w:rsid w:val="00494291"/>
    <w:rsid w:val="004D6120"/>
    <w:rsid w:val="004E7573"/>
    <w:rsid w:val="005068BF"/>
    <w:rsid w:val="00545EA2"/>
    <w:rsid w:val="005B3C46"/>
    <w:rsid w:val="005D06A0"/>
    <w:rsid w:val="005F52AA"/>
    <w:rsid w:val="00630125"/>
    <w:rsid w:val="00685847"/>
    <w:rsid w:val="006B2F50"/>
    <w:rsid w:val="00702431"/>
    <w:rsid w:val="0075713C"/>
    <w:rsid w:val="007756BD"/>
    <w:rsid w:val="007A6060"/>
    <w:rsid w:val="007B38B9"/>
    <w:rsid w:val="007B590F"/>
    <w:rsid w:val="008D7604"/>
    <w:rsid w:val="009454C7"/>
    <w:rsid w:val="00950682"/>
    <w:rsid w:val="00951FC9"/>
    <w:rsid w:val="00970670"/>
    <w:rsid w:val="00A6490D"/>
    <w:rsid w:val="00A72864"/>
    <w:rsid w:val="00A913D9"/>
    <w:rsid w:val="00B1146A"/>
    <w:rsid w:val="00B40A38"/>
    <w:rsid w:val="00B51E63"/>
    <w:rsid w:val="00BD15AD"/>
    <w:rsid w:val="00C44867"/>
    <w:rsid w:val="00C64650"/>
    <w:rsid w:val="00C67A2C"/>
    <w:rsid w:val="00C7477E"/>
    <w:rsid w:val="00CA51E3"/>
    <w:rsid w:val="00CF387F"/>
    <w:rsid w:val="00D74F3A"/>
    <w:rsid w:val="00D76607"/>
    <w:rsid w:val="00D87D8A"/>
    <w:rsid w:val="00D95F51"/>
    <w:rsid w:val="00F00238"/>
    <w:rsid w:val="00F202F2"/>
    <w:rsid w:val="00F4768D"/>
    <w:rsid w:val="00F81DB6"/>
    <w:rsid w:val="00FF5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B9A36"/>
  <w15:docId w15:val="{CC350DCE-4AD5-4092-AF74-CD2CAFF5D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1D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1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81D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F52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F52AA"/>
    <w:rPr>
      <w:rFonts w:ascii="Segoe UI" w:hAnsi="Segoe UI" w:cs="Segoe UI"/>
      <w:sz w:val="18"/>
      <w:szCs w:val="18"/>
    </w:rPr>
  </w:style>
  <w:style w:type="character" w:customStyle="1" w:styleId="2">
    <w:name w:val="Основной текст (2)_"/>
    <w:link w:val="20"/>
    <w:locked/>
    <w:rsid w:val="00F202F2"/>
    <w:rPr>
      <w:rFonts w:ascii="Sylfaen" w:hAnsi="Sylfaen" w:cs="Sylfaen"/>
      <w:b/>
      <w:bCs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202F2"/>
    <w:pPr>
      <w:widowControl w:val="0"/>
      <w:shd w:val="clear" w:color="auto" w:fill="FFFFFF"/>
      <w:spacing w:before="180" w:after="120" w:line="240" w:lineRule="atLeast"/>
      <w:ind w:firstLine="340"/>
      <w:jc w:val="both"/>
    </w:pPr>
    <w:rPr>
      <w:rFonts w:ascii="Sylfaen" w:hAnsi="Sylfaen" w:cs="Sylfaen"/>
      <w:b/>
      <w:bCs/>
      <w:sz w:val="21"/>
      <w:szCs w:val="21"/>
      <w:shd w:val="clear" w:color="auto" w:fill="FFFFFF"/>
    </w:rPr>
  </w:style>
  <w:style w:type="character" w:customStyle="1" w:styleId="6">
    <w:name w:val="Основной текст (6)_"/>
    <w:link w:val="61"/>
    <w:locked/>
    <w:rsid w:val="00A6490D"/>
    <w:rPr>
      <w:sz w:val="16"/>
      <w:szCs w:val="16"/>
      <w:shd w:val="clear" w:color="auto" w:fill="FFFFFF"/>
    </w:rPr>
  </w:style>
  <w:style w:type="paragraph" w:customStyle="1" w:styleId="61">
    <w:name w:val="Основной текст (6)1"/>
    <w:basedOn w:val="a"/>
    <w:link w:val="6"/>
    <w:rsid w:val="00A6490D"/>
    <w:pPr>
      <w:widowControl w:val="0"/>
      <w:shd w:val="clear" w:color="auto" w:fill="FFFFFF"/>
      <w:spacing w:after="180" w:line="188" w:lineRule="exact"/>
      <w:jc w:val="both"/>
    </w:pPr>
    <w:rPr>
      <w:sz w:val="16"/>
      <w:szCs w:val="16"/>
    </w:rPr>
  </w:style>
  <w:style w:type="paragraph" w:styleId="a7">
    <w:name w:val="No Spacing"/>
    <w:qFormat/>
    <w:rsid w:val="009706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Средняя сетка 21"/>
    <w:uiPriority w:val="1"/>
    <w:qFormat/>
    <w:rsid w:val="0097067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0ABCA1-8FCF-4EA7-AAD0-49445EBA1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11</Pages>
  <Words>3475</Words>
  <Characters>19809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36</cp:revision>
  <cp:lastPrinted>2022-11-22T07:46:00Z</cp:lastPrinted>
  <dcterms:created xsi:type="dcterms:W3CDTF">2018-10-23T11:25:00Z</dcterms:created>
  <dcterms:modified xsi:type="dcterms:W3CDTF">2022-11-24T09:22:00Z</dcterms:modified>
</cp:coreProperties>
</file>