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A4" w:rsidRDefault="007229A4" w:rsidP="00F54F0A">
      <w:pPr>
        <w:jc w:val="both"/>
        <w:rPr>
          <w:b/>
        </w:rPr>
      </w:pPr>
    </w:p>
    <w:p w:rsidR="007229A4" w:rsidRDefault="00DD0836" w:rsidP="00F54F0A">
      <w:pPr>
        <w:jc w:val="both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2.6pt">
            <v:imagedata r:id="rId4" o:title="ОПК 4кл"/>
          </v:shape>
        </w:pict>
      </w: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229A4" w:rsidRDefault="007229A4" w:rsidP="00F54F0A">
      <w:pPr>
        <w:jc w:val="both"/>
        <w:rPr>
          <w:b/>
        </w:rPr>
      </w:pPr>
    </w:p>
    <w:p w:rsidR="007A3E0F" w:rsidRDefault="00171DDD" w:rsidP="00F54F0A">
      <w:pPr>
        <w:jc w:val="both"/>
        <w:rPr>
          <w:rFonts w:eastAsia="Calibri"/>
          <w:lang w:eastAsia="en-US"/>
        </w:rPr>
      </w:pPr>
      <w:r>
        <w:rPr>
          <w:b/>
        </w:rPr>
        <w:t>Образовательный стандарт</w:t>
      </w:r>
      <w:r>
        <w:t>:</w:t>
      </w:r>
      <w:r w:rsidR="00F54F0A">
        <w:t xml:space="preserve"> </w:t>
      </w:r>
      <w:r>
        <w:rPr>
          <w:rFonts w:eastAsia="Calibri"/>
          <w:lang w:eastAsia="en-US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РФ № 373 от 06.10.2009 (с изменениями от 31.12.2015 № 1576);</w:t>
      </w:r>
    </w:p>
    <w:p w:rsidR="007A3E0F" w:rsidRDefault="00171DDD" w:rsidP="00F54F0A">
      <w:pPr>
        <w:jc w:val="both"/>
      </w:pPr>
      <w:r>
        <w:rPr>
          <w:color w:val="000000"/>
        </w:rPr>
        <w:t xml:space="preserve">Рабочая программа по предмету </w:t>
      </w:r>
      <w:r>
        <w:t>«Основы религиозных культур и светской этики».</w:t>
      </w:r>
      <w:r w:rsidR="00733B1F">
        <w:t xml:space="preserve"> </w:t>
      </w:r>
      <w:r>
        <w:t xml:space="preserve">Модуль «Основы православной культуры» </w:t>
      </w:r>
      <w:r>
        <w:rPr>
          <w:color w:val="000000"/>
        </w:rPr>
        <w:t xml:space="preserve">разработана на основе </w:t>
      </w:r>
      <w:r>
        <w:rPr>
          <w:rStyle w:val="c1"/>
          <w:color w:val="000000"/>
        </w:rPr>
        <w:t>программы комплексного учебного курса «Основы религиозных культур и светской этики». М.: Просвещение, 2011г.</w:t>
      </w:r>
      <w:r>
        <w:rPr>
          <w:bCs/>
        </w:rPr>
        <w:t xml:space="preserve"> Рабочая программа к учебному курсу «Основы религиозных культур и светской этики. Модуль «</w:t>
      </w:r>
      <w:r>
        <w:t>Основы  православной культуры</w:t>
      </w:r>
      <w:r>
        <w:rPr>
          <w:bCs/>
        </w:rPr>
        <w:t xml:space="preserve">» /Сборник рабочих программ. 4класс: пособие для учителей </w:t>
      </w:r>
      <w:proofErr w:type="spellStart"/>
      <w:r>
        <w:rPr>
          <w:bCs/>
        </w:rPr>
        <w:t>общеобразоват.организаций</w:t>
      </w:r>
      <w:proofErr w:type="spellEnd"/>
      <w:r>
        <w:rPr>
          <w:bCs/>
        </w:rPr>
        <w:t xml:space="preserve">/ </w:t>
      </w:r>
      <w:proofErr w:type="spellStart"/>
      <w:r>
        <w:rPr>
          <w:bCs/>
        </w:rPr>
        <w:t>А.Я.Данилюк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Т.В.Емельянова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О.Н.Марченко</w:t>
      </w:r>
      <w:proofErr w:type="spellEnd"/>
      <w:r>
        <w:rPr>
          <w:bCs/>
        </w:rPr>
        <w:t xml:space="preserve"> и др./ -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Просвещение, 2014. -153с. </w:t>
      </w:r>
    </w:p>
    <w:p w:rsidR="007A3E0F" w:rsidRDefault="00171DDD" w:rsidP="00F54F0A">
      <w:pPr>
        <w:jc w:val="both"/>
      </w:pPr>
      <w:r>
        <w:rPr>
          <w:b/>
        </w:rPr>
        <w:t>Учебник</w:t>
      </w:r>
      <w:r>
        <w:t>:</w:t>
      </w:r>
      <w:r w:rsidR="00F54F0A">
        <w:t xml:space="preserve"> </w:t>
      </w:r>
      <w:proofErr w:type="spellStart"/>
      <w:r>
        <w:t>А.В.Кураев</w:t>
      </w:r>
      <w:proofErr w:type="spellEnd"/>
      <w:r w:rsidR="000306C6">
        <w:t xml:space="preserve">. </w:t>
      </w:r>
      <w:r>
        <w:t xml:space="preserve">Основы </w:t>
      </w:r>
      <w:r w:rsidR="000306C6">
        <w:t>религиозных культур и светской этики. Основы православной культуры</w:t>
      </w:r>
      <w:r>
        <w:t xml:space="preserve"> 4 класс. </w:t>
      </w:r>
      <w:r w:rsidR="000306C6">
        <w:t xml:space="preserve">учеб. для </w:t>
      </w:r>
      <w:proofErr w:type="spellStart"/>
      <w:r w:rsidR="000306C6">
        <w:t>общеобразоват</w:t>
      </w:r>
      <w:proofErr w:type="spellEnd"/>
      <w:r w:rsidR="000306C6">
        <w:t xml:space="preserve">. организаций. - </w:t>
      </w:r>
      <w:r>
        <w:t xml:space="preserve">М, </w:t>
      </w:r>
      <w:r w:rsidR="000306C6">
        <w:t>«</w:t>
      </w:r>
      <w:r>
        <w:t>Просвещение</w:t>
      </w:r>
      <w:r w:rsidR="000306C6">
        <w:t>»</w:t>
      </w:r>
      <w:r>
        <w:t xml:space="preserve"> 2017</w:t>
      </w:r>
      <w:r w:rsidR="000306C6">
        <w:t>, 2020</w:t>
      </w:r>
      <w:r>
        <w:t xml:space="preserve"> год</w:t>
      </w:r>
      <w:r w:rsidR="00F54F0A">
        <w:t>.</w:t>
      </w:r>
    </w:p>
    <w:p w:rsidR="007A3E0F" w:rsidRDefault="007A3E0F">
      <w:pPr>
        <w:pStyle w:val="ab"/>
        <w:jc w:val="both"/>
        <w:rPr>
          <w:rFonts w:ascii="Times New Roman" w:hAnsi="Times New Roman"/>
          <w:szCs w:val="24"/>
        </w:rPr>
      </w:pPr>
    </w:p>
    <w:p w:rsidR="007A3E0F" w:rsidRDefault="00171DDD">
      <w:pPr>
        <w:pStyle w:val="ParagraphStyle"/>
        <w:shd w:val="clear" w:color="auto" w:fill="FFFFFF"/>
        <w:tabs>
          <w:tab w:val="left" w:pos="426"/>
          <w:tab w:val="left" w:pos="851"/>
          <w:tab w:val="left" w:leader="underscore" w:pos="12855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                                           Планируемые р</w:t>
      </w:r>
      <w:r w:rsidR="000306C6">
        <w:rPr>
          <w:rFonts w:ascii="Times New Roman" w:hAnsi="Times New Roman"/>
          <w:b/>
          <w:bCs/>
          <w:color w:val="000000"/>
        </w:rPr>
        <w:t xml:space="preserve">езультаты освоения </w:t>
      </w:r>
      <w:r>
        <w:rPr>
          <w:rFonts w:ascii="Times New Roman" w:hAnsi="Times New Roman"/>
          <w:b/>
          <w:bCs/>
          <w:color w:val="000000"/>
        </w:rPr>
        <w:t>учебного предмета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основ российской гражданской идентичности, чувства гордости за свою Родину;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7A3E0F" w:rsidRDefault="00171DDD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мотивации к труду, работе на результат, бережному отношению к материальным и духовным ценностям.</w:t>
      </w:r>
    </w:p>
    <w:p w:rsidR="007A3E0F" w:rsidRDefault="007A3E0F">
      <w:pPr>
        <w:shd w:val="clear" w:color="auto" w:fill="FFFFFF"/>
        <w:jc w:val="both"/>
        <w:rPr>
          <w:b/>
          <w:bCs/>
          <w:color w:val="000000"/>
          <w:sz w:val="26"/>
        </w:rPr>
      </w:pPr>
    </w:p>
    <w:p w:rsidR="007A3E0F" w:rsidRPr="00171DDD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1DDD">
        <w:rPr>
          <w:b/>
          <w:bCs/>
          <w:color w:val="000000"/>
        </w:rPr>
        <w:t>Метапредметными результатами</w:t>
      </w:r>
      <w:r w:rsidRPr="00171DDD">
        <w:rPr>
          <w:color w:val="000000"/>
        </w:rPr>
        <w:t> программы является формирование следующих универсальных учебных действий (УУД):</w:t>
      </w:r>
    </w:p>
    <w:p w:rsidR="007A3E0F" w:rsidRPr="00171DDD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1DDD">
        <w:rPr>
          <w:b/>
          <w:bCs/>
          <w:color w:val="000000"/>
        </w:rPr>
        <w:t>Регулятивные универсальные учебные действия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научится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-различать способ и результат действия.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получит возможность научиться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-в сотрудничестве с учителем ставить новые учебные задачи;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-преобразовывать практическую задачу в познавательную;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-проявлять познавательную инициативу в учебном сотрудничестве;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-самостоятельно учитывать выделенные учителем ориентиры действия в новом учебном материале;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Познавательные универсальные учебные действия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научится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запись (фиксацию) выборочной информации, в том числе с помощью инструментов ИКТ;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-овладеет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-строить сообщения в устной и письменной форме;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анализ объектов с выделением существенных и несущественных признаков;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синтез как составление целого из частей;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-проводить сравнение и классификацию по заданным критериям;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-устанавливать причинно-следственные связи в изучаемом круге явлений;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-устанавливать аналогии.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получит возможность научиться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расширенный поиск информации с использованием ресурсов библиотек и сети Интернет;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-осознанно и произвольно строить сообщения в устной и письменной форме;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выбор наиболее эффективных способов решения задач в зависимости от конкретных условий;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-строить логическое рассуждение, включающее установление причинно-следственных связей.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Коммуникативные универсальные учебные действия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научится</w:t>
      </w:r>
      <w:r>
        <w:rPr>
          <w:iCs/>
          <w:color w:val="000000"/>
        </w:rPr>
        <w:t>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разные мнения и стремиться к координации различных позиций в сотрудничестве;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-формулировать собственное мнение и позицию;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-строить понятные для партнёра высказывания, учитывающие, что партнёр знает и видит, а что нет;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-задавать вопросы.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iCs/>
          <w:color w:val="000000"/>
          <w:u w:val="single"/>
        </w:rPr>
        <w:t>Учащийся получит возможность научиться: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и координировать в сотрудничестве позиции других людей, отличные от собственной;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-учитывать разные мнения и интересы и обосновывать собственную позицию;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-задавать вопросы, необходимые для организации собственной деятельности и сотрудничества с партнёром;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-осуществлять взаимный контроль и оказывать в сотрудничестве необходимую взаимопомощь;</w:t>
      </w:r>
    </w:p>
    <w:p w:rsidR="007A3E0F" w:rsidRDefault="00171DD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-адекватно использовать речевые средства для эффективного решения разнообразных коммуникативных задач.</w:t>
      </w:r>
    </w:p>
    <w:p w:rsidR="007A3E0F" w:rsidRDefault="007A3E0F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</w:p>
    <w:p w:rsidR="007A3E0F" w:rsidRDefault="00171DDD">
      <w:pPr>
        <w:pStyle w:val="LTGliederung1"/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обществе;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формирование первоначальных представлений о религиозной культуре и их роли в истории и современности России;</w:t>
      </w:r>
    </w:p>
    <w:p w:rsidR="007A3E0F" w:rsidRDefault="00171DDD">
      <w:pPr>
        <w:pStyle w:val="c10"/>
        <w:shd w:val="clear" w:color="auto" w:fill="FFFFFF"/>
        <w:spacing w:beforeAutospacing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осознание ценности нравственности и духовности в человеческой жизни.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Учащийся научится: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объяснять 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осуществлять поиск необходимой информации для выполнения заданий;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участвовать в диспутах: слушать собеседника и излагать своё мнение;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готовить сообщения по выбранным темам.</w:t>
      </w:r>
    </w:p>
    <w:p w:rsidR="007A3E0F" w:rsidRDefault="00171DDD">
      <w:pPr>
        <w:pStyle w:val="c6"/>
        <w:shd w:val="clear" w:color="auto" w:fill="FFFFFF"/>
        <w:spacing w:beforeAutospacing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Учащийся получит возможность научиться: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описывать различные явления религиозной культуры, традиции;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излагать свое мнение по поводу значения религиозной культуры;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соотносить нравственные формы поведения с нормами религиозной культуры;</w:t>
      </w:r>
    </w:p>
    <w:p w:rsidR="007A3E0F" w:rsidRDefault="00171DDD">
      <w:pPr>
        <w:pStyle w:val="c6"/>
        <w:shd w:val="clear" w:color="auto" w:fill="FFFFFF"/>
        <w:spacing w:beforeAutospacing="0" w:afterAutospacing="0"/>
        <w:ind w:right="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строить толерантное отношение с представителями разных мировоззрений и культурных традиций;</w:t>
      </w:r>
    </w:p>
    <w:p w:rsidR="007A3E0F" w:rsidRDefault="007A3E0F">
      <w:pPr>
        <w:jc w:val="center"/>
        <w:rPr>
          <w:b/>
        </w:rPr>
      </w:pPr>
    </w:p>
    <w:p w:rsidR="007A3E0F" w:rsidRDefault="00171DDD">
      <w:pPr>
        <w:jc w:val="center"/>
        <w:rPr>
          <w:b/>
        </w:rPr>
      </w:pPr>
      <w:r>
        <w:rPr>
          <w:b/>
        </w:rPr>
        <w:t xml:space="preserve">Содержание учебного предмета ОРКСЭ </w:t>
      </w:r>
    </w:p>
    <w:p w:rsidR="007A3E0F" w:rsidRDefault="00171DDD">
      <w:pPr>
        <w:jc w:val="center"/>
        <w:rPr>
          <w:b/>
        </w:rPr>
      </w:pPr>
      <w:r>
        <w:rPr>
          <w:b/>
        </w:rPr>
        <w:t>(модуль «Основы</w:t>
      </w:r>
      <w:r>
        <w:t xml:space="preserve"> </w:t>
      </w:r>
      <w:r>
        <w:rPr>
          <w:b/>
        </w:rPr>
        <w:t>православной культуры») 34 часа</w:t>
      </w:r>
    </w:p>
    <w:p w:rsidR="007A3E0F" w:rsidRDefault="00171DDD">
      <w:pPr>
        <w:pStyle w:val="Style1"/>
        <w:widowControl/>
        <w:spacing w:line="240" w:lineRule="auto"/>
      </w:pPr>
      <w:bookmarkStart w:id="0" w:name="__DdeLink__1541_1283884746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Раздел 1.</w:t>
      </w:r>
      <w:bookmarkEnd w:id="0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</w:rPr>
        <w:t xml:space="preserve"> Введение. Духовные ценности и нравственные идеал</w:t>
      </w:r>
      <w:r w:rsidR="00F54F0A">
        <w:rPr>
          <w:rFonts w:ascii="Times New Roman" w:hAnsi="Times New Roman" w:cs="Times New Roman"/>
          <w:b/>
          <w:color w:val="000000"/>
        </w:rPr>
        <w:t>ы в жизни человека и общества (</w:t>
      </w:r>
      <w:r>
        <w:rPr>
          <w:rFonts w:ascii="Times New Roman" w:hAnsi="Times New Roman" w:cs="Times New Roman"/>
          <w:b/>
          <w:color w:val="000000"/>
        </w:rPr>
        <w:t>1ч.)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7A3E0F" w:rsidRDefault="00171DDD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Россия — наша Родина.</w:t>
      </w:r>
    </w:p>
    <w:p w:rsidR="007A3E0F" w:rsidRDefault="00171DDD">
      <w:pPr>
        <w:pStyle w:val="Style1"/>
        <w:widowControl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Раздел 2. </w:t>
      </w:r>
      <w:r>
        <w:rPr>
          <w:rFonts w:ascii="Times New Roman" w:hAnsi="Times New Roman" w:cs="Times New Roman"/>
          <w:b/>
          <w:color w:val="000000"/>
        </w:rPr>
        <w:t xml:space="preserve"> Основы  православной культуры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(28ч.)</w:t>
      </w:r>
    </w:p>
    <w:p w:rsidR="007A3E0F" w:rsidRDefault="00171DDD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вославные  христиане. Добро и зло в православной традиции. Зо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лотое правило нравственности. Любовь к ближнему. Отношение к труду. Долг и ответственность. Милосердие и сострадание. Пра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вославие в России. Православный храм и другие святыни. Сим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вославный календарь. Праздники. Христианская семья и её цен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</w:t>
      </w:r>
    </w:p>
    <w:p w:rsidR="007A3E0F" w:rsidRDefault="00171DDD">
      <w:pPr>
        <w:pStyle w:val="Style1"/>
        <w:widowControl/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Раздел 3.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</w:rPr>
        <w:t xml:space="preserve"> Духовные традиции многонационального народа России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(5ч.)</w:t>
      </w:r>
    </w:p>
    <w:p w:rsidR="007A3E0F" w:rsidRDefault="00171DDD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многоконфессионального народа России.</w:t>
      </w:r>
    </w:p>
    <w:p w:rsidR="007A3E0F" w:rsidRDefault="007A3E0F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7A3E0F" w:rsidRDefault="00171DDD">
      <w:pPr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Тематическое  планирование</w:t>
      </w:r>
    </w:p>
    <w:p w:rsidR="007A3E0F" w:rsidRDefault="007A3E0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W w:w="8936" w:type="dxa"/>
        <w:tblInd w:w="6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54"/>
        <w:gridCol w:w="5572"/>
        <w:gridCol w:w="2410"/>
      </w:tblGrid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7A3E0F" w:rsidTr="00733B1F">
        <w:trPr>
          <w:trHeight w:val="300"/>
        </w:trPr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Раздел 1. </w:t>
            </w:r>
            <w:r>
              <w:rPr>
                <w:color w:val="000000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r>
              <w:rPr>
                <w:b/>
                <w:bCs/>
                <w:color w:val="000000"/>
                <w:shd w:val="clear" w:color="auto" w:fill="FFFFFF"/>
              </w:rPr>
              <w:t xml:space="preserve">Раздел 2. </w:t>
            </w:r>
            <w:r>
              <w:rPr>
                <w:color w:val="000000"/>
              </w:rPr>
              <w:t>Основы  православной культуры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r>
              <w:rPr>
                <w:b/>
                <w:bCs/>
                <w:color w:val="000000"/>
                <w:shd w:val="clear" w:color="auto" w:fill="FFFFFF"/>
              </w:rPr>
              <w:t xml:space="preserve">Раздел 3. </w:t>
            </w:r>
            <w:r>
              <w:rPr>
                <w:color w:val="000000"/>
              </w:rPr>
              <w:t>Духовные традиции многонационального народа России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A3E0F" w:rsidTr="00733B1F">
        <w:tc>
          <w:tcPr>
            <w:tcW w:w="9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7A3E0F">
            <w:pPr>
              <w:rPr>
                <w:rFonts w:ascii="Arial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8" w:type="dxa"/>
            </w:tcMar>
          </w:tcPr>
          <w:p w:rsidR="007A3E0F" w:rsidRDefault="00171D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7A3E0F" w:rsidRDefault="007A3E0F">
      <w:pPr>
        <w:pStyle w:val="aa"/>
        <w:spacing w:beforeAutospacing="0" w:afterAutospacing="0"/>
      </w:pPr>
    </w:p>
    <w:p w:rsidR="007A3E0F" w:rsidRDefault="007A3E0F">
      <w:pPr>
        <w:pStyle w:val="aa"/>
        <w:spacing w:beforeAutospacing="0" w:afterAutospacing="0"/>
      </w:pPr>
      <w:bookmarkStart w:id="1" w:name="_GoBack"/>
      <w:bookmarkEnd w:id="1"/>
    </w:p>
    <w:sectPr w:rsidR="007A3E0F">
      <w:pgSz w:w="11906" w:h="16838"/>
      <w:pgMar w:top="568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E0F"/>
    <w:rsid w:val="000306C6"/>
    <w:rsid w:val="00171DDD"/>
    <w:rsid w:val="001C403D"/>
    <w:rsid w:val="00426A62"/>
    <w:rsid w:val="006C5A94"/>
    <w:rsid w:val="006E5F5A"/>
    <w:rsid w:val="007229A4"/>
    <w:rsid w:val="00733B1F"/>
    <w:rsid w:val="007A3E0F"/>
    <w:rsid w:val="00BA4C9C"/>
    <w:rsid w:val="00DD0836"/>
    <w:rsid w:val="00F5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4CD09-F289-492F-BFC4-E9148BA4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020860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uiPriority w:val="99"/>
    <w:qFormat/>
    <w:rsid w:val="0002086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020860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02086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02086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qFormat/>
    <w:rsid w:val="0002086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c1">
    <w:name w:val="c1"/>
    <w:basedOn w:val="a0"/>
    <w:qFormat/>
    <w:rsid w:val="00A635D2"/>
  </w:style>
  <w:style w:type="character" w:customStyle="1" w:styleId="c19">
    <w:name w:val="c19"/>
    <w:basedOn w:val="a0"/>
    <w:qFormat/>
    <w:rsid w:val="00161373"/>
  </w:style>
  <w:style w:type="character" w:customStyle="1" w:styleId="c7">
    <w:name w:val="c7"/>
    <w:basedOn w:val="a0"/>
    <w:qFormat/>
    <w:rsid w:val="00161373"/>
  </w:style>
  <w:style w:type="character" w:customStyle="1" w:styleId="c38">
    <w:name w:val="c38"/>
    <w:basedOn w:val="a0"/>
    <w:qFormat/>
    <w:rsid w:val="00161373"/>
  </w:style>
  <w:style w:type="character" w:customStyle="1" w:styleId="a3">
    <w:name w:val="Без интервала Знак"/>
    <w:uiPriority w:val="99"/>
    <w:qFormat/>
    <w:locked/>
    <w:rsid w:val="00E93D22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qFormat/>
    <w:rsid w:val="002D6AE6"/>
  </w:style>
  <w:style w:type="character" w:customStyle="1" w:styleId="c2">
    <w:name w:val="c2"/>
    <w:basedOn w:val="a0"/>
    <w:qFormat/>
    <w:rsid w:val="002D6AE6"/>
  </w:style>
  <w:style w:type="character" w:customStyle="1" w:styleId="ListLabel1">
    <w:name w:val="ListLabel 1"/>
    <w:qFormat/>
    <w:rPr>
      <w:rFonts w:eastAsia="Calibri" w:cs="Times New Roman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20860"/>
    <w:pPr>
      <w:ind w:left="720"/>
      <w:contextualSpacing/>
    </w:pPr>
  </w:style>
  <w:style w:type="paragraph" w:customStyle="1" w:styleId="LTGliederung1">
    <w:name w:val="???????~LT~Gliederung 1"/>
    <w:uiPriority w:val="99"/>
    <w:qFormat/>
    <w:rsid w:val="00020860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spacing w:before="50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qFormat/>
    <w:rsid w:val="00020860"/>
    <w:pPr>
      <w:widowControl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qFormat/>
    <w:rsid w:val="00020860"/>
    <w:pPr>
      <w:widowControl w:val="0"/>
      <w:spacing w:line="214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qFormat/>
    <w:rsid w:val="00020860"/>
    <w:pPr>
      <w:widowControl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qFormat/>
    <w:rsid w:val="00020860"/>
    <w:pPr>
      <w:widowControl w:val="0"/>
    </w:pPr>
    <w:rPr>
      <w:rFonts w:ascii="Microsoft Sans Serif" w:hAnsi="Microsoft Sans Serif" w:cs="Microsoft Sans Serif"/>
    </w:rPr>
  </w:style>
  <w:style w:type="paragraph" w:styleId="aa">
    <w:name w:val="Normal (Web)"/>
    <w:basedOn w:val="a"/>
    <w:uiPriority w:val="99"/>
    <w:unhideWhenUsed/>
    <w:qFormat/>
    <w:rsid w:val="00020860"/>
    <w:pPr>
      <w:spacing w:beforeAutospacing="1" w:afterAutospacing="1"/>
    </w:pPr>
  </w:style>
  <w:style w:type="paragraph" w:styleId="ab">
    <w:name w:val="No Spacing"/>
    <w:uiPriority w:val="99"/>
    <w:qFormat/>
    <w:rsid w:val="00D82D5E"/>
    <w:rPr>
      <w:rFonts w:eastAsia="Times New Roman" w:cs="Times New Roman"/>
      <w:color w:val="00000A"/>
      <w:sz w:val="24"/>
      <w:lang w:eastAsia="ru-RU"/>
    </w:rPr>
  </w:style>
  <w:style w:type="paragraph" w:customStyle="1" w:styleId="c25">
    <w:name w:val="c25"/>
    <w:basedOn w:val="a"/>
    <w:qFormat/>
    <w:rsid w:val="00161373"/>
    <w:pPr>
      <w:spacing w:beforeAutospacing="1" w:afterAutospacing="1"/>
    </w:pPr>
  </w:style>
  <w:style w:type="paragraph" w:customStyle="1" w:styleId="c15">
    <w:name w:val="c15"/>
    <w:basedOn w:val="a"/>
    <w:qFormat/>
    <w:rsid w:val="00161373"/>
    <w:pPr>
      <w:spacing w:beforeAutospacing="1" w:afterAutospacing="1"/>
    </w:pPr>
  </w:style>
  <w:style w:type="paragraph" w:customStyle="1" w:styleId="c8">
    <w:name w:val="c8"/>
    <w:basedOn w:val="a"/>
    <w:qFormat/>
    <w:rsid w:val="00161373"/>
    <w:pPr>
      <w:spacing w:beforeAutospacing="1" w:afterAutospacing="1"/>
    </w:pPr>
  </w:style>
  <w:style w:type="paragraph" w:customStyle="1" w:styleId="ParagraphStyle">
    <w:name w:val="Paragraph Style"/>
    <w:uiPriority w:val="99"/>
    <w:qFormat/>
    <w:rsid w:val="00E93D22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c10">
    <w:name w:val="c10"/>
    <w:basedOn w:val="a"/>
    <w:qFormat/>
    <w:rsid w:val="002D6AE6"/>
    <w:pPr>
      <w:spacing w:beforeAutospacing="1" w:afterAutospacing="1"/>
    </w:pPr>
  </w:style>
  <w:style w:type="paragraph" w:customStyle="1" w:styleId="c6">
    <w:name w:val="c6"/>
    <w:basedOn w:val="a"/>
    <w:qFormat/>
    <w:rsid w:val="002D6AE6"/>
    <w:pPr>
      <w:spacing w:beforeAutospacing="1" w:afterAutospacing="1"/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BA4C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4C9C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dc:description/>
  <cp:lastModifiedBy>user01</cp:lastModifiedBy>
  <cp:revision>20</cp:revision>
  <cp:lastPrinted>2020-09-07T05:02:00Z</cp:lastPrinted>
  <dcterms:created xsi:type="dcterms:W3CDTF">2017-10-13T09:42:00Z</dcterms:created>
  <dcterms:modified xsi:type="dcterms:W3CDTF">2021-02-01T07:01:00Z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