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2A" w:rsidRPr="009D2888" w:rsidRDefault="00C66F53" w:rsidP="0003772A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6677025" cy="9753600"/>
            <wp:effectExtent l="0" t="0" r="0" b="0"/>
            <wp:wrapNone/>
            <wp:docPr id="1" name="Рисунок 1" descr="F:\первые страницы программ 202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вые страницы программ 2022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3772A" w:rsidRPr="009D288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3772A" w:rsidRDefault="0003772A" w:rsidP="0003772A">
      <w:pPr>
        <w:pStyle w:val="a4"/>
        <w:ind w:left="-142"/>
        <w:jc w:val="center"/>
        <w:rPr>
          <w:rFonts w:ascii="Times New Roman" w:hAnsi="Times New Roman" w:cs="Times New Roman"/>
          <w:b/>
        </w:rPr>
      </w:pPr>
      <w:r w:rsidRPr="009D2888">
        <w:rPr>
          <w:rFonts w:ascii="Times New Roman" w:hAnsi="Times New Roman" w:cs="Times New Roman"/>
          <w:b/>
        </w:rPr>
        <w:t>«СРЕДНЯЯ ШКОЛА №16 ИМЕНИ ГЕРОЯ СОВЕТСКОГО СОЮЗ СТЕПАНА ИВАНОВА</w:t>
      </w:r>
    </w:p>
    <w:p w:rsidR="0003772A" w:rsidRDefault="0003772A" w:rsidP="0003772A">
      <w:pPr>
        <w:pStyle w:val="a4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ЕВПАТОРИИ РЕСПУБЛИКИ КРЫМ</w:t>
      </w:r>
    </w:p>
    <w:p w:rsidR="0003772A" w:rsidRDefault="0003772A" w:rsidP="0003772A">
      <w:pPr>
        <w:pStyle w:val="a4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(МБОУ «СШ №16 ИМ.С.ИВАНОВА)</w:t>
      </w:r>
    </w:p>
    <w:p w:rsidR="0003772A" w:rsidRPr="009D2888" w:rsidRDefault="0003772A" w:rsidP="0003772A">
      <w:pPr>
        <w:pStyle w:val="a4"/>
        <w:ind w:left="-142"/>
        <w:jc w:val="center"/>
        <w:rPr>
          <w:rFonts w:ascii="Times New Roman" w:hAnsi="Times New Roman" w:cs="Times New Roman"/>
          <w:b/>
        </w:rPr>
      </w:pPr>
    </w:p>
    <w:p w:rsidR="0003772A" w:rsidRPr="009D2888" w:rsidRDefault="0003772A" w:rsidP="0003772A">
      <w:pPr>
        <w:pStyle w:val="a4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03772A" w:rsidRPr="009F6373" w:rsidTr="00F47AEA">
        <w:trPr>
          <w:trHeight w:val="2431"/>
        </w:trPr>
        <w:tc>
          <w:tcPr>
            <w:tcW w:w="3192" w:type="dxa"/>
            <w:shd w:val="clear" w:color="auto" w:fill="auto"/>
          </w:tcPr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2A" w:rsidRPr="009E7B5F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E7B5F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B95EEA" w:rsidRPr="009F6373" w:rsidRDefault="00B95EEA" w:rsidP="00B95E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22.08.2022 г.</w:t>
            </w:r>
          </w:p>
          <w:p w:rsidR="00B95EEA" w:rsidRPr="009F6373" w:rsidRDefault="00B95EEA" w:rsidP="00B95E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Велиулаева А.Д.</w:t>
            </w:r>
          </w:p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2A" w:rsidRPr="009E7B5F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E7B5F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Кондрацкая Ж.М.</w:t>
            </w:r>
          </w:p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3772A" w:rsidRPr="009F6373" w:rsidRDefault="00B95EE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23.08.2022 г</w:t>
            </w:r>
          </w:p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2A" w:rsidRPr="009E7B5F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E7B5F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03772A" w:rsidRPr="009F6373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3772A" w:rsidRDefault="0003772A" w:rsidP="001213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_______О. А. Донцова</w:t>
            </w:r>
          </w:p>
          <w:p w:rsidR="00B95EEA" w:rsidRPr="009D2888" w:rsidRDefault="003A7099" w:rsidP="00B95E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7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B95EEA" w:rsidRPr="009F6373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B95EEA">
              <w:rPr>
                <w:rFonts w:ascii="Times New Roman" w:hAnsi="Times New Roman"/>
                <w:sz w:val="24"/>
                <w:szCs w:val="24"/>
                <w:u w:val="single"/>
              </w:rPr>
              <w:t>779/01-16</w:t>
            </w:r>
          </w:p>
          <w:p w:rsidR="0003772A" w:rsidRPr="009F6373" w:rsidRDefault="00B95EEA" w:rsidP="00B95E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F63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31.08.2022 г.</w:t>
            </w:r>
          </w:p>
        </w:tc>
      </w:tr>
    </w:tbl>
    <w:p w:rsidR="00F07404" w:rsidRPr="00B90D88" w:rsidRDefault="00F07404" w:rsidP="001213C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7404" w:rsidRPr="00B90D88" w:rsidRDefault="00F07404" w:rsidP="00B90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07404" w:rsidRPr="001213CB" w:rsidRDefault="00F07404" w:rsidP="00B90D88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  <w:r w:rsidRPr="001213CB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РАБОЧАЯ ПРОГРАММА</w:t>
      </w:r>
    </w:p>
    <w:p w:rsidR="00F07404" w:rsidRPr="001213CB" w:rsidRDefault="00F07404" w:rsidP="00B90D88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  <w:r w:rsidRPr="001213CB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по   музыке</w:t>
      </w:r>
    </w:p>
    <w:p w:rsidR="00F07404" w:rsidRPr="001213CB" w:rsidRDefault="0003772A" w:rsidP="00B90D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213CB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для 6-А,6-Б,</w:t>
      </w:r>
      <w:r w:rsidR="001213CB" w:rsidRPr="001213CB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 xml:space="preserve"> 6-Г</w:t>
      </w:r>
      <w:r w:rsidRPr="001213CB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,6-К</w:t>
      </w:r>
      <w:r w:rsidR="00F07404" w:rsidRPr="001213CB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 xml:space="preserve"> классов</w:t>
      </w:r>
    </w:p>
    <w:p w:rsidR="00F07404" w:rsidRPr="001213CB" w:rsidRDefault="00B95EEA" w:rsidP="00B90D88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>на 2022– 2023</w:t>
      </w:r>
      <w:r w:rsidR="00F07404" w:rsidRPr="001213CB"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  <w:t xml:space="preserve"> учебный год</w:t>
      </w:r>
    </w:p>
    <w:p w:rsidR="00F07404" w:rsidRPr="001213CB" w:rsidRDefault="00F07404" w:rsidP="00B90D88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32"/>
          <w:szCs w:val="32"/>
        </w:rPr>
      </w:pPr>
    </w:p>
    <w:p w:rsidR="00F07404" w:rsidRPr="001213CB" w:rsidRDefault="00F07404" w:rsidP="00B90D88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03772A" w:rsidRDefault="0003772A" w:rsidP="00B90D88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03772A" w:rsidRDefault="0003772A" w:rsidP="00B90D88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03772A" w:rsidRDefault="0003772A" w:rsidP="00B90D88">
      <w:pPr>
        <w:pStyle w:val="a4"/>
        <w:jc w:val="right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jc w:val="right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B90D88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F07404" w:rsidRPr="00B90D88" w:rsidRDefault="00F07404" w:rsidP="00B90D88">
      <w:pPr>
        <w:pStyle w:val="a4"/>
        <w:jc w:val="right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B90D88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F07404" w:rsidRPr="009C1730" w:rsidRDefault="00F07404" w:rsidP="009C1730">
      <w:pPr>
        <w:pStyle w:val="a4"/>
        <w:jc w:val="right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B90D88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Учитель музык</w:t>
      </w:r>
      <w:r w:rsidR="009C1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и</w:t>
      </w:r>
      <w:r w:rsidR="0062048E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F07404" w:rsidRPr="00B90D88" w:rsidRDefault="00F07404" w:rsidP="00B90D88">
      <w:pPr>
        <w:pStyle w:val="a4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CD0B83" w:rsidRPr="00B90D88" w:rsidRDefault="00B82222" w:rsidP="001213CB">
      <w:pPr>
        <w:pStyle w:val="a4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Евпатория 2022</w:t>
      </w:r>
      <w:r w:rsidR="00F3651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г.</w:t>
      </w:r>
    </w:p>
    <w:p w:rsidR="00B90D88" w:rsidRDefault="00B90D88" w:rsidP="00B90D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1730" w:rsidRDefault="009C1730" w:rsidP="00B90D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3808" w:rsidRPr="00B90D88" w:rsidRDefault="00C83808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государственный образовательный стандарт ООО </w:t>
      </w:r>
      <w:r w:rsidR="00CD0B83" w:rsidRPr="00B90D88">
        <w:rPr>
          <w:rFonts w:ascii="Times New Roman" w:hAnsi="Times New Roman" w:cs="Times New Roman"/>
          <w:sz w:val="24"/>
          <w:szCs w:val="24"/>
        </w:rPr>
        <w:t xml:space="preserve">утвержденный приказом </w:t>
      </w:r>
      <w:r w:rsidRPr="00B90D88">
        <w:rPr>
          <w:rFonts w:ascii="Times New Roman" w:hAnsi="Times New Roman" w:cs="Times New Roman"/>
          <w:sz w:val="24"/>
          <w:szCs w:val="24"/>
        </w:rPr>
        <w:t>Минобразования РФ от 17.12.2010 г № 1897</w:t>
      </w:r>
      <w:r w:rsidR="00B90D88">
        <w:rPr>
          <w:rFonts w:ascii="Times New Roman" w:hAnsi="Times New Roman" w:cs="Times New Roman"/>
          <w:sz w:val="24"/>
          <w:szCs w:val="24"/>
        </w:rPr>
        <w:t>(</w:t>
      </w:r>
      <w:r w:rsidRPr="00B90D88">
        <w:rPr>
          <w:rFonts w:ascii="Times New Roman" w:hAnsi="Times New Roman" w:cs="Times New Roman"/>
          <w:sz w:val="24"/>
          <w:szCs w:val="24"/>
        </w:rPr>
        <w:t>с изменениями от 31.12.2015 г № 1577)</w:t>
      </w:r>
    </w:p>
    <w:p w:rsidR="0062048E" w:rsidRPr="0062048E" w:rsidRDefault="0062048E" w:rsidP="0062048E">
      <w:pPr>
        <w:pStyle w:val="1"/>
        <w:ind w:left="0"/>
      </w:pPr>
      <w:r w:rsidRPr="0062048E">
        <w:t>Рабочая программа составлена на основе авторской программы: Авторская программа:</w:t>
      </w:r>
    </w:p>
    <w:p w:rsidR="0062048E" w:rsidRPr="0062048E" w:rsidRDefault="0062048E" w:rsidP="0062048E">
      <w:pPr>
        <w:pStyle w:val="a4"/>
        <w:rPr>
          <w:rFonts w:ascii="Times New Roman" w:hAnsi="Times New Roman" w:cs="Times New Roman"/>
          <w:sz w:val="24"/>
          <w:szCs w:val="24"/>
        </w:rPr>
      </w:pPr>
      <w:r w:rsidRPr="0062048E">
        <w:rPr>
          <w:rFonts w:ascii="Times New Roman" w:hAnsi="Times New Roman" w:cs="Times New Roman"/>
          <w:sz w:val="24"/>
          <w:szCs w:val="24"/>
        </w:rPr>
        <w:t>«Музыка 5-8 классы» Е.Д.Критская, Г.П. Сергеева , Москва «Просвещение» 2019г</w:t>
      </w:r>
    </w:p>
    <w:p w:rsidR="0062048E" w:rsidRDefault="0062048E" w:rsidP="00B90D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Предметная линия учебников:</w:t>
      </w:r>
    </w:p>
    <w:p w:rsidR="007C30FA" w:rsidRPr="00B90D88" w:rsidRDefault="0011426B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К</w:t>
      </w:r>
      <w:r w:rsidR="007C30FA" w:rsidRPr="00B90D88">
        <w:rPr>
          <w:rFonts w:ascii="Times New Roman" w:hAnsi="Times New Roman" w:cs="Times New Roman"/>
          <w:sz w:val="24"/>
          <w:szCs w:val="24"/>
        </w:rPr>
        <w:t>ритская Е.Д., Сергеева Г.П., Шмагина Т.С. «Музыка»: Учебник для учащихся 6 класса начальной школы. М.: Просвещение, 2014.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151DC" w:rsidRPr="00B90D88" w:rsidRDefault="00E151DC" w:rsidP="00B90D8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90D88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B316B1" w:rsidRPr="00B90D88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Pr="00B90D88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E151DC" w:rsidRPr="00B90D88" w:rsidRDefault="00E151DC" w:rsidP="00B90D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b/>
          <w:bCs/>
          <w:spacing w:val="-8"/>
          <w:sz w:val="24"/>
          <w:szCs w:val="24"/>
        </w:rPr>
        <w:t>Личностные результаты</w:t>
      </w:r>
      <w:r w:rsidRPr="00B90D8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 отражаются в индивидуальных </w:t>
      </w:r>
      <w:r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качественных свойствах учащихся, которые они должны при</w:t>
      </w:r>
      <w:r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обрести в процессе освоения учебного предмета «Музыка»: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pacing w:val="-9"/>
          <w:sz w:val="24"/>
          <w:szCs w:val="24"/>
        </w:rPr>
      </w:pPr>
      <w:r w:rsidRPr="00B90D88">
        <w:rPr>
          <w:rFonts w:ascii="Times New Roman" w:hAnsi="Times New Roman" w:cs="Times New Roman"/>
          <w:spacing w:val="-8"/>
          <w:sz w:val="24"/>
          <w:szCs w:val="24"/>
        </w:rPr>
        <w:t xml:space="preserve">— чувство гордости за свою Родину, российский народ и </w:t>
      </w:r>
      <w:r w:rsidRPr="00B90D88">
        <w:rPr>
          <w:rFonts w:ascii="Times New Roman" w:hAnsi="Times New Roman" w:cs="Times New Roman"/>
          <w:spacing w:val="-9"/>
          <w:sz w:val="24"/>
          <w:szCs w:val="24"/>
        </w:rPr>
        <w:t xml:space="preserve">историю России, осознание своей этнической и национальной </w:t>
      </w:r>
      <w:r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принадлежности; знание культуры своего народа, своего края, </w:t>
      </w:r>
      <w:r w:rsidRPr="00B90D88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основ культурного наследия народов России и человечества;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— </w:t>
      </w:r>
      <w:r w:rsidRPr="00B90D88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>усвоение традиционных ценностей многонационального рос</w:t>
      </w:r>
      <w:r w:rsidRPr="00B90D88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сийского общества;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>— ответственное отношение к учению, готовность и спо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собность к саморазвитию и самообразованию на основе мотивации к обучению и познанию;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— уважительное отношение к иному мнению, истории и </w:t>
      </w:r>
      <w:r w:rsidRPr="00B90D88">
        <w:rPr>
          <w:rStyle w:val="CharacterStyle1"/>
          <w:rFonts w:ascii="Times New Roman" w:hAnsi="Times New Roman" w:cs="Times New Roman"/>
          <w:spacing w:val="-13"/>
          <w:sz w:val="24"/>
          <w:szCs w:val="24"/>
        </w:rPr>
        <w:t>культуре других народов; готовность и способность вести диа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лог с другими людьми и достигать в нем взаимопонимания;</w:t>
      </w:r>
      <w:r w:rsidRPr="00B90D88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 этические чувства доброжелательности и эмоционально-нрав</w:t>
      </w:r>
      <w:r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ственной отзывчивости, пон</w:t>
      </w:r>
      <w:r w:rsidR="00652D0C"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имание чувств других людей и со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переживание им;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12"/>
          <w:sz w:val="24"/>
          <w:szCs w:val="24"/>
        </w:rPr>
        <w:t>— компетентность в решении моральных проблем на осно</w:t>
      </w:r>
      <w:r w:rsidRPr="00B90D88">
        <w:rPr>
          <w:rStyle w:val="CharacterStyle1"/>
          <w:rFonts w:ascii="Times New Roman" w:hAnsi="Times New Roman" w:cs="Times New Roman"/>
          <w:spacing w:val="12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ве личностного выбора, осознанное и ответственное отношение к собственным поступкам;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11"/>
          <w:sz w:val="24"/>
          <w:szCs w:val="24"/>
        </w:rPr>
        <w:t>— коммуникативная компетентность в общении и сотруд</w:t>
      </w:r>
      <w:r w:rsidRPr="00B90D88">
        <w:rPr>
          <w:rStyle w:val="CharacterStyle1"/>
          <w:rFonts w:ascii="Times New Roman" w:hAnsi="Times New Roman" w:cs="Times New Roman"/>
          <w:spacing w:val="11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ничестве со сверстниками, старшими и младшими в образова</w:t>
      </w:r>
      <w:r w:rsidRPr="00B90D8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тельной, общественно полезной, учебно-исследовательской,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творческой и других видан деятельности;</w:t>
      </w:r>
    </w:p>
    <w:p w:rsidR="00E151DC" w:rsidRPr="00B90D88" w:rsidRDefault="00C66F53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4294967295" distR="4294967295" simplePos="0" relativeHeight="251657216" behindDoc="0" locked="0" layoutInCell="0" allowOverlap="1">
                <wp:simplePos x="0" y="0"/>
                <wp:positionH relativeFrom="page">
                  <wp:posOffset>10412095</wp:posOffset>
                </wp:positionH>
                <wp:positionV relativeFrom="page">
                  <wp:posOffset>12065</wp:posOffset>
                </wp:positionV>
                <wp:extent cx="0" cy="6904355"/>
                <wp:effectExtent l="39370" t="40640" r="36830" b="36830"/>
                <wp:wrapSquare wrapText="bothSides"/>
                <wp:docPr id="2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4355"/>
                        </a:xfrm>
                        <a:prstGeom prst="line">
                          <a:avLst/>
                        </a:prstGeom>
                        <a:noFill/>
                        <a:ln w="64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0306F" id="Прямая соединительная линия 17" o:spid="_x0000_s1026" style="position:absolute;z-index:25165721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819.85pt,.95pt" to="819.8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" o:allowincell="f" strokeweight="5.05pt">
                <w10:wrap type="square" anchorx="page" anchory="page"/>
              </v:line>
            </w:pict>
          </mc:Fallback>
        </mc:AlternateContent>
      </w:r>
      <w:r w:rsidR="00E151DC" w:rsidRPr="00B90D88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— участие в общественной жизни школы в пределах возра</w:t>
      </w:r>
      <w:r w:rsidR="00E151DC" w:rsidRPr="00B90D88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softHyphen/>
      </w:r>
      <w:r w:rsidR="00E151DC" w:rsidRPr="00B90D88">
        <w:rPr>
          <w:rStyle w:val="CharacterStyle1"/>
          <w:rFonts w:ascii="Times New Roman" w:hAnsi="Times New Roman" w:cs="Times New Roman"/>
          <w:sz w:val="24"/>
          <w:szCs w:val="24"/>
        </w:rPr>
        <w:t>стных компетенций с учетом региональных и этнокультурных особенностей;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— признание ценности жизни во всех ее проявлениях и не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pacing w:val="-1"/>
          <w:sz w:val="24"/>
          <w:szCs w:val="24"/>
        </w:rPr>
        <w:t xml:space="preserve">— принятие ценности семейной жизни, уважительное и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заботливое отношение к членам своей семьи;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pacing w:val="-10"/>
          <w:sz w:val="24"/>
          <w:szCs w:val="24"/>
        </w:rPr>
        <w:t>— эстетические потребности, ценности и чувства, эстети</w:t>
      </w:r>
      <w:r w:rsidRPr="00B90D8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-9"/>
          <w:sz w:val="24"/>
          <w:szCs w:val="24"/>
        </w:rPr>
        <w:t>ческое сознание как результат освоения художественного на</w:t>
      </w:r>
      <w:r w:rsidRPr="00B90D8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следия народов России и мира, творческой деятельности му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зыкально-эстетического характера.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t>ляющихся в познавательной и практической деятельности уча</w:t>
      </w:r>
      <w:r w:rsidRPr="00B90D88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щихся: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 xml:space="preserve">— умение самостоятельно ставить новые учебные задачи на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основе развития познавательных мотивов и интересов;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— умение самостоятельно планировать пути достижения це</w:t>
      </w:r>
      <w:r w:rsidRPr="00B90D8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лей, осознанно выбирать наиболее эффективные способы ре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шения учебных и познавательных задач;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pacing w:val="-1"/>
          <w:sz w:val="24"/>
          <w:szCs w:val="24"/>
        </w:rPr>
        <w:t>— умение анализировать собственную учебную деятель</w:t>
      </w:r>
      <w:r w:rsidRPr="00B90D8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-5"/>
          <w:sz w:val="24"/>
          <w:szCs w:val="24"/>
        </w:rPr>
        <w:t xml:space="preserve">ность, адекватно оценивать правильность или ошибочность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—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— умение определять понятия, обобщать, устанавливать </w:t>
      </w:r>
      <w:r w:rsidRPr="00B90D8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>аналогии, классифицировать, самостоятельно выбирать осно</w:t>
      </w:r>
      <w:r w:rsidRPr="00B90D8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вания и критерии для классификации; умение устанавливать </w:t>
      </w:r>
      <w:r w:rsidRPr="00B90D88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t>причинно-следственные связи; размышлять, рассуждать и де</w:t>
      </w:r>
      <w:r w:rsidRPr="00B90D88">
        <w:rPr>
          <w:rStyle w:val="CharacterStyle1"/>
          <w:rFonts w:ascii="Times New Roman" w:hAnsi="Times New Roman" w:cs="Times New Roman"/>
          <w:spacing w:val="-6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лать выводы;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pacing w:val="-8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lastRenderedPageBreak/>
        <w:t>— смысловое чтение текстов различных стилей и жанров;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— умение создавать, применять и преобразовывать знаки и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символы модели и схемы для решения учебных и познаватель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ных задач;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— умение организовывать учебное сотрудничество и совме</w:t>
      </w:r>
      <w:r w:rsidRPr="00B90D88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pacing w:val="-4"/>
          <w:sz w:val="24"/>
          <w:szCs w:val="24"/>
        </w:rPr>
        <w:t xml:space="preserve">стную деятельность с учителем и сверстниками: определять </w:t>
      </w:r>
      <w:r w:rsidRPr="00B90D88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цели, распределять функции и роли участников, </w:t>
      </w:r>
      <w:r w:rsidR="00652D0C" w:rsidRPr="00B90D88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>например,</w:t>
      </w:r>
      <w:r w:rsidRPr="00B90D88">
        <w:rPr>
          <w:rStyle w:val="CharacterStyle1"/>
          <w:rFonts w:ascii="Times New Roman" w:hAnsi="Times New Roman" w:cs="Times New Roman"/>
          <w:spacing w:val="-7"/>
          <w:sz w:val="24"/>
          <w:szCs w:val="24"/>
        </w:rPr>
        <w:t xml:space="preserve"> в</w:t>
      </w:r>
      <w:r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художественном проекте, взаимодействовать и работать в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группе;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—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B90D8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пользования информационно-коммуникационных технологий;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стремление к самостоятельному общению с искусством и ху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pacing w:val="4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 обеспечивают успешное обучение </w:t>
      </w:r>
      <w:r w:rsidRPr="00B90D88">
        <w:rPr>
          <w:rStyle w:val="CharacterStyle1"/>
          <w:rFonts w:ascii="Times New Roman" w:hAnsi="Times New Roman" w:cs="Times New Roman"/>
          <w:spacing w:val="4"/>
          <w:sz w:val="24"/>
          <w:szCs w:val="24"/>
        </w:rPr>
        <w:t>на следующей ступени общего образования и отражают: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pacing w:val="-10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основ музыкальной культуры школь</w:t>
      </w:r>
      <w:r w:rsidRPr="00B90D88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- сформированность потребности в общении с музыкой </w:t>
      </w:r>
      <w:r w:rsidRPr="00B90D88">
        <w:rPr>
          <w:rStyle w:val="CharacterStyle1"/>
          <w:rFonts w:ascii="Times New Roman" w:hAnsi="Times New Roman" w:cs="Times New Roman"/>
          <w:spacing w:val="-5"/>
          <w:sz w:val="24"/>
          <w:szCs w:val="24"/>
        </w:rPr>
        <w:t>для дальнейшего духовно-нравственного развития, социали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зации, самообразования, организации содержательного куль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 xml:space="preserve">турного досуга на основе осознания роли музыки в жизни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отдельного человека и общества, в развитии мировой куль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туры;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B90D8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раза;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- сформированность мотивационной направленности на продуктивную музыкально-творческую деятельность (слуша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- воспитание эстетического отношения к миру, критичес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ких способностей в многообразных видах музыкальной дея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тельности, связанной с театром, кино, литературой, живописью;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- расширение музыкального и общего культурного круго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современному музыкальному наследию;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t>- овладение основами музыкальной грамотности: способ</w:t>
      </w:r>
      <w:r w:rsidRPr="00B90D88">
        <w:rPr>
          <w:rStyle w:val="CharacterStyle1"/>
          <w:rFonts w:ascii="Times New Roman" w:hAnsi="Times New Roman" w:cs="Times New Roman"/>
          <w:spacing w:val="13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ностью эмоционально воспринимать музыку как живое образ</w:t>
      </w:r>
      <w:r w:rsidRPr="00B90D88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ное искусство во взаимосвязи с жизнью, со специальной тер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E151DC" w:rsidRPr="00B90D88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- приобретение устойчивых навыков самостоятельной, це</w:t>
      </w:r>
      <w:r w:rsidRPr="00B90D88">
        <w:rPr>
          <w:rFonts w:ascii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</w:t>
      </w:r>
      <w:r w:rsidRPr="00B90D88">
        <w:rPr>
          <w:rFonts w:ascii="Times New Roman" w:hAnsi="Times New Roman" w:cs="Times New Roman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тельности, включая информационно-коммуникационные тех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  <w:t>нологии;</w:t>
      </w:r>
    </w:p>
    <w:p w:rsidR="00E151DC" w:rsidRDefault="00E151DC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t>- сотрудничество в ходе реализации коллективных творчес</w:t>
      </w:r>
      <w:r w:rsidRPr="00B90D88">
        <w:rPr>
          <w:rStyle w:val="CharacterStyle1"/>
          <w:rFonts w:ascii="Times New Roman" w:hAnsi="Times New Roman" w:cs="Times New Roman"/>
          <w:spacing w:val="-9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ких проектов, решения различных музыкально-творческих задач.</w:t>
      </w:r>
    </w:p>
    <w:p w:rsidR="001F5F0F" w:rsidRPr="00FC3491" w:rsidRDefault="0055233B" w:rsidP="001F5F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окончании 6 класса  учащиеся</w:t>
      </w:r>
      <w:r w:rsidR="001F5F0F" w:rsidRPr="00FC3491">
        <w:rPr>
          <w:rFonts w:ascii="Times New Roman" w:hAnsi="Times New Roman" w:cs="Times New Roman"/>
          <w:b/>
          <w:sz w:val="24"/>
          <w:szCs w:val="24"/>
        </w:rPr>
        <w:t xml:space="preserve"> научатся:</w:t>
      </w:r>
    </w:p>
    <w:p w:rsidR="001F5F0F" w:rsidRPr="00FC3491" w:rsidRDefault="001F5F0F" w:rsidP="001F5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-наблюдать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 </w:t>
      </w:r>
    </w:p>
    <w:p w:rsidR="001F5F0F" w:rsidRPr="00FC3491" w:rsidRDefault="001F5F0F" w:rsidP="001F5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 -понимать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1F5F0F" w:rsidRPr="00FC3491" w:rsidRDefault="001F5F0F" w:rsidP="001F5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>-  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художественнотворческой деятельности.</w:t>
      </w:r>
    </w:p>
    <w:p w:rsidR="001F5F0F" w:rsidRPr="00FC3491" w:rsidRDefault="001F5F0F" w:rsidP="001F5F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3491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 </w:t>
      </w:r>
    </w:p>
    <w:p w:rsidR="001F5F0F" w:rsidRPr="00FC3491" w:rsidRDefault="001F5F0F" w:rsidP="001F5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lastRenderedPageBreak/>
        <w:t xml:space="preserve">- принимать активное участие в художественных событиях класса, музыкальноэстетической жизни школы, района, города и др. (музыкальные вечера, музыкальные гостиные, концерты для младших школьников и др.); </w:t>
      </w:r>
    </w:p>
    <w:p w:rsidR="001F5F0F" w:rsidRPr="00FC3491" w:rsidRDefault="001F5F0F" w:rsidP="001F5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491">
        <w:rPr>
          <w:rFonts w:ascii="Times New Roman" w:hAnsi="Times New Roman" w:cs="Times New Roman"/>
          <w:sz w:val="24"/>
          <w:szCs w:val="24"/>
        </w:rPr>
        <w:t xml:space="preserve"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1F5F0F" w:rsidRPr="00B90D88" w:rsidRDefault="001F5F0F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E151DC" w:rsidRPr="00B90D88" w:rsidRDefault="00E151DC" w:rsidP="00B90D8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1426B" w:rsidRPr="00B90D88" w:rsidRDefault="0011426B" w:rsidP="00B90D8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90D8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151DC" w:rsidRPr="00B90D8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B90D8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2048E" w:rsidRDefault="0062048E" w:rsidP="0062048E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z w:val="24"/>
          <w:szCs w:val="24"/>
        </w:rPr>
        <w:t>овное содержание образования в П</w:t>
      </w:r>
      <w:r w:rsidRPr="00FC36F3">
        <w:rPr>
          <w:rFonts w:ascii="Times New Roman" w:hAnsi="Times New Roman"/>
          <w:sz w:val="24"/>
          <w:szCs w:val="24"/>
        </w:rPr>
        <w:t xml:space="preserve">римерной программе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FC36F3">
        <w:rPr>
          <w:rFonts w:ascii="Times New Roman" w:hAnsi="Times New Roman"/>
          <w:sz w:val="24"/>
          <w:szCs w:val="24"/>
        </w:rPr>
        <w:t xml:space="preserve">представлено следующими содержательными линиями: 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36F3">
        <w:rPr>
          <w:rFonts w:ascii="Times New Roman" w:hAnsi="Times New Roman"/>
          <w:sz w:val="24"/>
          <w:szCs w:val="24"/>
        </w:rPr>
        <w:t>Му</w:t>
      </w:r>
      <w:r w:rsidRPr="00FC36F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10"/>
          <w:sz w:val="24"/>
          <w:szCs w:val="24"/>
        </w:rPr>
        <w:t>зыка как вид искусства.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-Народное музыкальное творчество.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-Русская музыка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-Зарубежная музыка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-Русская и зарубежная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>вв.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-Современная музыкальная жизнь.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-Значение музыки в жизни человека.</w:t>
      </w:r>
    </w:p>
    <w:p w:rsidR="0062048E" w:rsidRPr="00FC36F3" w:rsidRDefault="0062048E" w:rsidP="0062048E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sz w:val="24"/>
          <w:szCs w:val="24"/>
        </w:rPr>
        <w:t>Предлагаемые содержательные линии ориенти</w:t>
      </w:r>
      <w:r w:rsidRPr="00FC36F3">
        <w:rPr>
          <w:rFonts w:ascii="Times New Roman" w:hAnsi="Times New Roman"/>
          <w:sz w:val="24"/>
          <w:szCs w:val="24"/>
        </w:rPr>
        <w:softHyphen/>
        <w:t xml:space="preserve">рованы </w:t>
      </w:r>
      <w:r>
        <w:rPr>
          <w:rFonts w:ascii="Times New Roman" w:hAnsi="Times New Roman"/>
          <w:sz w:val="24"/>
          <w:szCs w:val="24"/>
        </w:rPr>
        <w:t xml:space="preserve">на сохранение преемственности с предметом </w:t>
      </w:r>
      <w:r w:rsidRPr="00FC36F3">
        <w:rPr>
          <w:rFonts w:ascii="Times New Roman" w:hAnsi="Times New Roman"/>
          <w:sz w:val="24"/>
          <w:szCs w:val="24"/>
        </w:rPr>
        <w:t>музыки в на</w:t>
      </w:r>
      <w:r w:rsidRPr="00FC36F3">
        <w:rPr>
          <w:rFonts w:ascii="Times New Roman" w:hAnsi="Times New Roman"/>
          <w:sz w:val="24"/>
          <w:szCs w:val="24"/>
        </w:rPr>
        <w:softHyphen/>
        <w:t>чальной школе.</w:t>
      </w:r>
    </w:p>
    <w:p w:rsidR="0062048E" w:rsidRDefault="0062048E" w:rsidP="0062048E">
      <w:pPr>
        <w:pStyle w:val="a4"/>
        <w:rPr>
          <w:rFonts w:ascii="Times New Roman" w:hAnsi="Times New Roman"/>
          <w:sz w:val="24"/>
          <w:szCs w:val="24"/>
        </w:rPr>
      </w:pPr>
      <w:r w:rsidRPr="00FC36F3">
        <w:rPr>
          <w:rFonts w:ascii="Times New Roman" w:hAnsi="Times New Roman"/>
          <w:b/>
          <w:sz w:val="24"/>
          <w:szCs w:val="24"/>
        </w:rPr>
        <w:t>Музыка как вид искусства.</w:t>
      </w:r>
      <w:r w:rsidRPr="005301F0">
        <w:rPr>
          <w:rFonts w:ascii="Times New Roman" w:hAnsi="Times New Roman"/>
          <w:sz w:val="24"/>
          <w:szCs w:val="24"/>
        </w:rPr>
        <w:t xml:space="preserve">Интонация </w:t>
      </w:r>
      <w:r>
        <w:rPr>
          <w:rFonts w:ascii="Times New Roman" w:hAnsi="Times New Roman"/>
          <w:sz w:val="24"/>
          <w:szCs w:val="24"/>
        </w:rPr>
        <w:t>–носитель образного смысла. Многообразие интонационно - образных построений. Интонация в музыке как звуковое воплощение художественных идей и средоточие смысла. Средства музыкальной выразительности в создании музыкального образа и характера музыки. Разнообразие вокальной; инструментальной; вокально-инструментальной; камерной; симфонической и театральной музыки. Различные формы построения музыки (двухчастная и трехчастная; вариации; рондо; сонатно-симфонический цикл; сюита), их возможности в воплощении и развитии музыкальных образов. Круг музыкальных образов (лирические; драматические; героические;</w:t>
      </w:r>
    </w:p>
    <w:p w:rsidR="0062048E" w:rsidRDefault="0062048E" w:rsidP="006204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романтические; эпические и др.), их взаимосвязь и развитие. Программная музыка. Многообразие связей музыки с литературой. Взаимодействие музыки и литературы в музыкальном театре. Многообразие связей музыки с изобразительным искусством. Взаимодействие музыки и различных видов и жанров изобразительного искусства в музыкальном театре.</w:t>
      </w:r>
    </w:p>
    <w:p w:rsidR="0062048E" w:rsidRDefault="0062048E" w:rsidP="006204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Портрет в музыке и изобразительном искусстве. Картины природы в музыке и изобразительном искусстве. Символика скульптуры, архитектуры, музыки.</w:t>
      </w:r>
    </w:p>
    <w:p w:rsidR="0062048E" w:rsidRDefault="0062048E" w:rsidP="006204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62048E" w:rsidRDefault="0062048E" w:rsidP="0062048E">
      <w:pPr>
        <w:pStyle w:val="a4"/>
        <w:rPr>
          <w:rFonts w:ascii="Times New Roman" w:hAnsi="Times New Roman"/>
          <w:sz w:val="24"/>
          <w:szCs w:val="24"/>
        </w:rPr>
      </w:pPr>
      <w:r w:rsidRPr="003B555D">
        <w:rPr>
          <w:rFonts w:ascii="Times New Roman" w:hAnsi="Times New Roman"/>
          <w:b/>
          <w:sz w:val="24"/>
          <w:szCs w:val="24"/>
        </w:rPr>
        <w:t xml:space="preserve">   Народное музыкальное творчество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и инструментальной музыки. Русские народные музыкальные инструменты. Русская народная музыка: песенное и инструментальное творчество (характерные черты, основные жанры, темы, образы). Народно- песенные истоки русского профессионального музыкального творчества.</w:t>
      </w:r>
    </w:p>
    <w:p w:rsidR="0062048E" w:rsidRDefault="0062048E" w:rsidP="006204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Музыкальный фольклор различных стран: истоки и интонационное своеобразие, образы традиционных обрядов. Этническая музыка. Знакомство с разнообразными явлениями музыкальной культуры, народным и профессиональным музыкальным творчеством своего региона.</w:t>
      </w:r>
    </w:p>
    <w:p w:rsidR="0062048E" w:rsidRDefault="0062048E" w:rsidP="006204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Различные исполнительские типы художественного общения (хоровое, соревновательное, сказительное).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350DD3">
        <w:rPr>
          <w:rFonts w:ascii="Times New Roman" w:hAnsi="Times New Roman"/>
          <w:b/>
          <w:spacing w:val="10"/>
          <w:sz w:val="24"/>
          <w:szCs w:val="24"/>
        </w:rPr>
        <w:lastRenderedPageBreak/>
        <w:t xml:space="preserve">   Русская музыка от эпохи Средневековья до рубежа </w:t>
      </w:r>
      <w:r w:rsidRPr="00350DD3">
        <w:rPr>
          <w:rFonts w:ascii="Times New Roman" w:hAnsi="Times New Roman"/>
          <w:b/>
          <w:spacing w:val="10"/>
          <w:sz w:val="24"/>
          <w:szCs w:val="24"/>
          <w:lang w:val="en-US"/>
        </w:rPr>
        <w:t>XIX</w:t>
      </w:r>
      <w:r w:rsidRPr="00350DD3">
        <w:rPr>
          <w:rFonts w:ascii="Times New Roman" w:hAnsi="Times New Roman"/>
          <w:b/>
          <w:spacing w:val="10"/>
          <w:sz w:val="24"/>
          <w:szCs w:val="24"/>
        </w:rPr>
        <w:t>-</w:t>
      </w:r>
      <w:r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350DD3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Роль фольклора в становлении профессионального музыкального искусства. Древнерусская духовная музыка. Знаменный распев как основа древнерусской храмовой музыки. Музыка религиозной традиции русских композиторов. Русская музыка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</w:t>
      </w:r>
      <w:r w:rsidRPr="00C62AA7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</w:t>
      </w:r>
      <w:r>
        <w:rPr>
          <w:rFonts w:ascii="Times New Roman" w:hAnsi="Times New Roman"/>
          <w:spacing w:val="10"/>
          <w:sz w:val="24"/>
          <w:szCs w:val="24"/>
        </w:rPr>
        <w:t xml:space="preserve">вв.,русская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 xml:space="preserve"> в;( основные стили , жанры и характерные черты , специфика русской  национальной школы). Взаимодействие музыкальных образов, драматургическое и интонационное развитие на примере произведений русской музыки от эпохи Средневековья до рубежа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 w:rsidRPr="00C10E46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10"/>
          <w:sz w:val="24"/>
          <w:szCs w:val="24"/>
        </w:rPr>
        <w:t xml:space="preserve"> вв. Взаимодействие и взаимосвязь музыки с другими видами искусства ( литература, изобразительное искусство, театр, кино).Родство зрительных , музыкальных и литературных образов; общность и различие выразительных средств разных видов искусства).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C10E46">
        <w:rPr>
          <w:rFonts w:ascii="Times New Roman" w:hAnsi="Times New Roman"/>
          <w:b/>
          <w:spacing w:val="10"/>
          <w:sz w:val="24"/>
          <w:szCs w:val="24"/>
        </w:rPr>
        <w:t xml:space="preserve">Зарубежная музыка от эпохи Средневековья до рубежа </w:t>
      </w:r>
      <w:r w:rsidRPr="00C10E46">
        <w:rPr>
          <w:rFonts w:ascii="Times New Roman" w:hAnsi="Times New Roman"/>
          <w:b/>
          <w:spacing w:val="10"/>
          <w:sz w:val="24"/>
          <w:szCs w:val="24"/>
          <w:lang w:val="en-US"/>
        </w:rPr>
        <w:t>XIX</w:t>
      </w:r>
      <w:r w:rsidRPr="00C10E46">
        <w:rPr>
          <w:rFonts w:ascii="Times New Roman" w:hAnsi="Times New Roman"/>
          <w:b/>
          <w:spacing w:val="10"/>
          <w:sz w:val="24"/>
          <w:szCs w:val="24"/>
        </w:rPr>
        <w:t>-</w:t>
      </w:r>
      <w:r w:rsidRPr="00C10E46"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C10E46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Роль фольклора в становлении профессионального зарубежного музыкального искусства. Духовная музыка западноевропейских композиторов. Григорианский хорал как основа западноевропейской религиозной музыки. Музыка религиозной традиции зарубежных композиторов. Зарубежная музыка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</w:t>
      </w:r>
      <w:r w:rsidRPr="00397C69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10"/>
          <w:sz w:val="24"/>
          <w:szCs w:val="24"/>
        </w:rPr>
        <w:t xml:space="preserve"> вв., зарубежная музыкальная культура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10"/>
          <w:sz w:val="24"/>
          <w:szCs w:val="24"/>
        </w:rPr>
        <w:t>в (основные стили, жанры и характерные черты, специфика национальных школ).  Взаимодействие и взаимосвязь музыки с другими видами искусства (литература , изобразительное искусство, театр, кино). Родство зрительных, музыкальных и литературных образов; общность и различие выразительных средств разных видов искусства.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BE499F">
        <w:rPr>
          <w:rFonts w:ascii="Times New Roman" w:hAnsi="Times New Roman"/>
          <w:b/>
          <w:spacing w:val="10"/>
          <w:sz w:val="24"/>
          <w:szCs w:val="24"/>
        </w:rPr>
        <w:t xml:space="preserve"> Русская и зарубежная музыкальная культура </w:t>
      </w:r>
      <w:r w:rsidRPr="00BE499F">
        <w:rPr>
          <w:rFonts w:ascii="Times New Roman" w:hAnsi="Times New Roman"/>
          <w:b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b/>
          <w:spacing w:val="10"/>
          <w:sz w:val="24"/>
          <w:szCs w:val="24"/>
        </w:rPr>
        <w:t>-</w:t>
      </w:r>
      <w:r w:rsidRPr="00BE499F">
        <w:rPr>
          <w:rFonts w:ascii="Times New Roman" w:hAnsi="Times New Roman"/>
          <w:b/>
          <w:spacing w:val="10"/>
          <w:sz w:val="24"/>
          <w:szCs w:val="24"/>
          <w:lang w:val="en-US"/>
        </w:rPr>
        <w:t>XXI</w:t>
      </w:r>
      <w:r w:rsidRPr="00BE499F">
        <w:rPr>
          <w:rFonts w:ascii="Times New Roman" w:hAnsi="Times New Roman"/>
          <w:b/>
          <w:spacing w:val="10"/>
          <w:sz w:val="24"/>
          <w:szCs w:val="24"/>
        </w:rPr>
        <w:t>вв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Творчество русских и зарубежных композиторов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 xml:space="preserve">вв. Стиль как отражение мироощущения композитора.Стилевое многообразие музыки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</w:t>
      </w:r>
      <w:r w:rsidRPr="00BE499F">
        <w:rPr>
          <w:rFonts w:ascii="Times New Roman" w:hAnsi="Times New Roman"/>
          <w:spacing w:val="10"/>
          <w:sz w:val="24"/>
          <w:szCs w:val="24"/>
        </w:rPr>
        <w:t>-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10"/>
          <w:sz w:val="24"/>
          <w:szCs w:val="24"/>
        </w:rPr>
        <w:t>вв. (импрессионизм, неофольклоризм др.) Музыкальное творчество русских и зарубежных композиторов академического направления. Джаз и симфоджаз. Современная популярная музыка: авторская песня, электронная музыка. рок- музыка (рок– опера, рок-н-ролл, фолк-рок, арт-рок), мюзикл, диско – музыка, эстрадная музыка.</w:t>
      </w:r>
    </w:p>
    <w:p w:rsidR="0062048E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 w:rsidRPr="003B4779">
        <w:rPr>
          <w:rFonts w:ascii="Times New Roman" w:hAnsi="Times New Roman"/>
          <w:b/>
          <w:spacing w:val="10"/>
          <w:sz w:val="24"/>
          <w:szCs w:val="24"/>
        </w:rPr>
        <w:t xml:space="preserve">   Современная музыкальная жизнь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pacing w:val="10"/>
          <w:sz w:val="24"/>
          <w:szCs w:val="24"/>
        </w:rPr>
        <w:t xml:space="preserve">Музыкальный фольклор народов России. Истоки и интонационное своеобразие музыкального фольклора разных стран. Современная музыка религиозной традиции. Выдающиеся отечественные и зарубежные композиторы, исполнители ансамбли и музыкальные коллективы. Классика в современной обработке. Электронная музыка. Синтетические жанры музыки (симфония – сюита, концерт – симфония, симфония – действо и др.). Обобщение представлений школьников о различных исполнительских составах </w:t>
      </w:r>
    </w:p>
    <w:p w:rsidR="0062048E" w:rsidRPr="00612113" w:rsidRDefault="0062048E" w:rsidP="0062048E">
      <w:pPr>
        <w:pStyle w:val="a4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( пение ; соло, дуэт, трио, квартет, ансамбль,  хор ,  аккомпанемент,  </w:t>
      </w:r>
      <w:r>
        <w:rPr>
          <w:rFonts w:ascii="Times New Roman" w:hAnsi="Times New Roman"/>
          <w:spacing w:val="10"/>
          <w:sz w:val="24"/>
          <w:szCs w:val="24"/>
          <w:lang w:val="en-US"/>
        </w:rPr>
        <w:t>acapella</w:t>
      </w:r>
      <w:r>
        <w:rPr>
          <w:rFonts w:ascii="Times New Roman" w:hAnsi="Times New Roman"/>
          <w:spacing w:val="10"/>
          <w:sz w:val="24"/>
          <w:szCs w:val="24"/>
        </w:rPr>
        <w:t xml:space="preserve">; певческие голоса; сопрано; меццо – сопрано; альт; тенор ; баритон; бас; хоры: народный, академический; музыкальные инструменты : духовые, струнные, ударные, современные электронные; виды оркестра: симфонический , духовой, камерный, оркестр народных инструментов, эстрадно –джазовый оркестр). Всемирные центры музыкальной культуры и музыкального образования. Информационно – коммуникационные технологии в музыкальном искусстве. Панорама современной музыкальной жизни в России и за рубежом.   </w:t>
      </w:r>
    </w:p>
    <w:p w:rsidR="0062048E" w:rsidRDefault="0062048E" w:rsidP="0062048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F0B2F">
        <w:rPr>
          <w:rFonts w:ascii="Times New Roman" w:hAnsi="Times New Roman"/>
          <w:b/>
          <w:spacing w:val="10"/>
          <w:sz w:val="24"/>
          <w:szCs w:val="24"/>
        </w:rPr>
        <w:t>Значение музыки в жизни человека.</w:t>
      </w:r>
      <w:r>
        <w:rPr>
          <w:rFonts w:ascii="Times New Roman" w:hAnsi="Times New Roman"/>
          <w:spacing w:val="10"/>
          <w:sz w:val="24"/>
          <w:szCs w:val="24"/>
        </w:rPr>
        <w:t xml:space="preserve">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искусства в жизни человека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 музыкального </w:t>
      </w:r>
      <w:r>
        <w:rPr>
          <w:rFonts w:ascii="Times New Roman" w:hAnsi="Times New Roman"/>
          <w:spacing w:val="10"/>
          <w:sz w:val="24"/>
          <w:szCs w:val="24"/>
        </w:rPr>
        <w:lastRenderedPageBreak/>
        <w:t>искусства. Всеобщность, интернациональность музыкального языка. Музыка мира как диалог культур</w:t>
      </w:r>
    </w:p>
    <w:p w:rsidR="0062048E" w:rsidRDefault="0062048E" w:rsidP="00B90D8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1426B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</w:pPr>
      <w:r w:rsidRPr="00B90D88">
        <w:rPr>
          <w:rFonts w:ascii="Times New Roman" w:hAnsi="Times New Roman" w:cs="Times New Roman"/>
          <w:b/>
          <w:bCs/>
          <w:sz w:val="24"/>
          <w:szCs w:val="24"/>
        </w:rPr>
        <w:t>Тема 1.Мир образов</w:t>
      </w:r>
      <w:r w:rsidRPr="00B90D88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 xml:space="preserve"> вокальной и инструментальной музыки (1</w:t>
      </w:r>
      <w:r w:rsidR="00621FE9" w:rsidRPr="00B90D88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11426B" w:rsidRPr="00B90D88"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  <w:t>ч)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b/>
          <w:bCs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Удивительный мир музыкальных образов.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12"/>
          <w:sz w:val="24"/>
          <w:szCs w:val="24"/>
        </w:rPr>
        <w:t>Образы романсов и песен русских композиторов. Старин</w:t>
      </w:r>
      <w:r w:rsidRPr="00B90D88">
        <w:rPr>
          <w:rFonts w:ascii="Times New Roman" w:hAnsi="Times New Roman" w:cs="Times New Roman"/>
          <w:sz w:val="24"/>
          <w:szCs w:val="24"/>
        </w:rPr>
        <w:t xml:space="preserve">ный русский романс. Песня-романс. Мир чарующих звуков. Два </w:t>
      </w:r>
      <w:r w:rsidRPr="00B90D88">
        <w:rPr>
          <w:rFonts w:ascii="Times New Roman" w:hAnsi="Times New Roman" w:cs="Times New Roman"/>
          <w:spacing w:val="13"/>
          <w:sz w:val="24"/>
          <w:szCs w:val="24"/>
        </w:rPr>
        <w:t xml:space="preserve">музыкальных посвящения. «Я помню чудное мгновенье». «И </w:t>
      </w:r>
      <w:r w:rsidRPr="00B90D88">
        <w:rPr>
          <w:rFonts w:ascii="Times New Roman" w:hAnsi="Times New Roman" w:cs="Times New Roman"/>
          <w:spacing w:val="-1"/>
          <w:sz w:val="24"/>
          <w:szCs w:val="24"/>
        </w:rPr>
        <w:t>жизнь, и слезы, и любовь...». «Вальс-фантазия». Портрет в музыке и живописи. Картинная галерея. «Уноси мое сердце в звенящую даль…» Музыкальный образ и мастерство исполнителя. Картинная галерея.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Обряды и обычаи в фольклоре и творчестве композиторов.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Песня в свадебном обряде. Сцены свадьбы в операх русских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композиторов.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Образы песен зарубежных композиторов. Искусство пре</w:t>
      </w:r>
      <w:r w:rsidRPr="00B90D88">
        <w:rPr>
          <w:rFonts w:ascii="Times New Roman" w:hAnsi="Times New Roman" w:cs="Times New Roman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9"/>
          <w:sz w:val="24"/>
          <w:szCs w:val="24"/>
        </w:rPr>
        <w:t>красного пения. Старинной песни мир. Песни Франца Шубер</w:t>
      </w:r>
      <w:r w:rsidRPr="00B90D88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B90D88">
        <w:rPr>
          <w:rFonts w:ascii="Times New Roman" w:hAnsi="Times New Roman" w:cs="Times New Roman"/>
          <w:sz w:val="24"/>
          <w:szCs w:val="24"/>
        </w:rPr>
        <w:t>та. Баллада. «Лесной царь». Картинная галерея.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pacing w:val="-2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Раскрываются следующие содержательные линии: Лири</w:t>
      </w:r>
      <w:r w:rsidRPr="00B90D88">
        <w:rPr>
          <w:rFonts w:ascii="Times New Roman" w:hAnsi="Times New Roman" w:cs="Times New Roman"/>
          <w:spacing w:val="-11"/>
          <w:sz w:val="24"/>
          <w:szCs w:val="24"/>
        </w:rPr>
        <w:t xml:space="preserve">ческие, эпические, драматические образы. Единство содержания </w:t>
      </w:r>
      <w:r w:rsidRPr="00B90D88">
        <w:rPr>
          <w:rFonts w:ascii="Times New Roman" w:hAnsi="Times New Roman" w:cs="Times New Roman"/>
          <w:spacing w:val="11"/>
          <w:sz w:val="24"/>
          <w:szCs w:val="24"/>
        </w:rPr>
        <w:t>и формы. Многообразие жанров вокальной музыки (песня, ро</w:t>
      </w:r>
      <w:r w:rsidRPr="00B90D88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-1"/>
          <w:sz w:val="24"/>
          <w:szCs w:val="24"/>
        </w:rPr>
        <w:t>манс, баллада, баркарола, хоровой концерт, кантата и др.). Ро</w:t>
      </w:r>
      <w:r w:rsidRPr="00B90D88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манс. Интонация. Музы кальная и поэтическая речь. Мелодия и </w:t>
      </w:r>
      <w:r w:rsidRPr="00B90D88">
        <w:rPr>
          <w:rFonts w:ascii="Times New Roman" w:hAnsi="Times New Roman" w:cs="Times New Roman"/>
          <w:sz w:val="24"/>
          <w:szCs w:val="24"/>
        </w:rPr>
        <w:t>аккомпанемент. Вариации. Рондо. Куплетная форма. Особен</w:t>
      </w:r>
      <w:r w:rsidRPr="00B90D88">
        <w:rPr>
          <w:rFonts w:ascii="Times New Roman" w:hAnsi="Times New Roman" w:cs="Times New Roman"/>
          <w:spacing w:val="5"/>
          <w:sz w:val="24"/>
          <w:szCs w:val="24"/>
        </w:rPr>
        <w:t>ности формы (вступление, кода, реприза, рефрен). Приемы раз</w:t>
      </w:r>
      <w:r w:rsidRPr="00B90D88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-1"/>
          <w:sz w:val="24"/>
          <w:szCs w:val="24"/>
        </w:rPr>
        <w:t xml:space="preserve">вития. Повтор. Контраст. Выразительность. Изобразительность. </w:t>
      </w:r>
      <w:r w:rsidRPr="00B90D88">
        <w:rPr>
          <w:rFonts w:ascii="Times New Roman" w:hAnsi="Times New Roman" w:cs="Times New Roman"/>
          <w:sz w:val="24"/>
          <w:szCs w:val="24"/>
        </w:rPr>
        <w:t>Диалог. Песня, ария, хор в оперном спектакле. Речитатив. На</w:t>
      </w:r>
      <w:r w:rsidRPr="00B90D88">
        <w:rPr>
          <w:rStyle w:val="CharacterStyle1"/>
          <w:rFonts w:ascii="Times New Roman" w:hAnsi="Times New Roman" w:cs="Times New Roman"/>
          <w:spacing w:val="-17"/>
          <w:sz w:val="24"/>
          <w:szCs w:val="24"/>
        </w:rPr>
        <w:t>родные напевы. Фразировка. Ритм. Оркестровка. Жанры народ</w:t>
      </w:r>
      <w:r w:rsidRPr="00B90D88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ных песен. Мастерство исполнителя. Бельканто. Развитие образа.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Обобщение материала I четверти.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11"/>
          <w:sz w:val="24"/>
          <w:szCs w:val="24"/>
        </w:rPr>
        <w:t xml:space="preserve">Образы русской народной и духовной музыки. Народное </w:t>
      </w:r>
      <w:r w:rsidRPr="00B90D88">
        <w:rPr>
          <w:rStyle w:val="CharacterStyle1"/>
          <w:rFonts w:ascii="Times New Roman" w:hAnsi="Times New Roman" w:cs="Times New Roman"/>
          <w:spacing w:val="-17"/>
          <w:sz w:val="24"/>
          <w:szCs w:val="24"/>
        </w:rPr>
        <w:t xml:space="preserve">искусство Древней Руси. Русская духовная музыка. Духовный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концерт. «Фрески Софии Киевской». «Орнамент». Сюжеты и образы фресок. «Перезвоны». Молитва.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Образы духовной музыки Западной Европы. «Небесное и земное» в музыке Бака. Полифония. Фуга. Хорал. Образы скор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би и печали. «</w:t>
      </w:r>
      <w:r w:rsidRPr="00B90D88">
        <w:rPr>
          <w:rFonts w:ascii="Times New Roman" w:hAnsi="Times New Roman" w:cs="Times New Roman"/>
          <w:sz w:val="24"/>
          <w:szCs w:val="24"/>
        </w:rPr>
        <w:t>Stabatmater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». Реквием. Фортуна правит миром. «Кармина Бурана».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Авторская песня: прошлое и настоящее. Песни вагантов </w:t>
      </w:r>
      <w:r w:rsidRPr="00B90D88">
        <w:rPr>
          <w:rStyle w:val="CharacterStyle1"/>
          <w:rFonts w:ascii="Times New Roman" w:hAnsi="Times New Roman" w:cs="Times New Roman"/>
          <w:spacing w:val="-8"/>
          <w:sz w:val="24"/>
          <w:szCs w:val="24"/>
        </w:rPr>
        <w:t xml:space="preserve">Авторская песня сегодня. «Глобус крутится, вертится...». Песни 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Булата Окуджавы.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pacing w:val="-6"/>
          <w:sz w:val="24"/>
          <w:szCs w:val="24"/>
        </w:rPr>
        <w:t>Джаз — искусство ХХ в. Спиричуэл и блюз. Джаз — музы</w:t>
      </w:r>
      <w:r w:rsidRPr="00B90D88">
        <w:rPr>
          <w:rFonts w:ascii="Times New Roman" w:hAnsi="Times New Roman" w:cs="Times New Roman"/>
          <w:sz w:val="24"/>
          <w:szCs w:val="24"/>
        </w:rPr>
        <w:t>ка легкая или серьезная?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Раскрываются следующие содержательные линии: Музыка </w:t>
      </w:r>
      <w:r w:rsidRPr="00B90D88">
        <w:rPr>
          <w:rStyle w:val="CharacterStyle1"/>
          <w:rFonts w:ascii="Times New Roman" w:hAnsi="Times New Roman" w:cs="Times New Roman"/>
          <w:spacing w:val="-17"/>
          <w:sz w:val="24"/>
          <w:szCs w:val="24"/>
        </w:rPr>
        <w:t>Древней Руси. Образы народного искусства: народные инстру</w:t>
      </w:r>
      <w:r w:rsidRPr="00B90D88">
        <w:rPr>
          <w:rStyle w:val="CharacterStyle1"/>
          <w:rFonts w:ascii="Times New Roman" w:hAnsi="Times New Roman" w:cs="Times New Roman"/>
          <w:spacing w:val="-17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менты, напевы, наигрыши. Образы русской духовной и светской музыки (знаменный распев, партесное пение, а сареllа, хоровое </w:t>
      </w:r>
      <w:r w:rsidRPr="00B90D88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многоголосие). Духовный концерт, полифония. </w:t>
      </w:r>
      <w:r w:rsidRPr="00B90D88">
        <w:rPr>
          <w:rFonts w:ascii="Times New Roman" w:hAnsi="Times New Roman" w:cs="Times New Roman"/>
          <w:sz w:val="24"/>
          <w:szCs w:val="24"/>
        </w:rPr>
        <w:t>Музыка в народном духе. Особенности развития (вариантность). Контраст образов. Варьирование. Живописность музыки. Контраст — сопоставление. Хор — солист. Единство поэтического текста и музыки.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Образы западноевропейской духовной и светской музыки (хорал, токката, фуга, кантата, реквием). Полифония и гомофония. Развитие темы. Стиль. Двухчастный цикл.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Контрапункт Хор. Оркестр. Орган. Кантата (сценическая кантата). Контраст образов. Тембры инструментов. Голоса кора.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Взаимодействие различных видов искусства в раскрытии образного строя музыкальных произведений. Авторская песня.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Спиричуэлс и блюз. Импровизация. Ритм. Тембр. Джазовая обработка.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Обобщение материала II четверти.</w:t>
      </w:r>
    </w:p>
    <w:p w:rsidR="007C30FA" w:rsidRPr="00B90D88" w:rsidRDefault="0062048E" w:rsidP="00B90D8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7C30FA" w:rsidRPr="00B90D88">
        <w:rPr>
          <w:rFonts w:ascii="Times New Roman" w:hAnsi="Times New Roman" w:cs="Times New Roman"/>
          <w:b/>
          <w:bCs/>
          <w:sz w:val="24"/>
          <w:szCs w:val="24"/>
        </w:rPr>
        <w:t>. Мир образов камерной и симфонической музыки (18 ч)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Вечные темы искусства и жизни. Образы камерной музыки. Могучее царство Шопена. Вдали</w:t>
      </w:r>
      <w:r w:rsidRPr="00B90D88">
        <w:rPr>
          <w:rFonts w:ascii="Times New Roman" w:hAnsi="Times New Roman" w:cs="Times New Roman"/>
          <w:spacing w:val="-15"/>
          <w:sz w:val="24"/>
          <w:szCs w:val="24"/>
        </w:rPr>
        <w:t xml:space="preserve"> от Родины. Инструментальная баллада. Рождаются великие тво</w:t>
      </w:r>
      <w:r w:rsidRPr="00B90D88">
        <w:rPr>
          <w:rFonts w:ascii="Times New Roman" w:hAnsi="Times New Roman" w:cs="Times New Roman"/>
          <w:spacing w:val="-15"/>
          <w:sz w:val="24"/>
          <w:szCs w:val="24"/>
        </w:rPr>
        <w:softHyphen/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рения. </w:t>
      </w:r>
      <w:r w:rsidRPr="00B90D88">
        <w:rPr>
          <w:rStyle w:val="CharacterStyle1"/>
          <w:rFonts w:ascii="Times New Roman" w:hAnsi="Times New Roman" w:cs="Times New Roman"/>
          <w:spacing w:val="40"/>
          <w:sz w:val="24"/>
          <w:szCs w:val="24"/>
        </w:rPr>
        <w:t>Ночной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 xml:space="preserve"> пейзаж. Ноктюрн. Картинная галерея.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pacing w:val="-2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Инструментальный концерт. «Времена года». «Итальянский </w:t>
      </w:r>
      <w:r w:rsidRPr="00B90D88">
        <w:rPr>
          <w:rFonts w:ascii="Times New Roman" w:hAnsi="Times New Roman" w:cs="Times New Roman"/>
          <w:spacing w:val="-5"/>
          <w:sz w:val="24"/>
          <w:szCs w:val="24"/>
        </w:rPr>
        <w:t>концерт». «Космический пейзаж». «Быть может, вся природа -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мозаика цветов?» Картинная галерея.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Образы симфонической музыки. «Метель». Музыкальные иллюстрации к повести А. С. Пушкина. «Тройка». «Вальс». «Вес</w:t>
      </w:r>
      <w:r w:rsidRPr="00B90D88">
        <w:rPr>
          <w:rFonts w:ascii="Times New Roman" w:hAnsi="Times New Roman" w:cs="Times New Roman"/>
          <w:sz w:val="24"/>
          <w:szCs w:val="24"/>
        </w:rPr>
        <w:softHyphen/>
        <w:t>на и осень». «Романс». «Пастораль». «Военный марш». «Венча</w:t>
      </w:r>
      <w:r w:rsidRPr="00B90D88">
        <w:rPr>
          <w:rFonts w:ascii="Times New Roman" w:hAnsi="Times New Roman" w:cs="Times New Roman"/>
          <w:sz w:val="24"/>
          <w:szCs w:val="24"/>
        </w:rPr>
        <w:softHyphen/>
        <w:t>ние». «Над вымыслом слезами обольюсь».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pacing w:val="-2"/>
          <w:sz w:val="24"/>
          <w:szCs w:val="24"/>
        </w:rPr>
        <w:t>Симфоническое развитие музыкальных образов. «В печа</w:t>
      </w:r>
      <w:r w:rsidRPr="00B90D88">
        <w:rPr>
          <w:rFonts w:ascii="Times New Roman" w:hAnsi="Times New Roman" w:cs="Times New Roman"/>
          <w:sz w:val="24"/>
          <w:szCs w:val="24"/>
        </w:rPr>
        <w:t>ли весел, а в веселье печален». Связь времен.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Раскрываются следующие содержательные линии: Жиз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-3"/>
          <w:sz w:val="24"/>
          <w:szCs w:val="24"/>
        </w:rPr>
        <w:t xml:space="preserve">ненная основа художественных образов любого вида искусства. </w:t>
      </w:r>
      <w:r w:rsidRPr="00B90D88">
        <w:rPr>
          <w:rFonts w:ascii="Times New Roman" w:hAnsi="Times New Roman" w:cs="Times New Roman"/>
          <w:spacing w:val="-2"/>
          <w:sz w:val="24"/>
          <w:szCs w:val="24"/>
        </w:rPr>
        <w:t>Воплощение времени и пространства в музыкальном искусстве,</w:t>
      </w:r>
      <w:r w:rsidRPr="00B90D88">
        <w:rPr>
          <w:rFonts w:ascii="Times New Roman" w:hAnsi="Times New Roman" w:cs="Times New Roman"/>
          <w:spacing w:val="-18"/>
          <w:sz w:val="24"/>
          <w:szCs w:val="24"/>
        </w:rPr>
        <w:t xml:space="preserve"> нравственных исканий человека. Своеобразие и специфика ху</w:t>
      </w:r>
      <w:r w:rsidRPr="00B90D88">
        <w:rPr>
          <w:rFonts w:ascii="Times New Roman" w:hAnsi="Times New Roman" w:cs="Times New Roman"/>
          <w:spacing w:val="-18"/>
          <w:sz w:val="24"/>
          <w:szCs w:val="24"/>
        </w:rPr>
        <w:softHyphen/>
        <w:t>дожественных образов камерной и симфонической музыки.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pacing w:val="-5"/>
          <w:sz w:val="24"/>
          <w:szCs w:val="24"/>
        </w:rPr>
        <w:t xml:space="preserve">Прелюдия. Вальс. Мазурка. Полонез. Этюд. Музыкальный </w:t>
      </w:r>
      <w:r w:rsidRPr="00B90D88">
        <w:rPr>
          <w:rFonts w:ascii="Times New Roman" w:hAnsi="Times New Roman" w:cs="Times New Roman"/>
          <w:sz w:val="24"/>
          <w:szCs w:val="24"/>
        </w:rPr>
        <w:t>язык. Баллада. Квартет. Ноктюрн. Сюита.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pacing w:val="7"/>
          <w:sz w:val="24"/>
          <w:szCs w:val="24"/>
        </w:rPr>
        <w:t>Форма. Сходство и различия как основной принцип разви</w:t>
      </w:r>
      <w:r w:rsidRPr="00B90D88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8"/>
          <w:sz w:val="24"/>
          <w:szCs w:val="24"/>
        </w:rPr>
        <w:t>тия и построения музыки. Повтор (вариативность, вариант</w:t>
      </w:r>
      <w:r w:rsidRPr="00B90D88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-3"/>
          <w:sz w:val="24"/>
          <w:szCs w:val="24"/>
        </w:rPr>
        <w:t>ность). Рефрен, эпизоды. Взаимодействие нескольких музыкаль</w:t>
      </w:r>
      <w:r w:rsidRPr="00B90D8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8"/>
          <w:sz w:val="24"/>
          <w:szCs w:val="24"/>
        </w:rPr>
        <w:t>ных образов на основе их сопоставления, столкновения, конф</w:t>
      </w:r>
      <w:r w:rsidRPr="00B90D88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B90D88">
        <w:rPr>
          <w:rFonts w:ascii="Times New Roman" w:hAnsi="Times New Roman" w:cs="Times New Roman"/>
          <w:sz w:val="24"/>
          <w:szCs w:val="24"/>
        </w:rPr>
        <w:t>ликта.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Синтезатор. Колорит. Гармония. Лад. Тембр. Динамика.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pacing w:val="5"/>
          <w:sz w:val="24"/>
          <w:szCs w:val="24"/>
        </w:rPr>
        <w:t>Программная музыка и ее жанры (сюита, вступление к опе</w:t>
      </w:r>
      <w:r w:rsidRPr="00B90D88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B90D88">
        <w:rPr>
          <w:rFonts w:ascii="Times New Roman" w:hAnsi="Times New Roman" w:cs="Times New Roman"/>
          <w:sz w:val="24"/>
          <w:szCs w:val="24"/>
        </w:rPr>
        <w:t>ре, симфоническая поэма, увертюра-фантазия, музыкальные ил</w:t>
      </w:r>
      <w:r w:rsidRPr="00B90D88">
        <w:rPr>
          <w:rFonts w:ascii="Times New Roman" w:hAnsi="Times New Roman" w:cs="Times New Roman"/>
          <w:sz w:val="24"/>
          <w:szCs w:val="24"/>
        </w:rPr>
        <w:softHyphen/>
      </w:r>
      <w:r w:rsidRPr="00B90D88">
        <w:rPr>
          <w:rFonts w:ascii="Times New Roman" w:hAnsi="Times New Roman" w:cs="Times New Roman"/>
          <w:spacing w:val="-1"/>
          <w:sz w:val="24"/>
          <w:szCs w:val="24"/>
        </w:rPr>
        <w:t>люстрации и др.). Пастораль. Военный марш. Лирические, дра</w:t>
      </w: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матические образы.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Обработка. Интерпретация. Трактовка.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Обобщение материала III четверти.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Программная увертюра. Увертюра «Эгмонт». Скорбь и ра</w:t>
      </w:r>
      <w:r w:rsidRPr="00B90D88">
        <w:rPr>
          <w:rFonts w:ascii="Times New Roman" w:hAnsi="Times New Roman" w:cs="Times New Roman"/>
          <w:sz w:val="24"/>
          <w:szCs w:val="24"/>
        </w:rPr>
        <w:softHyphen/>
        <w:t>дость. Увертюра-фантазия «Ромео и Джульетта».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 xml:space="preserve">Мир музыкального театра. Балет «Ромео и Джульетта». </w:t>
      </w:r>
      <w:r w:rsidRPr="00B90D88">
        <w:rPr>
          <w:rFonts w:ascii="Times New Roman" w:hAnsi="Times New Roman" w:cs="Times New Roman"/>
          <w:spacing w:val="-2"/>
          <w:sz w:val="24"/>
          <w:szCs w:val="24"/>
        </w:rPr>
        <w:t xml:space="preserve">Мюзикл «Вестсайдская история». Опера «Орфей и Эвридика». </w:t>
      </w:r>
      <w:r w:rsidRPr="00B90D88">
        <w:rPr>
          <w:rFonts w:ascii="Times New Roman" w:hAnsi="Times New Roman" w:cs="Times New Roman"/>
          <w:sz w:val="24"/>
          <w:szCs w:val="24"/>
        </w:rPr>
        <w:t>Рок-опера «Орфей и Эвридика».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Образы киномузыки. «Ромео и Джульетта» в кино ХХ века. Музыка в отечественном кино.</w:t>
      </w:r>
    </w:p>
    <w:p w:rsidR="007C30FA" w:rsidRPr="00B90D88" w:rsidRDefault="007C30FA" w:rsidP="00B90D88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z w:val="24"/>
          <w:szCs w:val="24"/>
        </w:rPr>
        <w:t>Исследовательский проект.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Fonts w:ascii="Times New Roman" w:hAnsi="Times New Roman" w:cs="Times New Roman"/>
          <w:sz w:val="24"/>
          <w:szCs w:val="24"/>
        </w:rPr>
        <w:t>Раскрываются следующие содержательные линии: Прог</w:t>
      </w:r>
      <w:r w:rsidRPr="00B90D88">
        <w:rPr>
          <w:rFonts w:ascii="Times New Roman" w:hAnsi="Times New Roman" w:cs="Times New Roman"/>
          <w:sz w:val="24"/>
          <w:szCs w:val="24"/>
        </w:rPr>
        <w:softHyphen/>
        <w:t>раммная увертюра. Сонатная форма (ее разделы). Контраст, конфликт. Дуэт. Лирические образы.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z w:val="24"/>
          <w:szCs w:val="24"/>
        </w:rPr>
      </w:pPr>
      <w:r w:rsidRPr="00B90D88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Выдающиеся артисты балета. Образ-портрет. Массовые сце</w:t>
      </w:r>
      <w:r w:rsidRPr="00B90D88">
        <w:rPr>
          <w:rFonts w:ascii="Times New Roman" w:hAnsi="Times New Roman" w:cs="Times New Roman"/>
          <w:spacing w:val="-17"/>
          <w:sz w:val="24"/>
          <w:szCs w:val="24"/>
        </w:rPr>
        <w:t>ны. Контраст тем. Современная трактовка классических сюже</w:t>
      </w:r>
      <w:r w:rsidRPr="00B90D88">
        <w:rPr>
          <w:rFonts w:ascii="Times New Roman" w:hAnsi="Times New Roman" w:cs="Times New Roman"/>
          <w:sz w:val="24"/>
          <w:szCs w:val="24"/>
        </w:rPr>
        <w:t>тов и образов: мюзикл, рок-опера, киномузыка. Вокально-инструментальный ансамбль, хор, солисты. Вокальная музыка. Инструментальная музыка.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B90D88">
        <w:rPr>
          <w:rFonts w:ascii="Times New Roman" w:hAnsi="Times New Roman" w:cs="Times New Roman"/>
          <w:spacing w:val="-2"/>
          <w:sz w:val="24"/>
          <w:szCs w:val="24"/>
        </w:rPr>
        <w:t>Обобщение материала IV четверти.</w:t>
      </w:r>
    </w:p>
    <w:p w:rsidR="007C30FA" w:rsidRPr="00B90D88" w:rsidRDefault="007C30FA" w:rsidP="00B90D8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05FD9" w:rsidRPr="00B90D88" w:rsidRDefault="00D05FD9" w:rsidP="00B90D8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3651C" w:rsidRPr="00B52C51" w:rsidRDefault="00F3651C" w:rsidP="001213CB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C5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6103"/>
        <w:gridCol w:w="1933"/>
      </w:tblGrid>
      <w:tr w:rsidR="00F3651C" w:rsidRPr="0014657C" w:rsidTr="00CA0C75">
        <w:trPr>
          <w:trHeight w:val="989"/>
        </w:trPr>
        <w:tc>
          <w:tcPr>
            <w:tcW w:w="1242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6103" w:type="dxa"/>
          </w:tcPr>
          <w:p w:rsidR="00F3651C" w:rsidRPr="00CA0C75" w:rsidRDefault="00F3651C" w:rsidP="00CA0C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33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F3651C" w:rsidRPr="0014657C" w:rsidTr="00CA0C75">
        <w:trPr>
          <w:trHeight w:val="269"/>
        </w:trPr>
        <w:tc>
          <w:tcPr>
            <w:tcW w:w="1242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Мир образов</w:t>
            </w:r>
            <w:r w:rsidRPr="00CA0C75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вокальной и инструментальной музыки</w:t>
            </w:r>
          </w:p>
        </w:tc>
        <w:tc>
          <w:tcPr>
            <w:tcW w:w="1933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651C" w:rsidRPr="0014657C" w:rsidTr="00CA0C75">
        <w:tc>
          <w:tcPr>
            <w:tcW w:w="1242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1933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651C" w:rsidRPr="0014657C" w:rsidTr="00CA0C75">
        <w:tc>
          <w:tcPr>
            <w:tcW w:w="1242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33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3651C" w:rsidRDefault="00F3651C" w:rsidP="00F3651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F3651C" w:rsidRDefault="00F3651C" w:rsidP="00F3651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C001C" w:rsidRDefault="008C001C" w:rsidP="001F5F0F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C001C" w:rsidRDefault="008C001C" w:rsidP="001F5F0F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C001C" w:rsidRDefault="008C001C" w:rsidP="001F5F0F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C001C" w:rsidRDefault="008C001C" w:rsidP="001F5F0F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3651C" w:rsidRPr="001213CB" w:rsidRDefault="00FE1835" w:rsidP="001F5F0F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</w:t>
      </w:r>
      <w:r w:rsidR="00F3651C" w:rsidRPr="001213CB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 6 –</w:t>
      </w:r>
      <w:r w:rsidR="0003772A" w:rsidRPr="001213C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F3651C" w:rsidRPr="001213CB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15"/>
        <w:gridCol w:w="15"/>
        <w:gridCol w:w="961"/>
        <w:gridCol w:w="815"/>
        <w:gridCol w:w="1134"/>
        <w:gridCol w:w="6131"/>
      </w:tblGrid>
      <w:tr w:rsidR="00F3651C" w:rsidTr="00FA0A6C">
        <w:trPr>
          <w:trHeight w:val="345"/>
        </w:trPr>
        <w:tc>
          <w:tcPr>
            <w:tcW w:w="1951" w:type="dxa"/>
            <w:gridSpan w:val="4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49" w:type="dxa"/>
            <w:gridSpan w:val="2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131" w:type="dxa"/>
            <w:vMerge w:val="restart"/>
          </w:tcPr>
          <w:p w:rsidR="00F3651C" w:rsidRPr="00696293" w:rsidRDefault="00F3651C" w:rsidP="00FA0A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F3651C" w:rsidTr="00FA0A6C">
        <w:trPr>
          <w:trHeight w:val="285"/>
        </w:trPr>
        <w:tc>
          <w:tcPr>
            <w:tcW w:w="960" w:type="dxa"/>
          </w:tcPr>
          <w:p w:rsidR="00F3651C" w:rsidRPr="00696293" w:rsidRDefault="00FE1835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3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лан</w:t>
            </w:r>
          </w:p>
        </w:tc>
        <w:tc>
          <w:tcPr>
            <w:tcW w:w="991" w:type="dxa"/>
            <w:gridSpan w:val="3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15" w:type="dxa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131" w:type="dxa"/>
            <w:vMerge/>
          </w:tcPr>
          <w:p w:rsidR="00F3651C" w:rsidRPr="00696293" w:rsidRDefault="00F3651C" w:rsidP="00FA0A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651C" w:rsidTr="00FA0A6C">
        <w:tc>
          <w:tcPr>
            <w:tcW w:w="960" w:type="dxa"/>
          </w:tcPr>
          <w:p w:rsidR="00F3651C" w:rsidRPr="00696293" w:rsidRDefault="00F3651C" w:rsidP="00FA0A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</w:tcPr>
          <w:p w:rsidR="00F3651C" w:rsidRPr="00696293" w:rsidRDefault="00F3651C" w:rsidP="00FA0A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3651C" w:rsidRPr="00696293" w:rsidRDefault="00F3651C" w:rsidP="00FA0A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651C" w:rsidRPr="00696293" w:rsidRDefault="00F3651C" w:rsidP="00FA0A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F3651C" w:rsidRPr="00696293" w:rsidRDefault="00F3651C" w:rsidP="00FA0A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3651C" w:rsidRPr="00CA0C75" w:rsidTr="00FA0A6C">
        <w:tc>
          <w:tcPr>
            <w:tcW w:w="10031" w:type="dxa"/>
            <w:gridSpan w:val="7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Мир образов</w:t>
            </w:r>
            <w:r w:rsidRPr="00CA0C75">
              <w:rPr>
                <w:rStyle w:val="CharacterStyle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вокальной и инструментальной музыки (16ч)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06.09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13.09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композиторов. Старинный русский романс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20.09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посвященияПортрет в музыке и живописи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27.09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Уноси мое сердце в звенящую даль…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04.10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11.10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18.10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25.10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 xml:space="preserve">Старинной песни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Песни Франца Шуберта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08.11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духовной музыки.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15.11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Духовный концерт.</w:t>
            </w:r>
          </w:p>
        </w:tc>
      </w:tr>
      <w:tr w:rsidR="00B95EEA" w:rsidRPr="00CA0C75" w:rsidTr="00CA0C75">
        <w:trPr>
          <w:trHeight w:val="336"/>
        </w:trPr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22.11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Фрески Софии Киевской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29.11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«Перезвоны»Молитва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06.12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«Небесное и земное» в музыке Баха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Мастер полифонии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13.12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 xml:space="preserve">Образы скорби и печали.  </w:t>
            </w:r>
            <w:r w:rsidRPr="00CA0C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A0C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Stabatmater</w:t>
            </w:r>
            <w:r w:rsidRPr="00CA0C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…»</w:t>
            </w:r>
          </w:p>
        </w:tc>
      </w:tr>
      <w:tr w:rsidR="00B95EEA" w:rsidRPr="00CA0C75" w:rsidTr="00F3651C">
        <w:trPr>
          <w:trHeight w:val="346"/>
        </w:trPr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20.12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Авторская музыка: прошлое и настоящее</w:t>
            </w:r>
          </w:p>
        </w:tc>
      </w:tr>
      <w:tr w:rsidR="00B95EEA" w:rsidRPr="00CA0C75" w:rsidTr="00FA0A6C">
        <w:tc>
          <w:tcPr>
            <w:tcW w:w="960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3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5EEA" w:rsidRDefault="00B95EEA" w:rsidP="00B909DF">
            <w:pPr>
              <w:pStyle w:val="a4"/>
            </w:pPr>
            <w:r>
              <w:t>27.12</w:t>
            </w:r>
          </w:p>
        </w:tc>
        <w:tc>
          <w:tcPr>
            <w:tcW w:w="1134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B95EEA" w:rsidRPr="00CA0C75" w:rsidRDefault="00B95EEA" w:rsidP="00B95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Джаз – искусство 20 века</w:t>
            </w:r>
          </w:p>
        </w:tc>
      </w:tr>
      <w:tr w:rsidR="00B82222" w:rsidRPr="00CA0C75" w:rsidTr="00FA0A6C">
        <w:tc>
          <w:tcPr>
            <w:tcW w:w="10031" w:type="dxa"/>
            <w:gridSpan w:val="7"/>
          </w:tcPr>
          <w:p w:rsidR="00B82222" w:rsidRPr="00CA0C75" w:rsidRDefault="00B82222" w:rsidP="00B909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 Мир образов камерной и симфонической музыки(18 ч)</w:t>
            </w:r>
          </w:p>
        </w:tc>
      </w:tr>
      <w:tr w:rsidR="00B909DF" w:rsidRPr="00CA0C75" w:rsidTr="00582C83">
        <w:tc>
          <w:tcPr>
            <w:tcW w:w="990" w:type="dxa"/>
            <w:gridSpan w:val="3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10.01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жизниМогучее царство Шопена</w:t>
            </w:r>
          </w:p>
        </w:tc>
      </w:tr>
      <w:tr w:rsidR="00B909DF" w:rsidRPr="00CA0C75" w:rsidTr="00582C83">
        <w:tc>
          <w:tcPr>
            <w:tcW w:w="990" w:type="dxa"/>
            <w:gridSpan w:val="3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17.01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Вдали от Родины.  Инструментальная баллада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24.01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Ночной пейзаж    Ноктюрн. Картинная галлерея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31.01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концерт. «Времена года  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07.02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Космический пейзаж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14.02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Музыкальные иллюстрации «Метель»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Pr="00B95EEA" w:rsidRDefault="00B909DF" w:rsidP="00B909DF">
            <w:pPr>
              <w:pStyle w:val="a4"/>
            </w:pPr>
            <w:r w:rsidRPr="00B95EEA">
              <w:t>21.02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Музыкальные иллюстрации «Метель»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28.02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07.03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Связь времен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14.03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</w:t>
            </w:r>
            <w:r w:rsidRPr="00B9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борьбы и победы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28..03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04.04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театраБалет «Ромео и Джульетта»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11.04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Во имя любви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18.04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25.04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</w:tr>
      <w:tr w:rsidR="00B909DF" w:rsidRPr="00CA0C75" w:rsidTr="00582C83">
        <w:trPr>
          <w:trHeight w:val="414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02.05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Мир образов вокальной и инструментальной музыки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16.05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Образы киномузыки.Музыка в отечественном кино</w:t>
            </w:r>
          </w:p>
        </w:tc>
      </w:tr>
      <w:tr w:rsidR="00B909DF" w:rsidRPr="00CA0C75" w:rsidTr="00582C8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r>
              <w:t>23.05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Урок- концерт</w:t>
            </w:r>
          </w:p>
        </w:tc>
      </w:tr>
    </w:tbl>
    <w:p w:rsidR="008C001C" w:rsidRDefault="008C001C" w:rsidP="008C001C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B95EEA" w:rsidRDefault="00B95EEA" w:rsidP="008C001C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3D58C0" w:rsidRPr="00B909DF" w:rsidRDefault="00FE1835" w:rsidP="003D58C0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</w:t>
      </w:r>
      <w:r w:rsidR="003D58C0" w:rsidRPr="001213CB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 6 –</w:t>
      </w:r>
      <w:r w:rsidR="003D58C0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3D58C0" w:rsidRPr="001213CB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15"/>
        <w:gridCol w:w="15"/>
        <w:gridCol w:w="961"/>
        <w:gridCol w:w="815"/>
        <w:gridCol w:w="1134"/>
        <w:gridCol w:w="6131"/>
      </w:tblGrid>
      <w:tr w:rsidR="003D58C0" w:rsidTr="00177B57">
        <w:trPr>
          <w:trHeight w:val="345"/>
        </w:trPr>
        <w:tc>
          <w:tcPr>
            <w:tcW w:w="1951" w:type="dxa"/>
            <w:gridSpan w:val="4"/>
          </w:tcPr>
          <w:p w:rsidR="003D58C0" w:rsidRPr="00696293" w:rsidRDefault="003D58C0" w:rsidP="00177B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D58C0" w:rsidRPr="00696293" w:rsidRDefault="003D58C0" w:rsidP="00177B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49" w:type="dxa"/>
            <w:gridSpan w:val="2"/>
          </w:tcPr>
          <w:p w:rsidR="003D58C0" w:rsidRPr="00696293" w:rsidRDefault="003D58C0" w:rsidP="00177B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131" w:type="dxa"/>
            <w:vMerge w:val="restart"/>
          </w:tcPr>
          <w:p w:rsidR="003D58C0" w:rsidRPr="00696293" w:rsidRDefault="003D58C0" w:rsidP="00177B5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3D58C0" w:rsidTr="00177B57">
        <w:trPr>
          <w:trHeight w:val="285"/>
        </w:trPr>
        <w:tc>
          <w:tcPr>
            <w:tcW w:w="960" w:type="dxa"/>
          </w:tcPr>
          <w:p w:rsidR="003D58C0" w:rsidRPr="00696293" w:rsidRDefault="003D58C0" w:rsidP="00177B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177B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15" w:type="dxa"/>
          </w:tcPr>
          <w:p w:rsidR="003D58C0" w:rsidRPr="00696293" w:rsidRDefault="003D58C0" w:rsidP="00177B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D58C0" w:rsidRPr="00696293" w:rsidRDefault="003D58C0" w:rsidP="00177B5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131" w:type="dxa"/>
            <w:vMerge/>
          </w:tcPr>
          <w:p w:rsidR="003D58C0" w:rsidRPr="00696293" w:rsidRDefault="003D58C0" w:rsidP="00177B5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8C0" w:rsidTr="00177B57">
        <w:tc>
          <w:tcPr>
            <w:tcW w:w="960" w:type="dxa"/>
          </w:tcPr>
          <w:p w:rsidR="003D58C0" w:rsidRPr="00696293" w:rsidRDefault="003D58C0" w:rsidP="00177B5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177B5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3D58C0" w:rsidRPr="00696293" w:rsidRDefault="003D58C0" w:rsidP="00177B5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58C0" w:rsidRPr="00696293" w:rsidRDefault="003D58C0" w:rsidP="00177B5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3D58C0" w:rsidRPr="00696293" w:rsidRDefault="003D58C0" w:rsidP="00177B57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58C0" w:rsidRPr="00CA0C75" w:rsidTr="00177B57">
        <w:tc>
          <w:tcPr>
            <w:tcW w:w="10031" w:type="dxa"/>
            <w:gridSpan w:val="7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Мир образов</w:t>
            </w:r>
            <w:r w:rsidRPr="00CA0C75">
              <w:rPr>
                <w:rStyle w:val="CharacterStyle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вокальной и инструментальной музыки (16ч)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06.09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13.09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композиторов. Старинный русский романс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20.09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посвященияПортрет в музыке и живописи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27.09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Уноси мое сердце в звенящую даль…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04.10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11.10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18.10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25.10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 xml:space="preserve">Старинной песни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Песни Франца Шуберта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08.11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духовной музыки.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15.11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Духовный концерт.</w:t>
            </w:r>
          </w:p>
        </w:tc>
      </w:tr>
      <w:tr w:rsidR="003D58C0" w:rsidRPr="00CA0C75" w:rsidTr="00177B57">
        <w:trPr>
          <w:trHeight w:val="336"/>
        </w:trPr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22.11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Фрески Софии Киевской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29.11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«Перезвоны»Молитва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06.12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«Небесное и земное» в музыке Баха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Мастер полифонии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13.12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 xml:space="preserve">Образы скорби и печали.  </w:t>
            </w:r>
            <w:r w:rsidRPr="00CA0C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A0C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Stabatmater</w:t>
            </w:r>
            <w:r w:rsidRPr="00CA0C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…»</w:t>
            </w:r>
          </w:p>
        </w:tc>
      </w:tr>
      <w:tr w:rsidR="003D58C0" w:rsidRPr="00CA0C75" w:rsidTr="00177B57">
        <w:trPr>
          <w:trHeight w:val="346"/>
        </w:trPr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20.12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Авторская музыка: прошлое и настоящее</w:t>
            </w:r>
          </w:p>
        </w:tc>
      </w:tr>
      <w:tr w:rsidR="003D58C0" w:rsidRPr="00CA0C75" w:rsidTr="00177B57">
        <w:tc>
          <w:tcPr>
            <w:tcW w:w="960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27.12</w:t>
            </w:r>
          </w:p>
        </w:tc>
        <w:tc>
          <w:tcPr>
            <w:tcW w:w="1134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17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Джаз – искусство 20 века</w:t>
            </w:r>
          </w:p>
        </w:tc>
      </w:tr>
      <w:tr w:rsidR="003D58C0" w:rsidRPr="00CA0C75" w:rsidTr="00177B57">
        <w:tc>
          <w:tcPr>
            <w:tcW w:w="10031" w:type="dxa"/>
            <w:gridSpan w:val="7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 Мир образов камерной и симфонической музыки(18 ч)</w:t>
            </w:r>
          </w:p>
        </w:tc>
      </w:tr>
      <w:tr w:rsidR="00B909DF" w:rsidRPr="00CA0C75" w:rsidTr="00DA0CD3">
        <w:tc>
          <w:tcPr>
            <w:tcW w:w="990" w:type="dxa"/>
            <w:gridSpan w:val="3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10.01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  <w:rPr>
                <w:rFonts w:cs="Times New Roman"/>
                <w:sz w:val="24"/>
                <w:szCs w:val="24"/>
                <w:lang w:eastAsia="ru-RU"/>
              </w:rPr>
            </w:pPr>
            <w:r>
              <w:t>Вечные темы искусства и жизниМогучее царство Шопена</w:t>
            </w:r>
          </w:p>
        </w:tc>
      </w:tr>
      <w:tr w:rsidR="00B909DF" w:rsidRPr="00CA0C75" w:rsidTr="00DA0CD3">
        <w:tc>
          <w:tcPr>
            <w:tcW w:w="990" w:type="dxa"/>
            <w:gridSpan w:val="3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17.01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Вдали от Родины.  Инструментальная баллада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24.01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Ночной пейзаж    Ноктюрн. Картинная галлерея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31.01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 xml:space="preserve">Инструментальный концерт. «Времена года  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07.02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Космический пейзаж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14.02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Музыкальные иллюстрации «Метель»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Pr="00B95EEA" w:rsidRDefault="00B909DF" w:rsidP="00B909DF">
            <w:pPr>
              <w:pStyle w:val="a4"/>
            </w:pPr>
            <w:r w:rsidRPr="00B95EEA">
              <w:t>21.02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Музыкальные иллюстрации «Метель»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28.02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Симфоническое развитие музыкальных образов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07.03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Связь времен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14.03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Программная увертюра.</w:t>
            </w:r>
            <w:r>
              <w:rPr>
                <w:color w:val="000000"/>
              </w:rPr>
              <w:t>Образы борьбы и победы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28..03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Увертюра-фантазия «Ромео и Джульетта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04.04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Мир музыкального театраБалет «Ромео и Джульетта»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11.04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Во имя любви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18.04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Мир музыкального театра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25.04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Мир музыкального театра</w:t>
            </w:r>
          </w:p>
        </w:tc>
      </w:tr>
      <w:tr w:rsidR="00B909DF" w:rsidRPr="00CA0C75" w:rsidTr="00DA0CD3">
        <w:trPr>
          <w:trHeight w:val="414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02.05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Мир образов вокальной и инструментальной музыки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16.05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Образы киномузыки.Музыка в отечественном кино</w:t>
            </w:r>
          </w:p>
        </w:tc>
      </w:tr>
      <w:tr w:rsidR="00B909DF" w:rsidRPr="00CA0C75" w:rsidTr="00DA0CD3"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23.05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Default="00B909DF" w:rsidP="00B909DF">
            <w:pPr>
              <w:pStyle w:val="a4"/>
            </w:pPr>
            <w:r>
              <w:t>Урок- концерт</w:t>
            </w:r>
          </w:p>
        </w:tc>
      </w:tr>
    </w:tbl>
    <w:p w:rsidR="003D58C0" w:rsidRDefault="003D58C0" w:rsidP="008C001C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B909DF" w:rsidRDefault="00B909DF" w:rsidP="008C001C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909DF" w:rsidRDefault="00B909DF" w:rsidP="008C001C">
      <w:pPr>
        <w:tabs>
          <w:tab w:val="left" w:pos="3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AE1294" w:rsidRPr="008C001C" w:rsidRDefault="00FE1835" w:rsidP="008C001C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</w:t>
      </w:r>
      <w:r w:rsidR="00AE1294" w:rsidRPr="001213CB"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 w:rsidR="003D58C0">
        <w:rPr>
          <w:rFonts w:ascii="Times New Roman" w:hAnsi="Times New Roman" w:cs="Times New Roman"/>
          <w:b/>
          <w:bCs/>
          <w:sz w:val="24"/>
          <w:szCs w:val="24"/>
        </w:rPr>
        <w:t xml:space="preserve">- тематическое планирование 6 –В </w:t>
      </w:r>
      <w:r w:rsidR="00AE1294" w:rsidRPr="001213CB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116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15"/>
        <w:gridCol w:w="15"/>
        <w:gridCol w:w="961"/>
        <w:gridCol w:w="815"/>
        <w:gridCol w:w="1134"/>
        <w:gridCol w:w="6131"/>
        <w:gridCol w:w="815"/>
        <w:gridCol w:w="815"/>
      </w:tblGrid>
      <w:tr w:rsidR="00AE1294" w:rsidTr="00B82222">
        <w:trPr>
          <w:gridAfter w:val="2"/>
          <w:wAfter w:w="1630" w:type="dxa"/>
          <w:trHeight w:val="345"/>
        </w:trPr>
        <w:tc>
          <w:tcPr>
            <w:tcW w:w="1951" w:type="dxa"/>
            <w:gridSpan w:val="4"/>
          </w:tcPr>
          <w:p w:rsidR="00AE1294" w:rsidRPr="00696293" w:rsidRDefault="00AE1294" w:rsidP="00B66E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E1294" w:rsidRPr="00696293" w:rsidRDefault="00AE1294" w:rsidP="00B66E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49" w:type="dxa"/>
            <w:gridSpan w:val="2"/>
          </w:tcPr>
          <w:p w:rsidR="00AE1294" w:rsidRPr="00696293" w:rsidRDefault="00AE1294" w:rsidP="00B66E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131" w:type="dxa"/>
            <w:vMerge w:val="restart"/>
          </w:tcPr>
          <w:p w:rsidR="00AE1294" w:rsidRPr="00696293" w:rsidRDefault="00AE1294" w:rsidP="00B66E3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AE1294" w:rsidTr="00B82222">
        <w:trPr>
          <w:gridAfter w:val="2"/>
          <w:wAfter w:w="1630" w:type="dxa"/>
          <w:trHeight w:val="285"/>
        </w:trPr>
        <w:tc>
          <w:tcPr>
            <w:tcW w:w="960" w:type="dxa"/>
          </w:tcPr>
          <w:p w:rsidR="00AE1294" w:rsidRPr="00696293" w:rsidRDefault="00AE1294" w:rsidP="00B66E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1" w:type="dxa"/>
            <w:gridSpan w:val="3"/>
          </w:tcPr>
          <w:p w:rsidR="00AE1294" w:rsidRPr="00696293" w:rsidRDefault="00FE1835" w:rsidP="00B66E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AE1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</w:p>
        </w:tc>
        <w:tc>
          <w:tcPr>
            <w:tcW w:w="815" w:type="dxa"/>
          </w:tcPr>
          <w:p w:rsidR="00AE1294" w:rsidRPr="00696293" w:rsidRDefault="00AE1294" w:rsidP="00B66E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AE1294" w:rsidRPr="00696293" w:rsidRDefault="00AE1294" w:rsidP="00B66E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131" w:type="dxa"/>
            <w:vMerge/>
          </w:tcPr>
          <w:p w:rsidR="00AE1294" w:rsidRPr="00696293" w:rsidRDefault="00AE1294" w:rsidP="00B66E3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294" w:rsidTr="00B82222">
        <w:trPr>
          <w:gridAfter w:val="2"/>
          <w:wAfter w:w="1630" w:type="dxa"/>
        </w:trPr>
        <w:tc>
          <w:tcPr>
            <w:tcW w:w="960" w:type="dxa"/>
          </w:tcPr>
          <w:p w:rsidR="00AE1294" w:rsidRPr="00696293" w:rsidRDefault="00AE1294" w:rsidP="00B66E3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</w:tcPr>
          <w:p w:rsidR="00AE1294" w:rsidRPr="00696293" w:rsidRDefault="00AE1294" w:rsidP="00B66E3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E1294" w:rsidRPr="00696293" w:rsidRDefault="00AE1294" w:rsidP="00B66E3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1294" w:rsidRPr="00696293" w:rsidRDefault="00AE1294" w:rsidP="00B66E3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AE1294" w:rsidRPr="00696293" w:rsidRDefault="00AE1294" w:rsidP="00B66E3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E1294" w:rsidRPr="00CA0C75" w:rsidTr="003D58C0">
        <w:trPr>
          <w:gridAfter w:val="2"/>
          <w:wAfter w:w="1630" w:type="dxa"/>
          <w:trHeight w:val="315"/>
        </w:trPr>
        <w:tc>
          <w:tcPr>
            <w:tcW w:w="10031" w:type="dxa"/>
            <w:gridSpan w:val="7"/>
          </w:tcPr>
          <w:p w:rsidR="00AE1294" w:rsidRPr="00CA0C75" w:rsidRDefault="00AE1294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Мир образов</w:t>
            </w:r>
            <w:r w:rsidRPr="00CA0C75">
              <w:rPr>
                <w:rStyle w:val="CharacterStyle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вокальной и инструментальной музыки (16ч)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02.09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09.09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композиторов. Старинный русский романс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16.09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23.09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Уноси мое сердце в звенящую даль…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30.09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07.10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14.10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21.10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Старинной песни мир Песни Франца Шуберта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28.10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духовной музыки.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11.11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Духовный концерт.</w:t>
            </w:r>
          </w:p>
        </w:tc>
      </w:tr>
      <w:tr w:rsidR="003D58C0" w:rsidRPr="00CA0C75" w:rsidTr="00B82222">
        <w:trPr>
          <w:gridAfter w:val="2"/>
          <w:wAfter w:w="1630" w:type="dxa"/>
          <w:trHeight w:val="314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18.11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Фрески Софии Киевской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25.11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«Перезвоны»Молитва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02.12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«Небесное и земное» в музыке Баха Мастер полифонии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09.12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 xml:space="preserve">Образы скорби и печали.  </w:t>
            </w:r>
            <w:r w:rsidRPr="00CA0C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CA0C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Stabatmater</w:t>
            </w:r>
            <w:r w:rsidRPr="00CA0C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…»</w:t>
            </w:r>
          </w:p>
        </w:tc>
      </w:tr>
      <w:tr w:rsidR="003D58C0" w:rsidRPr="00CA0C75" w:rsidTr="00B82222">
        <w:trPr>
          <w:gridAfter w:val="2"/>
          <w:wAfter w:w="1630" w:type="dxa"/>
          <w:trHeight w:val="346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16.12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Авторская музыка: прошлое и настоящее</w:t>
            </w:r>
          </w:p>
        </w:tc>
      </w:tr>
      <w:tr w:rsidR="003D58C0" w:rsidRPr="00CA0C75" w:rsidTr="00B82222">
        <w:trPr>
          <w:gridAfter w:val="2"/>
          <w:wAfter w:w="1630" w:type="dxa"/>
        </w:trPr>
        <w:tc>
          <w:tcPr>
            <w:tcW w:w="960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3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23.12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Джаз – искусство 20 века</w:t>
            </w:r>
          </w:p>
        </w:tc>
      </w:tr>
      <w:tr w:rsidR="003D58C0" w:rsidRPr="00CA0C75" w:rsidTr="00B82222">
        <w:tc>
          <w:tcPr>
            <w:tcW w:w="10031" w:type="dxa"/>
            <w:gridSpan w:val="7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 Мир образов камерной и симфонической музыки(18 ч)</w:t>
            </w:r>
          </w:p>
        </w:tc>
        <w:tc>
          <w:tcPr>
            <w:tcW w:w="815" w:type="dxa"/>
          </w:tcPr>
          <w:p w:rsidR="003D58C0" w:rsidRPr="00CA0C75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90" w:type="dxa"/>
            <w:gridSpan w:val="3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30.12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жизниМогучее царство Шопена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90" w:type="dxa"/>
            <w:gridSpan w:val="3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13.01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Вдали от Родины.  Инструментальная баллада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20.01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Ночной пейзаж    Ноктюрн. Картинная галлерея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27.01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концерт. «Времена года  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03.02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Космический пейзаж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10.02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Музыкальные иллюстрации «Метель»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17.02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Музыкальные иллюстрации «Метель»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Pr="00AC2393" w:rsidRDefault="00B909DF" w:rsidP="00B909DF">
            <w:pPr>
              <w:pStyle w:val="a4"/>
              <w:rPr>
                <w:highlight w:val="yellow"/>
              </w:rPr>
            </w:pPr>
            <w:r>
              <w:t>03.03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10.03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Связь времен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17.03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увертюра.</w:t>
            </w:r>
            <w:r w:rsidRPr="00B9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борьбы и победы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31.03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Увертюра-фантазия «Ромео и Джульетта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07.04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театраБалет «Ромео и Джульетта»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14.04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Во имя любви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28.04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05.05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</w:tr>
      <w:tr w:rsidR="00B909DF" w:rsidRPr="00CA0C75" w:rsidTr="00D63105">
        <w:trPr>
          <w:gridAfter w:val="2"/>
          <w:wAfter w:w="1630" w:type="dxa"/>
          <w:trHeight w:val="281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12.05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Мир образов вокальной и инструментальной музыки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12.05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Образы киномузыки.Музыка в отечественном кино</w:t>
            </w:r>
          </w:p>
        </w:tc>
      </w:tr>
      <w:tr w:rsidR="00B909DF" w:rsidRPr="00CA0C75" w:rsidTr="00D63105">
        <w:trPr>
          <w:gridAfter w:val="2"/>
          <w:wAfter w:w="1630" w:type="dxa"/>
        </w:trPr>
        <w:tc>
          <w:tcPr>
            <w:tcW w:w="975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6" w:type="dxa"/>
            <w:gridSpan w:val="2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909DF" w:rsidRDefault="00B909DF" w:rsidP="00B909DF">
            <w:pPr>
              <w:pStyle w:val="a4"/>
            </w:pPr>
            <w:r>
              <w:t>19.05</w:t>
            </w:r>
          </w:p>
        </w:tc>
        <w:tc>
          <w:tcPr>
            <w:tcW w:w="1134" w:type="dxa"/>
          </w:tcPr>
          <w:p w:rsidR="00B909DF" w:rsidRPr="00CA0C75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  <w:vAlign w:val="center"/>
          </w:tcPr>
          <w:p w:rsidR="00B909DF" w:rsidRPr="00B909DF" w:rsidRDefault="00B909DF" w:rsidP="00B90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sz w:val="24"/>
                <w:szCs w:val="24"/>
              </w:rPr>
              <w:t>Урок- концерт</w:t>
            </w:r>
          </w:p>
        </w:tc>
      </w:tr>
    </w:tbl>
    <w:p w:rsidR="008C001C" w:rsidRDefault="008C001C" w:rsidP="008C001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09DF" w:rsidRDefault="00B909DF" w:rsidP="008C001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B909DF" w:rsidRDefault="00B909DF" w:rsidP="008C001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B909DF" w:rsidRDefault="00B909DF" w:rsidP="008C001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A0C75" w:rsidRPr="008C001C" w:rsidRDefault="00FE1835" w:rsidP="008C001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</w:t>
      </w:r>
      <w:r w:rsidR="00F3651C" w:rsidRPr="001213CB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 6 –</w:t>
      </w:r>
      <w:r w:rsidR="008F00E0" w:rsidRPr="001213CB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="00F3651C" w:rsidRPr="001213CB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15"/>
        <w:gridCol w:w="15"/>
        <w:gridCol w:w="961"/>
        <w:gridCol w:w="815"/>
        <w:gridCol w:w="1134"/>
        <w:gridCol w:w="6131"/>
      </w:tblGrid>
      <w:tr w:rsidR="00F3651C" w:rsidTr="00FA0A6C">
        <w:trPr>
          <w:trHeight w:val="345"/>
        </w:trPr>
        <w:tc>
          <w:tcPr>
            <w:tcW w:w="1951" w:type="dxa"/>
            <w:gridSpan w:val="4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49" w:type="dxa"/>
            <w:gridSpan w:val="2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131" w:type="dxa"/>
            <w:vMerge w:val="restart"/>
          </w:tcPr>
          <w:p w:rsidR="00F3651C" w:rsidRPr="00696293" w:rsidRDefault="00F3651C" w:rsidP="00FA0A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F3651C" w:rsidTr="00FA0A6C">
        <w:trPr>
          <w:trHeight w:val="285"/>
        </w:trPr>
        <w:tc>
          <w:tcPr>
            <w:tcW w:w="960" w:type="dxa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1" w:type="dxa"/>
            <w:gridSpan w:val="3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15" w:type="dxa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3651C" w:rsidRPr="00696293" w:rsidRDefault="00F3651C" w:rsidP="00FA0A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131" w:type="dxa"/>
            <w:vMerge/>
          </w:tcPr>
          <w:p w:rsidR="00F3651C" w:rsidRPr="00696293" w:rsidRDefault="00F3651C" w:rsidP="00FA0A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651C" w:rsidTr="00FA0A6C">
        <w:tc>
          <w:tcPr>
            <w:tcW w:w="960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51C" w:rsidTr="00CA0C75">
        <w:trPr>
          <w:trHeight w:val="281"/>
        </w:trPr>
        <w:tc>
          <w:tcPr>
            <w:tcW w:w="10031" w:type="dxa"/>
            <w:gridSpan w:val="7"/>
          </w:tcPr>
          <w:p w:rsidR="00F3651C" w:rsidRPr="00CA0C75" w:rsidRDefault="00F3651C" w:rsidP="00CA0C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>Тема 1. Мир образов</w:t>
            </w:r>
            <w:r w:rsidRPr="00CA0C75">
              <w:rPr>
                <w:rStyle w:val="CharacterStyle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вокальной и инструментальной музыки (16ч)</w:t>
            </w:r>
          </w:p>
        </w:tc>
      </w:tr>
      <w:tr w:rsidR="003D58C0" w:rsidRPr="00D24A35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05.09</w:t>
            </w:r>
          </w:p>
        </w:tc>
        <w:tc>
          <w:tcPr>
            <w:tcW w:w="1134" w:type="dxa"/>
          </w:tcPr>
          <w:p w:rsidR="003D58C0" w:rsidRPr="00014284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Удивительный мир музыкальных образов</w:t>
            </w:r>
          </w:p>
        </w:tc>
      </w:tr>
      <w:tr w:rsidR="003D58C0" w:rsidRPr="00D24A35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Pr="00B909DF" w:rsidRDefault="003D58C0" w:rsidP="00B909DF">
            <w:pPr>
              <w:pStyle w:val="a4"/>
            </w:pPr>
            <w:r w:rsidRPr="00B909DF">
              <w:t>12.09</w:t>
            </w:r>
          </w:p>
        </w:tc>
        <w:tc>
          <w:tcPr>
            <w:tcW w:w="1134" w:type="dxa"/>
          </w:tcPr>
          <w:p w:rsidR="003D58C0" w:rsidRPr="00014284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701B9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композиторов. Старинный русский романс</w:t>
            </w:r>
          </w:p>
        </w:tc>
      </w:tr>
      <w:tr w:rsidR="003D58C0" w:rsidRPr="00D24A35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Pr="00B909DF" w:rsidRDefault="003D58C0" w:rsidP="00B909DF">
            <w:pPr>
              <w:pStyle w:val="a4"/>
            </w:pPr>
            <w:r w:rsidRPr="00B909DF">
              <w:t>19.09</w:t>
            </w:r>
          </w:p>
        </w:tc>
        <w:tc>
          <w:tcPr>
            <w:tcW w:w="1134" w:type="dxa"/>
          </w:tcPr>
          <w:p w:rsidR="003D58C0" w:rsidRPr="00014284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Два музыкальных посвящения</w:t>
            </w: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</w:tr>
      <w:tr w:rsidR="003D58C0" w:rsidRPr="00D24A35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Pr="00B909DF" w:rsidRDefault="003D58C0" w:rsidP="00B909DF">
            <w:pPr>
              <w:pStyle w:val="a4"/>
            </w:pPr>
            <w:r w:rsidRPr="00B909DF">
              <w:t>26.09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Уноси мое сердце в звенящую даль…</w:t>
            </w:r>
          </w:p>
        </w:tc>
      </w:tr>
      <w:tr w:rsidR="003D58C0" w:rsidRPr="00D24A35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Pr="00B909DF" w:rsidRDefault="003D58C0" w:rsidP="00B909DF">
            <w:pPr>
              <w:pStyle w:val="a4"/>
            </w:pPr>
            <w:r w:rsidRPr="00B909DF">
              <w:t>03.10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701B9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</w:tr>
      <w:tr w:rsidR="003D58C0" w:rsidRPr="00D24A35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Pr="00B909DF" w:rsidRDefault="003D58C0" w:rsidP="00B909DF">
            <w:pPr>
              <w:pStyle w:val="a4"/>
            </w:pPr>
            <w:r w:rsidRPr="00B909DF">
              <w:t>10.10,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и мастерство исполнителя</w:t>
            </w:r>
          </w:p>
        </w:tc>
      </w:tr>
      <w:tr w:rsidR="003D58C0" w:rsidRPr="00D24A35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Pr="00B909DF" w:rsidRDefault="003D58C0" w:rsidP="00B909DF">
            <w:pPr>
              <w:pStyle w:val="a4"/>
            </w:pPr>
            <w:r w:rsidRPr="00B909DF">
              <w:t>17.10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696293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</w:tc>
      </w:tr>
      <w:tr w:rsidR="003D58C0" w:rsidRPr="00701B94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24.10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Старинной песни мир </w:t>
            </w: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Песни Франца Шуберта</w:t>
            </w:r>
          </w:p>
        </w:tc>
      </w:tr>
      <w:tr w:rsidR="003D58C0" w:rsidRPr="00701B94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07.11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духовной музыки.</w:t>
            </w:r>
          </w:p>
        </w:tc>
      </w:tr>
      <w:tr w:rsidR="003D58C0" w:rsidRPr="00701B94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14.11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Духовн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концерт.</w:t>
            </w:r>
          </w:p>
        </w:tc>
      </w:tr>
      <w:tr w:rsidR="003D58C0" w:rsidRPr="00701B94" w:rsidTr="00CA0C75">
        <w:trPr>
          <w:trHeight w:val="303"/>
        </w:trPr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21.11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Фрески Софии Киевской</w:t>
            </w:r>
          </w:p>
        </w:tc>
      </w:tr>
      <w:tr w:rsidR="003D58C0" w:rsidRPr="00701B94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28.11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«Перезвоны»Молитва</w:t>
            </w:r>
          </w:p>
        </w:tc>
      </w:tr>
      <w:tr w:rsidR="003D58C0" w:rsidRPr="00701B94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05.12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«Небесное и земное» в музыке Баха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Мастер полифонии</w:t>
            </w:r>
          </w:p>
        </w:tc>
      </w:tr>
      <w:tr w:rsidR="003D58C0" w:rsidRPr="00701B94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12.12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701B9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Образы скорби и печали.  </w:t>
            </w:r>
            <w:r w:rsidRPr="00701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01B9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Stabatmater</w:t>
            </w:r>
            <w:r w:rsidRPr="00701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…»</w:t>
            </w:r>
          </w:p>
        </w:tc>
      </w:tr>
      <w:tr w:rsidR="003D58C0" w:rsidRPr="00701B94" w:rsidTr="00CA0C75">
        <w:trPr>
          <w:trHeight w:val="282"/>
        </w:trPr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19.12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701B9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музыка: прошлое и настоящее</w:t>
            </w:r>
          </w:p>
        </w:tc>
      </w:tr>
      <w:tr w:rsidR="003D58C0" w:rsidRPr="00701B94" w:rsidTr="00FA0A6C">
        <w:tc>
          <w:tcPr>
            <w:tcW w:w="960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26.12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Джаз – искусство 20 века</w:t>
            </w:r>
          </w:p>
        </w:tc>
      </w:tr>
      <w:tr w:rsidR="003D58C0" w:rsidRPr="00701B94" w:rsidTr="00CA0C75">
        <w:trPr>
          <w:trHeight w:val="333"/>
        </w:trPr>
        <w:tc>
          <w:tcPr>
            <w:tcW w:w="10031" w:type="dxa"/>
            <w:gridSpan w:val="7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 Мир образов камерной и симфонической музыки(18 ч)</w:t>
            </w:r>
          </w:p>
        </w:tc>
      </w:tr>
      <w:tr w:rsidR="003D58C0" w:rsidRPr="00701B94" w:rsidTr="00FA0A6C">
        <w:tc>
          <w:tcPr>
            <w:tcW w:w="990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09.01</w:t>
            </w:r>
          </w:p>
        </w:tc>
        <w:tc>
          <w:tcPr>
            <w:tcW w:w="1134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жизниМогучее царство Шопена</w:t>
            </w:r>
          </w:p>
        </w:tc>
      </w:tr>
      <w:tr w:rsidR="003D58C0" w:rsidRPr="00701B94" w:rsidTr="00FA0A6C">
        <w:tc>
          <w:tcPr>
            <w:tcW w:w="990" w:type="dxa"/>
            <w:gridSpan w:val="3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16.01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Вдали от Родины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Инструментальная баллада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23.01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Ночной пейзаж    </w:t>
            </w: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Ноктюрн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Картинная галлерея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30.01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концерт.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«Времена года  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06.02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Космический пейзаж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13.02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701B9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иллюстрации «Метель»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Pr="00AC2393" w:rsidRDefault="003D58C0" w:rsidP="003D58C0">
            <w:pPr>
              <w:pStyle w:val="a4"/>
              <w:rPr>
                <w:highlight w:val="yellow"/>
              </w:rPr>
            </w:pPr>
            <w:r w:rsidRPr="003D58C0">
              <w:t>20.02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иллюстрации «Метель»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27.02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701B9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Симфоническ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развитие музыкальных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Связь времен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06.03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борьбы и победы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13.03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Уверт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юра-фантазия «Ромео и Джульетта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27.03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Мир музыкального театра</w:t>
            </w: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Балет «Ромео и Джульетта»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03.04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701B94" w:rsidRDefault="003D58C0" w:rsidP="003D58C0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имя любви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10.04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музыкального театра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76" w:type="dxa"/>
            <w:gridSpan w:val="2"/>
          </w:tcPr>
          <w:p w:rsidR="003D58C0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24.04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701B94" w:rsidRDefault="003D58C0" w:rsidP="003D58C0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музыкального театра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15.05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bCs/>
                <w:sz w:val="24"/>
                <w:szCs w:val="24"/>
              </w:rPr>
              <w:t>Мир образов вока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льной и инструментальной музыки</w:t>
            </w:r>
          </w:p>
        </w:tc>
      </w:tr>
      <w:tr w:rsidR="003D58C0" w:rsidRPr="00701B94" w:rsidTr="00CA0C75">
        <w:trPr>
          <w:trHeight w:val="195"/>
        </w:trPr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  <w:r>
              <w:t>22.05</w:t>
            </w: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01428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94">
              <w:rPr>
                <w:rFonts w:ascii="Times New Roman" w:hAnsi="Times New Roman" w:cs="Times New Roman"/>
                <w:sz w:val="24"/>
                <w:szCs w:val="24"/>
              </w:rPr>
              <w:t>Образы киномузыки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701B94" w:rsidRDefault="003D58C0" w:rsidP="003D58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в отечественном кино</w:t>
            </w:r>
          </w:p>
        </w:tc>
      </w:tr>
      <w:tr w:rsidR="003D58C0" w:rsidRPr="00701B94" w:rsidTr="00FA0A6C">
        <w:tc>
          <w:tcPr>
            <w:tcW w:w="975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6" w:type="dxa"/>
            <w:gridSpan w:val="2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3D58C0" w:rsidRDefault="003D58C0" w:rsidP="003D58C0">
            <w:pPr>
              <w:pStyle w:val="a4"/>
            </w:pPr>
          </w:p>
        </w:tc>
        <w:tc>
          <w:tcPr>
            <w:tcW w:w="1134" w:type="dxa"/>
          </w:tcPr>
          <w:p w:rsidR="003D58C0" w:rsidRPr="00696293" w:rsidRDefault="003D58C0" w:rsidP="003D58C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1" w:type="dxa"/>
          </w:tcPr>
          <w:p w:rsidR="003D58C0" w:rsidRPr="00CA0C75" w:rsidRDefault="003D58C0" w:rsidP="003D58C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C75">
              <w:rPr>
                <w:rFonts w:ascii="Times New Roman" w:hAnsi="Times New Roman" w:cs="Times New Roman"/>
                <w:sz w:val="24"/>
                <w:szCs w:val="24"/>
              </w:rPr>
              <w:t>Урок- концерт</w:t>
            </w:r>
          </w:p>
        </w:tc>
      </w:tr>
    </w:tbl>
    <w:p w:rsidR="008C001C" w:rsidRDefault="008C001C" w:rsidP="00CA0C7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001C" w:rsidSect="009C1730">
      <w:footerReference w:type="default" r:id="rId9"/>
      <w:pgSz w:w="11906" w:h="16838"/>
      <w:pgMar w:top="851" w:right="127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D1" w:rsidRDefault="003638D1" w:rsidP="00903598">
      <w:pPr>
        <w:spacing w:after="0" w:line="240" w:lineRule="auto"/>
      </w:pPr>
      <w:r>
        <w:separator/>
      </w:r>
    </w:p>
  </w:endnote>
  <w:endnote w:type="continuationSeparator" w:id="0">
    <w:p w:rsidR="003638D1" w:rsidRDefault="003638D1" w:rsidP="0090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EA" w:rsidRDefault="00102312">
    <w:pPr>
      <w:pStyle w:val="a9"/>
      <w:jc w:val="center"/>
    </w:pPr>
    <w:r>
      <w:fldChar w:fldCharType="begin"/>
    </w:r>
    <w:r w:rsidR="00B95EEA">
      <w:instrText>PAGE   \* MERGEFORMAT</w:instrText>
    </w:r>
    <w:r>
      <w:fldChar w:fldCharType="separate"/>
    </w:r>
    <w:r w:rsidR="00C66F53">
      <w:rPr>
        <w:noProof/>
      </w:rPr>
      <w:t>2</w:t>
    </w:r>
    <w:r>
      <w:rPr>
        <w:noProof/>
      </w:rPr>
      <w:fldChar w:fldCharType="end"/>
    </w:r>
  </w:p>
  <w:p w:rsidR="00B95EEA" w:rsidRDefault="00B95E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D1" w:rsidRDefault="003638D1" w:rsidP="00903598">
      <w:pPr>
        <w:spacing w:after="0" w:line="240" w:lineRule="auto"/>
      </w:pPr>
      <w:r>
        <w:separator/>
      </w:r>
    </w:p>
  </w:footnote>
  <w:footnote w:type="continuationSeparator" w:id="0">
    <w:p w:rsidR="003638D1" w:rsidRDefault="003638D1" w:rsidP="0090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E"/>
    <w:rsid w:val="00014284"/>
    <w:rsid w:val="00033189"/>
    <w:rsid w:val="0003772A"/>
    <w:rsid w:val="00044B4F"/>
    <w:rsid w:val="00051D63"/>
    <w:rsid w:val="000550BC"/>
    <w:rsid w:val="00063716"/>
    <w:rsid w:val="00064053"/>
    <w:rsid w:val="00070A41"/>
    <w:rsid w:val="000747D4"/>
    <w:rsid w:val="000C5D67"/>
    <w:rsid w:val="000F5892"/>
    <w:rsid w:val="00102312"/>
    <w:rsid w:val="0011426B"/>
    <w:rsid w:val="001213CB"/>
    <w:rsid w:val="001333C2"/>
    <w:rsid w:val="0014657C"/>
    <w:rsid w:val="00185F00"/>
    <w:rsid w:val="00196922"/>
    <w:rsid w:val="001A0C1F"/>
    <w:rsid w:val="001A4591"/>
    <w:rsid w:val="001B52D6"/>
    <w:rsid w:val="001B7862"/>
    <w:rsid w:val="001C70BE"/>
    <w:rsid w:val="001F5F0F"/>
    <w:rsid w:val="00203DEE"/>
    <w:rsid w:val="00214E7A"/>
    <w:rsid w:val="002225EE"/>
    <w:rsid w:val="0023270D"/>
    <w:rsid w:val="0024195F"/>
    <w:rsid w:val="00284BF9"/>
    <w:rsid w:val="002E0DE3"/>
    <w:rsid w:val="002E1356"/>
    <w:rsid w:val="002E57AE"/>
    <w:rsid w:val="0031627E"/>
    <w:rsid w:val="003209AF"/>
    <w:rsid w:val="003261B0"/>
    <w:rsid w:val="003638D1"/>
    <w:rsid w:val="003A7099"/>
    <w:rsid w:val="003B42E2"/>
    <w:rsid w:val="003D34EE"/>
    <w:rsid w:val="003D58C0"/>
    <w:rsid w:val="004128E9"/>
    <w:rsid w:val="00430814"/>
    <w:rsid w:val="0048133D"/>
    <w:rsid w:val="004959B0"/>
    <w:rsid w:val="004A09F9"/>
    <w:rsid w:val="004D7DF0"/>
    <w:rsid w:val="00525314"/>
    <w:rsid w:val="00526BBA"/>
    <w:rsid w:val="0055233B"/>
    <w:rsid w:val="00554AE6"/>
    <w:rsid w:val="00554FF9"/>
    <w:rsid w:val="005878AC"/>
    <w:rsid w:val="005A75C2"/>
    <w:rsid w:val="005B4545"/>
    <w:rsid w:val="005C3B2A"/>
    <w:rsid w:val="005D52C7"/>
    <w:rsid w:val="005E6E73"/>
    <w:rsid w:val="005F1EC9"/>
    <w:rsid w:val="00616695"/>
    <w:rsid w:val="0062048E"/>
    <w:rsid w:val="006214DA"/>
    <w:rsid w:val="00621FE9"/>
    <w:rsid w:val="00635C8B"/>
    <w:rsid w:val="00652D0C"/>
    <w:rsid w:val="00696293"/>
    <w:rsid w:val="006A728E"/>
    <w:rsid w:val="006C0966"/>
    <w:rsid w:val="007004C1"/>
    <w:rsid w:val="00701B94"/>
    <w:rsid w:val="00702D67"/>
    <w:rsid w:val="007414F1"/>
    <w:rsid w:val="007A62D5"/>
    <w:rsid w:val="007A79DF"/>
    <w:rsid w:val="007C30FA"/>
    <w:rsid w:val="00817F0F"/>
    <w:rsid w:val="00841D49"/>
    <w:rsid w:val="00897DCA"/>
    <w:rsid w:val="008A76DC"/>
    <w:rsid w:val="008B0806"/>
    <w:rsid w:val="008B5670"/>
    <w:rsid w:val="008C001C"/>
    <w:rsid w:val="008C73E2"/>
    <w:rsid w:val="008E3932"/>
    <w:rsid w:val="008F00E0"/>
    <w:rsid w:val="00903598"/>
    <w:rsid w:val="00924D7F"/>
    <w:rsid w:val="0092575F"/>
    <w:rsid w:val="00946D68"/>
    <w:rsid w:val="00947851"/>
    <w:rsid w:val="00984832"/>
    <w:rsid w:val="009A4A76"/>
    <w:rsid w:val="009C1730"/>
    <w:rsid w:val="009C47FD"/>
    <w:rsid w:val="009D450A"/>
    <w:rsid w:val="009F4735"/>
    <w:rsid w:val="00A1083D"/>
    <w:rsid w:val="00A15BAE"/>
    <w:rsid w:val="00A520E1"/>
    <w:rsid w:val="00A771CD"/>
    <w:rsid w:val="00A9072C"/>
    <w:rsid w:val="00AA24D7"/>
    <w:rsid w:val="00AB4E23"/>
    <w:rsid w:val="00AB78A5"/>
    <w:rsid w:val="00AC478C"/>
    <w:rsid w:val="00AE057E"/>
    <w:rsid w:val="00AE1294"/>
    <w:rsid w:val="00AE2644"/>
    <w:rsid w:val="00AF5E52"/>
    <w:rsid w:val="00B07829"/>
    <w:rsid w:val="00B07BB7"/>
    <w:rsid w:val="00B316B1"/>
    <w:rsid w:val="00B52C51"/>
    <w:rsid w:val="00B54891"/>
    <w:rsid w:val="00B61C86"/>
    <w:rsid w:val="00B66E31"/>
    <w:rsid w:val="00B82222"/>
    <w:rsid w:val="00B909DF"/>
    <w:rsid w:val="00B90D88"/>
    <w:rsid w:val="00B95EEA"/>
    <w:rsid w:val="00BB20E3"/>
    <w:rsid w:val="00BC679F"/>
    <w:rsid w:val="00C048E6"/>
    <w:rsid w:val="00C15992"/>
    <w:rsid w:val="00C255B8"/>
    <w:rsid w:val="00C5022F"/>
    <w:rsid w:val="00C66F53"/>
    <w:rsid w:val="00C83808"/>
    <w:rsid w:val="00C930F2"/>
    <w:rsid w:val="00CA0C75"/>
    <w:rsid w:val="00CD0B83"/>
    <w:rsid w:val="00CD7033"/>
    <w:rsid w:val="00CE0EBF"/>
    <w:rsid w:val="00CE6A9B"/>
    <w:rsid w:val="00D05FD9"/>
    <w:rsid w:val="00D2030F"/>
    <w:rsid w:val="00D20728"/>
    <w:rsid w:val="00D22D64"/>
    <w:rsid w:val="00D2469D"/>
    <w:rsid w:val="00D24A35"/>
    <w:rsid w:val="00D359C7"/>
    <w:rsid w:val="00D64876"/>
    <w:rsid w:val="00D6575C"/>
    <w:rsid w:val="00D659F9"/>
    <w:rsid w:val="00D73A30"/>
    <w:rsid w:val="00DB1586"/>
    <w:rsid w:val="00DF395A"/>
    <w:rsid w:val="00DF7EA9"/>
    <w:rsid w:val="00E151DC"/>
    <w:rsid w:val="00E217D1"/>
    <w:rsid w:val="00E54C20"/>
    <w:rsid w:val="00E7351F"/>
    <w:rsid w:val="00EF0EC6"/>
    <w:rsid w:val="00F07404"/>
    <w:rsid w:val="00F3651C"/>
    <w:rsid w:val="00F4117C"/>
    <w:rsid w:val="00F47AEA"/>
    <w:rsid w:val="00F70FEE"/>
    <w:rsid w:val="00F74A82"/>
    <w:rsid w:val="00F833CC"/>
    <w:rsid w:val="00FA0A6C"/>
    <w:rsid w:val="00FA35CC"/>
    <w:rsid w:val="00FB155C"/>
    <w:rsid w:val="00FE1835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76AD581-BF9A-4A5F-BAA9-9BFDE00F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3DEE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7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D207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D207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D20728"/>
    <w:rPr>
      <w:rFonts w:ascii="Verdana" w:hAnsi="Verdana" w:cs="Verdana"/>
      <w:sz w:val="20"/>
      <w:szCs w:val="20"/>
    </w:rPr>
  </w:style>
  <w:style w:type="paragraph" w:customStyle="1" w:styleId="Style2">
    <w:name w:val="Style 2"/>
    <w:uiPriority w:val="99"/>
    <w:rsid w:val="00D20728"/>
    <w:pPr>
      <w:widowControl w:val="0"/>
      <w:autoSpaceDE w:val="0"/>
      <w:autoSpaceDN w:val="0"/>
      <w:spacing w:line="213" w:lineRule="auto"/>
      <w:ind w:firstLine="288"/>
      <w:jc w:val="both"/>
    </w:pPr>
    <w:rPr>
      <w:rFonts w:ascii="Verdana" w:eastAsia="Times New Roman" w:hAnsi="Verdana" w:cs="Verdana"/>
      <w:lang w:val="en-US"/>
    </w:rPr>
  </w:style>
  <w:style w:type="table" w:styleId="a6">
    <w:name w:val="Table Grid"/>
    <w:basedOn w:val="a1"/>
    <w:uiPriority w:val="99"/>
    <w:rsid w:val="00E217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0359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03598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90359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03598"/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rsid w:val="0090359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35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C647-F652-4FD7-9EEB-99BEBC94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dodger</dc:creator>
  <cp:lastModifiedBy>Admin</cp:lastModifiedBy>
  <cp:revision>2</cp:revision>
  <cp:lastPrinted>2021-09-13T15:08:00Z</cp:lastPrinted>
  <dcterms:created xsi:type="dcterms:W3CDTF">2022-10-07T08:02:00Z</dcterms:created>
  <dcterms:modified xsi:type="dcterms:W3CDTF">2022-10-07T08:02:00Z</dcterms:modified>
</cp:coreProperties>
</file>