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D00" w:rsidRDefault="00E44D00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07D5" w:rsidRPr="007459C4" w:rsidRDefault="00D15D70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Малый педагогический совет</w:t>
      </w:r>
      <w:r w:rsidR="00AC07D5" w:rsidRPr="007459C4">
        <w:rPr>
          <w:rFonts w:ascii="Times New Roman" w:hAnsi="Times New Roman" w:cs="Times New Roman"/>
          <w:b/>
          <w:sz w:val="28"/>
          <w:szCs w:val="28"/>
        </w:rPr>
        <w:t>:</w:t>
      </w:r>
    </w:p>
    <w:p w:rsidR="00AC07D5" w:rsidRPr="007459C4" w:rsidRDefault="00AC07D5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9C4">
        <w:rPr>
          <w:rFonts w:ascii="Times New Roman" w:hAnsi="Times New Roman" w:cs="Times New Roman"/>
          <w:b/>
          <w:sz w:val="28"/>
          <w:szCs w:val="28"/>
        </w:rPr>
        <w:t xml:space="preserve">«Адаптация первоклассников </w:t>
      </w:r>
    </w:p>
    <w:p w:rsidR="00AC07D5" w:rsidRPr="007459C4" w:rsidRDefault="00AC07D5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9C4">
        <w:rPr>
          <w:rFonts w:ascii="Times New Roman" w:hAnsi="Times New Roman" w:cs="Times New Roman"/>
          <w:b/>
          <w:sz w:val="28"/>
          <w:szCs w:val="28"/>
        </w:rPr>
        <w:t>к новым условиям школьной жизни».</w:t>
      </w:r>
    </w:p>
    <w:p w:rsidR="00AC07D5" w:rsidRPr="007459C4" w:rsidRDefault="00AC07D5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D5" w:rsidRPr="007459C4" w:rsidRDefault="00AC07D5" w:rsidP="00AC07D5">
      <w:pPr>
        <w:rPr>
          <w:rFonts w:ascii="Times New Roman" w:hAnsi="Times New Roman" w:cs="Times New Roman"/>
          <w:b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D15D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5D70" w:rsidRPr="00D15D70">
        <w:rPr>
          <w:rFonts w:ascii="Times New Roman" w:hAnsi="Times New Roman" w:cs="Times New Roman"/>
          <w:b/>
          <w:sz w:val="28"/>
          <w:szCs w:val="28"/>
        </w:rPr>
        <w:t>1</w:t>
      </w:r>
      <w:r w:rsidR="002178D5" w:rsidRPr="00D15D70">
        <w:rPr>
          <w:rFonts w:ascii="Times New Roman" w:hAnsi="Times New Roman" w:cs="Times New Roman"/>
          <w:b/>
          <w:sz w:val="28"/>
          <w:szCs w:val="28"/>
        </w:rPr>
        <w:t>3</w:t>
      </w:r>
      <w:r w:rsidR="002D64D5" w:rsidRPr="00745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D70">
        <w:rPr>
          <w:rFonts w:ascii="Times New Roman" w:hAnsi="Times New Roman" w:cs="Times New Roman"/>
          <w:b/>
          <w:sz w:val="28"/>
          <w:szCs w:val="28"/>
        </w:rPr>
        <w:t>окт</w:t>
      </w:r>
      <w:r w:rsidR="002D64D5" w:rsidRPr="007459C4">
        <w:rPr>
          <w:rFonts w:ascii="Times New Roman" w:hAnsi="Times New Roman" w:cs="Times New Roman"/>
          <w:b/>
          <w:sz w:val="28"/>
          <w:szCs w:val="28"/>
        </w:rPr>
        <w:t>ября 202</w:t>
      </w:r>
      <w:r w:rsidR="00D15D70">
        <w:rPr>
          <w:rFonts w:ascii="Times New Roman" w:hAnsi="Times New Roman" w:cs="Times New Roman"/>
          <w:b/>
          <w:sz w:val="28"/>
          <w:szCs w:val="28"/>
        </w:rPr>
        <w:t>2</w:t>
      </w:r>
      <w:r w:rsidRPr="007459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9C4">
        <w:rPr>
          <w:rFonts w:ascii="Times New Roman" w:hAnsi="Times New Roman" w:cs="Times New Roman"/>
          <w:b/>
          <w:sz w:val="28"/>
          <w:szCs w:val="28"/>
        </w:rPr>
        <w:t>методический кабинет МБОУ «СШ №16</w:t>
      </w:r>
      <w:r w:rsidR="002178D5" w:rsidRPr="007459C4">
        <w:rPr>
          <w:rFonts w:ascii="Times New Roman" w:hAnsi="Times New Roman" w:cs="Times New Roman"/>
          <w:b/>
          <w:sz w:val="28"/>
          <w:szCs w:val="28"/>
        </w:rPr>
        <w:t xml:space="preserve"> им. С. Иванова</w:t>
      </w:r>
      <w:r w:rsidRPr="007459C4">
        <w:rPr>
          <w:rFonts w:ascii="Times New Roman" w:hAnsi="Times New Roman" w:cs="Times New Roman"/>
          <w:b/>
          <w:sz w:val="28"/>
          <w:szCs w:val="28"/>
        </w:rPr>
        <w:t>»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sz w:val="28"/>
          <w:szCs w:val="28"/>
        </w:rPr>
        <w:t>Цель:</w:t>
      </w:r>
      <w:r w:rsidRPr="007459C4">
        <w:rPr>
          <w:rFonts w:ascii="Times New Roman" w:hAnsi="Times New Roman" w:cs="Times New Roman"/>
          <w:sz w:val="28"/>
          <w:szCs w:val="28"/>
        </w:rPr>
        <w:t xml:space="preserve"> </w:t>
      </w:r>
      <w:r w:rsidRPr="007459C4">
        <w:rPr>
          <w:rFonts w:ascii="Times New Roman" w:hAnsi="Times New Roman" w:cs="Times New Roman"/>
          <w:b/>
          <w:i/>
          <w:sz w:val="28"/>
          <w:szCs w:val="28"/>
        </w:rPr>
        <w:t>определение уровня адаптации первоклассников к школьному обучению.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9C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>- выявить основные проблемы, возникшие у первоклассников в адаптационный период;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>- определить направления дальнейшей работы с учащимися 1 классов по формированию позитивной мотивации к учебной деятельности.</w:t>
      </w:r>
    </w:p>
    <w:p w:rsidR="00AC07D5" w:rsidRPr="007459C4" w:rsidRDefault="00AC07D5" w:rsidP="00AC07D5">
      <w:pPr>
        <w:rPr>
          <w:rFonts w:ascii="Times New Roman" w:hAnsi="Times New Roman" w:cs="Times New Roman"/>
          <w:sz w:val="28"/>
          <w:szCs w:val="28"/>
        </w:rPr>
      </w:pPr>
    </w:p>
    <w:p w:rsidR="00AC07D5" w:rsidRDefault="0075221D" w:rsidP="00AC07D5">
      <w:pPr>
        <w:pStyle w:val="a3"/>
        <w:spacing w:before="0" w:beforeAutospacing="0" w:after="160" w:afterAutospacing="0" w:line="256" w:lineRule="auto"/>
        <w:jc w:val="both"/>
        <w:rPr>
          <w:rFonts w:eastAsia="Calibri"/>
          <w:b/>
          <w:bCs/>
          <w:color w:val="000000"/>
          <w:kern w:val="24"/>
          <w:sz w:val="36"/>
          <w:szCs w:val="36"/>
        </w:rPr>
      </w:pPr>
      <w:r w:rsidRPr="00AC07D5">
        <w:rPr>
          <w:rFonts w:eastAsia="Calibri"/>
          <w:b/>
          <w:bCs/>
          <w:color w:val="000000"/>
          <w:kern w:val="24"/>
          <w:sz w:val="36"/>
          <w:szCs w:val="36"/>
        </w:rPr>
        <w:t>Повестка:</w:t>
      </w:r>
    </w:p>
    <w:p w:rsidR="007459C4" w:rsidRPr="007459C4" w:rsidRDefault="007459C4" w:rsidP="00A05676">
      <w:pPr>
        <w:pStyle w:val="a4"/>
        <w:numPr>
          <w:ilvl w:val="0"/>
          <w:numId w:val="2"/>
        </w:numPr>
        <w:spacing w:line="256" w:lineRule="auto"/>
        <w:rPr>
          <w:sz w:val="28"/>
          <w:szCs w:val="28"/>
        </w:rPr>
      </w:pPr>
      <w:r w:rsidRPr="007459C4">
        <w:rPr>
          <w:rFonts w:eastAsia="Calibri"/>
          <w:color w:val="000000" w:themeColor="text1"/>
          <w:kern w:val="24"/>
          <w:sz w:val="28"/>
          <w:szCs w:val="28"/>
        </w:rPr>
        <w:t xml:space="preserve">Характеристика класса, успехи и проблемы. </w:t>
      </w:r>
      <w:r w:rsidRPr="007459C4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(</w:t>
      </w:r>
      <w:r w:rsidR="00A05676" w:rsidRPr="00A05676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Классные руководители 1 классов: Лёгкая А.С., Аносова Л.В., Ибадулаева С.И., Колбина В.С.</w:t>
      </w:r>
      <w:r w:rsidR="00A05676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, Можарова И.Н.</w:t>
      </w:r>
      <w:r w:rsidRPr="007459C4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)</w:t>
      </w:r>
    </w:p>
    <w:p w:rsidR="007459C4" w:rsidRPr="007459C4" w:rsidRDefault="007459C4" w:rsidP="00693A2E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line="256" w:lineRule="auto"/>
        <w:ind w:left="284" w:hanging="284"/>
        <w:rPr>
          <w:sz w:val="28"/>
          <w:szCs w:val="28"/>
        </w:rPr>
      </w:pPr>
      <w:r w:rsidRPr="007459C4">
        <w:rPr>
          <w:rFonts w:eastAsia="Calibri"/>
          <w:color w:val="000000" w:themeColor="text1"/>
          <w:kern w:val="24"/>
          <w:sz w:val="28"/>
          <w:szCs w:val="28"/>
        </w:rPr>
        <w:t xml:space="preserve">Результаты психолого-педагогического обследования учащихся 1-х классов, мониторинг готовности к обучению. </w:t>
      </w:r>
      <w:r w:rsidRPr="007459C4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(Педагог-психолог Кислая Т.А.)</w:t>
      </w:r>
    </w:p>
    <w:p w:rsidR="00693A2E" w:rsidRPr="00693A2E" w:rsidRDefault="007459C4" w:rsidP="00693A2E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line="256" w:lineRule="auto"/>
        <w:ind w:hanging="720"/>
        <w:rPr>
          <w:sz w:val="28"/>
          <w:szCs w:val="28"/>
        </w:rPr>
      </w:pPr>
      <w:r w:rsidRPr="007459C4">
        <w:rPr>
          <w:rFonts w:eastAsia="Calibri"/>
          <w:color w:val="000000" w:themeColor="text1"/>
          <w:kern w:val="24"/>
          <w:sz w:val="28"/>
          <w:szCs w:val="28"/>
        </w:rPr>
        <w:t xml:space="preserve">Отчёт о результатах логопедического обследования учащихся 1-х классов. </w:t>
      </w:r>
      <w:r w:rsidR="00693A2E">
        <w:rPr>
          <w:rFonts w:eastAsia="Calibri"/>
          <w:color w:val="000000" w:themeColor="text1"/>
          <w:kern w:val="24"/>
          <w:sz w:val="28"/>
          <w:szCs w:val="28"/>
        </w:rPr>
        <w:t xml:space="preserve">             </w:t>
      </w:r>
    </w:p>
    <w:p w:rsidR="00693A2E" w:rsidRDefault="00693A2E" w:rsidP="00693A2E">
      <w:pPr>
        <w:pStyle w:val="a4"/>
        <w:spacing w:line="256" w:lineRule="auto"/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</w:pPr>
      <w:r>
        <w:rPr>
          <w:rFonts w:eastAsia="Calibri"/>
          <w:color w:val="000000" w:themeColor="text1"/>
          <w:kern w:val="24"/>
          <w:sz w:val="28"/>
          <w:szCs w:val="28"/>
        </w:rPr>
        <w:t xml:space="preserve">                        </w:t>
      </w:r>
      <w:r w:rsidR="00291A08">
        <w:rPr>
          <w:rFonts w:eastAsia="Calibri"/>
          <w:color w:val="000000" w:themeColor="text1"/>
          <w:kern w:val="24"/>
          <w:sz w:val="28"/>
          <w:szCs w:val="28"/>
        </w:rPr>
        <w:t xml:space="preserve">        </w:t>
      </w:r>
      <w:r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(</w:t>
      </w:r>
      <w:r w:rsidR="00291A08" w:rsidRPr="00291A08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Учителя-</w:t>
      </w:r>
      <w:r w:rsidR="00CA1895" w:rsidRPr="00291A08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логопеды Корнилевич</w:t>
      </w:r>
      <w:r w:rsidR="00291A08" w:rsidRPr="00291A08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 xml:space="preserve"> М.П., Чернобиль Ю.Г</w:t>
      </w:r>
      <w:r w:rsidR="007459C4" w:rsidRPr="007459C4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.)</w:t>
      </w:r>
    </w:p>
    <w:p w:rsidR="00693A2E" w:rsidRPr="00693A2E" w:rsidRDefault="007459C4" w:rsidP="007201A8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line="256" w:lineRule="auto"/>
        <w:ind w:hanging="720"/>
        <w:rPr>
          <w:sz w:val="28"/>
          <w:szCs w:val="28"/>
        </w:rPr>
      </w:pPr>
      <w:r w:rsidRPr="00693A2E">
        <w:rPr>
          <w:rFonts w:eastAsia="Calibri"/>
          <w:color w:val="000000" w:themeColor="text1"/>
          <w:kern w:val="24"/>
          <w:sz w:val="28"/>
          <w:szCs w:val="28"/>
        </w:rPr>
        <w:t xml:space="preserve">Организация учебно-воспитательного процесса в 1 классах. </w:t>
      </w:r>
    </w:p>
    <w:p w:rsidR="007459C4" w:rsidRPr="00693A2E" w:rsidRDefault="00693A2E" w:rsidP="00693A2E">
      <w:pPr>
        <w:pStyle w:val="a4"/>
        <w:spacing w:line="256" w:lineRule="auto"/>
        <w:rPr>
          <w:sz w:val="28"/>
          <w:szCs w:val="28"/>
        </w:rPr>
      </w:pPr>
      <w:r>
        <w:rPr>
          <w:rFonts w:eastAsia="Calibri"/>
          <w:color w:val="000000" w:themeColor="text1"/>
          <w:kern w:val="24"/>
          <w:sz w:val="28"/>
          <w:szCs w:val="28"/>
        </w:rPr>
        <w:t xml:space="preserve">                                                   </w:t>
      </w:r>
      <w:r w:rsidR="007459C4" w:rsidRPr="00693A2E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(Зам.директора по УВР Полищук Т.В.)</w:t>
      </w:r>
    </w:p>
    <w:p w:rsidR="00AD623B" w:rsidRPr="007459C4" w:rsidRDefault="00AD623B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64D5" w:rsidRDefault="002D64D5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6C4F" w:rsidRPr="007459C4" w:rsidRDefault="00CD6C4F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64D5" w:rsidRPr="007459C4" w:rsidRDefault="002D64D5" w:rsidP="00775AF4">
      <w:pPr>
        <w:pStyle w:val="a3"/>
        <w:spacing w:before="0" w:beforeAutospacing="0" w:after="0" w:afterAutospacing="0"/>
        <w:jc w:val="center"/>
        <w:rPr>
          <w:b/>
        </w:rPr>
      </w:pPr>
    </w:p>
    <w:p w:rsidR="00E44D00" w:rsidRDefault="00E44D00" w:rsidP="00775AF4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44D00" w:rsidRDefault="00E44D00" w:rsidP="00775AF4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E42D5" w:rsidRDefault="000E42D5" w:rsidP="00775AF4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90E05" w:rsidRPr="00CB19A3" w:rsidRDefault="00E90E05" w:rsidP="00E90E0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CB19A3">
        <w:rPr>
          <w:b/>
          <w:sz w:val="28"/>
          <w:szCs w:val="28"/>
        </w:rPr>
        <w:lastRenderedPageBreak/>
        <w:t>ВЫВОДЫ:</w:t>
      </w:r>
    </w:p>
    <w:p w:rsidR="00E90E05" w:rsidRPr="00CB19A3" w:rsidRDefault="00E90E05" w:rsidP="00E90E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 Уровень готовности первоклассников к школьному обучению по результатам диагностики оценивается как средний.</w:t>
      </w:r>
    </w:p>
    <w:p w:rsidR="00E90E05" w:rsidRPr="00CB19A3" w:rsidRDefault="00E90E05" w:rsidP="00E90E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2. Уровень сформированности произвольности у обследованных учащихся в основном соответствует возрастным нормам.</w:t>
      </w:r>
    </w:p>
    <w:p w:rsidR="00E90E05" w:rsidRPr="004C2FC7" w:rsidRDefault="00E90E05" w:rsidP="00E90E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 Период адаптации к школьному обучению у учащихся 1-х классов</w:t>
      </w:r>
      <w:r>
        <w:rPr>
          <w:sz w:val="28"/>
          <w:szCs w:val="28"/>
        </w:rPr>
        <w:t xml:space="preserve">, в основном, </w:t>
      </w:r>
      <w:r w:rsidRPr="00CB19A3">
        <w:rPr>
          <w:sz w:val="28"/>
          <w:szCs w:val="28"/>
        </w:rPr>
        <w:t>проходит в пределах нормы</w:t>
      </w:r>
      <w:r>
        <w:rPr>
          <w:sz w:val="28"/>
          <w:szCs w:val="28"/>
        </w:rPr>
        <w:t xml:space="preserve">, однако, </w:t>
      </w:r>
      <w:r w:rsidRPr="004C2FC7">
        <w:rPr>
          <w:sz w:val="28"/>
          <w:szCs w:val="28"/>
        </w:rPr>
        <w:t>некоторые первоклассники требуют повышенного педагогического внимания.</w:t>
      </w:r>
    </w:p>
    <w:p w:rsidR="00E90E05" w:rsidRDefault="00E90E05" w:rsidP="00E90E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90E05" w:rsidRDefault="00E90E05" w:rsidP="006C78C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78C1" w:rsidRDefault="006C78C1" w:rsidP="006C78C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CB19A3">
        <w:rPr>
          <w:b/>
          <w:sz w:val="28"/>
          <w:szCs w:val="28"/>
        </w:rPr>
        <w:t>:</w:t>
      </w:r>
    </w:p>
    <w:p w:rsidR="00F3435D" w:rsidRPr="00CB19A3" w:rsidRDefault="00F3435D" w:rsidP="006C78C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C78C1" w:rsidRPr="00CB19A3" w:rsidRDefault="006C78C1" w:rsidP="006C7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1.</w:t>
      </w:r>
      <w:r w:rsidR="00A5225B">
        <w:rPr>
          <w:b/>
          <w:sz w:val="28"/>
          <w:szCs w:val="28"/>
        </w:rPr>
        <w:t xml:space="preserve"> </w:t>
      </w:r>
      <w:r w:rsidRPr="00CB19A3">
        <w:rPr>
          <w:sz w:val="28"/>
          <w:szCs w:val="28"/>
        </w:rPr>
        <w:t>Зам.директора по УВР Полищук Т.В. (в течение года):</w:t>
      </w:r>
    </w:p>
    <w:p w:rsidR="006C78C1" w:rsidRPr="00CB19A3" w:rsidRDefault="006C78C1" w:rsidP="006C7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1.1. Создавать условия для четкой организации учебно-воспитательного процесса в 1 классах.</w:t>
      </w:r>
    </w:p>
    <w:p w:rsidR="006C78C1" w:rsidRPr="00CB19A3" w:rsidRDefault="006C78C1" w:rsidP="006C7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1.2. Осуществлять контроль деятельности классных руководителей и учителей, работающих в 1-х классах с учетом специфики данного периода и результатов комплексной диагностики.</w:t>
      </w:r>
    </w:p>
    <w:p w:rsidR="006C78C1" w:rsidRDefault="006C78C1" w:rsidP="006C78C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2</w:t>
      </w:r>
      <w:r w:rsidRPr="00CB19A3">
        <w:rPr>
          <w:sz w:val="28"/>
          <w:szCs w:val="28"/>
        </w:rPr>
        <w:t>. Классным руководителям 1-х классов, учителя</w:t>
      </w:r>
      <w:r>
        <w:rPr>
          <w:sz w:val="28"/>
          <w:szCs w:val="28"/>
        </w:rPr>
        <w:t>м-предметникам (в течение года)</w:t>
      </w:r>
      <w:r w:rsidR="008C19A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C19A2">
        <w:rPr>
          <w:sz w:val="28"/>
          <w:szCs w:val="28"/>
        </w:rPr>
        <w:t>2.1. Выполнять р</w:t>
      </w:r>
      <w:r w:rsidR="008C19A2" w:rsidRPr="008C19A2">
        <w:rPr>
          <w:sz w:val="28"/>
          <w:szCs w:val="28"/>
        </w:rPr>
        <w:t xml:space="preserve">екомендации </w:t>
      </w:r>
      <w:r w:rsidR="008C19A2">
        <w:rPr>
          <w:sz w:val="28"/>
          <w:szCs w:val="28"/>
        </w:rPr>
        <w:t>педагога-психолога</w:t>
      </w:r>
      <w:r w:rsidR="008C19A2" w:rsidRPr="008C19A2">
        <w:rPr>
          <w:sz w:val="28"/>
          <w:szCs w:val="28"/>
        </w:rPr>
        <w:t xml:space="preserve"> по работе с учащимися для про</w:t>
      </w:r>
      <w:r w:rsidR="008C19A2">
        <w:rPr>
          <w:sz w:val="28"/>
          <w:szCs w:val="28"/>
        </w:rPr>
        <w:t xml:space="preserve">хождения адаптационного периода. </w:t>
      </w:r>
    </w:p>
    <w:p w:rsidR="008C19A2" w:rsidRDefault="008C19A2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2.2. </w:t>
      </w:r>
      <w:r w:rsidRPr="008C19A2">
        <w:rPr>
          <w:sz w:val="28"/>
          <w:szCs w:val="28"/>
        </w:rPr>
        <w:t>Проводить целенаправленную работу с учащимися и их родителями, имеющими серьёзные трудности к школьному обучению</w:t>
      </w:r>
      <w:r>
        <w:rPr>
          <w:sz w:val="28"/>
          <w:szCs w:val="28"/>
        </w:rPr>
        <w:t xml:space="preserve">. </w:t>
      </w: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D31528" w:rsidRPr="00CB19A3" w:rsidRDefault="00D31528" w:rsidP="00D315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3</w:t>
      </w:r>
      <w:r w:rsidRPr="00CB19A3">
        <w:rPr>
          <w:sz w:val="28"/>
          <w:szCs w:val="28"/>
        </w:rPr>
        <w:t>. Педагогу-психологу школы Ки</w:t>
      </w:r>
      <w:r w:rsidR="006578FD">
        <w:rPr>
          <w:sz w:val="28"/>
          <w:szCs w:val="28"/>
        </w:rPr>
        <w:t>с</w:t>
      </w:r>
      <w:r w:rsidRPr="00CB19A3">
        <w:rPr>
          <w:sz w:val="28"/>
          <w:szCs w:val="28"/>
        </w:rPr>
        <w:t>лой Т.А. (в течение года):</w:t>
      </w:r>
    </w:p>
    <w:p w:rsidR="00D31528" w:rsidRPr="00CB19A3" w:rsidRDefault="00D31528" w:rsidP="00D315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3.1. Организовать коррекционную работу с учащимися, которые испытывают трудности в адаптации.</w:t>
      </w:r>
    </w:p>
    <w:p w:rsidR="00D31528" w:rsidRPr="00CB19A3" w:rsidRDefault="00D31528" w:rsidP="00D315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3.2. Проводить индивидуальные консультации для родителей по проблемным вопросам воспитания.</w:t>
      </w:r>
    </w:p>
    <w:p w:rsidR="00D31528" w:rsidRDefault="00D31528" w:rsidP="00D315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3.3. Провести повторное обследование первоклассников, имеющих низкий уровень адаптации к школьной жизни. (</w:t>
      </w:r>
      <w:r>
        <w:rPr>
          <w:i/>
          <w:sz w:val="28"/>
          <w:szCs w:val="28"/>
        </w:rPr>
        <w:t>Апрель, 2023</w:t>
      </w:r>
      <w:r w:rsidRPr="00CB19A3">
        <w:rPr>
          <w:i/>
          <w:sz w:val="28"/>
          <w:szCs w:val="28"/>
        </w:rPr>
        <w:t>г</w:t>
      </w:r>
      <w:r w:rsidRPr="00CB19A3">
        <w:rPr>
          <w:sz w:val="28"/>
          <w:szCs w:val="28"/>
        </w:rPr>
        <w:t xml:space="preserve">.) </w:t>
      </w:r>
    </w:p>
    <w:p w:rsidR="00F3435D" w:rsidRPr="00CB19A3" w:rsidRDefault="00F3435D" w:rsidP="00D315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1528" w:rsidRPr="00CB19A3" w:rsidRDefault="00D31528" w:rsidP="00D315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4</w:t>
      </w:r>
      <w:r>
        <w:rPr>
          <w:sz w:val="28"/>
          <w:szCs w:val="28"/>
        </w:rPr>
        <w:t>. Учителям</w:t>
      </w:r>
      <w:r w:rsidRPr="00CB19A3">
        <w:rPr>
          <w:sz w:val="28"/>
          <w:szCs w:val="28"/>
        </w:rPr>
        <w:t>-логопед</w:t>
      </w:r>
      <w:r>
        <w:rPr>
          <w:sz w:val="28"/>
          <w:szCs w:val="28"/>
        </w:rPr>
        <w:t>ам Корнилевич М.П., Чернобиль Ю.Г.</w:t>
      </w:r>
      <w:r w:rsidRPr="00CB19A3">
        <w:rPr>
          <w:sz w:val="28"/>
          <w:szCs w:val="28"/>
        </w:rPr>
        <w:t xml:space="preserve"> (в течение года):</w:t>
      </w:r>
    </w:p>
    <w:p w:rsidR="00D31528" w:rsidRPr="00CB19A3" w:rsidRDefault="00D31528" w:rsidP="00D315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4.1. Продолжить логопедические занятия с первоклассниками, зачисленными в группы по результатам логопедического обследования.</w:t>
      </w:r>
    </w:p>
    <w:p w:rsidR="00D31528" w:rsidRPr="00CB19A3" w:rsidRDefault="00D31528" w:rsidP="00D315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4.2.  Оказывать консультационную помощь педагогам и родителям в рамках своей компетенции.</w:t>
      </w:r>
    </w:p>
    <w:p w:rsidR="00D31528" w:rsidRPr="00CB19A3" w:rsidRDefault="00D31528" w:rsidP="00D315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sectPr w:rsidR="006C78C1" w:rsidSect="003204A1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355D1"/>
    <w:multiLevelType w:val="hybridMultilevel"/>
    <w:tmpl w:val="DE6EC6CE"/>
    <w:lvl w:ilvl="0" w:tplc="4FD8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7460F9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E0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AA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ED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019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742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68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0EB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BAA"/>
    <w:multiLevelType w:val="hybridMultilevel"/>
    <w:tmpl w:val="6C1015AA"/>
    <w:lvl w:ilvl="0" w:tplc="9236B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6D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88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EF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40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744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2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8E2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C87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8"/>
    <w:rsid w:val="00043350"/>
    <w:rsid w:val="000E42D5"/>
    <w:rsid w:val="001762C3"/>
    <w:rsid w:val="001B4002"/>
    <w:rsid w:val="002178D5"/>
    <w:rsid w:val="00291A08"/>
    <w:rsid w:val="002C2F50"/>
    <w:rsid w:val="002D64D5"/>
    <w:rsid w:val="002F7368"/>
    <w:rsid w:val="003204A1"/>
    <w:rsid w:val="003C188B"/>
    <w:rsid w:val="004102C8"/>
    <w:rsid w:val="004742D3"/>
    <w:rsid w:val="00474465"/>
    <w:rsid w:val="004B741A"/>
    <w:rsid w:val="004C2FC7"/>
    <w:rsid w:val="005544F1"/>
    <w:rsid w:val="00602C3B"/>
    <w:rsid w:val="006578FD"/>
    <w:rsid w:val="0067633B"/>
    <w:rsid w:val="00693A2E"/>
    <w:rsid w:val="006B08F2"/>
    <w:rsid w:val="006B29DA"/>
    <w:rsid w:val="006C78C1"/>
    <w:rsid w:val="007459C4"/>
    <w:rsid w:val="0075221D"/>
    <w:rsid w:val="00775AF4"/>
    <w:rsid w:val="008C19A2"/>
    <w:rsid w:val="00913332"/>
    <w:rsid w:val="00954AFE"/>
    <w:rsid w:val="00A05676"/>
    <w:rsid w:val="00A5225B"/>
    <w:rsid w:val="00AC07D5"/>
    <w:rsid w:val="00AC76BD"/>
    <w:rsid w:val="00AD623B"/>
    <w:rsid w:val="00C727C2"/>
    <w:rsid w:val="00CA1895"/>
    <w:rsid w:val="00CB19A3"/>
    <w:rsid w:val="00CD6C4F"/>
    <w:rsid w:val="00CF5328"/>
    <w:rsid w:val="00D15D70"/>
    <w:rsid w:val="00D31528"/>
    <w:rsid w:val="00D5359B"/>
    <w:rsid w:val="00D72B7D"/>
    <w:rsid w:val="00D735AC"/>
    <w:rsid w:val="00D80661"/>
    <w:rsid w:val="00E44D00"/>
    <w:rsid w:val="00E57791"/>
    <w:rsid w:val="00E90E05"/>
    <w:rsid w:val="00F021C2"/>
    <w:rsid w:val="00F3435D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43EE5-DD66-42CD-AEC5-EBE5CFE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22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7A6C-609B-4244-BEAA-06929011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54</cp:revision>
  <cp:lastPrinted>2022-10-13T12:37:00Z</cp:lastPrinted>
  <dcterms:created xsi:type="dcterms:W3CDTF">2019-09-26T04:48:00Z</dcterms:created>
  <dcterms:modified xsi:type="dcterms:W3CDTF">2022-11-21T12:14:00Z</dcterms:modified>
</cp:coreProperties>
</file>