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C6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F5A0666" wp14:editId="6BB47A54">
            <wp:extent cx="6645910" cy="9399694"/>
            <wp:effectExtent l="0" t="0" r="0" b="0"/>
            <wp:docPr id="2" name="Рисунок 2" descr="C:\Users\Коррекция\Desktop\IMG_20220916_0001_page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рекция\Desktop\IMG_20220916_0001_page-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82E0C" w:rsidRDefault="00E82E0C" w:rsidP="00E8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A2E3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hAnsi="Times New Roman"/>
          <w:sz w:val="24"/>
          <w:szCs w:val="24"/>
        </w:rPr>
        <w:t>п</w:t>
      </w:r>
      <w:r w:rsidRPr="007A2E3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  <w:proofErr w:type="gramEnd"/>
    </w:p>
    <w:p w:rsidR="00E82E0C" w:rsidRPr="00EA7931" w:rsidRDefault="00E82E0C" w:rsidP="00E8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2E0C" w:rsidRDefault="00E82E0C" w:rsidP="00E82E0C">
      <w:pPr>
        <w:rPr>
          <w:rFonts w:ascii="Times New Roman" w:hAnsi="Times New Roman"/>
          <w:color w:val="000000" w:themeColor="text1"/>
        </w:rPr>
      </w:pPr>
      <w:r w:rsidRPr="00E44411">
        <w:rPr>
          <w:rFonts w:ascii="Times New Roman" w:hAnsi="Times New Roman"/>
          <w:color w:val="000000" w:themeColor="text1"/>
        </w:rPr>
        <w:t xml:space="preserve">Адаптированная рабочая </w:t>
      </w:r>
      <w:r>
        <w:rPr>
          <w:rFonts w:ascii="Times New Roman" w:hAnsi="Times New Roman"/>
          <w:color w:val="000000" w:themeColor="text1"/>
        </w:rPr>
        <w:t xml:space="preserve">программа </w:t>
      </w:r>
      <w:proofErr w:type="gramStart"/>
      <w:r>
        <w:rPr>
          <w:rFonts w:ascii="Times New Roman" w:hAnsi="Times New Roman"/>
          <w:color w:val="000000" w:themeColor="text1"/>
        </w:rPr>
        <w:t>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разработана на основе при</w:t>
      </w:r>
      <w:r>
        <w:rPr>
          <w:rFonts w:ascii="Times New Roman" w:hAnsi="Times New Roman"/>
          <w:color w:val="000000" w:themeColor="text1"/>
        </w:rPr>
        <w:t>мерной   программы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  для обучающихся с задержкой</w:t>
      </w:r>
      <w:proofErr w:type="gramEnd"/>
      <w:r w:rsidRPr="00E44411">
        <w:rPr>
          <w:rFonts w:ascii="Times New Roman" w:hAnsi="Times New Roman"/>
          <w:color w:val="000000" w:themeColor="text1"/>
        </w:rPr>
        <w:t xml:space="preserve"> психического развития (ЗПР).</w:t>
      </w:r>
    </w:p>
    <w:p w:rsidR="00E82E0C" w:rsidRDefault="00E82E0C" w:rsidP="00E82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Литературное чтение 1 класс.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с прил. на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осителе. В 2 ч. / 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>.  — 5-е изд., доп. — М.: Просвещение, 2014.</w:t>
      </w:r>
    </w:p>
    <w:p w:rsidR="00E82E0C" w:rsidRPr="00B93418" w:rsidRDefault="00E82E0C" w:rsidP="00E8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22D4C">
        <w:rPr>
          <w:rFonts w:ascii="Times New Roman" w:eastAsia="Times New Roman" w:hAnsi="Times New Roman"/>
          <w:b/>
          <w:bCs/>
          <w:lang w:eastAsia="ru-RU"/>
        </w:rPr>
        <w:t>Планируемые результаты освоения учебного предмета в 1</w:t>
      </w:r>
      <w:r>
        <w:rPr>
          <w:rFonts w:ascii="Times New Roman" w:eastAsia="Times New Roman" w:hAnsi="Times New Roman"/>
          <w:b/>
          <w:bCs/>
          <w:lang w:eastAsia="ru-RU"/>
        </w:rPr>
        <w:t>-К</w:t>
      </w:r>
      <w:r w:rsidRPr="00322D4C"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Личностные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E82E0C" w:rsidRPr="00322D4C" w:rsidRDefault="00E82E0C" w:rsidP="00E82E0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:rsidR="00E82E0C" w:rsidRPr="00322D4C" w:rsidRDefault="00E82E0C" w:rsidP="00E82E0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E82E0C" w:rsidRDefault="00E82E0C" w:rsidP="00E82E0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E82E0C" w:rsidRPr="00322D4C" w:rsidRDefault="00E82E0C" w:rsidP="00E82E0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E82E0C" w:rsidRPr="00322D4C" w:rsidRDefault="00E82E0C" w:rsidP="00E82E0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proofErr w:type="spellStart"/>
      <w:r w:rsidRPr="00322D4C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Регулятивные универсальные учебные действия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E82E0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lastRenderedPageBreak/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E82E0C" w:rsidRPr="00322D4C" w:rsidRDefault="00E82E0C" w:rsidP="00E82E0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82E0C" w:rsidRPr="00322D4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E82E0C" w:rsidRDefault="00E82E0C" w:rsidP="00E82E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Познавательные универсальные учебные действия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22D4C"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 w:rsidRPr="00322D4C">
        <w:rPr>
          <w:rFonts w:ascii="Times New Roman" w:eastAsia="Times New Roman" w:hAnsi="Times New Roman"/>
          <w:lang w:eastAsia="ru-RU"/>
        </w:rPr>
        <w:t>);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E82E0C" w:rsidRPr="00322D4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потешек</w:t>
      </w:r>
      <w:proofErr w:type="spellEnd"/>
      <w:r w:rsidRPr="00322D4C">
        <w:rPr>
          <w:rFonts w:ascii="Times New Roman" w:eastAsia="Times New Roman" w:hAnsi="Times New Roman"/>
          <w:lang w:eastAsia="ru-RU"/>
        </w:rPr>
        <w:t xml:space="preserve">, сказок, в процессе чтения по ролям и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lang w:eastAsia="ru-RU"/>
        </w:rPr>
        <w:t>, при выполнении проектных заданий;</w:t>
      </w:r>
    </w:p>
    <w:p w:rsidR="00E82E0C" w:rsidRDefault="00E82E0C" w:rsidP="00E82E0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 xml:space="preserve"> и выполнении проектных заданий;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E82E0C" w:rsidRPr="00322D4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E82E0C" w:rsidRDefault="00E82E0C" w:rsidP="00E82E0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понимать </w:t>
      </w: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читаемое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>, интерпретировать смысл читаемого, фикси</w:t>
      </w:r>
      <w:r>
        <w:rPr>
          <w:rFonts w:ascii="Times New Roman" w:eastAsia="Times New Roman" w:hAnsi="Times New Roman"/>
          <w:iCs/>
          <w:lang w:eastAsia="ru-RU"/>
        </w:rPr>
        <w:t xml:space="preserve">ровать прочитанную информацию в </w:t>
      </w: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виде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 xml:space="preserve"> таблиц или схем (при сравнении текстов, осмыслении структуры текста и пр.).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Коммуникативные универсальные учебные действия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E82E0C" w:rsidRPr="00322D4C" w:rsidRDefault="00E82E0C" w:rsidP="00E82E0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:rsidR="00E82E0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E82E0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E82E0C" w:rsidRPr="00322D4C" w:rsidRDefault="00E82E0C" w:rsidP="00E82E0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находить нужную информацию через беседу </w:t>
      </w: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со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E82E0C" w:rsidRDefault="00E82E0C" w:rsidP="00E82E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E0C" w:rsidRPr="00322D4C" w:rsidRDefault="00E82E0C" w:rsidP="00E82E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D4C">
        <w:rPr>
          <w:rFonts w:ascii="Times New Roman" w:hAnsi="Times New Roman"/>
          <w:b/>
          <w:sz w:val="24"/>
          <w:szCs w:val="24"/>
        </w:rPr>
        <w:t>Корре</w:t>
      </w:r>
      <w:r>
        <w:rPr>
          <w:rFonts w:ascii="Times New Roman" w:hAnsi="Times New Roman"/>
          <w:b/>
          <w:sz w:val="24"/>
          <w:szCs w:val="24"/>
        </w:rPr>
        <w:t>кционно-развивающие результаты.</w:t>
      </w:r>
    </w:p>
    <w:p w:rsidR="00E82E0C" w:rsidRPr="0035405C" w:rsidRDefault="00E82E0C" w:rsidP="00E82E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2E0C" w:rsidRDefault="00E82E0C" w:rsidP="00E8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:rsidR="00E82E0C" w:rsidRDefault="00E82E0C" w:rsidP="00E82E0C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:rsidR="00E82E0C" w:rsidRPr="00606C13" w:rsidRDefault="00E82E0C" w:rsidP="00E82E0C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:rsidR="00E82E0C" w:rsidRDefault="00E82E0C" w:rsidP="00E82E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E82E0C" w:rsidRDefault="00E82E0C" w:rsidP="00E82E0C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E82E0C" w:rsidRPr="00606C13" w:rsidRDefault="00E82E0C" w:rsidP="00E82E0C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E82E0C" w:rsidRDefault="00E82E0C" w:rsidP="00E82E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E82E0C" w:rsidRDefault="00E82E0C" w:rsidP="00E82E0C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:rsidR="00E82E0C" w:rsidRPr="00606C13" w:rsidRDefault="00E82E0C" w:rsidP="00E82E0C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:rsidR="00E82E0C" w:rsidRDefault="00E82E0C" w:rsidP="00E82E0C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E82E0C" w:rsidRDefault="00E82E0C" w:rsidP="00E82E0C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</w:t>
      </w:r>
      <w:r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:rsidR="00E82E0C" w:rsidRDefault="00E82E0C" w:rsidP="00E82E0C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:rsidR="00E82E0C" w:rsidRPr="00606C13" w:rsidRDefault="00E82E0C" w:rsidP="00E82E0C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E82E0C" w:rsidRDefault="00E82E0C" w:rsidP="00E82E0C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E82E0C" w:rsidRDefault="00E82E0C" w:rsidP="00E82E0C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:rsidR="00E82E0C" w:rsidRDefault="00E82E0C" w:rsidP="00E82E0C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приемами анализа прочитанного;</w:t>
      </w:r>
    </w:p>
    <w:p w:rsidR="00E82E0C" w:rsidRDefault="00E82E0C" w:rsidP="00E82E0C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E82E0C" w:rsidRDefault="00E82E0C" w:rsidP="00E82E0C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:rsidR="00E82E0C" w:rsidRDefault="00E82E0C" w:rsidP="00E82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Предметные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</w:t>
      </w:r>
    </w:p>
    <w:p w:rsidR="00E82E0C" w:rsidRPr="00322D4C" w:rsidRDefault="00E82E0C" w:rsidP="00E8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Виды речевой и читательской деятельности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понятия </w:t>
      </w:r>
      <w:r w:rsidRPr="00322D4C">
        <w:rPr>
          <w:rFonts w:ascii="Times New Roman" w:eastAsia="Times New Roman" w:hAnsi="Times New Roman"/>
          <w:iCs/>
          <w:lang w:eastAsia="ru-RU"/>
        </w:rPr>
        <w:t>добро</w:t>
      </w:r>
      <w:r w:rsidRPr="00322D4C">
        <w:rPr>
          <w:rFonts w:ascii="Times New Roman" w:eastAsia="Times New Roman" w:hAnsi="Times New Roman"/>
          <w:lang w:eastAsia="ru-RU"/>
        </w:rPr>
        <w:t> и </w:t>
      </w:r>
      <w:r w:rsidRPr="00322D4C">
        <w:rPr>
          <w:rFonts w:ascii="Times New Roman" w:eastAsia="Times New Roman" w:hAnsi="Times New Roman"/>
          <w:iCs/>
          <w:lang w:eastAsia="ru-RU"/>
        </w:rPr>
        <w:t>зло</w:t>
      </w:r>
      <w:r w:rsidRPr="00322D4C"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E82E0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E82E0C" w:rsidRPr="00322D4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E82E0C" w:rsidRDefault="00E82E0C" w:rsidP="00E82E0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E82E0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читать, соблюдая орфоэпические и интонационные нормы чтения;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82E0C" w:rsidRPr="00322D4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E82E0C" w:rsidRDefault="00E82E0C" w:rsidP="00E82E0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Творческая деятельность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E82E0C" w:rsidRPr="00322D4C" w:rsidRDefault="00E82E0C" w:rsidP="00E82E0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E82E0C" w:rsidRDefault="00E82E0C" w:rsidP="00E82E0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E82E0C" w:rsidRPr="00D32AF2" w:rsidRDefault="00E82E0C" w:rsidP="00E82E0C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D32AF2"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:rsidR="00E82E0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Литературоведческая пропедевтика</w:t>
      </w:r>
    </w:p>
    <w:p w:rsidR="00E82E0C" w:rsidRPr="00322D4C" w:rsidRDefault="00E82E0C" w:rsidP="00E82E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:rsidR="00E82E0C" w:rsidRPr="00322D4C" w:rsidRDefault="00E82E0C" w:rsidP="00E82E0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различать малые фольклорные жанры (загадка, песенка,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потешка</w:t>
      </w:r>
      <w:proofErr w:type="spellEnd"/>
      <w:r w:rsidRPr="00322D4C">
        <w:rPr>
          <w:rFonts w:ascii="Times New Roman" w:eastAsia="Times New Roman" w:hAnsi="Times New Roman"/>
          <w:lang w:eastAsia="ru-RU"/>
        </w:rPr>
        <w:t>) и большие фольклорные жанры (сказка);</w:t>
      </w:r>
    </w:p>
    <w:p w:rsidR="00E82E0C" w:rsidRPr="00322D4C" w:rsidRDefault="00E82E0C" w:rsidP="00E82E0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отличать прозаический текст от </w:t>
      </w:r>
      <w:proofErr w:type="gramStart"/>
      <w:r w:rsidRPr="00322D4C">
        <w:rPr>
          <w:rFonts w:ascii="Times New Roman" w:eastAsia="Times New Roman" w:hAnsi="Times New Roman"/>
          <w:lang w:eastAsia="ru-RU"/>
        </w:rPr>
        <w:t>поэтического</w:t>
      </w:r>
      <w:proofErr w:type="gramEnd"/>
      <w:r w:rsidRPr="00322D4C">
        <w:rPr>
          <w:rFonts w:ascii="Times New Roman" w:eastAsia="Times New Roman" w:hAnsi="Times New Roman"/>
          <w:lang w:eastAsia="ru-RU"/>
        </w:rPr>
        <w:t>;</w:t>
      </w:r>
    </w:p>
    <w:p w:rsidR="00E82E0C" w:rsidRPr="00322D4C" w:rsidRDefault="00E82E0C" w:rsidP="00E82E0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находить различия </w:t>
      </w:r>
      <w:proofErr w:type="gramStart"/>
      <w:r w:rsidRPr="00322D4C">
        <w:rPr>
          <w:rFonts w:ascii="Times New Roman" w:eastAsia="Times New Roman" w:hAnsi="Times New Roman"/>
          <w:lang w:eastAsia="ru-RU"/>
        </w:rPr>
        <w:t>между научно-познавательным</w:t>
      </w:r>
      <w:proofErr w:type="gramEnd"/>
      <w:r w:rsidRPr="00322D4C">
        <w:rPr>
          <w:rFonts w:ascii="Times New Roman" w:eastAsia="Times New Roman" w:hAnsi="Times New Roman"/>
          <w:lang w:eastAsia="ru-RU"/>
        </w:rPr>
        <w:t xml:space="preserve"> и художественным текстом;</w:t>
      </w:r>
    </w:p>
    <w:p w:rsidR="00E82E0C" w:rsidRDefault="00E82E0C" w:rsidP="00E82E0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:rsidR="00E82E0C" w:rsidRPr="00322D4C" w:rsidRDefault="00E82E0C" w:rsidP="00E8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E82E0C" w:rsidRPr="00322D4C" w:rsidRDefault="00E82E0C" w:rsidP="00E82E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E82E0C" w:rsidRPr="00322D4C" w:rsidRDefault="00E82E0C" w:rsidP="00E82E0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E82E0C" w:rsidRPr="00322D4C" w:rsidRDefault="00E82E0C" w:rsidP="00E82E0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E82E0C" w:rsidRPr="00322D4C" w:rsidRDefault="00E82E0C" w:rsidP="00E82E0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потешки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>, юмористического произведения в своей творческой деятельности.</w:t>
      </w:r>
    </w:p>
    <w:p w:rsidR="00E82E0C" w:rsidRPr="00322D4C" w:rsidRDefault="00E82E0C" w:rsidP="00E82E0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:rsidR="00E82E0C" w:rsidRDefault="00E82E0C" w:rsidP="00E82E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E0C" w:rsidRPr="00B11852" w:rsidRDefault="00E82E0C" w:rsidP="00E82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(66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2E0C" w:rsidRPr="00860F1F" w:rsidRDefault="00E82E0C" w:rsidP="00E82E0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:rsidR="00E82E0C" w:rsidRDefault="00E82E0C" w:rsidP="00E82E0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(11 ч).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В. Данько «Загадочные буквы», </w:t>
      </w:r>
      <w:r>
        <w:rPr>
          <w:rFonts w:ascii="Times New Roman" w:hAnsi="Times New Roman"/>
          <w:sz w:val="24"/>
          <w:szCs w:val="24"/>
        </w:rPr>
        <w:t xml:space="preserve">Русская народная сказка «Курочка Ряба», 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«Аля </w:t>
      </w:r>
      <w:proofErr w:type="spellStart"/>
      <w:r>
        <w:rPr>
          <w:rFonts w:ascii="Times New Roman" w:hAnsi="Times New Roman"/>
          <w:sz w:val="24"/>
          <w:szCs w:val="24"/>
        </w:rPr>
        <w:t>Кляксич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буква «А», Саша Чёрный «Живая азбука», </w:t>
      </w:r>
      <w:proofErr w:type="spellStart"/>
      <w:r>
        <w:rPr>
          <w:rFonts w:ascii="Times New Roman" w:hAnsi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«Почему «А» поётся, а «Б» нет, Г. Сапгир «Про медведя», М. </w:t>
      </w:r>
      <w:proofErr w:type="spellStart"/>
      <w:r>
        <w:rPr>
          <w:rFonts w:ascii="Times New Roman" w:hAnsi="Times New Roman"/>
          <w:sz w:val="24"/>
          <w:szCs w:val="24"/>
        </w:rPr>
        <w:t>Бородицкая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с пчёлкой», И </w:t>
      </w:r>
      <w:proofErr w:type="spellStart"/>
      <w:r>
        <w:rPr>
          <w:rFonts w:ascii="Times New Roman" w:hAnsi="Times New Roman"/>
          <w:sz w:val="24"/>
          <w:szCs w:val="24"/>
        </w:rPr>
        <w:t>Гамазкова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народная сказка «Три медведя», С Маршак «Автобус номер двадцать шесть», </w:t>
      </w:r>
      <w:r>
        <w:rPr>
          <w:rFonts w:ascii="Times New Roman" w:hAnsi="Times New Roman"/>
          <w:sz w:val="24"/>
          <w:szCs w:val="24"/>
        </w:rPr>
        <w:t xml:space="preserve">русская народная сказка «Теремок»,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одная сказка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«Маша и медведь»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«Волк и семеро козлят».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небылицы. (10 ч)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«Теремок»,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одная сказка «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избушка», русская народная сказка «Рукавичка», загадки, песенки,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небылицы, русские народные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Стишки и песенки из книги «Рифмы Матушки Гусыни», «Король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Пипин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>», английская народная песенка (в сокращении) «Дом, который построил Джек»,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«Пету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шок и бобовое зёрнышко», </w:t>
      </w:r>
      <w:r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proofErr w:type="gram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дная сказка «Кот, лиса и петух».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читать(4 ч)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Русская народная сказка «Петух и собака», К. Ушинский «Гусь и журавль», Л. Толстой «Зайцы и лягушки»,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«Морозко».</w:t>
      </w:r>
    </w:p>
    <w:p w:rsidR="00E82E0C" w:rsidRDefault="00E82E0C" w:rsidP="00E82E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Я и мои друзья. (12 ч)</w:t>
      </w:r>
    </w:p>
    <w:p w:rsidR="00E82E0C" w:rsidRDefault="00E82E0C" w:rsidP="00E82E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Ю. Ермолаев «Лучший друг», Е. Благинина «Подарок», А. С. Пушкин «Сказка о рыбаке и рыбке», «Сказка о золотом петушке»,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царевне Лебедь», В. Орлов «Кто первый», «Если дружбой дорожить», С. Михалков «Бараны», Р.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«Совет», В. Берестов  «В магазине игрушек», И Пивоварова «Вежливый ослик», Я. Аким «Моя родня», С. Маршак</w:t>
      </w:r>
      <w:proofErr w:type="gramEnd"/>
      <w:r>
        <w:rPr>
          <w:rFonts w:ascii="Times New Roman" w:hAnsi="Times New Roman"/>
          <w:sz w:val="24"/>
          <w:szCs w:val="24"/>
        </w:rPr>
        <w:t xml:space="preserve"> «Хороший день»,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«Сердитый дог Буль», Д. Тихомиров «Мальчики и лягушки», «Находка».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всерьёз. (11 ч)</w:t>
      </w:r>
    </w:p>
    <w:p w:rsidR="00E82E0C" w:rsidRDefault="00E82E0C" w:rsidP="00E82E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играли в хохотушки», Я. </w:t>
      </w:r>
      <w:proofErr w:type="spellStart"/>
      <w:r>
        <w:rPr>
          <w:rFonts w:ascii="Times New Roman" w:hAnsi="Times New Roman"/>
          <w:sz w:val="24"/>
          <w:szCs w:val="24"/>
        </w:rPr>
        <w:t>Тайц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«Волк», Г. Кружков «</w:t>
      </w:r>
      <w:proofErr w:type="spellStart"/>
      <w:r>
        <w:rPr>
          <w:rFonts w:ascii="Times New Roman" w:hAnsi="Times New Roman"/>
          <w:sz w:val="24"/>
          <w:szCs w:val="24"/>
        </w:rPr>
        <w:t>Рры</w:t>
      </w:r>
      <w:proofErr w:type="spellEnd"/>
      <w:r>
        <w:rPr>
          <w:rFonts w:ascii="Times New Roman" w:hAnsi="Times New Roman"/>
          <w:sz w:val="24"/>
          <w:szCs w:val="24"/>
        </w:rPr>
        <w:t xml:space="preserve">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«Колосок»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Н. Артюхова «Саша-дразнилка», К. Чуковский «</w:t>
      </w:r>
      <w:proofErr w:type="spellStart"/>
      <w:r>
        <w:rPr>
          <w:rFonts w:ascii="Times New Roman" w:hAnsi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«Телефон», «Айболит», О. </w:t>
      </w:r>
      <w:proofErr w:type="spellStart"/>
      <w:r>
        <w:rPr>
          <w:rFonts w:ascii="Times New Roman" w:hAnsi="Times New Roman"/>
          <w:sz w:val="24"/>
          <w:szCs w:val="24"/>
        </w:rPr>
        <w:t>Дриз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«Привет», И. Пивоварова «</w:t>
      </w:r>
      <w:proofErr w:type="spellStart"/>
      <w:r>
        <w:rPr>
          <w:rFonts w:ascii="Times New Roman" w:hAnsi="Times New Roman"/>
          <w:sz w:val="24"/>
          <w:szCs w:val="24"/>
        </w:rPr>
        <w:t>Кулиники-пулинаки</w:t>
      </w:r>
      <w:proofErr w:type="spellEnd"/>
      <w:r>
        <w:rPr>
          <w:rFonts w:ascii="Times New Roman" w:hAnsi="Times New Roman"/>
          <w:sz w:val="24"/>
          <w:szCs w:val="24"/>
        </w:rPr>
        <w:t xml:space="preserve">»,  О. Григорьев «Стук», 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Лютика Жучка»,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«Помощник», К. Ушинский.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«Ворон и сорока», К. Ушинский. «Худо тому, кто добра не делает никому».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(6 ч)</w:t>
      </w:r>
    </w:p>
    <w:p w:rsidR="00E82E0C" w:rsidRDefault="00E82E0C" w:rsidP="00E8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А. Плещеев «Травка зеленеет», А. Майков «Весна», «Ласточка примчалась», Т. Белозёров «Подснежники», С. Маршак «Апрель», Е. Трутнева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народная сказка «Волк и лиса», В. Берестов «Воробушки», Р.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Сеф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«Чудо», А. Майков «Христос Воскрес!»,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сказка «Лисичка со скалочкой».</w:t>
      </w:r>
      <w:proofErr w:type="gramEnd"/>
    </w:p>
    <w:p w:rsidR="00E82E0C" w:rsidRDefault="00E82E0C" w:rsidP="00E82E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 братьях наших меньших.(11 ч)</w:t>
      </w:r>
    </w:p>
    <w:p w:rsidR="00E82E0C" w:rsidRPr="009A1C0C" w:rsidRDefault="00E82E0C" w:rsidP="00E82E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С. Михалков «Трезор»,  «Важный совет», Р.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любит собак», В. Осеева «Собака яростно лаяла», Г. Х. Андерсен «Гадкий утёнок»,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И 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«Купите собаку»,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«Цап </w:t>
      </w:r>
      <w:proofErr w:type="spellStart"/>
      <w:r>
        <w:rPr>
          <w:rFonts w:ascii="Times New Roman" w:hAnsi="Times New Roman"/>
          <w:sz w:val="24"/>
          <w:szCs w:val="24"/>
        </w:rPr>
        <w:t>Царапыч</w:t>
      </w:r>
      <w:proofErr w:type="spellEnd"/>
      <w:r>
        <w:rPr>
          <w:rFonts w:ascii="Times New Roman" w:hAnsi="Times New Roman"/>
          <w:sz w:val="24"/>
          <w:szCs w:val="24"/>
        </w:rPr>
        <w:t>», Г. Сапгир «Кошка», В. Берестов «Лягушата», В. Лунин «Никого не обижай», Д. Хармс «Храбрый ёж», Н Сладков «Лисица и ёж», С. Аксаков «Гнездо».</w:t>
      </w:r>
      <w:proofErr w:type="gramEnd"/>
    </w:p>
    <w:p w:rsidR="00E82E0C" w:rsidRDefault="00E82E0C" w:rsidP="00E82E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E82E0C" w:rsidRPr="00B11852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Pr="009A1C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Pr="00B11852" w:rsidRDefault="00E82E0C" w:rsidP="00E82E0C">
      <w:pPr>
        <w:shd w:val="clear" w:color="000000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Pr="00B11852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Pr="00860F1F" w:rsidRDefault="00E82E0C" w:rsidP="00E82E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82E0C" w:rsidRPr="00606C13" w:rsidRDefault="00E82E0C" w:rsidP="00E82E0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E82E0C" w:rsidRDefault="00E82E0C" w:rsidP="00E82E0C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676"/>
        <w:gridCol w:w="1560"/>
        <w:gridCol w:w="1436"/>
        <w:gridCol w:w="1715"/>
      </w:tblGrid>
      <w:tr w:rsidR="00E82E0C" w:rsidTr="0025711D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606C13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606C13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606C13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606C13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606C13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82E0C" w:rsidTr="0025711D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0C" w:rsidTr="0025711D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буквы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E0C" w:rsidTr="0025711D">
        <w:trPr>
          <w:trHeight w:val="44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E0C" w:rsidTr="0025711D">
        <w:trPr>
          <w:trHeight w:val="3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0C" w:rsidTr="0025711D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E0C" w:rsidTr="0025711D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E0C" w:rsidTr="0025711D">
        <w:trPr>
          <w:trHeight w:val="51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E0C" w:rsidTr="0025711D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E0C" w:rsidTr="0025711D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82E0C" w:rsidRDefault="00E82E0C" w:rsidP="00E82E0C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E82E0C" w:rsidRDefault="00E82E0C" w:rsidP="00E82E0C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E82E0C" w:rsidRDefault="00E82E0C" w:rsidP="00E82E0C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Произведения, обязательные для чтения наизусть в 1 классе.</w:t>
      </w:r>
    </w:p>
    <w:p w:rsidR="00E82E0C" w:rsidRDefault="00E82E0C" w:rsidP="00E82E0C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5009"/>
      </w:tblGrid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72154A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proofErr w:type="gramStart"/>
            <w:r>
              <w:t>C</w:t>
            </w:r>
            <w:proofErr w:type="gramEnd"/>
            <w:r>
              <w:t>аша</w:t>
            </w:r>
            <w:proofErr w:type="spellEnd"/>
            <w:r>
              <w:t xml:space="preserve"> Чёрный «Живая азбука». </w:t>
            </w:r>
          </w:p>
          <w:p w:rsidR="00E82E0C" w:rsidRDefault="00E82E0C" w:rsidP="0025711D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М.Бородицкая</w:t>
            </w:r>
            <w:proofErr w:type="spellEnd"/>
            <w:r>
              <w:t xml:space="preserve"> «Разговор с пчелой». </w:t>
            </w:r>
          </w:p>
        </w:tc>
      </w:tr>
      <w:tr w:rsidR="00E82E0C" w:rsidTr="0025711D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( 1 по выбору)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82E0C" w:rsidRPr="00860F1F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по выбору).</w:t>
            </w:r>
          </w:p>
        </w:tc>
      </w:tr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7170E5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860F1F" w:rsidRDefault="00E82E0C" w:rsidP="0025711D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Берестов  «В магазине игрушек». </w:t>
            </w:r>
          </w:p>
        </w:tc>
      </w:tr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 w:rsidRPr="00860F1F">
              <w:rPr>
                <w:rFonts w:ascii="Times New Roman" w:hAnsi="Times New Roman"/>
                <w:sz w:val="24"/>
                <w:szCs w:val="24"/>
              </w:rPr>
              <w:t>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82E0C" w:rsidRPr="00860F1F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«Стук».</w:t>
            </w:r>
          </w:p>
        </w:tc>
      </w:tr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Берестов  «В магазине игрушек». </w:t>
            </w:r>
          </w:p>
          <w:p w:rsidR="00E82E0C" w:rsidRDefault="00E82E0C" w:rsidP="0025711D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А.Майков</w:t>
            </w:r>
            <w:proofErr w:type="spellEnd"/>
            <w:r>
              <w:t xml:space="preserve"> «Ласточка примчалась», </w:t>
            </w:r>
            <w:proofErr w:type="spellStart"/>
            <w:r w:rsidRPr="00860F1F">
              <w:t>С.Маршак</w:t>
            </w:r>
            <w:proofErr w:type="spellEnd"/>
            <w:r w:rsidRPr="00860F1F">
              <w:t xml:space="preserve"> «Апрель»</w:t>
            </w:r>
            <w:r>
              <w:t xml:space="preserve">, </w:t>
            </w:r>
            <w:proofErr w:type="spellStart"/>
            <w:r>
              <w:t>Е.Трутнева</w:t>
            </w:r>
            <w:proofErr w:type="spellEnd"/>
            <w:r>
              <w:t xml:space="preserve"> «Когда это бывает?»</w:t>
            </w:r>
          </w:p>
        </w:tc>
      </w:tr>
      <w:tr w:rsidR="00E82E0C" w:rsidTr="0025711D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Pr="00860F1F" w:rsidRDefault="00E82E0C" w:rsidP="0025711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0C" w:rsidRDefault="00E82E0C" w:rsidP="0025711D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Р.Сеф</w:t>
            </w:r>
            <w:proofErr w:type="spellEnd"/>
            <w:r>
              <w:t xml:space="preserve"> «Кто любит собак…».</w:t>
            </w:r>
          </w:p>
        </w:tc>
      </w:tr>
    </w:tbl>
    <w:p w:rsidR="00E82E0C" w:rsidRDefault="00E82E0C" w:rsidP="00E82E0C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:rsidR="00E82E0C" w:rsidRPr="005717A9" w:rsidRDefault="00E82E0C" w:rsidP="00E82E0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E82E0C" w:rsidRPr="005717A9" w:rsidSect="00A775DE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>
        <w:rPr>
          <w:rFonts w:ascii="Times New Roman" w:hAnsi="Times New Roman"/>
          <w:sz w:val="24"/>
          <w:szCs w:val="24"/>
        </w:rPr>
        <w:t>1 классе домашнего задания нет).</w:t>
      </w:r>
    </w:p>
    <w:p w:rsidR="00E82E0C" w:rsidRDefault="00E82E0C" w:rsidP="00E82E0C">
      <w:pPr>
        <w:keepNext/>
        <w:widowControl w:val="0"/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в 1-К классе.</w:t>
      </w:r>
    </w:p>
    <w:p w:rsidR="00E82E0C" w:rsidRDefault="00E82E0C" w:rsidP="00E82E0C">
      <w:pPr>
        <w:keepNext/>
        <w:widowControl w:val="0"/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09"/>
        <w:gridCol w:w="708"/>
        <w:gridCol w:w="714"/>
        <w:gridCol w:w="6941"/>
      </w:tblGrid>
      <w:tr w:rsidR="00E82E0C" w:rsidTr="0025711D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E0C" w:rsidTr="0025711D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2E0C" w:rsidRDefault="00E82E0C" w:rsidP="0025711D"/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1.Вводный урок (1 час)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F7120B" w:rsidRDefault="00E82E0C" w:rsidP="0025711D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Данько «Загадочные буквы». Чтение вслух.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«А». Чтение вслух.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9846C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 Чтение вслух. Ответы на вопросы.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Сапгир «Про медведя».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пчёлкой».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кричит?». Что такое рифма? Вставь пропущенные слова.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 последовательность событий в сказке.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8463F1" w:rsidRDefault="00E82E0C" w:rsidP="0025711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Проверь себя. Что нового узнали о звуках и буквах.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3. Сказки, загадки, небылицы. 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816BCF" w:rsidRDefault="00E82E0C" w:rsidP="00257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«Теремок». Пересказ сказки.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Пересказ сказки.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Деление загадок на группы.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ED3636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1по выбору).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CC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Небылицы. Придумай свою небылицу. Русские 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F7120B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Король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Чтение по ролям.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ED3636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гуляет», « Белка песенки поёт…»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D51ED2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D51ED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ED2"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Сказки, загадки, небылицы».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D51ED2" w:rsidRDefault="00E82E0C" w:rsidP="0025711D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ролям. Пересказ сказки.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сказок по рисункам.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ED3636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«Зайцы и лягушки». Составление вопросов к сказке.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«Как хорошо уметь читать»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«Подарок».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Орлов« Кто первый?».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381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«Если дружбой дорожить…».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«Вежливый ослик».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Аким« Моя родня». Составление рассказа о маме и папе.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«Хороший день».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Сердитый дог Буль». Выборочное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«Я и мои друзья».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 И в шутку, и всерьёз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ED3636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Мы играли в хохотушки».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Ответы на вопросы. Г. Кружков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Артюхова «Саша-дразнилка». Придумай своё название.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Чтение скороговорки.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Григорьев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Чуковский« Телефон». Выразительное чтение.</w:t>
            </w:r>
          </w:p>
        </w:tc>
      </w:tr>
      <w:tr w:rsidR="00E82E0C" w:rsidRPr="009F7F7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обобщение по теме «И в шутку и в серьёз».</w:t>
            </w:r>
          </w:p>
        </w:tc>
      </w:tr>
      <w:tr w:rsidR="00E82E0C" w:rsidTr="0025711D">
        <w:trPr>
          <w:trHeight w:val="422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Апрель, апрель! Звенит капель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Плещеев «Сельская песенка». А. Майков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Белозёров «Подснежники». С. 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Выразительное чтение.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>Как придумать загадку?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802DF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 xml:space="preserve">Трутнева 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 Берестов «Воробушки».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 «Апрель, апрель! Звенит капель…»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 «Трезор». Чтение по ролям, ответы на вопросы.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«Плохо». Пересказ текста.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собаку». Пересказ текста.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Выразительное чтение. Г. Сапгир «Кошка».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«Лягушата». Выразительное 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Лунин «Никого не обижай». Выразительное чтение.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совет», Д. Хармс  «Храбрый ёж».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ёж». Чтение, ответы на вопросы.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</w:tc>
      </w:tr>
      <w:tr w:rsidR="00E82E0C" w:rsidTr="0025711D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Pr="00A703AF" w:rsidRDefault="00E82E0C" w:rsidP="0025711D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E0C" w:rsidRDefault="00E82E0C" w:rsidP="0025711D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</w:tr>
    </w:tbl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82E0C" w:rsidRDefault="00E82E0C" w:rsidP="00E82E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E0C" w:rsidRDefault="00E82E0C" w:rsidP="00E82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0C" w:rsidRDefault="00E82E0C" w:rsidP="00E82E0C">
      <w:pPr>
        <w:rPr>
          <w:rFonts w:ascii="Times New Roman" w:hAnsi="Times New Roman"/>
          <w:sz w:val="24"/>
          <w:szCs w:val="24"/>
        </w:rPr>
      </w:pPr>
    </w:p>
    <w:p w:rsidR="00474E9B" w:rsidRDefault="00474E9B"/>
    <w:sectPr w:rsidR="00474E9B" w:rsidSect="00ED545F">
      <w:footerReference w:type="default" r:id="rId8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9098"/>
      <w:docPartObj>
        <w:docPartGallery w:val="Page Numbers (Bottom of Page)"/>
        <w:docPartUnique/>
      </w:docPartObj>
    </w:sdtPr>
    <w:sdtEndPr/>
    <w:sdtContent>
      <w:p w:rsidR="00B02E3B" w:rsidRDefault="00E82E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E3B" w:rsidRPr="00001443" w:rsidRDefault="00E82E0C">
    <w:pPr>
      <w:pStyle w:val="ad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3B" w:rsidRDefault="00E82E0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B02E3B" w:rsidRDefault="00E82E0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8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1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4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2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8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39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C"/>
    <w:rsid w:val="00003529"/>
    <w:rsid w:val="0000518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CE9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0CAD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1FFD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D7D0F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04C5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4D16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2365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7F2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0000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DF468B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2E0C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685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3">
    <w:name w:val="heading 3"/>
    <w:link w:val="30"/>
    <w:qFormat/>
    <w:rsid w:val="00E82E0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after="0" w:line="259" w:lineRule="auto"/>
      <w:outlineLvl w:val="2"/>
    </w:pPr>
    <w:rPr>
      <w:rFonts w:ascii="Calibri Light" w:eastAsia="SimSun" w:hAnsi="Calibri Light" w:cs="Times New Roman"/>
      <w:color w:val="1F4D78"/>
      <w:sz w:val="24"/>
      <w:szCs w:val="24"/>
      <w:lang w:eastAsia="zh-CN"/>
    </w:rPr>
  </w:style>
  <w:style w:type="paragraph" w:styleId="4">
    <w:name w:val="heading 4"/>
    <w:link w:val="40"/>
    <w:qFormat/>
    <w:rsid w:val="00E82E0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E0C"/>
    <w:rPr>
      <w:rFonts w:ascii="Calibri Light" w:eastAsia="SimSun" w:hAnsi="Calibri Light" w:cs="Times New Roman"/>
      <w:color w:val="1F4D78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82E0C"/>
    <w:rPr>
      <w:rFonts w:ascii="Calibri Light" w:eastAsia="SimSun" w:hAnsi="Calibri Light" w:cs="Times New Roman"/>
      <w:i/>
      <w:iCs/>
      <w:color w:val="2E74B5"/>
      <w:lang w:eastAsia="zh-CN"/>
    </w:rPr>
  </w:style>
  <w:style w:type="paragraph" w:styleId="a3">
    <w:name w:val="List Paragraph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uiPriority w:val="99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3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zh-CN"/>
    </w:rPr>
  </w:style>
  <w:style w:type="paragraph" w:styleId="a5">
    <w:name w:val="footnote text"/>
    <w:link w:val="a6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E82E0C"/>
    <w:rPr>
      <w:rFonts w:ascii="Calibri" w:eastAsia="SimSun" w:hAnsi="Calibri" w:cs="Times New Roman"/>
      <w:sz w:val="20"/>
      <w:szCs w:val="20"/>
      <w:lang w:eastAsia="zh-CN"/>
    </w:rPr>
  </w:style>
  <w:style w:type="paragraph" w:styleId="a7">
    <w:name w:val="Body Text"/>
    <w:link w:val="a8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E82E0C"/>
    <w:rPr>
      <w:rFonts w:ascii="Calibri" w:eastAsia="Arial Unicode MS" w:hAnsi="Calibri" w:cs="Times New Roman"/>
      <w:color w:val="00000A"/>
      <w:kern w:val="1"/>
      <w:lang w:eastAsia="zh-CN"/>
    </w:rPr>
  </w:style>
  <w:style w:type="paragraph" w:customStyle="1" w:styleId="a9">
    <w:name w:val="Основной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sz w:val="21"/>
      <w:szCs w:val="21"/>
      <w:lang w:eastAsia="zh-CN"/>
    </w:rPr>
  </w:style>
  <w:style w:type="paragraph" w:customStyle="1" w:styleId="Default">
    <w:name w:val="Default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36">
    <w:name w:val="Style36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uiPriority w:val="99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aa">
    <w:name w:val="No Spacing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1">
    <w:name w:val="c1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link w:val="ac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c">
    <w:name w:val="Верхний колонтитул Знак"/>
    <w:basedOn w:val="a0"/>
    <w:link w:val="ab"/>
    <w:rsid w:val="00E82E0C"/>
    <w:rPr>
      <w:rFonts w:ascii="Calibri" w:eastAsia="Calibri" w:hAnsi="Calibri" w:cs="Times New Roman"/>
      <w:lang w:eastAsia="zh-CN"/>
    </w:rPr>
  </w:style>
  <w:style w:type="paragraph" w:styleId="ad">
    <w:name w:val="footer"/>
    <w:link w:val="ae"/>
    <w:uiPriority w:val="99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E82E0C"/>
    <w:rPr>
      <w:rFonts w:ascii="Calibri" w:eastAsia="Calibri" w:hAnsi="Calibri" w:cs="Times New Roman"/>
      <w:lang w:eastAsia="zh-CN"/>
    </w:rPr>
  </w:style>
  <w:style w:type="paragraph" w:styleId="af">
    <w:name w:val="Balloon Text"/>
    <w:link w:val="af0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0">
    <w:name w:val="Текст выноски Знак"/>
    <w:basedOn w:val="a0"/>
    <w:link w:val="af"/>
    <w:rsid w:val="00E82E0C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6">
    <w:name w:val="c6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footnote reference"/>
    <w:rsid w:val="00E82E0C"/>
    <w:rPr>
      <w:vertAlign w:val="superscript"/>
    </w:rPr>
  </w:style>
  <w:style w:type="character" w:customStyle="1" w:styleId="af2">
    <w:name w:val="Основной Знак"/>
    <w:rsid w:val="00E82E0C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82E0C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82E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E82E0C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82E0C"/>
    <w:rPr>
      <w:rFonts w:ascii="Times New Roman" w:hAnsi="Times New Roman"/>
    </w:rPr>
  </w:style>
  <w:style w:type="character" w:customStyle="1" w:styleId="FontStyle16">
    <w:name w:val="Font Style16"/>
    <w:rsid w:val="00E82E0C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82E0C"/>
    <w:rPr>
      <w:rFonts w:ascii="Cambria" w:hAnsi="Cambria" w:cs="Cambria"/>
      <w:b/>
      <w:bCs/>
      <w:kern w:val="1"/>
      <w:sz w:val="32"/>
      <w:szCs w:val="32"/>
    </w:rPr>
  </w:style>
  <w:style w:type="character" w:styleId="af3">
    <w:name w:val="Strong"/>
    <w:rsid w:val="00E82E0C"/>
    <w:rPr>
      <w:b/>
      <w:bCs/>
    </w:rPr>
  </w:style>
  <w:style w:type="character" w:customStyle="1" w:styleId="c0">
    <w:name w:val="c0"/>
    <w:rsid w:val="00E82E0C"/>
  </w:style>
  <w:style w:type="character" w:customStyle="1" w:styleId="c3">
    <w:name w:val="c3"/>
    <w:rsid w:val="00E82E0C"/>
  </w:style>
  <w:style w:type="character" w:customStyle="1" w:styleId="c2">
    <w:name w:val="c2"/>
    <w:rsid w:val="00E82E0C"/>
  </w:style>
  <w:style w:type="character" w:customStyle="1" w:styleId="apple-converted-space">
    <w:name w:val="apple-converted-space"/>
    <w:rsid w:val="00E82E0C"/>
  </w:style>
  <w:style w:type="character" w:styleId="af4">
    <w:name w:val="Emphasis"/>
    <w:basedOn w:val="a0"/>
    <w:uiPriority w:val="20"/>
    <w:qFormat/>
    <w:rsid w:val="00E82E0C"/>
    <w:rPr>
      <w:i/>
      <w:iCs/>
    </w:rPr>
  </w:style>
  <w:style w:type="table" w:styleId="af5">
    <w:name w:val="Table Grid"/>
    <w:basedOn w:val="a1"/>
    <w:uiPriority w:val="59"/>
    <w:rsid w:val="00E8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3">
    <w:name w:val="heading 3"/>
    <w:link w:val="30"/>
    <w:qFormat/>
    <w:rsid w:val="00E82E0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after="0" w:line="259" w:lineRule="auto"/>
      <w:outlineLvl w:val="2"/>
    </w:pPr>
    <w:rPr>
      <w:rFonts w:ascii="Calibri Light" w:eastAsia="SimSun" w:hAnsi="Calibri Light" w:cs="Times New Roman"/>
      <w:color w:val="1F4D78"/>
      <w:sz w:val="24"/>
      <w:szCs w:val="24"/>
      <w:lang w:eastAsia="zh-CN"/>
    </w:rPr>
  </w:style>
  <w:style w:type="paragraph" w:styleId="4">
    <w:name w:val="heading 4"/>
    <w:link w:val="40"/>
    <w:qFormat/>
    <w:rsid w:val="00E82E0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E0C"/>
    <w:rPr>
      <w:rFonts w:ascii="Calibri Light" w:eastAsia="SimSun" w:hAnsi="Calibri Light" w:cs="Times New Roman"/>
      <w:color w:val="1F4D78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82E0C"/>
    <w:rPr>
      <w:rFonts w:ascii="Calibri Light" w:eastAsia="SimSun" w:hAnsi="Calibri Light" w:cs="Times New Roman"/>
      <w:i/>
      <w:iCs/>
      <w:color w:val="2E74B5"/>
      <w:lang w:eastAsia="zh-CN"/>
    </w:rPr>
  </w:style>
  <w:style w:type="paragraph" w:styleId="a3">
    <w:name w:val="List Paragraph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uiPriority w:val="99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3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zh-CN"/>
    </w:rPr>
  </w:style>
  <w:style w:type="paragraph" w:styleId="a5">
    <w:name w:val="footnote text"/>
    <w:link w:val="a6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E82E0C"/>
    <w:rPr>
      <w:rFonts w:ascii="Calibri" w:eastAsia="SimSun" w:hAnsi="Calibri" w:cs="Times New Roman"/>
      <w:sz w:val="20"/>
      <w:szCs w:val="20"/>
      <w:lang w:eastAsia="zh-CN"/>
    </w:rPr>
  </w:style>
  <w:style w:type="paragraph" w:styleId="a7">
    <w:name w:val="Body Text"/>
    <w:link w:val="a8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E82E0C"/>
    <w:rPr>
      <w:rFonts w:ascii="Calibri" w:eastAsia="Arial Unicode MS" w:hAnsi="Calibri" w:cs="Times New Roman"/>
      <w:color w:val="00000A"/>
      <w:kern w:val="1"/>
      <w:lang w:eastAsia="zh-CN"/>
    </w:rPr>
  </w:style>
  <w:style w:type="paragraph" w:customStyle="1" w:styleId="a9">
    <w:name w:val="Основной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sz w:val="21"/>
      <w:szCs w:val="21"/>
      <w:lang w:eastAsia="zh-CN"/>
    </w:rPr>
  </w:style>
  <w:style w:type="paragraph" w:customStyle="1" w:styleId="Default">
    <w:name w:val="Default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36">
    <w:name w:val="Style36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uiPriority w:val="99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qFormat/>
    <w:rsid w:val="00E82E0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aa">
    <w:name w:val="No Spacing"/>
    <w:qFormat/>
    <w:rsid w:val="00E82E0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1">
    <w:name w:val="c1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link w:val="ac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c">
    <w:name w:val="Верхний колонтитул Знак"/>
    <w:basedOn w:val="a0"/>
    <w:link w:val="ab"/>
    <w:rsid w:val="00E82E0C"/>
    <w:rPr>
      <w:rFonts w:ascii="Calibri" w:eastAsia="Calibri" w:hAnsi="Calibri" w:cs="Times New Roman"/>
      <w:lang w:eastAsia="zh-CN"/>
    </w:rPr>
  </w:style>
  <w:style w:type="paragraph" w:styleId="ad">
    <w:name w:val="footer"/>
    <w:link w:val="ae"/>
    <w:uiPriority w:val="99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E82E0C"/>
    <w:rPr>
      <w:rFonts w:ascii="Calibri" w:eastAsia="Calibri" w:hAnsi="Calibri" w:cs="Times New Roman"/>
      <w:lang w:eastAsia="zh-CN"/>
    </w:rPr>
  </w:style>
  <w:style w:type="paragraph" w:styleId="af">
    <w:name w:val="Balloon Text"/>
    <w:link w:val="af0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0">
    <w:name w:val="Текст выноски Знак"/>
    <w:basedOn w:val="a0"/>
    <w:link w:val="af"/>
    <w:rsid w:val="00E82E0C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6">
    <w:name w:val="c6"/>
    <w:qFormat/>
    <w:rsid w:val="00E82E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footnote reference"/>
    <w:rsid w:val="00E82E0C"/>
    <w:rPr>
      <w:vertAlign w:val="superscript"/>
    </w:rPr>
  </w:style>
  <w:style w:type="character" w:customStyle="1" w:styleId="af2">
    <w:name w:val="Основной Знак"/>
    <w:rsid w:val="00E82E0C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82E0C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82E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E82E0C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82E0C"/>
    <w:rPr>
      <w:rFonts w:ascii="Times New Roman" w:hAnsi="Times New Roman"/>
    </w:rPr>
  </w:style>
  <w:style w:type="character" w:customStyle="1" w:styleId="FontStyle16">
    <w:name w:val="Font Style16"/>
    <w:rsid w:val="00E82E0C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82E0C"/>
    <w:rPr>
      <w:rFonts w:ascii="Cambria" w:hAnsi="Cambria" w:cs="Cambria"/>
      <w:b/>
      <w:bCs/>
      <w:kern w:val="1"/>
      <w:sz w:val="32"/>
      <w:szCs w:val="32"/>
    </w:rPr>
  </w:style>
  <w:style w:type="character" w:styleId="af3">
    <w:name w:val="Strong"/>
    <w:rsid w:val="00E82E0C"/>
    <w:rPr>
      <w:b/>
      <w:bCs/>
    </w:rPr>
  </w:style>
  <w:style w:type="character" w:customStyle="1" w:styleId="c0">
    <w:name w:val="c0"/>
    <w:rsid w:val="00E82E0C"/>
  </w:style>
  <w:style w:type="character" w:customStyle="1" w:styleId="c3">
    <w:name w:val="c3"/>
    <w:rsid w:val="00E82E0C"/>
  </w:style>
  <w:style w:type="character" w:customStyle="1" w:styleId="c2">
    <w:name w:val="c2"/>
    <w:rsid w:val="00E82E0C"/>
  </w:style>
  <w:style w:type="character" w:customStyle="1" w:styleId="apple-converted-space">
    <w:name w:val="apple-converted-space"/>
    <w:rsid w:val="00E82E0C"/>
  </w:style>
  <w:style w:type="character" w:styleId="af4">
    <w:name w:val="Emphasis"/>
    <w:basedOn w:val="a0"/>
    <w:uiPriority w:val="20"/>
    <w:qFormat/>
    <w:rsid w:val="00E82E0C"/>
    <w:rPr>
      <w:i/>
      <w:iCs/>
    </w:rPr>
  </w:style>
  <w:style w:type="table" w:styleId="af5">
    <w:name w:val="Table Grid"/>
    <w:basedOn w:val="a1"/>
    <w:uiPriority w:val="59"/>
    <w:rsid w:val="00E8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2022-09-20T18:54:00Z</dcterms:created>
  <dcterms:modified xsi:type="dcterms:W3CDTF">2022-09-20T18:56:00Z</dcterms:modified>
</cp:coreProperties>
</file>