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37" w:rsidRDefault="00C32937" w:rsidP="00B470E8">
      <w:pPr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6" name="Рисунок 6" descr="C:\Users\Math\Desktop\Хорошева Е.Я\img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h\Desktop\Хорошева Е.Я\img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937" w:rsidRDefault="00C32937" w:rsidP="00B470E8">
      <w:pPr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D1651" w:rsidRPr="007B0676" w:rsidRDefault="007B0676" w:rsidP="00B470E8">
      <w:pPr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МУНИЦИПАЛЬНОЕ БЮДЖЕТНОЕ ОБЩЕОБРАЗОВАТЕЛЬНОЕ УЧРЕЖДЕНИЕ «СРЕДНЯЯ ШКОЛА № 16 ИМЕНИ ГЕРОЯ СОВЕТСКОГО СОЮЗА                   СТЕПАНА ИВАНОВА ГОРОДА ЕВПАТОРИИ РЕСПУБЛИКИ КРЫМ»</w:t>
      </w:r>
    </w:p>
    <w:p w:rsidR="007D4DE4" w:rsidRPr="007D4DE4" w:rsidRDefault="007D4DE4" w:rsidP="00B470E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DE4">
        <w:rPr>
          <w:rFonts w:ascii="Times New Roman" w:eastAsia="Times New Roman" w:hAnsi="Times New Roman" w:cs="Times New Roman"/>
          <w:sz w:val="24"/>
          <w:szCs w:val="24"/>
          <w:lang w:eastAsia="ar-SA"/>
        </w:rPr>
        <w:t>(МБОУ «СШ №16</w:t>
      </w:r>
      <w:r w:rsidRPr="007D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DE4">
        <w:rPr>
          <w:rFonts w:ascii="Times New Roman" w:eastAsia="Times New Roman" w:hAnsi="Times New Roman" w:cs="Times New Roman"/>
          <w:sz w:val="24"/>
          <w:szCs w:val="24"/>
          <w:lang w:eastAsia="ar-SA"/>
        </w:rPr>
        <w:t>им</w:t>
      </w:r>
      <w:r w:rsidR="007B067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D4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Иванова»)</w:t>
      </w:r>
    </w:p>
    <w:p w:rsidR="00AD1651" w:rsidRPr="007D4DE4" w:rsidRDefault="00AD1651" w:rsidP="00B47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51" w:rsidRPr="00AD1651" w:rsidRDefault="00AD1651" w:rsidP="00AD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51" w:rsidRPr="00AD1651" w:rsidRDefault="00AD1651" w:rsidP="00AD1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651" w:rsidRPr="007B16C2" w:rsidRDefault="00AD1651" w:rsidP="00AD1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                  СОГЛАСОВАНО                            УТВЕРЖДЕНО</w:t>
      </w:r>
    </w:p>
    <w:p w:rsidR="00AD1651" w:rsidRPr="007B16C2" w:rsidRDefault="00AD1651" w:rsidP="00AD1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Pr="007B1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заседании</w:t>
      </w:r>
      <w:proofErr w:type="spellEnd"/>
      <w:r w:rsidRPr="007B1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ШМО                  Зам. директора по </w:t>
      </w:r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УВР                   Директор школы</w:t>
      </w:r>
    </w:p>
    <w:p w:rsidR="00AD1651" w:rsidRPr="007B16C2" w:rsidRDefault="00AD1651" w:rsidP="00AD1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   2</w:t>
      </w:r>
      <w:r w:rsidR="00343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B1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.08.202</w:t>
      </w:r>
      <w:r w:rsidR="00D34096" w:rsidRPr="007B1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B1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         </w:t>
      </w:r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  Ю.Г. </w:t>
      </w:r>
      <w:proofErr w:type="spellStart"/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Чернобиль</w:t>
      </w:r>
      <w:proofErr w:type="spellEnd"/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 О.А. </w:t>
      </w:r>
      <w:proofErr w:type="spellStart"/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Донцова</w:t>
      </w:r>
      <w:proofErr w:type="spellEnd"/>
      <w:r w:rsidRPr="007B1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протокол № 1     </w:t>
      </w:r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B1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</w:t>
      </w:r>
      <w:r w:rsidR="00343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B1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.08.</w:t>
      </w:r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34096"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Приказ № </w:t>
      </w:r>
      <w:r w:rsidR="007B0676"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4096"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/01-16      </w:t>
      </w:r>
      <w:r w:rsidRPr="007B1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proofErr w:type="spellStart"/>
      <w:r w:rsidRPr="007B1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Руководитель</w:t>
      </w:r>
      <w:proofErr w:type="spellEnd"/>
      <w:r w:rsidRPr="007B1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                                                                   </w:t>
      </w:r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  3</w:t>
      </w:r>
      <w:r w:rsidR="00D34096"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D34096"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AD1651" w:rsidRPr="007B16C2" w:rsidRDefault="00AD1651" w:rsidP="00AD1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__________Е.Я.Хорошева</w:t>
      </w:r>
      <w:proofErr w:type="spellEnd"/>
      <w:r w:rsidRPr="007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7B1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</w:p>
    <w:p w:rsidR="00AD1651" w:rsidRPr="007B16C2" w:rsidRDefault="00AD1651" w:rsidP="00AD16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51" w:rsidRPr="007B16C2" w:rsidRDefault="00AD1651" w:rsidP="00AD16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AD1651" w:rsidRPr="00AD1651" w:rsidRDefault="00AD1651" w:rsidP="00AD16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AD1651" w:rsidRPr="00AD1651" w:rsidRDefault="00AD1651" w:rsidP="00AD16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AD1651" w:rsidRPr="00AD1651" w:rsidRDefault="00AD1651" w:rsidP="00AD16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AD1651" w:rsidRPr="00AD1651" w:rsidRDefault="00AD1651" w:rsidP="00AD16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D165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AD1651" w:rsidRPr="00AD1651" w:rsidRDefault="00AD1651" w:rsidP="00AD16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65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АЛГЕБРЕ</w:t>
      </w:r>
    </w:p>
    <w:p w:rsidR="00AD1651" w:rsidRPr="00AD1651" w:rsidRDefault="00AD1651" w:rsidP="00AD16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D165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D165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-А,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D165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-Б,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D165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-</w:t>
      </w:r>
      <w:r w:rsidR="002348C6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Г</w:t>
      </w:r>
      <w:r w:rsidRPr="00AD165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классов</w:t>
      </w:r>
    </w:p>
    <w:p w:rsidR="00AD1651" w:rsidRPr="00AD1651" w:rsidRDefault="00AD1651" w:rsidP="00AD16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65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202</w:t>
      </w:r>
      <w:r w:rsidR="002348C6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2</w:t>
      </w:r>
      <w:r w:rsidRPr="00AD165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-202</w:t>
      </w:r>
      <w:r w:rsidR="002348C6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3</w:t>
      </w:r>
      <w:r w:rsidRPr="00AD165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AD1651" w:rsidRPr="00AD1651" w:rsidRDefault="00AD1651" w:rsidP="00AD16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D1651" w:rsidRPr="00AD1651" w:rsidRDefault="00AD1651" w:rsidP="00AD16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D1651" w:rsidRPr="00AD1651" w:rsidRDefault="00AD1651" w:rsidP="00AD16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D1651" w:rsidRPr="00AD1651" w:rsidRDefault="00AD1651" w:rsidP="00AD16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D1651" w:rsidRPr="00AD1651" w:rsidRDefault="00AD1651" w:rsidP="00AD16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34C6E" w:rsidRDefault="00334C6E" w:rsidP="00AD1651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AD1651" w:rsidRPr="00AD1651" w:rsidRDefault="00334C6E" w:rsidP="00AD1651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AD1651" w:rsidRPr="00AD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</w:t>
      </w:r>
      <w:r w:rsidR="00E50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AD1651" w:rsidRPr="00AD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программы:</w:t>
      </w:r>
    </w:p>
    <w:p w:rsidR="00B470E8" w:rsidRDefault="00334C6E" w:rsidP="00E50117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AD1651" w:rsidRPr="00AD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Туренко Ольга Анатольевна, учитель математики                                                                                                                      </w:t>
      </w:r>
    </w:p>
    <w:p w:rsidR="00F303DD" w:rsidRDefault="00AD1651" w:rsidP="00F303D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D165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</w:t>
      </w:r>
    </w:p>
    <w:p w:rsidR="00334C6E" w:rsidRDefault="00334C6E" w:rsidP="00F303D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___________________________________</w:t>
      </w:r>
    </w:p>
    <w:p w:rsidR="00F303DD" w:rsidRDefault="00F303DD" w:rsidP="00F303D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03DD" w:rsidRDefault="00F303DD" w:rsidP="00F303D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03DD" w:rsidRDefault="00F303DD" w:rsidP="00F303D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03DD" w:rsidRDefault="00F303DD" w:rsidP="00F303D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03DD" w:rsidRDefault="00F303DD" w:rsidP="00F303D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03DD" w:rsidRDefault="00F303DD" w:rsidP="00F303D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03DD" w:rsidRDefault="00F303DD" w:rsidP="00F303D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03DD" w:rsidRDefault="00F303DD" w:rsidP="00F303D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50117" w:rsidRDefault="00F303DD" w:rsidP="00F303D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</w:t>
      </w:r>
    </w:p>
    <w:p w:rsidR="00E50117" w:rsidRDefault="00E50117" w:rsidP="00F303D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50117" w:rsidRDefault="00E50117" w:rsidP="00F303D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03DD" w:rsidRPr="00F303DD" w:rsidRDefault="00E50117" w:rsidP="00F303D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</w:t>
      </w:r>
      <w:r w:rsidR="00F303D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C7DD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F303D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AD1651" w:rsidRPr="00AD165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Евпатория</w:t>
      </w:r>
    </w:p>
    <w:p w:rsidR="00D21E3D" w:rsidRDefault="00F303DD" w:rsidP="00D21E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</w:t>
      </w:r>
      <w:r w:rsidR="00E5011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AD1651" w:rsidRPr="00AD165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202</w:t>
      </w:r>
      <w:r w:rsidR="00D742E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</w:t>
      </w:r>
      <w:r w:rsidR="00AD1651" w:rsidRPr="00AD165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E5011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</w:p>
    <w:p w:rsidR="00D52D1A" w:rsidRPr="00D21E3D" w:rsidRDefault="00F303DD" w:rsidP="00D21E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 </w:t>
      </w:r>
      <w:r w:rsidR="00D52D1A" w:rsidRPr="00D52D1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Образовательный стандарт: Федеральный государственный </w:t>
      </w:r>
      <w:r w:rsidR="002C3F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</w:t>
      </w:r>
      <w:r w:rsidR="00D52D1A" w:rsidRPr="00D52D1A">
        <w:rPr>
          <w:rFonts w:ascii="Times New Roman" w:eastAsia="Times New Roman" w:hAnsi="Times New Roman" w:cs="Calibri"/>
          <w:sz w:val="24"/>
          <w:szCs w:val="24"/>
          <w:lang w:eastAsia="ar-SA"/>
        </w:rPr>
        <w:t>образовательный</w:t>
      </w:r>
      <w:r w:rsidR="002C3F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  <w:r w:rsidR="00D52D1A" w:rsidRPr="00D52D1A">
        <w:rPr>
          <w:rFonts w:ascii="Times New Roman" w:eastAsia="Times New Roman" w:hAnsi="Times New Roman" w:cs="Calibri"/>
          <w:sz w:val="24"/>
          <w:szCs w:val="24"/>
          <w:lang w:eastAsia="ar-SA"/>
        </w:rPr>
        <w:t>стандарт</w:t>
      </w:r>
      <w:r w:rsidR="00D52D1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D52D1A" w:rsidRPr="00D52D1A">
        <w:rPr>
          <w:rFonts w:ascii="Times New Roman" w:eastAsia="Times New Roman" w:hAnsi="Times New Roman" w:cs="Calibri"/>
          <w:sz w:val="24"/>
          <w:szCs w:val="24"/>
          <w:lang w:eastAsia="ar-SA"/>
        </w:rPr>
        <w:t>ООО, утвержденный приказом Минобразования РФ от 17.12.2010г. № 1897 (с изменениями от 31.12.2015г. №1577).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D52D1A" w:rsidRPr="00D52D1A" w:rsidRDefault="00D52D1A" w:rsidP="00D52D1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Рабочая программа по алгебре для 7-9 классов составлена на основе авторской программы: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Алгебра. Сборник рабочих программ 7 – 9 классы: пособие для учителей общеобразовательных организаций/ сост. Т.А. Бурмистрова. -2-е изд., доп.- М.: Просвещение, 2014.</w:t>
      </w:r>
    </w:p>
    <w:p w:rsidR="00D52D1A" w:rsidRPr="00D52D1A" w:rsidRDefault="00D52D1A" w:rsidP="00D52D1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D52D1A" w:rsidRPr="00D52D1A" w:rsidRDefault="00D52D1A" w:rsidP="00D52D1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Учебники:</w:t>
      </w:r>
    </w:p>
    <w:p w:rsidR="00D52D1A" w:rsidRPr="00D52D1A" w:rsidRDefault="00D52D1A" w:rsidP="00D52D1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Алгебра. 7 класс: учеб. для общеобразовательных организаций с приложением на </w:t>
      </w:r>
      <w:proofErr w:type="spell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</w:t>
      </w:r>
      <w:proofErr w:type="gram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оситителе</w:t>
      </w:r>
      <w:proofErr w:type="spell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Ю.Н.Макарычев, </w:t>
      </w:r>
      <w:proofErr w:type="spell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Н.Г.Миндюк</w:t>
      </w:r>
      <w:proofErr w:type="spell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К.И.Нешков</w:t>
      </w:r>
      <w:proofErr w:type="spell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С.Б.Суворова; под ред. </w:t>
      </w:r>
      <w:proofErr w:type="spell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С.А.Теляковского</w:t>
      </w:r>
      <w:proofErr w:type="spell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3-е изд. – М.: Просвещение, 2014. </w:t>
      </w:r>
    </w:p>
    <w:p w:rsidR="00D52D1A" w:rsidRPr="00D52D1A" w:rsidRDefault="00D52D1A" w:rsidP="00D52D1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Алгебра. 8 класс: учеб. для общеобразовательных организаций с приложением на </w:t>
      </w:r>
      <w:proofErr w:type="spell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</w:t>
      </w:r>
      <w:proofErr w:type="gram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оситителе</w:t>
      </w:r>
      <w:proofErr w:type="spell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Ю.Н.Макарычев, </w:t>
      </w:r>
      <w:proofErr w:type="spell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Н.Г.Миндюк</w:t>
      </w:r>
      <w:proofErr w:type="spell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К.И.Нешков</w:t>
      </w:r>
      <w:proofErr w:type="spell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С.Б.Суворова; под ред. </w:t>
      </w:r>
      <w:proofErr w:type="spell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С.А.Теляковского</w:t>
      </w:r>
      <w:proofErr w:type="spell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3-е изд. – М.: Просвещение, 2014. </w:t>
      </w:r>
    </w:p>
    <w:p w:rsidR="00D52D1A" w:rsidRPr="00D52D1A" w:rsidRDefault="00D52D1A" w:rsidP="00D52D1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Алгебра. 9 класс: учеб. для общеобразовательных организаций с приложением на </w:t>
      </w:r>
      <w:proofErr w:type="spell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</w:t>
      </w:r>
      <w:proofErr w:type="gram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оситителе</w:t>
      </w:r>
      <w:proofErr w:type="spell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Ю.Н.Макарычев, </w:t>
      </w:r>
      <w:proofErr w:type="spell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Н.Г.Миндюк</w:t>
      </w:r>
      <w:proofErr w:type="spell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К.И.Нешков</w:t>
      </w:r>
      <w:proofErr w:type="spell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С.Б.Суворова; под ред. </w:t>
      </w:r>
      <w:proofErr w:type="spell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С.А.Теляковского</w:t>
      </w:r>
      <w:proofErr w:type="spell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.  – 3-е изд. –  М.: Просвещение, 2014.</w:t>
      </w:r>
    </w:p>
    <w:p w:rsidR="00D52D1A" w:rsidRPr="00D52D1A" w:rsidRDefault="00D52D1A" w:rsidP="00D52D1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D52D1A" w:rsidRPr="00D52D1A" w:rsidRDefault="00D52D1A" w:rsidP="00D52D1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Планируемые результаты освоения учебного предмета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личностные </w:t>
      </w:r>
      <w:r w:rsidRPr="00D52D1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результаты</w:t>
      </w: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7) креативность мышления, инициатива, находчивость, активность при решении алгебраических задач;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8) умение контролировать процесс и результат учебной математической деятельности;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9) способность к эмоциональному восприятию математических объектов, задач, решений, рассуждений.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метапредметные </w:t>
      </w:r>
      <w:r w:rsidRPr="00D52D1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результаты</w:t>
      </w: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родо-видовых</w:t>
      </w:r>
      <w:proofErr w:type="spellEnd"/>
      <w:proofErr w:type="gram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связей;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умение создавать, применять и преобразовывать </w:t>
      </w:r>
      <w:proofErr w:type="spell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знаковосимволические</w:t>
      </w:r>
      <w:proofErr w:type="spell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средства, модели и схемы для решения учебных и познавательных задач;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</w:t>
      </w:r>
      <w:proofErr w:type="spell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учебной и </w:t>
      </w:r>
      <w:proofErr w:type="spellStart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общепользовательской</w:t>
      </w:r>
      <w:proofErr w:type="spellEnd"/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компетентности в области использования информационно-коммуникационных технологий (ИКТ-компетентности); 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13) умение выдвигать гипотезы при решении учебных задач и понимать необходимость их проверки;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предметные </w:t>
      </w:r>
      <w:r w:rsidRPr="00D52D1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результаты</w:t>
      </w: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</w:t>
      </w: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различных способах их изучения, об особенностях выводов и прогнозов, носящих вероятностный характер;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421229" w:rsidRDefault="00D52D1A" w:rsidP="00D52D1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  <w:r w:rsidR="00421229" w:rsidRPr="004212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1229" w:rsidRDefault="00421229" w:rsidP="00D52D1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229" w:rsidRPr="00421229" w:rsidRDefault="00421229" w:rsidP="00D52D1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1229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Формирование функциональной математической грамотности</w:t>
      </w:r>
    </w:p>
    <w:p w:rsidR="00D52D1A" w:rsidRPr="00D52D1A" w:rsidRDefault="00421229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421229">
        <w:rPr>
          <w:rFonts w:ascii="Times New Roman" w:eastAsia="Calibri" w:hAnsi="Times New Roman" w:cs="Times New Roman"/>
          <w:sz w:val="24"/>
          <w:szCs w:val="24"/>
        </w:rPr>
        <w:t>ешение задач из реальной жизни, применение математических знаний для решения задач из других предметных областей</w:t>
      </w:r>
      <w:r w:rsidR="00530E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РАЦИОНАЛЬНЫЕ ЧИСЛА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bookmarkStart w:id="0" w:name="_Hlk74820431"/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bookmarkEnd w:id="0"/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научится: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понимать особенности десятичной системы счисления;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владеть понятиями, связанными с делимостью натуральных чисел;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3) выражать числа в эквивалентных формах, выбирая наиболее подходящую в зависимости от конкретной ситуации;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4) сравнивать и упорядочивать рациональные числа;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получит возможность научиться: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7) познакомиться с позиционными системами счисления с основаниями, отличными от 10; 8) углубить и развить представления о натуральных числах и свойствах делимости;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9)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ДЕЙСТВИТЕЛЬНЫЕ ЧИСЛА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научится: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1) использовать начальные представления о множестве действительных чисел;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владеть понятием квадратного корня, применять его в вычислениях.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получит возможность научиться:</w:t>
      </w:r>
    </w:p>
    <w:p w:rsidR="00A431F5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3)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D875EC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4) развить и углубить знания о десятичной записи действительных чисел (периодические и непериодические дроби).</w:t>
      </w:r>
    </w:p>
    <w:p w:rsidR="00D52D1A" w:rsidRPr="00A431F5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ИЗМЕРЕНИЯ, ПРИБЛИЖЕНИЯ, ОЦЕНКИ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Обучающийся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научится: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1) использовать в ходе решения задач элементарные представления, связанные с приближёнными значениями величин.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получит возможность научиться: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2)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понять, что погрешность результата вычислений должна быть соизмерима с погрешностью исходных данных.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АЛГЕБРАИЧЕСКИЕ ВЫРАЖЕНИЯ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научится: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2) выполнять преобразования выражений, содержащих степени с целыми показателями и квадратные корни;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4) выполнять разложение многочленов на множители.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получит возможность научиться: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5) научиться выполнять многошаговые преобразования рациональных выражений, применяя широкий набор способов и приёмов;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6)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УРАВНЕНИЯ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научится: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получит возможность научиться: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НЕРАВЕНСТВА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научится: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применять аппарат неравенств для решения задач из различных разделов курса. 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получит возможность научиться: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4) 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5) применять графические представления для исследования неравенств, систем неравенств, содержащих буквенные коэффициенты.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ПОНЯТИЯ. ЧИСЛОВЫЕ ФУНКЦИИ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научится: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понимать и использовать функциональные понятия и язык (термины, символические обозначения);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получит возможность научиться: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4) проводить исследования, связанные с изучением свойств функций, в том числе с использованием компьютера; на  основе графиков изученных функций строить более сложные графики (кусочно-заданные, с «выколотыми» точками и т. п.);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5) использовать функциональные представления и свойства функций для решения математических задач из различных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ЧИСЛОВЫЕ ПОСЛЕДОВАТЕЛЬНОСТИ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научится: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понимать и использовать язык последовательностей (термины, символические обозначения);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получит возможность научиться: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3) 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ОПИСАТЕЛЬНАЯ СТАТИСТИКА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научится: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простейшие способы представления и анализа статистических данных.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получит возможность научиться: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СЛУЧАЙНЫЕ СОБЫТИЯ И ВЕРОЯТНОСТЬ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научится: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относительную частоту и вероятность случайного события.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получит возможность научиться: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КОМБИНАТОРИКА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Обучающийся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научится: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комбинаторные задачи на нахождение числа объектов или комбинаций.</w:t>
      </w:r>
    </w:p>
    <w:p w:rsidR="00D52D1A" w:rsidRPr="00D52D1A" w:rsidRDefault="00D52D1A" w:rsidP="00D52D1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Обучающийся</w:t>
      </w:r>
      <w:r w:rsidRPr="00D5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получит возможность научиться:</w:t>
      </w:r>
    </w:p>
    <w:p w:rsidR="0074395C" w:rsidRDefault="00D52D1A" w:rsidP="0074395C">
      <w:pPr>
        <w:rPr>
          <w:rFonts w:ascii="Times New Roman" w:eastAsia="Calibri" w:hAnsi="Times New Roman" w:cs="Times New Roman"/>
          <w:sz w:val="24"/>
          <w:szCs w:val="24"/>
        </w:rPr>
      </w:pPr>
      <w:r w:rsidRPr="00D52D1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некоторым специальным приёмам решения комбинаторных задач.</w:t>
      </w:r>
      <w:r w:rsidR="00920FB6" w:rsidRPr="00920F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395C" w:rsidRPr="0074395C" w:rsidRDefault="0074395C" w:rsidP="0074395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39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функциональной математической грамотности</w:t>
      </w:r>
    </w:p>
    <w:p w:rsidR="0074395C" w:rsidRPr="0074395C" w:rsidRDefault="0074395C" w:rsidP="00743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43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 реальной жизни, применение математических знаний для решения задач из других предметных областей</w:t>
      </w:r>
    </w:p>
    <w:p w:rsidR="0074395C" w:rsidRPr="0074395C" w:rsidRDefault="0074395C" w:rsidP="00743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74395C" w:rsidRPr="0074395C" w:rsidRDefault="0074395C" w:rsidP="0074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3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финансовой грамотности школьников</w:t>
      </w:r>
    </w:p>
    <w:p w:rsidR="0074395C" w:rsidRPr="0074395C" w:rsidRDefault="0074395C" w:rsidP="0074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и социальной активности учащихся, усвоение навыков делового общения и управленческой деятельности, а также решение учебных и прикладных задач</w:t>
      </w:r>
    </w:p>
    <w:p w:rsidR="0074395C" w:rsidRPr="0074395C" w:rsidRDefault="0074395C" w:rsidP="0074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 направленности, в которых применяется изучаемый математический аппарат.</w:t>
      </w:r>
    </w:p>
    <w:p w:rsidR="0074395C" w:rsidRPr="0074395C" w:rsidRDefault="0074395C" w:rsidP="00743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D1A" w:rsidRPr="00920FB6" w:rsidRDefault="00D52D1A" w:rsidP="00D52D1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1651" w:rsidRPr="00AD1651" w:rsidRDefault="00AD1651" w:rsidP="00AD1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C65964" w:rsidRPr="00C65964" w:rsidRDefault="00C65964" w:rsidP="00C65964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В 8 и 9 классах с целью отработки практических умений и навыков учащихся увеличено количество часов  на  решение задач и повторение в нижеперечисленных  разделах:</w:t>
      </w:r>
    </w:p>
    <w:p w:rsidR="00C65964" w:rsidRPr="00C65964" w:rsidRDefault="00C65964" w:rsidP="00D6332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3308"/>
        <w:gridCol w:w="1824"/>
        <w:gridCol w:w="1944"/>
        <w:gridCol w:w="1836"/>
      </w:tblGrid>
      <w:tr w:rsidR="00C65964" w:rsidRPr="00C65964" w:rsidTr="0065417C">
        <w:trPr>
          <w:trHeight w:val="844"/>
        </w:trPr>
        <w:tc>
          <w:tcPr>
            <w:tcW w:w="800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674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Изучаемая тема</w:t>
            </w:r>
          </w:p>
        </w:tc>
        <w:tc>
          <w:tcPr>
            <w:tcW w:w="2422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авторской программе</w:t>
            </w:r>
          </w:p>
        </w:tc>
        <w:tc>
          <w:tcPr>
            <w:tcW w:w="2538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Увеличение часов</w:t>
            </w:r>
          </w:p>
        </w:tc>
        <w:tc>
          <w:tcPr>
            <w:tcW w:w="2452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рабочей программе</w:t>
            </w:r>
          </w:p>
        </w:tc>
      </w:tr>
      <w:tr w:rsidR="00C65964" w:rsidRPr="00C65964" w:rsidTr="0065417C">
        <w:trPr>
          <w:trHeight w:val="356"/>
        </w:trPr>
        <w:tc>
          <w:tcPr>
            <w:tcW w:w="800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4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(вводное, восстанавливающее)</w:t>
            </w:r>
          </w:p>
        </w:tc>
        <w:tc>
          <w:tcPr>
            <w:tcW w:w="2422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38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52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65964" w:rsidRPr="00C65964" w:rsidTr="0065417C">
        <w:trPr>
          <w:trHeight w:val="418"/>
        </w:trPr>
        <w:tc>
          <w:tcPr>
            <w:tcW w:w="800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4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дроби</w:t>
            </w:r>
          </w:p>
        </w:tc>
        <w:tc>
          <w:tcPr>
            <w:tcW w:w="2422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538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52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C65964" w:rsidRPr="00C65964" w:rsidTr="0065417C">
        <w:trPr>
          <w:trHeight w:val="424"/>
        </w:trPr>
        <w:tc>
          <w:tcPr>
            <w:tcW w:w="800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4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корни</w:t>
            </w:r>
          </w:p>
        </w:tc>
        <w:tc>
          <w:tcPr>
            <w:tcW w:w="2422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538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52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C65964" w:rsidRPr="00C65964" w:rsidTr="0065417C">
        <w:trPr>
          <w:trHeight w:val="402"/>
        </w:trPr>
        <w:tc>
          <w:tcPr>
            <w:tcW w:w="800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4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уравнения</w:t>
            </w:r>
          </w:p>
        </w:tc>
        <w:tc>
          <w:tcPr>
            <w:tcW w:w="2422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538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52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C65964" w:rsidRPr="00C65964" w:rsidTr="0065417C">
        <w:trPr>
          <w:trHeight w:val="422"/>
        </w:trPr>
        <w:tc>
          <w:tcPr>
            <w:tcW w:w="800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4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Неравенства</w:t>
            </w:r>
          </w:p>
        </w:tc>
        <w:tc>
          <w:tcPr>
            <w:tcW w:w="2422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538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52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C65964" w:rsidRPr="00C65964" w:rsidTr="0065417C">
        <w:trPr>
          <w:trHeight w:val="422"/>
        </w:trPr>
        <w:tc>
          <w:tcPr>
            <w:tcW w:w="800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74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с целым показателем. Элементы статистики.</w:t>
            </w:r>
          </w:p>
        </w:tc>
        <w:tc>
          <w:tcPr>
            <w:tcW w:w="2422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38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52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C65964" w:rsidRPr="00C65964" w:rsidTr="0065417C">
        <w:trPr>
          <w:trHeight w:val="407"/>
        </w:trPr>
        <w:tc>
          <w:tcPr>
            <w:tcW w:w="800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4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(итоговое)</w:t>
            </w:r>
          </w:p>
        </w:tc>
        <w:tc>
          <w:tcPr>
            <w:tcW w:w="2422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38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52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C65964" w:rsidRPr="00C65964" w:rsidTr="0065417C">
        <w:trPr>
          <w:trHeight w:val="414"/>
        </w:trPr>
        <w:tc>
          <w:tcPr>
            <w:tcW w:w="800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4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увеличение часов рабочей программы</w:t>
            </w:r>
          </w:p>
        </w:tc>
        <w:tc>
          <w:tcPr>
            <w:tcW w:w="2422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538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52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119</w:t>
            </w:r>
          </w:p>
        </w:tc>
      </w:tr>
    </w:tbl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p w:rsidR="00C65964" w:rsidRPr="005D2DB4" w:rsidRDefault="00C65964" w:rsidP="005D2D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D2DB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9 класс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3561"/>
        <w:gridCol w:w="1750"/>
        <w:gridCol w:w="1695"/>
        <w:gridCol w:w="1777"/>
      </w:tblGrid>
      <w:tr w:rsidR="00C65964" w:rsidRPr="00C65964" w:rsidTr="0065417C">
        <w:trPr>
          <w:trHeight w:val="365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65964" w:rsidRPr="00C65964" w:rsidRDefault="00C65964" w:rsidP="00C6596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951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146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авторской программе</w:t>
            </w:r>
          </w:p>
        </w:tc>
        <w:tc>
          <w:tcPr>
            <w:tcW w:w="1887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Увеличение часов</w:t>
            </w:r>
          </w:p>
        </w:tc>
        <w:tc>
          <w:tcPr>
            <w:tcW w:w="2204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рабочей программе</w:t>
            </w:r>
          </w:p>
        </w:tc>
      </w:tr>
      <w:tr w:rsidR="00C65964" w:rsidRPr="00C65964" w:rsidTr="0065417C">
        <w:trPr>
          <w:trHeight w:val="270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(вводное, восстанавливающее)</w:t>
            </w:r>
          </w:p>
        </w:tc>
        <w:tc>
          <w:tcPr>
            <w:tcW w:w="2146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7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65964" w:rsidRPr="00C65964" w:rsidTr="0065417C">
        <w:trPr>
          <w:trHeight w:val="374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51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146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7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65964" w:rsidRPr="00C65964" w:rsidTr="0065417C">
        <w:trPr>
          <w:trHeight w:val="280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51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с одной переменной </w:t>
            </w:r>
          </w:p>
        </w:tc>
        <w:tc>
          <w:tcPr>
            <w:tcW w:w="2146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7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65964" w:rsidRPr="00C65964" w:rsidTr="0065417C">
        <w:trPr>
          <w:trHeight w:val="228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951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146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7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65964" w:rsidRPr="00C65964" w:rsidTr="0065417C">
        <w:trPr>
          <w:trHeight w:val="333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51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146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7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65964" w:rsidRPr="00C65964" w:rsidTr="0065417C">
        <w:trPr>
          <w:trHeight w:val="266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51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2146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C65964" w:rsidRPr="00C65964" w:rsidTr="0065417C">
        <w:trPr>
          <w:trHeight w:val="73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51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(итоговое)</w:t>
            </w:r>
          </w:p>
        </w:tc>
        <w:tc>
          <w:tcPr>
            <w:tcW w:w="2146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7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C65964" w:rsidRPr="00C65964" w:rsidTr="0065417C">
        <w:trPr>
          <w:trHeight w:val="318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увеличение часов рабочей программы</w:t>
            </w:r>
          </w:p>
        </w:tc>
        <w:tc>
          <w:tcPr>
            <w:tcW w:w="2146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87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04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</w:t>
            </w:r>
          </w:p>
        </w:tc>
      </w:tr>
    </w:tbl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C65964" w:rsidRPr="00C65964" w:rsidRDefault="00C65964" w:rsidP="00C6596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</w:t>
      </w:r>
    </w:p>
    <w:p w:rsidR="00C65964" w:rsidRDefault="00C65964" w:rsidP="00C6596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65964" w:rsidRPr="00075786" w:rsidRDefault="00C65964" w:rsidP="00C6596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7578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Содержание учебного курса</w:t>
      </w:r>
    </w:p>
    <w:p w:rsidR="00C65964" w:rsidRPr="00075786" w:rsidRDefault="00C65964" w:rsidP="00C6596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65964" w:rsidRPr="00075786" w:rsidRDefault="00C65964" w:rsidP="00C6596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65964" w:rsidRPr="00075786" w:rsidRDefault="00C65964" w:rsidP="00C6596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7578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7 класс</w:t>
      </w:r>
    </w:p>
    <w:p w:rsidR="00C65964" w:rsidRPr="00075786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65964" w:rsidRPr="00075786" w:rsidRDefault="00C65964" w:rsidP="00C6596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ar-SA"/>
        </w:rPr>
      </w:pPr>
      <w:r w:rsidRPr="000757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 (вводное, восстанавливающее) (6 ч.)</w:t>
      </w:r>
    </w:p>
    <w:p w:rsidR="00C65964" w:rsidRPr="00075786" w:rsidRDefault="00C65964" w:rsidP="00C659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  <w:r w:rsidRPr="00075786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Повторение основных вопросов курса математики 5-6 классов.</w:t>
      </w:r>
    </w:p>
    <w:p w:rsidR="00C65964" w:rsidRPr="00075786" w:rsidRDefault="00C65964" w:rsidP="00C659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</w:p>
    <w:p w:rsidR="00C65964" w:rsidRPr="00075786" w:rsidRDefault="00C65964" w:rsidP="00C65964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7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2</w:t>
      </w:r>
      <w:r w:rsidRPr="000757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Выражения, тождества, уравнения (1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</w:t>
      </w:r>
      <w:r w:rsidRPr="000757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C65964" w:rsidRPr="00075786" w:rsidRDefault="00C65964" w:rsidP="00C65964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данном разделе систематизируются, обобщаются и углубляются полученные в 5 – 6 классах начальные сведения о числовых и буквенных выражениях, преобразованиях выражений, уравнениях. С понятием «числовое выражение» и «значение числового выражения» учащиеся уже встречались в предыдущих классах. Принципиально новым для них является понятие «числовое выражение, не имеющее смысла». Это понятие используется в дальнейшем как опорное, когда рассматриваются выражения с переменными, не имеющие смысла при некоторых значениях переменных. </w:t>
      </w:r>
    </w:p>
    <w:p w:rsidR="00C65964" w:rsidRPr="00075786" w:rsidRDefault="00C65964" w:rsidP="00C65964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786">
        <w:rPr>
          <w:rFonts w:ascii="Times New Roman" w:eastAsia="Calibri" w:hAnsi="Times New Roman" w:cs="Times New Roman"/>
          <w:color w:val="000000"/>
          <w:sz w:val="24"/>
          <w:szCs w:val="24"/>
        </w:rPr>
        <w:t>Тождественные преобразования выражений представляют собой одну из важнейших содержательных линий курса алгебры. В данном разделе рассматриваются свойства действий над числами и их применение для выполнения простейших преобразований. Это позволяет подготовить учащихся к осознанному восприятию вводимых понятий</w:t>
      </w:r>
      <w:proofErr w:type="gramStart"/>
      <w:r w:rsidRPr="00075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75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тождественно равные выражения, тождества, тождественные преобразования выражений.</w:t>
      </w:r>
    </w:p>
    <w:p w:rsidR="00C65964" w:rsidRPr="00075786" w:rsidRDefault="00C65964" w:rsidP="00C65964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786">
        <w:rPr>
          <w:rFonts w:ascii="Times New Roman" w:eastAsia="Calibri" w:hAnsi="Times New Roman" w:cs="Times New Roman"/>
          <w:color w:val="000000"/>
          <w:sz w:val="24"/>
          <w:szCs w:val="24"/>
        </w:rPr>
        <w:t>По мере того как вводятся новые виды выражений и изучаются тождественные преобразования этих выражений, расширяется круг рассматриваемых уравнений. Систематизируются и углубляются такие понятия, как «уравнение», «корень уравнения», смысл задания «решить уравнение». Новым является понятие равносильности уравнений. Задача состоит в том, чтобы учащиеся усвоили смысл понятия равносильности. Следует уделить особое внимание рассмотрению линейного уравнения с одной переменной как уравнения с двумя параметрами.</w:t>
      </w:r>
    </w:p>
    <w:p w:rsidR="001C174B" w:rsidRDefault="00C65964" w:rsidP="00C65964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Times New Roman" w:cs="Times New Roman"/>
          <w:b/>
          <w:bCs/>
          <w:color w:val="333333"/>
          <w:sz w:val="21"/>
          <w:szCs w:val="21"/>
          <w:u w:val="single"/>
          <w:lang w:eastAsia="ru-RU"/>
        </w:rPr>
      </w:pPr>
      <w:r w:rsidRPr="00075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этом разделе учащиеся знакомятся с простейшими статистическими характеристиками. Их содержательный смысл разъясняется на простейших примерах. Учащиеся должны знать соответствующие определения, научиться находить эти </w:t>
      </w:r>
      <w:r w:rsidRPr="000757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характеристики в несложных ситуациях, понимать их практический смысл в конкретных случаях.</w:t>
      </w:r>
      <w:r w:rsidR="001C174B" w:rsidRPr="001C174B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</w:p>
    <w:p w:rsidR="009D3779" w:rsidRDefault="001C174B" w:rsidP="009D3779">
      <w:pPr>
        <w:shd w:val="clear" w:color="auto" w:fill="FFFFFF"/>
        <w:spacing w:after="153" w:line="240" w:lineRule="auto"/>
        <w:rPr>
          <w:rFonts w:eastAsia="Times New Roman" w:cs="Times New Roman"/>
          <w:b/>
          <w:bCs/>
          <w:color w:val="333333"/>
          <w:sz w:val="21"/>
          <w:szCs w:val="21"/>
          <w:u w:val="single"/>
          <w:lang w:eastAsia="ru-RU"/>
        </w:rPr>
      </w:pPr>
      <w:r w:rsidRPr="001C17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Решение задач на доходы и налоги.</w:t>
      </w:r>
      <w:r w:rsidR="009D3779" w:rsidRPr="009D3779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</w:p>
    <w:p w:rsidR="009D3779" w:rsidRPr="009D3779" w:rsidRDefault="009D3779" w:rsidP="009D377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9D37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Решение задач на потребительский выбор.</w:t>
      </w:r>
    </w:p>
    <w:p w:rsidR="009D3779" w:rsidRPr="009D3779" w:rsidRDefault="009D3779" w:rsidP="009D3779">
      <w:pPr>
        <w:shd w:val="clear" w:color="auto" w:fill="FFFFFF"/>
        <w:spacing w:after="153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65964" w:rsidRPr="001C174B" w:rsidRDefault="00C65964" w:rsidP="00C0452C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65964" w:rsidRPr="00075786" w:rsidRDefault="00C65964" w:rsidP="00C65964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5964" w:rsidRPr="00075786" w:rsidRDefault="00C65964" w:rsidP="00C6596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78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3</w:t>
      </w:r>
      <w:r w:rsidRPr="000757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Функции (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0757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  <w:r w:rsidRPr="000757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Введению понятия «функция» предшествует рассмотрение примеров зависимостей между переменными. На этих примерах раскрывается содержание таких понятий, как «зависимые переменные» и «независимые переменные». Важно обратить внимание учащихся на то, что термин «функция» употребляется в двух смыслах</w:t>
      </w:r>
      <w:proofErr w:type="gramStart"/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им обозначается как определённого вида зависимость одной переменной от другой, так и сама зависимая переменная. К важнейшим функциональным понятиям относится понятие «область определения функции». Особое внимание уделяется заданию функции формулой. Отдельно рассматриваются прямая пропорциональность и линейная функции, их графики и свойства, геометрический смысл чисел </w:t>
      </w: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k</w:t>
      </w: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b</w:t>
      </w: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65964" w:rsidRPr="00075786" w:rsidRDefault="00C65964" w:rsidP="00C6596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07578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4. </w:t>
      </w:r>
      <w:r w:rsidRPr="0007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с натуральным показателем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07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  <w:r w:rsidRPr="0007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Изучение материала начинается с введения определения степени с натуральным показателем. Необходимо, чтобы учащиеся усвоили свойства степени с натуральным показателем, вытекающие из правила умножения положительных и отрицательных чисел и правила умножения на ноль. Важным является вопрос о порядке действий, который принят при вычислении значений выражений, содержащих степени.</w:t>
      </w: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            Формальных определений понятия одночлен и стандартный вид одночлена не даётся, содержание этих понятий разъясняется на конкретных примерах. Особое внимание уделяется случаю, когда коэффициент одночлена равен 1 или -1. При изучении умножения одночленов и возведения одночлена в степень учащиеся совершенствуются в выполнении действий со степенями. Дальнейшее развитие получает функциональная линия на примере изучения свойств функций </w:t>
      </w:r>
      <w:r w:rsidRPr="000757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075786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0757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75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7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757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075786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0757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75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7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графиков. При изучении данной темы учащиеся получают первые представление о графическом способе решении уравнения, его особенностях.</w:t>
      </w:r>
    </w:p>
    <w:p w:rsidR="00C65964" w:rsidRPr="00075786" w:rsidRDefault="00C65964" w:rsidP="00C6596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</w:t>
      </w:r>
      <w:r w:rsidRPr="0007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7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Многочлены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7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  <w:r w:rsidRPr="0007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этом разделе закладывается фундамент для изучения преобразований целых выражений с использованием формул сокращённого умножения, действий с рациональными дробями, квадратными корнями, степенями с целыми показателями, с корнями  </w:t>
      </w: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n</w:t>
      </w: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-ой степени и степенями с дробными показателями. Вводятся понятия «многочлен», «стандартный вид многочлена», «степень многочлена». Рассматривается сложение и вычитание многочленов, умножение одночлена на многочлен, многочлена на многочлен, а также два основных способа разложения многочлена на множители. Особое место отводится текстовым задачам, решаемым с помощью уравнений, а также уравнениям, решаемым методом разложения на множители.</w:t>
      </w:r>
    </w:p>
    <w:p w:rsidR="00C65964" w:rsidRPr="00075786" w:rsidRDefault="00C65964" w:rsidP="00C6596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                  </w:t>
      </w:r>
      <w:r w:rsidRPr="0007578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07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Формулы сокращенного умножения (19 ч.)</w:t>
      </w:r>
      <w:r w:rsidRPr="0007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</w:t>
      </w: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изучении раздела важную роль играет понимание структуры выражения. Учащиеся должны правильно применять  такие термины, как квадрат суммы, сумма квадратов, квадрат разности, разность квадратов, куб суммы, сумма кубов, куб разности, </w:t>
      </w: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разность кубов. Следует обратить внимание</w:t>
      </w:r>
      <w:proofErr w:type="gramStart"/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что указанные формулы широко применяются для разложения многочлена на множители. Вводится понятие целого выражения и обосновывается возможность преобразования любого целого выражения в многочлен. Разложение многочлена на множители проводится без указания конкретного способа.</w:t>
      </w:r>
    </w:p>
    <w:p w:rsidR="00C65964" w:rsidRDefault="00C65964" w:rsidP="00C6596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                  </w:t>
      </w:r>
      <w:r w:rsidRPr="0007578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07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линейных уравнений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7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  <w:r w:rsidRPr="0007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</w:t>
      </w: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Вводится понятие уравнения с двумя переменными и даётся определение понятия решения уравнения с двумя переменными как пары значений переменных, графика уравнения с двумя переменными, системы уравнений с двумя переменными. Формируются навыки построения графика линейного уравнения с двумя переменными, решения систем линейных уравнений графическим способом, способом подстановки и способом сложения. Рассматривается геометрическая интерпретация системы линейных уравнений с двумя переменными, где особое внимание следует уделить случаям, в которых система имеет единственное решение, не имеет решений, имеет бесконечное множество решений. Впервые учащиеся знакомятся с использованием систем уравнений для решения текстовых задач</w:t>
      </w:r>
    </w:p>
    <w:p w:rsidR="00C65964" w:rsidRPr="00075786" w:rsidRDefault="00C65964" w:rsidP="00C6596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5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578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8.Повтрение </w:t>
      </w:r>
      <w:r w:rsidRPr="0007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(итоговое)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07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</w:t>
      </w:r>
    </w:p>
    <w:p w:rsidR="00C65964" w:rsidRPr="00C65964" w:rsidRDefault="009D61E7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 </w:t>
      </w:r>
      <w:r w:rsidR="00C65964" w:rsidRPr="00C6596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8 класс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1. Повторение (вводное, восстанавливающее)</w:t>
      </w:r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(6 ч.)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 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Повторение основных вопросов курса алгебры 7 класса.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20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 Рациональные дроби (23ч.)</w:t>
      </w:r>
    </w:p>
    <w:p w:rsidR="00C65964" w:rsidRPr="00C65964" w:rsidRDefault="00C65964" w:rsidP="00C65964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Рациональная дробь. Основное свойство дроби, сокращение дробей. Тождественные преобразования рациональных выражений. Функция у =  и её график. 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 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 Изучение темы завершается рассмотрением свой</w:t>
      </w:r>
      <w:proofErr w:type="gramStart"/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ств гр</w:t>
      </w:r>
      <w:proofErr w:type="gramEnd"/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афика функции у = </w:t>
      </w:r>
      <w:r w:rsidRPr="00C65964">
        <w:rPr>
          <w:rFonts w:ascii="Times New Roman" w:eastAsia="Times New Roman" w:hAnsi="Times New Roman" w:cs="Times New Roman"/>
          <w:bCs/>
          <w:color w:val="000000"/>
          <w:position w:val="-24"/>
          <w:sz w:val="24"/>
          <w:szCs w:val="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pt" o:ole="">
            <v:imagedata r:id="rId9" o:title=""/>
          </v:shape>
          <o:OLEObject Type="Embed" ProgID="Equation.3" ShapeID="_x0000_i1025" DrawAspect="Content" ObjectID="_1727264974" r:id="rId10"/>
        </w:object>
      </w:r>
    </w:p>
    <w:p w:rsidR="00C65964" w:rsidRPr="00C65964" w:rsidRDefault="00C65964" w:rsidP="00C65964">
      <w:pPr>
        <w:suppressAutoHyphens/>
        <w:spacing w:after="20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3. Квадратные корни (19 ч.) </w:t>
      </w:r>
    </w:p>
    <w:p w:rsidR="00C65964" w:rsidRPr="00C65964" w:rsidRDefault="00C65964" w:rsidP="00C65964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C65964">
        <w:rPr>
          <w:rFonts w:ascii="Times New Roman" w:eastAsia="Times New Roman" w:hAnsi="Times New Roman" w:cs="Times New Roman"/>
          <w:i/>
          <w:iCs/>
          <w:position w:val="-6"/>
          <w:sz w:val="24"/>
          <w:szCs w:val="24"/>
          <w:lang w:eastAsia="ar-SA"/>
        </w:rPr>
        <w:object w:dxaOrig="340" w:dyaOrig="320">
          <v:shape id="_x0000_i1026" type="#_x0000_t75" style="width:18pt;height:15.75pt" o:ole="">
            <v:imagedata r:id="rId11" o:title=""/>
          </v:shape>
          <o:OLEObject Type="Embed" ProgID="Equation.3" ShapeID="_x0000_i1026" DrawAspect="Content" ObjectID="_1727264975" r:id="rId12"/>
        </w:object>
      </w:r>
      <w:proofErr w:type="gramStart"/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её свойства и график. В данной теме учащиеся получают начальное представление о понятии действительного числа. С этой целью обобщаются </w:t>
      </w:r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известные обучающимся сведения о рациональных числах. Для введения понятия</w:t>
      </w:r>
      <w:r w:rsidRPr="00C6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C65964" w:rsidRPr="00C65964" w:rsidRDefault="00C65964" w:rsidP="00C65964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 введении понятия корня полезно ознакомить обучающихся с нахождением корней с помощью калькулятора. 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C65964">
        <w:rPr>
          <w:rFonts w:ascii="Times New Roman" w:eastAsia="Times New Roman" w:hAnsi="Times New Roman" w:cs="Times New Roman"/>
          <w:position w:val="-8"/>
          <w:sz w:val="24"/>
          <w:szCs w:val="24"/>
          <w:lang w:eastAsia="ar-SA"/>
        </w:rPr>
        <w:object w:dxaOrig="460" w:dyaOrig="380">
          <v:shape id="_x0000_i1027" type="#_x0000_t75" style="width:23.25pt;height:18.75pt" o:ole="">
            <v:imagedata r:id="rId13" o:title=""/>
          </v:shape>
          <o:OLEObject Type="Embed" ProgID="Equation.3" ShapeID="_x0000_i1027" DrawAspect="Content" ObjectID="_1727264976" r:id="rId14"/>
        </w:object>
      </w:r>
      <w:r w:rsidRPr="00C65964"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r w:rsidRPr="00C65964">
        <w:rPr>
          <w:rFonts w:ascii="Times New Roman" w:eastAsia="Times New Roman" w:hAnsi="Times New Roman" w:cs="Times New Roman"/>
          <w:position w:val="-12"/>
          <w:sz w:val="24"/>
          <w:szCs w:val="24"/>
          <w:lang w:eastAsia="ar-SA"/>
        </w:rPr>
        <w:object w:dxaOrig="240" w:dyaOrig="340">
          <v:shape id="_x0000_i1028" type="#_x0000_t75" style="width:12.75pt;height:18pt" o:ole="">
            <v:imagedata r:id="rId15" o:title=""/>
          </v:shape>
          <o:OLEObject Type="Embed" ProgID="Equation.3" ShapeID="_x0000_i1028" DrawAspect="Content" ObjectID="_1727264977" r:id="rId16"/>
        </w:object>
      </w:r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которые получают применение в преобразованиях выражений, содержащих квадратные корни.</w:t>
      </w:r>
    </w:p>
    <w:p w:rsidR="00C65964" w:rsidRPr="00C65964" w:rsidRDefault="00C65964" w:rsidP="00C65964">
      <w:pPr>
        <w:suppressAutoHyphens/>
        <w:spacing w:after="20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4. Квадратные уравнения (21 ч.)</w:t>
      </w:r>
    </w:p>
    <w:p w:rsidR="00C65964" w:rsidRPr="00C65964" w:rsidRDefault="00C65964" w:rsidP="00C65964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Квадратное уравнение. Формула корней квадратного уравнения. Решение задач, приводящих к квадратным уравнениям</w:t>
      </w:r>
      <w:proofErr w:type="gramStart"/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.</w:t>
      </w:r>
      <w:proofErr w:type="gramEnd"/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 Основное внимание следует уделить решению уравнений вида ах2 + </w:t>
      </w:r>
      <w:proofErr w:type="spellStart"/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bх</w:t>
      </w:r>
      <w:proofErr w:type="spellEnd"/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+ с = 0, где а 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 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Изучение данной темы позволяет существенно расширить аппарат уравнений, используемых для решения текстовых задач.</w:t>
      </w:r>
    </w:p>
    <w:p w:rsidR="00C65964" w:rsidRPr="00C65964" w:rsidRDefault="00C65964" w:rsidP="00C65964">
      <w:pPr>
        <w:suppressAutoHyphens/>
        <w:spacing w:after="20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5. Неравенства (20 ч.)</w:t>
      </w:r>
    </w:p>
    <w:p w:rsidR="00C65964" w:rsidRPr="00C65964" w:rsidRDefault="00C65964" w:rsidP="00C65964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Числовые неравенства и их свойства. </w:t>
      </w:r>
      <w:proofErr w:type="spellStart"/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Почленное</w:t>
      </w:r>
      <w:proofErr w:type="spellEnd"/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 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почленном</w:t>
      </w:r>
      <w:proofErr w:type="spellEnd"/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C65964" w:rsidRPr="00C65964" w:rsidRDefault="00C65964" w:rsidP="00C65964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 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b, ах &lt; b, остановившись специально на случае, </w:t>
      </w:r>
      <w:proofErr w:type="gramStart"/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когда</w:t>
      </w:r>
      <w:proofErr w:type="gramEnd"/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а&lt;0. В этой теме рассматривается </w:t>
      </w:r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C65964" w:rsidRPr="00C65964" w:rsidRDefault="00C65964" w:rsidP="00C65964">
      <w:pPr>
        <w:suppressAutoHyphens/>
        <w:spacing w:after="20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6.Степень с целым показателем. Элементы статистики (11 ч.)</w:t>
      </w:r>
    </w:p>
    <w:p w:rsidR="00C65964" w:rsidRPr="00C65964" w:rsidRDefault="00C65964" w:rsidP="00C65964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Степень с целым показателем и ее свойства. Стандартный вид числа. Начальные сведения об организации статистических исследований. 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 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</w:t>
      </w:r>
      <w:r w:rsidRPr="00C6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полигон и гистограмма.</w:t>
      </w:r>
    </w:p>
    <w:p w:rsidR="00C65964" w:rsidRPr="00C65964" w:rsidRDefault="00C65964" w:rsidP="00C65964">
      <w:pPr>
        <w:suppressAutoHyphens/>
        <w:spacing w:after="20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7. </w:t>
      </w:r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Повторение (итоговое)</w:t>
      </w:r>
      <w:r w:rsidRPr="00C65964">
        <w:rPr>
          <w:rFonts w:ascii="Calibri" w:eastAsia="Times New Roman" w:hAnsi="Calibri" w:cs="Calibri"/>
          <w:lang w:eastAsia="ar-SA"/>
        </w:rPr>
        <w:t xml:space="preserve"> </w:t>
      </w:r>
      <w:r w:rsidRPr="00C6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(19 ч.)</w:t>
      </w:r>
    </w:p>
    <w:p w:rsidR="00C65964" w:rsidRPr="00C65964" w:rsidRDefault="00C65964" w:rsidP="00C65964">
      <w:pPr>
        <w:suppressAutoHyphens/>
        <w:spacing w:after="20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Обобщение и систематизация знаний, умений и навыков за курс алгебры 8 класса.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ind w:left="1400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C65964" w:rsidRPr="00C65964" w:rsidRDefault="009D61E7" w:rsidP="00C65964">
      <w:pPr>
        <w:suppressAutoHyphens/>
        <w:spacing w:after="0" w:line="240" w:lineRule="auto"/>
        <w:ind w:left="1400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                                   </w:t>
      </w:r>
      <w:r w:rsidR="00C65964" w:rsidRPr="00C6596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9 класс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1.   Повторение (вводное, восстанавливающее)</w:t>
      </w:r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proofErr w:type="gramStart"/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( </w:t>
      </w:r>
      <w:proofErr w:type="gramEnd"/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5 ч.)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 Повторение основных вопросов курса алгебры 7,8 классов.</w:t>
      </w:r>
    </w:p>
    <w:p w:rsidR="00C65964" w:rsidRPr="00C65964" w:rsidRDefault="00C65964" w:rsidP="00C65964">
      <w:pPr>
        <w:suppressAutoHyphens/>
        <w:spacing w:after="0" w:line="240" w:lineRule="auto"/>
        <w:ind w:left="140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2.  Квадратичная функция (25 ч.)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В начале этого раздела систематизируются сведения о функциях. По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вторяются основные понятия: функция, аргумент, область опре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деления функции, график. Даются понятия о возрастании и убы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 xml:space="preserve">вании функции, промежутках </w:t>
      </w:r>
      <w:proofErr w:type="spellStart"/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знакопостоянства</w:t>
      </w:r>
      <w:proofErr w:type="spellEnd"/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ратного трехчлена, разложении квадратного трехчлена на мно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жители.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Изучение квадратичной функции начинается с рассмотрения функции 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у = ах</w:t>
      </w:r>
      <w:r w:rsidRPr="00C65964"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ar-SA"/>
        </w:rPr>
        <w:t>2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ее свойств и особенностей графика, а также других частных видов квадратичной функции — функций       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у =ах</w:t>
      </w:r>
      <w:r w:rsidRPr="00C65964"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ar-SA"/>
        </w:rPr>
        <w:t>2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+ b, у = а (х - m)</w:t>
      </w:r>
      <w:r w:rsidRPr="00C65964"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ar-SA"/>
        </w:rPr>
        <w:t>2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. Эти сведения используются при изуче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 xml:space="preserve">нии свойств квадратичной функции общего вида. Важно, чтобы учащиеся поняли, что график функции 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у = ах</w:t>
      </w:r>
      <w:r w:rsidRPr="00C65964"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ar-SA"/>
        </w:rPr>
        <w:t>2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+ </w:t>
      </w:r>
      <w:proofErr w:type="spellStart"/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вх</w:t>
      </w:r>
      <w:proofErr w:type="spellEnd"/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+ с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может быть получен из графика функции 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у = ах</w:t>
      </w:r>
      <w:r w:rsidRPr="00C65964"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ar-SA"/>
        </w:rPr>
        <w:t>2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 помощью двух па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 xml:space="preserve">раллельных переносов. Приемы построения графика функции 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у = ах</w:t>
      </w:r>
      <w:proofErr w:type="gramStart"/>
      <w:r w:rsidRPr="00C65964"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ar-SA"/>
        </w:rPr>
        <w:t>2</w:t>
      </w:r>
      <w:proofErr w:type="gramEnd"/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+ </w:t>
      </w:r>
      <w:proofErr w:type="spellStart"/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вх</w:t>
      </w:r>
      <w:proofErr w:type="spellEnd"/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+ с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отрабатываются на конкретных примерах. При этом особое внимание следует уделить формированию у учащих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ся умения указывать координаты вершины параболы, ее ось сим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метрии, направление ветвей параболы.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Учащиеся знакомятся со свойствами степенной функции </w:t>
      </w:r>
      <w:r w:rsidRPr="00C65964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y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=</w:t>
      </w:r>
      <w:proofErr w:type="spellStart"/>
      <w:r w:rsidRPr="00C65964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x</w:t>
      </w:r>
      <w:r w:rsidRPr="00C65964">
        <w:rPr>
          <w:rFonts w:ascii="Times New Roman" w:eastAsia="Times New Roman" w:hAnsi="Times New Roman" w:cs="Calibri"/>
          <w:sz w:val="24"/>
          <w:szCs w:val="24"/>
          <w:vertAlign w:val="superscript"/>
          <w:lang w:val="en-US" w:eastAsia="ar-SA"/>
        </w:rPr>
        <w:t>n</w:t>
      </w:r>
      <w:proofErr w:type="spellEnd"/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при четном и нечетном натуральном показателе </w:t>
      </w:r>
      <w:r w:rsidRPr="00C65964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n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Вводится понятие корней 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val="en-US" w:eastAsia="ar-SA"/>
        </w:rPr>
        <w:t>n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-ой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степени. Учащиеся должны понимать смысл записей вида 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object w:dxaOrig="1155" w:dyaOrig="375">
          <v:shape id="_x0000_i1029" type="#_x0000_t75" style="width:57pt;height:18.75pt" o:ole="">
            <v:imagedata r:id="rId17" o:title=""/>
          </v:shape>
          <o:OLEObject Type="Embed" ProgID="Equation.3" ShapeID="_x0000_i1029" DrawAspect="Content" ObjectID="_1727264978" r:id="rId18"/>
        </w:objec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3. Уравнения и неравенства с одной переменной</w:t>
      </w:r>
      <w:r w:rsidRPr="00C65964">
        <w:rPr>
          <w:rFonts w:ascii="Calibri" w:eastAsia="Times New Roman" w:hAnsi="Calibri" w:cs="Calibri"/>
          <w:lang w:eastAsia="ar-SA"/>
        </w:rPr>
        <w:t xml:space="preserve"> </w:t>
      </w:r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(14 ч.)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В этом разделе завершается изучение рациональных уравнений с одной переменной. В связи с этим проводится некоторое обобще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ние и углубление сведений об уравнениях. Вводятся понятия це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лого рационального уравнения и его степени. Учащиеся знако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могательной переменной. Метод решения уравнений путем введе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ских и других видов уравнений.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Формирование умений решать неравенства вида 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ах</w:t>
      </w:r>
      <w:r w:rsidRPr="00C65964"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ar-SA"/>
        </w:rPr>
        <w:t>2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+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val="en-US" w:eastAsia="ar-SA"/>
        </w:rPr>
        <w:t>b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х + 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val="en-US" w:eastAsia="ar-SA"/>
        </w:rPr>
        <w:t>c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&gt; 0 или ах</w:t>
      </w:r>
      <w:r w:rsidRPr="00C65964"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ar-SA"/>
        </w:rPr>
        <w:t>2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+ </w:t>
      </w:r>
      <w:proofErr w:type="spellStart"/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bх</w:t>
      </w:r>
      <w:proofErr w:type="spellEnd"/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+ с &lt; 0, где а ≠0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, осуществляется с опорой на сведения о графике квадратичной функции (направление ветвей параболы, ее расположение относительно оси</w:t>
      </w:r>
      <w:proofErr w:type="gramStart"/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О</w:t>
      </w:r>
      <w:proofErr w:type="gramEnd"/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х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).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Учащиеся знакомятся с методом интервалов, с помощью ко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торого решаются несложные рациональные неравенства.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4. Уравнения и неравенства с двумя переменными</w:t>
      </w:r>
      <w:r w:rsidRPr="00C65964">
        <w:rPr>
          <w:rFonts w:ascii="Calibri" w:eastAsia="Times New Roman" w:hAnsi="Calibri" w:cs="Calibri"/>
          <w:lang w:eastAsia="ar-SA"/>
        </w:rPr>
        <w:t xml:space="preserve"> </w:t>
      </w:r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(18 ч.)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В данном разделе завершается изучение систем уравнений с дву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мя переменными. Основное внимание уделяется системам, в ко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торых одно из уравнений первой степени, а другое второй. Из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нию квадратного уравнения.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чиваться простейшими примерами.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Привлечение известных учащимся графиков позволяет при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вести примеры графического решения систем уравнений. С помо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щью графических представлений можно наглядно показать уча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Разработанный математический аппарат позволяет сущест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венно расширить класс содержательных текстовых задач, решае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мых с помощью систем уравнений.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Изучение раздела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ются при иллюстрации множеств решений некоторых простей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ших неравенств с двумя переменными и их систем.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5. Арифметическая и геометрическая прогрессии</w:t>
      </w:r>
      <w:r w:rsidRPr="00C65964">
        <w:rPr>
          <w:rFonts w:ascii="Calibri" w:eastAsia="Times New Roman" w:hAnsi="Calibri" w:cs="Calibri"/>
          <w:lang w:eastAsia="ar-SA"/>
        </w:rPr>
        <w:t xml:space="preserve"> </w:t>
      </w:r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(16 ч.)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При изучении раздела вводится понятие последовательности, разъясняется смысл термина «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val="en-US" w:eastAsia="ar-SA"/>
        </w:rPr>
        <w:t>n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-й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член последовательности», вы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 xml:space="preserve">рабатывается умение использовать индексное 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Работа с формулами 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val="en-US" w:eastAsia="ar-SA"/>
        </w:rPr>
        <w:t>n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-го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члена и суммы первых </w:t>
      </w:r>
      <w:r w:rsidRPr="00C65964">
        <w:rPr>
          <w:rFonts w:ascii="Times New Roman" w:eastAsia="Times New Roman" w:hAnsi="Times New Roman" w:cs="Calibri"/>
          <w:i/>
          <w:sz w:val="24"/>
          <w:szCs w:val="24"/>
          <w:lang w:val="en-US" w:eastAsia="ar-SA"/>
        </w:rPr>
        <w:t>n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членов про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грессий, помимо своего основного назначения, позволяет неодно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кратно возвращаться к вычислениям, тождественным преобразо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ваниям, решению уравнений, неравенств, систем.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Рассматриваются характеристические свойства арифметиче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ской и геометрической прогрессий, что позволяет расширить круг предлагаемых задач.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6. Элементы комбинаторики и теории вероятностей (13 ч.)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Изучение раздела начинается с решения задач, в которых требу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торое используется в дальнейшем при выводе формул для подсчета числа перестановок, размещений и сочетаний.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При изучении данного материала необходимо обратить внима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ние учащихся на различие понятий «размещение» и «сочета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ние», сформировать у них умение определять, о каком виде ком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бинаций идет речь в задаче.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Далее учащиеся знакомятся с начальными сведения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ми из теории вероятностей. Вводятся понятия «случайное собы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тие», «относительная частота», «вероятность случайного собы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 xml:space="preserve">тия». Рассматриваются статистический </w:t>
      </w:r>
      <w:r w:rsidRPr="00C6596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и 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t>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ности можно применять только к таким моделям реальных собы</w:t>
      </w:r>
      <w:r w:rsidRPr="00C65964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тий, в которых все исходы являются равновозможными.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7.  Повторение (итоговое)</w:t>
      </w:r>
      <w:r w:rsidRPr="00C65964">
        <w:rPr>
          <w:rFonts w:ascii="Calibri" w:eastAsia="Times New Roman" w:hAnsi="Calibri" w:cs="Calibri"/>
          <w:lang w:eastAsia="ar-SA"/>
        </w:rPr>
        <w:t xml:space="preserve"> </w:t>
      </w:r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(28 ч.)</w:t>
      </w: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</w:t>
      </w:r>
      <w:r w:rsidRPr="00C65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Обобщение и систематизация знаний, умений и навыков учащихся за курс алгебры основной общеобразовательной школы:</w:t>
      </w:r>
    </w:p>
    <w:p w:rsidR="00C65964" w:rsidRPr="00C65964" w:rsidRDefault="00C65964" w:rsidP="00C6596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61DA6" w:rsidRPr="00E04663" w:rsidRDefault="00C61DA6" w:rsidP="00E0466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0466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Тематическое планирование</w:t>
      </w:r>
    </w:p>
    <w:p w:rsidR="00C61DA6" w:rsidRPr="00C61DA6" w:rsidRDefault="00C61DA6" w:rsidP="00C61DA6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p w:rsidR="00C61DA6" w:rsidRPr="00C61DA6" w:rsidRDefault="00C61DA6" w:rsidP="00C61DA6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p w:rsidR="00C61DA6" w:rsidRPr="00C61DA6" w:rsidRDefault="00C61DA6" w:rsidP="00E0466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D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класс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3212"/>
        <w:gridCol w:w="1788"/>
        <w:gridCol w:w="1938"/>
      </w:tblGrid>
      <w:tr w:rsidR="00C61DA6" w:rsidRPr="00C61DA6" w:rsidTr="003B7305">
        <w:trPr>
          <w:trHeight w:val="801"/>
        </w:trPr>
        <w:tc>
          <w:tcPr>
            <w:tcW w:w="824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88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2552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Количество часов</w:t>
            </w:r>
          </w:p>
        </w:tc>
        <w:tc>
          <w:tcPr>
            <w:tcW w:w="2126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ind w:left="284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      работы</w:t>
            </w:r>
          </w:p>
        </w:tc>
      </w:tr>
      <w:tr w:rsidR="00C61DA6" w:rsidRPr="00C61DA6" w:rsidTr="003B7305">
        <w:trPr>
          <w:trHeight w:val="494"/>
        </w:trPr>
        <w:tc>
          <w:tcPr>
            <w:tcW w:w="824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1.</w:t>
            </w:r>
          </w:p>
        </w:tc>
        <w:tc>
          <w:tcPr>
            <w:tcW w:w="4988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(вводное, восстанавливающее)</w:t>
            </w:r>
          </w:p>
        </w:tc>
        <w:tc>
          <w:tcPr>
            <w:tcW w:w="2552" w:type="dxa"/>
          </w:tcPr>
          <w:p w:rsidR="00C61DA6" w:rsidRPr="00C61DA6" w:rsidRDefault="00C61DA6" w:rsidP="000241CB">
            <w:pPr>
              <w:suppressAutoHyphens/>
              <w:spacing w:after="200" w:line="276" w:lineRule="auto"/>
              <w:ind w:left="284"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61DA6" w:rsidRPr="00C61DA6" w:rsidTr="003B7305">
        <w:trPr>
          <w:trHeight w:val="402"/>
        </w:trPr>
        <w:tc>
          <w:tcPr>
            <w:tcW w:w="824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88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Выражения, тождества, уравнения</w:t>
            </w:r>
          </w:p>
        </w:tc>
        <w:tc>
          <w:tcPr>
            <w:tcW w:w="2552" w:type="dxa"/>
          </w:tcPr>
          <w:p w:rsidR="00C61DA6" w:rsidRPr="00075786" w:rsidRDefault="00C61DA6" w:rsidP="00C61D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26" w:type="dxa"/>
          </w:tcPr>
          <w:p w:rsidR="00C61DA6" w:rsidRPr="0007578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61DA6" w:rsidRPr="00C61DA6" w:rsidTr="003B7305">
        <w:trPr>
          <w:trHeight w:val="438"/>
        </w:trPr>
        <w:tc>
          <w:tcPr>
            <w:tcW w:w="824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88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Функции</w:t>
            </w:r>
          </w:p>
        </w:tc>
        <w:tc>
          <w:tcPr>
            <w:tcW w:w="2552" w:type="dxa"/>
          </w:tcPr>
          <w:p w:rsidR="00C61DA6" w:rsidRPr="00075786" w:rsidRDefault="00C61DA6" w:rsidP="00C61D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61DA6" w:rsidRPr="00C61DA6" w:rsidTr="003B7305">
        <w:trPr>
          <w:trHeight w:val="495"/>
        </w:trPr>
        <w:tc>
          <w:tcPr>
            <w:tcW w:w="824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88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Степень с натуральным показателем</w:t>
            </w:r>
          </w:p>
        </w:tc>
        <w:tc>
          <w:tcPr>
            <w:tcW w:w="2552" w:type="dxa"/>
          </w:tcPr>
          <w:p w:rsidR="00C61DA6" w:rsidRPr="00075786" w:rsidRDefault="001E08A6" w:rsidP="001E08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61DA6" w:rsidRPr="00C61DA6" w:rsidTr="003B7305">
        <w:trPr>
          <w:trHeight w:val="510"/>
        </w:trPr>
        <w:tc>
          <w:tcPr>
            <w:tcW w:w="824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988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Многочлены</w:t>
            </w:r>
          </w:p>
        </w:tc>
        <w:tc>
          <w:tcPr>
            <w:tcW w:w="2552" w:type="dxa"/>
          </w:tcPr>
          <w:p w:rsidR="00C61DA6" w:rsidRPr="00075786" w:rsidRDefault="00C61DA6" w:rsidP="00C61D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B4755" w:rsidRPr="00075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61DA6" w:rsidRPr="00C61DA6" w:rsidTr="003B7305">
        <w:trPr>
          <w:trHeight w:val="412"/>
        </w:trPr>
        <w:tc>
          <w:tcPr>
            <w:tcW w:w="824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988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Формулы сокращенного умножения</w:t>
            </w:r>
          </w:p>
        </w:tc>
        <w:tc>
          <w:tcPr>
            <w:tcW w:w="2552" w:type="dxa"/>
          </w:tcPr>
          <w:p w:rsidR="00C61DA6" w:rsidRPr="00075786" w:rsidRDefault="00C61DA6" w:rsidP="00C61D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126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61DA6" w:rsidRPr="00C61DA6" w:rsidTr="003B7305">
        <w:trPr>
          <w:trHeight w:val="588"/>
        </w:trPr>
        <w:tc>
          <w:tcPr>
            <w:tcW w:w="824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988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Системы линейных уравнений</w:t>
            </w:r>
          </w:p>
        </w:tc>
        <w:tc>
          <w:tcPr>
            <w:tcW w:w="2552" w:type="dxa"/>
          </w:tcPr>
          <w:p w:rsidR="00C61DA6" w:rsidRPr="00075786" w:rsidRDefault="00C61DA6" w:rsidP="00C61D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63A34" w:rsidRPr="00075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61DA6" w:rsidRPr="00C61DA6" w:rsidTr="003B7305">
        <w:trPr>
          <w:trHeight w:val="495"/>
        </w:trPr>
        <w:tc>
          <w:tcPr>
            <w:tcW w:w="824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988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</w:t>
            </w: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(итоговое)</w:t>
            </w:r>
          </w:p>
        </w:tc>
        <w:tc>
          <w:tcPr>
            <w:tcW w:w="2552" w:type="dxa"/>
          </w:tcPr>
          <w:p w:rsidR="00C61DA6" w:rsidRPr="00075786" w:rsidRDefault="00C61DA6" w:rsidP="00C61D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96C5A" w:rsidRPr="00075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61DA6" w:rsidRPr="00C61DA6" w:rsidTr="003B7305">
        <w:trPr>
          <w:trHeight w:val="510"/>
        </w:trPr>
        <w:tc>
          <w:tcPr>
            <w:tcW w:w="824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8" w:type="dxa"/>
            <w:vAlign w:val="center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52" w:type="dxa"/>
          </w:tcPr>
          <w:p w:rsidR="00C61DA6" w:rsidRPr="00075786" w:rsidRDefault="00C61DA6" w:rsidP="00C61D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126" w:type="dxa"/>
          </w:tcPr>
          <w:p w:rsidR="00C61DA6" w:rsidRPr="00C61DA6" w:rsidRDefault="00C61DA6" w:rsidP="00C61D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D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9 </w:t>
            </w:r>
          </w:p>
        </w:tc>
      </w:tr>
    </w:tbl>
    <w:p w:rsidR="00C61DA6" w:rsidRPr="00C61DA6" w:rsidRDefault="00C61DA6" w:rsidP="00C61DA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DA6" w:rsidRPr="00C61DA6" w:rsidRDefault="00C61DA6" w:rsidP="00C61DA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4663" w:rsidRDefault="00E04663" w:rsidP="00E0466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4663" w:rsidRDefault="00E04663" w:rsidP="00E0466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5964" w:rsidRPr="00C65964" w:rsidRDefault="00C65964" w:rsidP="00E0466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класс</w:t>
      </w:r>
    </w:p>
    <w:tbl>
      <w:tblPr>
        <w:tblW w:w="0" w:type="auto"/>
        <w:tblInd w:w="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174"/>
        <w:gridCol w:w="1842"/>
        <w:gridCol w:w="2009"/>
      </w:tblGrid>
      <w:tr w:rsidR="00C65964" w:rsidRPr="00C65964" w:rsidTr="0065417C">
        <w:trPr>
          <w:trHeight w:val="844"/>
        </w:trPr>
        <w:tc>
          <w:tcPr>
            <w:tcW w:w="817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29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253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60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C65964" w:rsidRPr="00C65964" w:rsidTr="0065417C">
        <w:trPr>
          <w:trHeight w:val="356"/>
        </w:trPr>
        <w:tc>
          <w:tcPr>
            <w:tcW w:w="817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9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(вводное, восстанавливающее)</w:t>
            </w:r>
          </w:p>
        </w:tc>
        <w:tc>
          <w:tcPr>
            <w:tcW w:w="253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0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65964" w:rsidRPr="00C65964" w:rsidTr="0065417C">
        <w:trPr>
          <w:trHeight w:val="418"/>
        </w:trPr>
        <w:tc>
          <w:tcPr>
            <w:tcW w:w="817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9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дроби</w:t>
            </w:r>
          </w:p>
        </w:tc>
        <w:tc>
          <w:tcPr>
            <w:tcW w:w="253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60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65964" w:rsidRPr="00C65964" w:rsidTr="0065417C">
        <w:trPr>
          <w:trHeight w:val="424"/>
        </w:trPr>
        <w:tc>
          <w:tcPr>
            <w:tcW w:w="817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9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корни</w:t>
            </w:r>
          </w:p>
        </w:tc>
        <w:tc>
          <w:tcPr>
            <w:tcW w:w="253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60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65964" w:rsidRPr="00C65964" w:rsidTr="0065417C">
        <w:trPr>
          <w:trHeight w:val="402"/>
        </w:trPr>
        <w:tc>
          <w:tcPr>
            <w:tcW w:w="817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9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уравнения</w:t>
            </w:r>
          </w:p>
        </w:tc>
        <w:tc>
          <w:tcPr>
            <w:tcW w:w="253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60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65964" w:rsidRPr="00C65964" w:rsidTr="0065417C">
        <w:trPr>
          <w:trHeight w:val="422"/>
        </w:trPr>
        <w:tc>
          <w:tcPr>
            <w:tcW w:w="817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9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Неравенства</w:t>
            </w:r>
          </w:p>
        </w:tc>
        <w:tc>
          <w:tcPr>
            <w:tcW w:w="253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60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65964" w:rsidRPr="00C65964" w:rsidTr="0065417C">
        <w:trPr>
          <w:trHeight w:val="555"/>
        </w:trPr>
        <w:tc>
          <w:tcPr>
            <w:tcW w:w="817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9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с целым показателем.</w:t>
            </w:r>
          </w:p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статистики</w:t>
            </w:r>
          </w:p>
        </w:tc>
        <w:tc>
          <w:tcPr>
            <w:tcW w:w="253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0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65964" w:rsidRPr="00C65964" w:rsidTr="0065417C">
        <w:trPr>
          <w:trHeight w:val="407"/>
        </w:trPr>
        <w:tc>
          <w:tcPr>
            <w:tcW w:w="817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9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(итоговое)</w:t>
            </w:r>
          </w:p>
        </w:tc>
        <w:tc>
          <w:tcPr>
            <w:tcW w:w="253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60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65964" w:rsidRPr="00C65964" w:rsidTr="0065417C">
        <w:trPr>
          <w:trHeight w:val="414"/>
        </w:trPr>
        <w:tc>
          <w:tcPr>
            <w:tcW w:w="817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9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3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2601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p w:rsidR="00C65964" w:rsidRPr="007F67AA" w:rsidRDefault="00C65964" w:rsidP="00E0466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F67A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9 класс</w:t>
      </w:r>
    </w:p>
    <w:p w:rsidR="00C65964" w:rsidRPr="007F67AA" w:rsidRDefault="00C65964" w:rsidP="00E0466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"/>
        <w:gridCol w:w="5339"/>
        <w:gridCol w:w="1499"/>
        <w:gridCol w:w="1714"/>
      </w:tblGrid>
      <w:tr w:rsidR="00C65964" w:rsidRPr="00C65964" w:rsidTr="0065417C">
        <w:trPr>
          <w:trHeight w:val="365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65964" w:rsidRPr="00C65964" w:rsidRDefault="00C65964" w:rsidP="00C6596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525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65964" w:rsidRPr="00C65964" w:rsidTr="0065417C">
        <w:trPr>
          <w:trHeight w:val="270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(вводное, восстанавливающее)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65964" w:rsidRPr="00C65964" w:rsidTr="0065417C">
        <w:trPr>
          <w:trHeight w:val="374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5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964" w:rsidRPr="00C65964" w:rsidTr="0065417C">
        <w:trPr>
          <w:trHeight w:val="280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525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с одной переменной 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964" w:rsidRPr="00C65964" w:rsidTr="0065417C">
        <w:trPr>
          <w:trHeight w:val="228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5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964" w:rsidRPr="00C65964" w:rsidTr="0065417C">
        <w:trPr>
          <w:trHeight w:val="333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5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964" w:rsidRPr="00C65964" w:rsidTr="0065417C">
        <w:trPr>
          <w:trHeight w:val="266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5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964" w:rsidRPr="00C65964" w:rsidTr="0065417C">
        <w:trPr>
          <w:trHeight w:val="73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5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(итоговое)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964" w:rsidRPr="00C65964" w:rsidTr="0065417C">
        <w:trPr>
          <w:trHeight w:val="318"/>
          <w:jc w:val="center"/>
        </w:trPr>
        <w:tc>
          <w:tcPr>
            <w:tcW w:w="1049" w:type="dxa"/>
          </w:tcPr>
          <w:p w:rsidR="00C65964" w:rsidRPr="00C65964" w:rsidRDefault="00C65964" w:rsidP="00C659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p w:rsidR="00C65964" w:rsidRPr="00C65964" w:rsidRDefault="00C65964" w:rsidP="00C6596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C65964" w:rsidRPr="00C65964" w:rsidRDefault="00C65964" w:rsidP="00C659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C65964" w:rsidRPr="00C65964" w:rsidRDefault="00C65964" w:rsidP="00C6596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6596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C65964" w:rsidRPr="00C65964" w:rsidRDefault="00C65964" w:rsidP="00C6596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65964" w:rsidRPr="00C65964" w:rsidRDefault="00C65964" w:rsidP="00C6596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61DA6" w:rsidRDefault="00C61DA6" w:rsidP="00B861A5">
      <w:pPr>
        <w:tabs>
          <w:tab w:val="left" w:pos="720"/>
          <w:tab w:val="center" w:pos="4884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06D74" w:rsidRDefault="00206D74" w:rsidP="00B861A5">
      <w:pPr>
        <w:tabs>
          <w:tab w:val="left" w:pos="720"/>
          <w:tab w:val="center" w:pos="4884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06D74" w:rsidRDefault="00206D74" w:rsidP="00B861A5">
      <w:pPr>
        <w:tabs>
          <w:tab w:val="left" w:pos="720"/>
          <w:tab w:val="center" w:pos="4884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06D74" w:rsidRDefault="00206D74" w:rsidP="00C65964">
      <w:pPr>
        <w:tabs>
          <w:tab w:val="left" w:pos="720"/>
          <w:tab w:val="center" w:pos="4884"/>
        </w:tabs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E7683" w:rsidRDefault="000E7683" w:rsidP="00206D74">
      <w:pPr>
        <w:tabs>
          <w:tab w:val="left" w:pos="720"/>
          <w:tab w:val="center" w:pos="4884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861A5" w:rsidRPr="00B63590" w:rsidRDefault="00B861A5" w:rsidP="00206D74">
      <w:pPr>
        <w:tabs>
          <w:tab w:val="left" w:pos="720"/>
          <w:tab w:val="center" w:pos="4884"/>
        </w:tabs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63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 – тематическое планирование</w:t>
      </w:r>
    </w:p>
    <w:p w:rsidR="00B861A5" w:rsidRPr="00B63590" w:rsidRDefault="00B861A5" w:rsidP="00B861A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6359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7 </w:t>
      </w:r>
      <w:r w:rsidR="00C06D69" w:rsidRPr="00B6359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А, Б, </w:t>
      </w:r>
      <w:r w:rsidR="00693041" w:rsidRPr="00B6359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Г</w:t>
      </w:r>
      <w:r w:rsidR="00C06D69" w:rsidRPr="00B6359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B6359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класс</w:t>
      </w:r>
      <w:r w:rsidR="00693041" w:rsidRPr="00B6359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ы</w:t>
      </w:r>
    </w:p>
    <w:p w:rsidR="00B861A5" w:rsidRPr="00B861A5" w:rsidRDefault="00B861A5" w:rsidP="00B861A5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861A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</w:t>
      </w:r>
    </w:p>
    <w:tbl>
      <w:tblPr>
        <w:tblW w:w="538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874"/>
        <w:gridCol w:w="866"/>
        <w:gridCol w:w="781"/>
        <w:gridCol w:w="6919"/>
      </w:tblGrid>
      <w:tr w:rsidR="00B861A5" w:rsidRPr="00B861A5" w:rsidTr="00CC02B3">
        <w:trPr>
          <w:trHeight w:val="439"/>
          <w:tblHeader/>
        </w:trPr>
        <w:tc>
          <w:tcPr>
            <w:tcW w:w="845" w:type="pct"/>
            <w:gridSpan w:val="2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99" w:type="pct"/>
            <w:gridSpan w:val="2"/>
          </w:tcPr>
          <w:p w:rsidR="00B861A5" w:rsidRPr="00B861A5" w:rsidRDefault="00B861A5" w:rsidP="00B861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356" w:type="pct"/>
            <w:vMerge w:val="restar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</w:tr>
      <w:tr w:rsidR="00B861A5" w:rsidRPr="00B861A5" w:rsidTr="00CC02B3">
        <w:trPr>
          <w:trHeight w:val="237"/>
          <w:tblHeader/>
        </w:trPr>
        <w:tc>
          <w:tcPr>
            <w:tcW w:w="421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424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20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379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3356" w:type="pct"/>
            <w:vMerge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861A5" w:rsidRPr="00B861A5" w:rsidTr="001F5B2B">
        <w:trPr>
          <w:trHeight w:val="269"/>
        </w:trPr>
        <w:tc>
          <w:tcPr>
            <w:tcW w:w="5000" w:type="pct"/>
            <w:gridSpan w:val="5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1. Повторение (</w:t>
            </w:r>
            <w:r w:rsidR="00800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ч.)</w:t>
            </w:r>
          </w:p>
        </w:tc>
      </w:tr>
      <w:tr w:rsidR="00B861A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24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379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(вводное) </w:t>
            </w:r>
          </w:p>
        </w:tc>
      </w:tr>
      <w:tr w:rsidR="00120F34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120F34" w:rsidRPr="00B861A5" w:rsidRDefault="00120F34" w:rsidP="00120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24" w:type="pct"/>
            <w:shd w:val="clear" w:color="auto" w:fill="auto"/>
          </w:tcPr>
          <w:p w:rsidR="00120F34" w:rsidRPr="00B861A5" w:rsidRDefault="00120F34" w:rsidP="00120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120F34" w:rsidRPr="00B861A5" w:rsidRDefault="00120F34" w:rsidP="00120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379" w:type="pct"/>
          </w:tcPr>
          <w:p w:rsidR="00120F34" w:rsidRPr="00B861A5" w:rsidRDefault="00120F34" w:rsidP="00120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120F34" w:rsidRPr="00B861A5" w:rsidRDefault="00120F34" w:rsidP="00120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(вводное) </w:t>
            </w:r>
          </w:p>
        </w:tc>
      </w:tr>
      <w:tr w:rsidR="00B861A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379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B861A5" w:rsidRPr="00B861A5" w:rsidRDefault="00C61DA6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Диагностическая  работа</w:t>
            </w:r>
          </w:p>
        </w:tc>
      </w:tr>
      <w:tr w:rsidR="00B861A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24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379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(восстанавливающее)</w:t>
            </w:r>
          </w:p>
        </w:tc>
      </w:tr>
      <w:tr w:rsidR="00B861A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B861A5" w:rsidRPr="00B861A5" w:rsidRDefault="00120F34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861A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379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(восстанавливающее)</w:t>
            </w:r>
          </w:p>
        </w:tc>
      </w:tr>
      <w:tr w:rsidR="00B861A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379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(восстанавливающее)</w:t>
            </w:r>
          </w:p>
        </w:tc>
      </w:tr>
      <w:tr w:rsidR="00B861A5" w:rsidRPr="00B861A5" w:rsidTr="001F5B2B">
        <w:trPr>
          <w:trHeight w:val="138"/>
        </w:trPr>
        <w:tc>
          <w:tcPr>
            <w:tcW w:w="5000" w:type="pct"/>
            <w:gridSpan w:val="5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  2. </w:t>
            </w:r>
            <w:r w:rsidR="00235D35" w:rsidRPr="0023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Выражения, тождества, уравнения</w:t>
            </w:r>
            <w:r w:rsidR="00235D35"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="0023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C6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ч.)</w:t>
            </w:r>
          </w:p>
        </w:tc>
      </w:tr>
      <w:tr w:rsidR="00B861A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379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B861A5" w:rsidRPr="00B861A5" w:rsidRDefault="00235D3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Числовые </w:t>
            </w:r>
            <w:r w:rsidR="00B861A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выражения. </w:t>
            </w:r>
          </w:p>
        </w:tc>
      </w:tr>
      <w:tr w:rsidR="00B861A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379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B861A5" w:rsidRPr="00B861A5" w:rsidRDefault="00235D3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Выражения с переменными</w:t>
            </w:r>
            <w:r w:rsidR="00693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861A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B861A5" w:rsidRPr="00B861A5" w:rsidRDefault="00120F34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861A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379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B861A5" w:rsidRPr="00B861A5" w:rsidRDefault="00235D3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Сравнение значений выражений</w:t>
            </w:r>
            <w:r w:rsidR="00693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861A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424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B861A5" w:rsidRPr="00B861A5" w:rsidRDefault="00120F34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B861A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379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B861A5" w:rsidRPr="00B861A5" w:rsidRDefault="00235D3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действий над числами</w:t>
            </w:r>
            <w:r w:rsidR="00693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861A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424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B861A5" w:rsidRPr="00B861A5" w:rsidRDefault="00120F34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B861A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379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B861A5" w:rsidRPr="00B861A5" w:rsidRDefault="00235D3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Тождества. Тождественные преобразования выражений.</w:t>
            </w:r>
          </w:p>
        </w:tc>
      </w:tr>
      <w:tr w:rsidR="00B861A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424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379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B861A5" w:rsidRPr="00B861A5" w:rsidRDefault="00334442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выражений.</w:t>
            </w:r>
          </w:p>
        </w:tc>
      </w:tr>
      <w:tr w:rsidR="00235D3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235D35" w:rsidRPr="00B861A5" w:rsidRDefault="00235D35" w:rsidP="00235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424" w:type="pct"/>
            <w:shd w:val="clear" w:color="auto" w:fill="auto"/>
          </w:tcPr>
          <w:p w:rsidR="00235D35" w:rsidRPr="00B861A5" w:rsidRDefault="00235D35" w:rsidP="00235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235D35" w:rsidRPr="00B861A5" w:rsidRDefault="00A721C8" w:rsidP="00235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235D3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379" w:type="pct"/>
          </w:tcPr>
          <w:p w:rsidR="00235D35" w:rsidRPr="00B861A5" w:rsidRDefault="00235D35" w:rsidP="00235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235D35" w:rsidRPr="00B861A5" w:rsidRDefault="00235D35" w:rsidP="00235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№1</w:t>
            </w:r>
            <w:r w:rsidR="00AB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теме 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Выражения и тождества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235D3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235D35" w:rsidRPr="00B861A5" w:rsidRDefault="00235D35" w:rsidP="00235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424" w:type="pct"/>
            <w:shd w:val="clear" w:color="auto" w:fill="auto"/>
          </w:tcPr>
          <w:p w:rsidR="00235D35" w:rsidRPr="00B861A5" w:rsidRDefault="00235D35" w:rsidP="00235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235D35" w:rsidRPr="00B861A5" w:rsidRDefault="00120F34" w:rsidP="00235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35D3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9" w:type="pct"/>
          </w:tcPr>
          <w:p w:rsidR="00235D35" w:rsidRPr="00B861A5" w:rsidRDefault="00235D35" w:rsidP="00235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235D35" w:rsidRPr="00B861A5" w:rsidRDefault="00235D35" w:rsidP="00235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равнение и его корни</w:t>
            </w:r>
            <w:r w:rsidR="00693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861A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424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B861A5" w:rsidRPr="00B861A5" w:rsidRDefault="00120F34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B861A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9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B861A5" w:rsidRPr="00B861A5" w:rsidRDefault="00235D3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Линейное уравнение с одной переменной.</w:t>
            </w:r>
          </w:p>
        </w:tc>
      </w:tr>
      <w:tr w:rsidR="00235D3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235D35" w:rsidRPr="00B861A5" w:rsidRDefault="00235D35" w:rsidP="00235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424" w:type="pct"/>
            <w:shd w:val="clear" w:color="auto" w:fill="auto"/>
          </w:tcPr>
          <w:p w:rsidR="00235D35" w:rsidRPr="00B861A5" w:rsidRDefault="00235D35" w:rsidP="00235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235D35" w:rsidRPr="00B861A5" w:rsidRDefault="00120F34" w:rsidP="00235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235D3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9" w:type="pct"/>
          </w:tcPr>
          <w:p w:rsidR="00235D35" w:rsidRPr="00B861A5" w:rsidRDefault="00235D35" w:rsidP="00235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235D35" w:rsidRPr="00B861A5" w:rsidRDefault="00334442" w:rsidP="00235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Линейное уравнение с одной переменной.</w:t>
            </w:r>
          </w:p>
        </w:tc>
      </w:tr>
      <w:tr w:rsidR="00B861A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424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B861A5" w:rsidRPr="00B861A5" w:rsidRDefault="00A721C8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B861A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20F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9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B861A5" w:rsidRPr="00334442" w:rsidRDefault="00334442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34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Решение задач с помощью уравнений.</w:t>
            </w:r>
          </w:p>
        </w:tc>
      </w:tr>
      <w:tr w:rsidR="0033444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334442" w:rsidRPr="00B861A5" w:rsidRDefault="00334442" w:rsidP="00334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424" w:type="pct"/>
            <w:shd w:val="clear" w:color="auto" w:fill="auto"/>
          </w:tcPr>
          <w:p w:rsidR="00334442" w:rsidRPr="00B861A5" w:rsidRDefault="00334442" w:rsidP="00334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334442" w:rsidRPr="00B861A5" w:rsidRDefault="00120F34" w:rsidP="00334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442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379" w:type="pct"/>
          </w:tcPr>
          <w:p w:rsidR="00334442" w:rsidRPr="00B861A5" w:rsidRDefault="00334442" w:rsidP="00334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334442" w:rsidRPr="00B861A5" w:rsidRDefault="00334442" w:rsidP="00334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Решение задач с помощью уравнений.</w:t>
            </w:r>
          </w:p>
        </w:tc>
      </w:tr>
      <w:tr w:rsidR="00B861A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19</w:t>
            </w:r>
          </w:p>
        </w:tc>
        <w:tc>
          <w:tcPr>
            <w:tcW w:w="424" w:type="pct"/>
            <w:shd w:val="clear" w:color="auto" w:fill="auto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B861A5" w:rsidRPr="00B861A5" w:rsidRDefault="00120F34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B861A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379" w:type="pct"/>
          </w:tcPr>
          <w:p w:rsidR="00B861A5" w:rsidRPr="00B861A5" w:rsidRDefault="00B861A5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B861A5" w:rsidRPr="00F74AAE" w:rsidRDefault="00F74AAE" w:rsidP="00B8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Среднее арифметическое, размах мода. </w:t>
            </w:r>
          </w:p>
        </w:tc>
      </w:tr>
      <w:tr w:rsidR="00F74AAE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F74AAE" w:rsidRPr="00B861A5" w:rsidRDefault="00F74AAE" w:rsidP="00F74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424" w:type="pct"/>
            <w:shd w:val="clear" w:color="auto" w:fill="auto"/>
          </w:tcPr>
          <w:p w:rsidR="00F74AAE" w:rsidRPr="00B861A5" w:rsidRDefault="00F74AAE" w:rsidP="00F74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F74AAE" w:rsidRPr="00B861A5" w:rsidRDefault="00120F34" w:rsidP="00F74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74AAE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379" w:type="pct"/>
          </w:tcPr>
          <w:p w:rsidR="00F74AAE" w:rsidRPr="00B861A5" w:rsidRDefault="00F74AAE" w:rsidP="00F74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F74AAE" w:rsidRPr="00B861A5" w:rsidRDefault="00F74AAE" w:rsidP="00F74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арифметическое, размах мода. Медиана как статистическая 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C520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424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C5205" w:rsidRPr="00B861A5" w:rsidRDefault="009F779C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6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379" w:type="pct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C5205" w:rsidRPr="00F74AAE" w:rsidRDefault="00C61DA6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</w:tr>
      <w:tr w:rsidR="00AC520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22</w:t>
            </w:r>
          </w:p>
        </w:tc>
        <w:tc>
          <w:tcPr>
            <w:tcW w:w="424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C5205" w:rsidRPr="00B861A5" w:rsidRDefault="009F779C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C520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379" w:type="pct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Контрольная работа №2 </w:t>
            </w:r>
            <w:r w:rsidR="00AB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теме 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Уравнения с одной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переменной. Статистические характеристики.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C61DA6" w:rsidRPr="00B861A5" w:rsidTr="001F5B2B">
        <w:trPr>
          <w:trHeight w:val="156"/>
        </w:trPr>
        <w:tc>
          <w:tcPr>
            <w:tcW w:w="5000" w:type="pct"/>
            <w:gridSpan w:val="5"/>
            <w:shd w:val="clear" w:color="auto" w:fill="auto"/>
          </w:tcPr>
          <w:p w:rsidR="00C61DA6" w:rsidRPr="00B861A5" w:rsidRDefault="00A964FD" w:rsidP="00C6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  <w:r w:rsidR="00C6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Функции. (10 </w:t>
            </w:r>
            <w:r w:rsidR="005B7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="00C6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AC520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23</w:t>
            </w:r>
          </w:p>
        </w:tc>
        <w:tc>
          <w:tcPr>
            <w:tcW w:w="424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C5205" w:rsidRPr="00B861A5" w:rsidRDefault="009F779C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AC520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379" w:type="pct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Функция.</w:t>
            </w:r>
          </w:p>
        </w:tc>
      </w:tr>
      <w:tr w:rsidR="00AC520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424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C5205" w:rsidRPr="00B861A5" w:rsidRDefault="009F779C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AC520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379" w:type="pct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Вычисление значений функций по формуле.</w:t>
            </w:r>
          </w:p>
        </w:tc>
      </w:tr>
      <w:tr w:rsidR="00AC520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25</w:t>
            </w:r>
          </w:p>
        </w:tc>
        <w:tc>
          <w:tcPr>
            <w:tcW w:w="424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C5205" w:rsidRPr="00B861A5" w:rsidRDefault="009F779C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AC520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379" w:type="pct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 функции.</w:t>
            </w:r>
          </w:p>
        </w:tc>
      </w:tr>
      <w:tr w:rsidR="00AC520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26</w:t>
            </w:r>
          </w:p>
        </w:tc>
        <w:tc>
          <w:tcPr>
            <w:tcW w:w="424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C5205" w:rsidRPr="005B7097" w:rsidRDefault="00A721C8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AC5205" w:rsidRP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" w:type="pct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 функции.</w:t>
            </w:r>
          </w:p>
        </w:tc>
      </w:tr>
      <w:tr w:rsidR="00AC520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27</w:t>
            </w:r>
          </w:p>
        </w:tc>
        <w:tc>
          <w:tcPr>
            <w:tcW w:w="424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C5205" w:rsidRPr="00B861A5" w:rsidRDefault="009D589C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AC5205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" w:type="pct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Прямая пропорциональность 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её график</w:t>
            </w:r>
            <w:proofErr w:type="gramStart"/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</w:tr>
      <w:tr w:rsidR="00AC520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28</w:t>
            </w:r>
          </w:p>
        </w:tc>
        <w:tc>
          <w:tcPr>
            <w:tcW w:w="424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7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="009D5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" w:type="pct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упражнений.</w:t>
            </w:r>
          </w:p>
        </w:tc>
      </w:tr>
      <w:tr w:rsidR="00AC520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29</w:t>
            </w:r>
          </w:p>
        </w:tc>
        <w:tc>
          <w:tcPr>
            <w:tcW w:w="424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="009D5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" w:type="pct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C5205" w:rsidRPr="00B861A5" w:rsidRDefault="00AC5205" w:rsidP="00AC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Линейная функция </w:t>
            </w:r>
            <w:r w:rsidRPr="00AC5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её график</w:t>
            </w:r>
            <w:r w:rsidR="00693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61DA6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C61DA6" w:rsidRPr="00B861A5" w:rsidRDefault="00C61DA6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424" w:type="pct"/>
            <w:shd w:val="clear" w:color="auto" w:fill="auto"/>
          </w:tcPr>
          <w:p w:rsidR="00C61DA6" w:rsidRPr="00B861A5" w:rsidRDefault="00C61DA6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C61DA6" w:rsidRPr="00B861A5" w:rsidRDefault="009D589C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61DA6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" w:type="pct"/>
          </w:tcPr>
          <w:p w:rsidR="00C61DA6" w:rsidRPr="00B861A5" w:rsidRDefault="00C61DA6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C61DA6" w:rsidRPr="00B861A5" w:rsidRDefault="00C61DA6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Линейная функция </w:t>
            </w:r>
            <w:r w:rsidRPr="00AC5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её график</w:t>
            </w:r>
            <w:r w:rsidR="00693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61DA6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C61DA6" w:rsidRPr="00B861A5" w:rsidRDefault="005B7097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31</w:t>
            </w:r>
          </w:p>
        </w:tc>
        <w:tc>
          <w:tcPr>
            <w:tcW w:w="424" w:type="pct"/>
            <w:shd w:val="clear" w:color="auto" w:fill="auto"/>
          </w:tcPr>
          <w:p w:rsidR="00C61DA6" w:rsidRPr="00B861A5" w:rsidRDefault="00C61DA6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C61DA6" w:rsidRPr="00B861A5" w:rsidRDefault="009D589C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5B70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" w:type="pct"/>
          </w:tcPr>
          <w:p w:rsidR="00C61DA6" w:rsidRPr="00B861A5" w:rsidRDefault="00C61DA6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C61DA6" w:rsidRPr="00B861A5" w:rsidRDefault="00C61DA6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упражнений</w:t>
            </w:r>
            <w:r w:rsidR="00FB4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«Функции»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61DA6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C61DA6" w:rsidRPr="00B861A5" w:rsidRDefault="005B7097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32</w:t>
            </w:r>
          </w:p>
        </w:tc>
        <w:tc>
          <w:tcPr>
            <w:tcW w:w="424" w:type="pct"/>
            <w:shd w:val="clear" w:color="auto" w:fill="auto"/>
          </w:tcPr>
          <w:p w:rsidR="00C61DA6" w:rsidRPr="00B861A5" w:rsidRDefault="00C61DA6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C61DA6" w:rsidRPr="00B861A5" w:rsidRDefault="000E4664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C61DA6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="009D5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" w:type="pct"/>
          </w:tcPr>
          <w:p w:rsidR="00C61DA6" w:rsidRPr="00B861A5" w:rsidRDefault="00C61DA6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C61DA6" w:rsidRPr="00B861A5" w:rsidRDefault="00C61DA6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B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теме 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1F5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Функции. Линейная функция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1F5B2B" w:rsidRPr="00B861A5" w:rsidTr="001F5B2B">
        <w:trPr>
          <w:trHeight w:val="156"/>
        </w:trPr>
        <w:tc>
          <w:tcPr>
            <w:tcW w:w="5000" w:type="pct"/>
            <w:gridSpan w:val="5"/>
            <w:shd w:val="clear" w:color="auto" w:fill="auto"/>
          </w:tcPr>
          <w:p w:rsidR="001F5B2B" w:rsidRPr="00B861A5" w:rsidRDefault="00A964FD" w:rsidP="005B7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1F5B2B"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1F5B2B" w:rsidRPr="005B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F5B2B" w:rsidRPr="005B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Степень с натуральным показателем</w:t>
            </w:r>
            <w:r w:rsidR="001F5B2B" w:rsidRPr="005B7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F5B2B"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="00CC0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1E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1F5B2B"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C61DA6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C61DA6" w:rsidRPr="00B861A5" w:rsidRDefault="00C61DA6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="001F5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C61DA6" w:rsidRPr="00B861A5" w:rsidRDefault="00C61DA6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C61DA6" w:rsidRPr="00B861A5" w:rsidRDefault="00C61DA6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="009D5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" w:type="pct"/>
          </w:tcPr>
          <w:p w:rsidR="00C61DA6" w:rsidRPr="00B861A5" w:rsidRDefault="00C61DA6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C61DA6" w:rsidRPr="00B861A5" w:rsidRDefault="001F5B2B" w:rsidP="00C61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Определение степени с натуральным показателем.</w:t>
            </w:r>
          </w:p>
        </w:tc>
      </w:tr>
      <w:tr w:rsidR="009D589C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9D589C" w:rsidRPr="001F5B2B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34</w:t>
            </w:r>
          </w:p>
        </w:tc>
        <w:tc>
          <w:tcPr>
            <w:tcW w:w="424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степени с натуральным показателем.</w:t>
            </w:r>
          </w:p>
        </w:tc>
      </w:tr>
      <w:tr w:rsidR="009D589C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35</w:t>
            </w:r>
          </w:p>
        </w:tc>
        <w:tc>
          <w:tcPr>
            <w:tcW w:w="424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степеней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9D589C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36</w:t>
            </w:r>
          </w:p>
        </w:tc>
        <w:tc>
          <w:tcPr>
            <w:tcW w:w="424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9D589C" w:rsidRPr="00B861A5" w:rsidRDefault="000E4664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9D589C"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="009D5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Возведение в степень произведения и степени.</w:t>
            </w:r>
          </w:p>
        </w:tc>
      </w:tr>
      <w:tr w:rsidR="009D589C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37</w:t>
            </w:r>
          </w:p>
        </w:tc>
        <w:tc>
          <w:tcPr>
            <w:tcW w:w="424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Возведение в степень произведения и степени.</w:t>
            </w:r>
          </w:p>
        </w:tc>
      </w:tr>
      <w:tr w:rsidR="009D589C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38</w:t>
            </w:r>
          </w:p>
        </w:tc>
        <w:tc>
          <w:tcPr>
            <w:tcW w:w="424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Одночлен и его стандартный вид.</w:t>
            </w:r>
          </w:p>
        </w:tc>
      </w:tr>
      <w:tr w:rsidR="009D589C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39</w:t>
            </w:r>
          </w:p>
        </w:tc>
        <w:tc>
          <w:tcPr>
            <w:tcW w:w="424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одночленов. Возведение одночлена в степень.</w:t>
            </w:r>
          </w:p>
        </w:tc>
      </w:tr>
      <w:tr w:rsidR="009D589C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40</w:t>
            </w:r>
          </w:p>
        </w:tc>
        <w:tc>
          <w:tcPr>
            <w:tcW w:w="424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одночленов. Возведение одночлена в степень.</w:t>
            </w:r>
          </w:p>
        </w:tc>
      </w:tr>
      <w:tr w:rsidR="009D589C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41</w:t>
            </w:r>
          </w:p>
        </w:tc>
        <w:tc>
          <w:tcPr>
            <w:tcW w:w="424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9D589C" w:rsidRPr="001E08A6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Функции </w:t>
            </w:r>
            <w:r w:rsidRPr="001E0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y=</w:t>
            </w:r>
            <w:r w:rsidRPr="001E0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x</w:t>
            </w:r>
            <w:r w:rsidRPr="001E0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1E0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 у=х</w:t>
            </w:r>
            <w:r w:rsidRPr="001E0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их графики.</w:t>
            </w:r>
          </w:p>
        </w:tc>
      </w:tr>
      <w:tr w:rsidR="009D589C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42</w:t>
            </w:r>
          </w:p>
        </w:tc>
        <w:tc>
          <w:tcPr>
            <w:tcW w:w="424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" w:type="pct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9D589C" w:rsidRPr="00B861A5" w:rsidRDefault="009D589C" w:rsidP="009D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упражнений</w:t>
            </w:r>
            <w:r w:rsidR="00FB4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</w:t>
            </w:r>
            <w:r w:rsidR="00FB4755" w:rsidRPr="00FB4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с натуральным показателем</w:t>
            </w:r>
            <w:r w:rsidR="00FB4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FB4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E08A6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1E08A6" w:rsidRPr="00B861A5" w:rsidRDefault="009D589C" w:rsidP="001E08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43</w:t>
            </w:r>
          </w:p>
        </w:tc>
        <w:tc>
          <w:tcPr>
            <w:tcW w:w="424" w:type="pct"/>
            <w:shd w:val="clear" w:color="auto" w:fill="auto"/>
          </w:tcPr>
          <w:p w:rsidR="001E08A6" w:rsidRPr="00B861A5" w:rsidRDefault="001E08A6" w:rsidP="001E08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1E08A6" w:rsidRPr="00B861A5" w:rsidRDefault="001E08A6" w:rsidP="001E08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="009D5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" w:type="pct"/>
          </w:tcPr>
          <w:p w:rsidR="001E08A6" w:rsidRPr="00B861A5" w:rsidRDefault="001E08A6" w:rsidP="001E08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1E08A6" w:rsidRPr="00B861A5" w:rsidRDefault="001E08A6" w:rsidP="001E08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AB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теме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r w:rsidRPr="005B7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Степень с натуральным показателем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Одночлены.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120F34" w:rsidRPr="00B861A5" w:rsidTr="00120F34">
        <w:trPr>
          <w:trHeight w:val="156"/>
        </w:trPr>
        <w:tc>
          <w:tcPr>
            <w:tcW w:w="5000" w:type="pct"/>
            <w:gridSpan w:val="5"/>
            <w:shd w:val="clear" w:color="auto" w:fill="auto"/>
          </w:tcPr>
          <w:p w:rsidR="00120F34" w:rsidRPr="00B861A5" w:rsidRDefault="00120F34" w:rsidP="00120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Многочлены (1</w:t>
            </w:r>
            <w:r w:rsidR="00FB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3B730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24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" w:type="pct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Многочлен и его стандартный вид.</w:t>
            </w:r>
          </w:p>
        </w:tc>
      </w:tr>
      <w:tr w:rsidR="003B730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45</w:t>
            </w:r>
          </w:p>
        </w:tc>
        <w:tc>
          <w:tcPr>
            <w:tcW w:w="424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" w:type="pct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 многочленов.</w:t>
            </w:r>
          </w:p>
        </w:tc>
      </w:tr>
      <w:tr w:rsidR="003B730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46</w:t>
            </w:r>
          </w:p>
        </w:tc>
        <w:tc>
          <w:tcPr>
            <w:tcW w:w="424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" w:type="pct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 многочленов.</w:t>
            </w:r>
          </w:p>
        </w:tc>
      </w:tr>
      <w:tr w:rsidR="003B7305" w:rsidRPr="00B861A5" w:rsidTr="00CC02B3">
        <w:trPr>
          <w:trHeight w:val="449"/>
        </w:trPr>
        <w:tc>
          <w:tcPr>
            <w:tcW w:w="421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47</w:t>
            </w:r>
          </w:p>
        </w:tc>
        <w:tc>
          <w:tcPr>
            <w:tcW w:w="424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" w:type="pct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одночлена на многочлен.</w:t>
            </w:r>
          </w:p>
        </w:tc>
      </w:tr>
      <w:tr w:rsidR="003B730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48</w:t>
            </w:r>
          </w:p>
        </w:tc>
        <w:tc>
          <w:tcPr>
            <w:tcW w:w="424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" w:type="pct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Вынесение общего множителя за скобки</w:t>
            </w:r>
            <w:r w:rsidR="00AB7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B7305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49</w:t>
            </w:r>
          </w:p>
        </w:tc>
        <w:tc>
          <w:tcPr>
            <w:tcW w:w="424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3B7305" w:rsidRPr="009D589C" w:rsidRDefault="000E4664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3B7305" w:rsidRPr="000E4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" w:type="pct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3B7305" w:rsidRPr="00B861A5" w:rsidRDefault="003B7305" w:rsidP="003B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Вынесение общего множителя за скобки</w:t>
            </w:r>
            <w:r w:rsidR="00AB7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B78C8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</w:t>
            </w:r>
          </w:p>
        </w:tc>
        <w:tc>
          <w:tcPr>
            <w:tcW w:w="424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B78C8" w:rsidRPr="00B861A5" w:rsidRDefault="00305E12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2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379" w:type="pct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многочлена на многочлен.</w:t>
            </w:r>
          </w:p>
        </w:tc>
      </w:tr>
      <w:tr w:rsidR="00AB78C8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51</w:t>
            </w:r>
          </w:p>
        </w:tc>
        <w:tc>
          <w:tcPr>
            <w:tcW w:w="424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B78C8" w:rsidRPr="00B861A5" w:rsidRDefault="002F3A9B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05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379" w:type="pct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многочлена на многочлен.</w:t>
            </w:r>
          </w:p>
        </w:tc>
      </w:tr>
      <w:tr w:rsidR="00AB78C8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52</w:t>
            </w:r>
          </w:p>
        </w:tc>
        <w:tc>
          <w:tcPr>
            <w:tcW w:w="424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B78C8" w:rsidRPr="00B861A5" w:rsidRDefault="002F3A9B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05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379" w:type="pct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Разложение многочлена на множители способом группировки.</w:t>
            </w:r>
          </w:p>
        </w:tc>
      </w:tr>
      <w:tr w:rsidR="00AB78C8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53</w:t>
            </w:r>
          </w:p>
        </w:tc>
        <w:tc>
          <w:tcPr>
            <w:tcW w:w="424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B78C8" w:rsidRPr="00B861A5" w:rsidRDefault="002F3A9B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05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379" w:type="pct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Разложение многочлена на множители способом группировки.</w:t>
            </w:r>
          </w:p>
        </w:tc>
      </w:tr>
      <w:tr w:rsidR="00AB78C8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54</w:t>
            </w:r>
          </w:p>
        </w:tc>
        <w:tc>
          <w:tcPr>
            <w:tcW w:w="424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B78C8" w:rsidRPr="00B861A5" w:rsidRDefault="002F3A9B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05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379" w:type="pct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упражнений</w:t>
            </w:r>
            <w:r w:rsidR="00FB4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B4755" w:rsidRPr="00FB4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теме  «Многочлены»</w:t>
            </w:r>
            <w:r w:rsidRPr="00FB4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AB78C8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55</w:t>
            </w:r>
          </w:p>
        </w:tc>
        <w:tc>
          <w:tcPr>
            <w:tcW w:w="424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B78C8" w:rsidRPr="00B861A5" w:rsidRDefault="002F3A9B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05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379" w:type="pct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 по теме 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Многочлены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AB78C8" w:rsidRPr="00B861A5" w:rsidTr="001F5B2B">
        <w:trPr>
          <w:trHeight w:val="156"/>
        </w:trPr>
        <w:tc>
          <w:tcPr>
            <w:tcW w:w="5000" w:type="pct"/>
            <w:gridSpan w:val="5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</w:t>
            </w:r>
            <w:r w:rsidR="00FB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FB4755" w:rsidRPr="00FB4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FB4755" w:rsidRPr="00FB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Формулы сокращенного умножения</w:t>
            </w:r>
            <w:r w:rsidR="00FB4755" w:rsidRPr="00FB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="006E7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ч.)</w:t>
            </w:r>
          </w:p>
        </w:tc>
      </w:tr>
      <w:tr w:rsidR="00AB78C8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B78C8" w:rsidRPr="00B861A5" w:rsidRDefault="007E3AD2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56</w:t>
            </w:r>
          </w:p>
        </w:tc>
        <w:tc>
          <w:tcPr>
            <w:tcW w:w="424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B78C8" w:rsidRPr="00B861A5" w:rsidRDefault="002F3A9B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05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379" w:type="pct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B78C8" w:rsidRPr="00B861A5" w:rsidRDefault="00AB78C8" w:rsidP="00AB7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</w:t>
            </w:r>
            <w:r w:rsidR="006E7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Квадрат суммы и разности двух выражений.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57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2F3A9B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05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2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 суммы и разности двух выражений.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58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2F3A9B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05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2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r w:rsidRPr="001032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суммы и разности двух выражений.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59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2F3A9B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05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2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r w:rsidRPr="001032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суммы и разности двух выражений.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60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2F3A9B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Разложение на множители с помощью формул квадрата суммы и квадрата разности.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61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2F3A9B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Разложение на множители квадрата суммы и квадрата разности.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62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2F3A9B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разности двух выражений на их сумму.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63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2F3A9B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Разложение разности квадратов на множители.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64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2F3A9B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Разложение разности квадратов на множители.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65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2F3A9B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по теме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r w:rsidRPr="00B1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Формулы сокращенного умножения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66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2F3A9B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5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Разложение на множители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суммы и разности кубов.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67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2F3A9B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Разложение на множители суммы и разности кубов.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68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2F3A9B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Разложение на множители суммы и разности кубов.</w:t>
            </w:r>
          </w:p>
        </w:tc>
      </w:tr>
      <w:tr w:rsidR="007E3AD2" w:rsidRPr="00B861A5" w:rsidTr="00CC02B3">
        <w:trPr>
          <w:trHeight w:val="77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69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2F3A9B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Преобразование целого выражения в многочлен.</w:t>
            </w:r>
          </w:p>
        </w:tc>
      </w:tr>
      <w:tr w:rsidR="007E3AD2" w:rsidRPr="00B861A5" w:rsidTr="00CC02B3">
        <w:trPr>
          <w:trHeight w:val="77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70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2F3A9B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различных способов для разложения на множители.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71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2F3A9B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различных способов для разложения на множители.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72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FD14DD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преобразований целых выражений.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73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FD14DD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преобразований целых выражений.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74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E81DA6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FD1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по теме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B15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реобразовани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</w:t>
            </w:r>
            <w:r w:rsidRPr="00B15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целых выражений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7E3AD2" w:rsidRPr="00B861A5" w:rsidTr="007E3AD2">
        <w:trPr>
          <w:trHeight w:val="156"/>
        </w:trPr>
        <w:tc>
          <w:tcPr>
            <w:tcW w:w="5000" w:type="pct"/>
            <w:gridSpan w:val="5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 Системы линейных уравнений.</w:t>
            </w:r>
            <w:r w:rsidR="0009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</w:t>
            </w:r>
            <w:r w:rsidR="00A6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09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7E3AD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7E3AD2" w:rsidRPr="00B861A5" w:rsidRDefault="000970F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75</w:t>
            </w:r>
          </w:p>
        </w:tc>
        <w:tc>
          <w:tcPr>
            <w:tcW w:w="424" w:type="pct"/>
            <w:shd w:val="clear" w:color="auto" w:fill="auto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7E3AD2" w:rsidRPr="00B861A5" w:rsidRDefault="00FD14DD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379" w:type="pct"/>
          </w:tcPr>
          <w:p w:rsidR="007E3AD2" w:rsidRPr="00B861A5" w:rsidRDefault="007E3AD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7E3AD2" w:rsidRPr="000970F2" w:rsidRDefault="000970F2" w:rsidP="007E3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97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Анализ контрольной работы.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Линейное уравнение с двумя переменными.</w:t>
            </w:r>
          </w:p>
        </w:tc>
      </w:tr>
      <w:tr w:rsidR="00B155F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B155F2" w:rsidRPr="00B861A5" w:rsidRDefault="00B155F2" w:rsidP="00B15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76</w:t>
            </w:r>
          </w:p>
        </w:tc>
        <w:tc>
          <w:tcPr>
            <w:tcW w:w="424" w:type="pct"/>
            <w:shd w:val="clear" w:color="auto" w:fill="auto"/>
          </w:tcPr>
          <w:p w:rsidR="00B155F2" w:rsidRPr="00B861A5" w:rsidRDefault="00B155F2" w:rsidP="00B15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B155F2" w:rsidRPr="00B861A5" w:rsidRDefault="00FD14DD" w:rsidP="00B15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379" w:type="pct"/>
          </w:tcPr>
          <w:p w:rsidR="00B155F2" w:rsidRPr="00B861A5" w:rsidRDefault="00B155F2" w:rsidP="00B15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B155F2" w:rsidRPr="00B861A5" w:rsidRDefault="000970F2" w:rsidP="00B15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 линейного уравнения с двумя переменными.</w:t>
            </w:r>
          </w:p>
        </w:tc>
      </w:tr>
      <w:tr w:rsidR="000970F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77</w:t>
            </w:r>
          </w:p>
        </w:tc>
        <w:tc>
          <w:tcPr>
            <w:tcW w:w="424" w:type="pct"/>
            <w:shd w:val="clear" w:color="auto" w:fill="auto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0970F2" w:rsidRPr="00904329" w:rsidRDefault="00FD14DD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379" w:type="pct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 линейного уравнения с двумя переменными.</w:t>
            </w:r>
          </w:p>
        </w:tc>
      </w:tr>
      <w:tr w:rsidR="00904329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904329" w:rsidRPr="00B861A5" w:rsidRDefault="00904329" w:rsidP="00904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78</w:t>
            </w:r>
          </w:p>
        </w:tc>
        <w:tc>
          <w:tcPr>
            <w:tcW w:w="424" w:type="pct"/>
            <w:shd w:val="clear" w:color="auto" w:fill="auto"/>
          </w:tcPr>
          <w:p w:rsidR="00904329" w:rsidRPr="00B861A5" w:rsidRDefault="00904329" w:rsidP="00904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904329" w:rsidRPr="00F0793A" w:rsidRDefault="00904329" w:rsidP="00904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379" w:type="pct"/>
          </w:tcPr>
          <w:p w:rsidR="00904329" w:rsidRPr="00B861A5" w:rsidRDefault="00904329" w:rsidP="00904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904329" w:rsidRPr="00B861A5" w:rsidRDefault="00904329" w:rsidP="00904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линейных уравнений с двумя переменными.</w:t>
            </w:r>
          </w:p>
        </w:tc>
      </w:tr>
      <w:tr w:rsidR="00904329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904329" w:rsidRPr="00B861A5" w:rsidRDefault="00904329" w:rsidP="00904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79</w:t>
            </w:r>
          </w:p>
        </w:tc>
        <w:tc>
          <w:tcPr>
            <w:tcW w:w="424" w:type="pct"/>
            <w:shd w:val="clear" w:color="auto" w:fill="auto"/>
          </w:tcPr>
          <w:p w:rsidR="00904329" w:rsidRPr="00B861A5" w:rsidRDefault="00904329" w:rsidP="00904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904329" w:rsidRPr="00B861A5" w:rsidRDefault="00E81DA6" w:rsidP="00904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904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379" w:type="pct"/>
          </w:tcPr>
          <w:p w:rsidR="00904329" w:rsidRPr="00B861A5" w:rsidRDefault="00904329" w:rsidP="00904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904329" w:rsidRPr="00B861A5" w:rsidRDefault="00904329" w:rsidP="00904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способ решения систем уравнений.</w:t>
            </w:r>
          </w:p>
        </w:tc>
      </w:tr>
      <w:tr w:rsidR="00904329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904329" w:rsidRPr="00B861A5" w:rsidRDefault="00904329" w:rsidP="00904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80</w:t>
            </w:r>
          </w:p>
        </w:tc>
        <w:tc>
          <w:tcPr>
            <w:tcW w:w="424" w:type="pct"/>
            <w:shd w:val="clear" w:color="auto" w:fill="auto"/>
          </w:tcPr>
          <w:p w:rsidR="00904329" w:rsidRPr="00B861A5" w:rsidRDefault="00904329" w:rsidP="00904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904329" w:rsidRPr="00B861A5" w:rsidRDefault="00E81DA6" w:rsidP="00904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904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" w:type="pct"/>
          </w:tcPr>
          <w:p w:rsidR="00904329" w:rsidRPr="00B861A5" w:rsidRDefault="00904329" w:rsidP="00904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904329" w:rsidRPr="00B861A5" w:rsidRDefault="00904329" w:rsidP="00904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подстановки.</w:t>
            </w:r>
          </w:p>
        </w:tc>
      </w:tr>
      <w:tr w:rsidR="000970F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81</w:t>
            </w:r>
          </w:p>
        </w:tc>
        <w:tc>
          <w:tcPr>
            <w:tcW w:w="424" w:type="pct"/>
            <w:shd w:val="clear" w:color="auto" w:fill="auto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0970F2" w:rsidRPr="00B861A5" w:rsidRDefault="00904329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79" w:type="pct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подстановки.</w:t>
            </w:r>
          </w:p>
        </w:tc>
      </w:tr>
      <w:tr w:rsidR="000970F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82</w:t>
            </w:r>
          </w:p>
        </w:tc>
        <w:tc>
          <w:tcPr>
            <w:tcW w:w="424" w:type="pct"/>
            <w:shd w:val="clear" w:color="auto" w:fill="auto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0970F2" w:rsidRPr="00B861A5" w:rsidRDefault="00904329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79" w:type="pct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сложения.</w:t>
            </w:r>
          </w:p>
        </w:tc>
      </w:tr>
      <w:tr w:rsidR="000970F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83</w:t>
            </w:r>
          </w:p>
        </w:tc>
        <w:tc>
          <w:tcPr>
            <w:tcW w:w="424" w:type="pct"/>
            <w:shd w:val="clear" w:color="auto" w:fill="auto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0970F2" w:rsidRPr="00B861A5" w:rsidRDefault="00904329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79" w:type="pct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сложения.</w:t>
            </w:r>
          </w:p>
        </w:tc>
      </w:tr>
      <w:tr w:rsidR="000970F2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84</w:t>
            </w:r>
          </w:p>
        </w:tc>
        <w:tc>
          <w:tcPr>
            <w:tcW w:w="424" w:type="pct"/>
            <w:shd w:val="clear" w:color="auto" w:fill="auto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0970F2" w:rsidRPr="00B861A5" w:rsidRDefault="00904329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79" w:type="pct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0970F2" w:rsidRPr="00B861A5" w:rsidRDefault="000970F2" w:rsidP="0009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задач с помощью систем уравнений</w:t>
            </w:r>
            <w:r w:rsidR="00A63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63A34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85</w:t>
            </w:r>
          </w:p>
        </w:tc>
        <w:tc>
          <w:tcPr>
            <w:tcW w:w="424" w:type="pct"/>
            <w:shd w:val="clear" w:color="auto" w:fill="auto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63A34" w:rsidRPr="00B861A5" w:rsidRDefault="00904329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79" w:type="pct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задач с помощью систем уравнений.</w:t>
            </w:r>
          </w:p>
        </w:tc>
      </w:tr>
      <w:tr w:rsidR="00A63A34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86</w:t>
            </w:r>
          </w:p>
        </w:tc>
        <w:tc>
          <w:tcPr>
            <w:tcW w:w="424" w:type="pct"/>
            <w:shd w:val="clear" w:color="auto" w:fill="auto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63A34" w:rsidRPr="00B861A5" w:rsidRDefault="00904329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79" w:type="pct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задач с помощью систем уравнений.</w:t>
            </w:r>
          </w:p>
        </w:tc>
      </w:tr>
      <w:tr w:rsidR="00A63A34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87</w:t>
            </w:r>
          </w:p>
        </w:tc>
        <w:tc>
          <w:tcPr>
            <w:tcW w:w="424" w:type="pct"/>
            <w:shd w:val="clear" w:color="auto" w:fill="auto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63A34" w:rsidRPr="00B861A5" w:rsidRDefault="00904329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79" w:type="pct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</w:t>
            </w:r>
            <w:r w:rsidRPr="00A63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линейных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63A34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88</w:t>
            </w:r>
          </w:p>
        </w:tc>
        <w:tc>
          <w:tcPr>
            <w:tcW w:w="424" w:type="pct"/>
            <w:shd w:val="clear" w:color="auto" w:fill="auto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A63A34" w:rsidRPr="00B861A5" w:rsidRDefault="00904329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79" w:type="pct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A63A34" w:rsidRPr="00B861A5" w:rsidRDefault="00A63A34" w:rsidP="00A63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теме 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Системы линейных уравнений.</w:t>
            </w:r>
            <w:r w:rsidRPr="00B8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2F3A9B" w:rsidRPr="00B861A5" w:rsidTr="002F3A9B">
        <w:trPr>
          <w:trHeight w:val="156"/>
        </w:trPr>
        <w:tc>
          <w:tcPr>
            <w:tcW w:w="5000" w:type="pct"/>
            <w:gridSpan w:val="5"/>
            <w:shd w:val="clear" w:color="auto" w:fill="auto"/>
          </w:tcPr>
          <w:p w:rsidR="002F3A9B" w:rsidRPr="002F3A9B" w:rsidRDefault="00FD14DD" w:rsidP="002F3A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8. </w:t>
            </w:r>
            <w:r w:rsidR="002F3A9B" w:rsidRPr="002F3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 (итоговое)</w:t>
            </w:r>
            <w:r w:rsidR="002F3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(1</w:t>
            </w:r>
            <w:r w:rsidR="0019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2F3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FD14DD" w:rsidRPr="00B861A5" w:rsidTr="00CC02B3">
        <w:trPr>
          <w:trHeight w:val="361"/>
        </w:trPr>
        <w:tc>
          <w:tcPr>
            <w:tcW w:w="421" w:type="pct"/>
            <w:shd w:val="clear" w:color="auto" w:fill="auto"/>
          </w:tcPr>
          <w:p w:rsidR="00FD14DD" w:rsidRPr="00B861A5" w:rsidRDefault="00FD14DD" w:rsidP="00FD1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89</w:t>
            </w:r>
          </w:p>
        </w:tc>
        <w:tc>
          <w:tcPr>
            <w:tcW w:w="424" w:type="pct"/>
            <w:shd w:val="clear" w:color="auto" w:fill="auto"/>
          </w:tcPr>
          <w:p w:rsidR="00FD14DD" w:rsidRPr="00B861A5" w:rsidRDefault="00FD14DD" w:rsidP="00FD1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FD14DD" w:rsidRPr="00B861A5" w:rsidRDefault="00904329" w:rsidP="00FD1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79" w:type="pct"/>
          </w:tcPr>
          <w:p w:rsidR="00FD14DD" w:rsidRPr="00B861A5" w:rsidRDefault="00FD14DD" w:rsidP="00FD1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FD14DD" w:rsidRPr="00B861A5" w:rsidRDefault="00FD14DD" w:rsidP="00FD1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Тождества. Тождественные преобразования выражений.</w:t>
            </w:r>
          </w:p>
        </w:tc>
      </w:tr>
      <w:tr w:rsidR="00196C5A" w:rsidRPr="00B861A5" w:rsidTr="00CC02B3">
        <w:trPr>
          <w:trHeight w:val="295"/>
        </w:trPr>
        <w:tc>
          <w:tcPr>
            <w:tcW w:w="421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90</w:t>
            </w:r>
          </w:p>
        </w:tc>
        <w:tc>
          <w:tcPr>
            <w:tcW w:w="424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196C5A" w:rsidRPr="00B861A5" w:rsidRDefault="00904329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81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79" w:type="pct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Линейное уравнение с одной переменной.</w:t>
            </w:r>
          </w:p>
        </w:tc>
      </w:tr>
      <w:tr w:rsidR="00196C5A" w:rsidRPr="00B861A5" w:rsidTr="00196C5A">
        <w:trPr>
          <w:trHeight w:val="402"/>
        </w:trPr>
        <w:tc>
          <w:tcPr>
            <w:tcW w:w="421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91</w:t>
            </w:r>
          </w:p>
        </w:tc>
        <w:tc>
          <w:tcPr>
            <w:tcW w:w="424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196C5A" w:rsidRPr="00B861A5" w:rsidRDefault="00E81DA6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="00904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A11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379" w:type="pct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Решение задач с помощью уравнений.</w:t>
            </w:r>
          </w:p>
        </w:tc>
      </w:tr>
      <w:tr w:rsidR="00196C5A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92</w:t>
            </w:r>
          </w:p>
        </w:tc>
        <w:tc>
          <w:tcPr>
            <w:tcW w:w="424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196C5A" w:rsidRPr="00B861A5" w:rsidRDefault="00904329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C5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379" w:type="pct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Линейная функция </w:t>
            </w:r>
            <w:r w:rsidRPr="00AC5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её график</w:t>
            </w:r>
            <w:r w:rsidR="00FF4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96C5A" w:rsidRPr="00B861A5" w:rsidTr="00196C5A">
        <w:trPr>
          <w:trHeight w:val="270"/>
        </w:trPr>
        <w:tc>
          <w:tcPr>
            <w:tcW w:w="421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93</w:t>
            </w:r>
          </w:p>
        </w:tc>
        <w:tc>
          <w:tcPr>
            <w:tcW w:w="424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196C5A" w:rsidRPr="00B861A5" w:rsidRDefault="00CC5ACC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904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379" w:type="pct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</w:t>
            </w:r>
            <w:r w:rsidRPr="00FB4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с натуральным показателем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FB4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96C5A" w:rsidRPr="00B861A5" w:rsidTr="00196C5A">
        <w:trPr>
          <w:trHeight w:val="273"/>
        </w:trPr>
        <w:tc>
          <w:tcPr>
            <w:tcW w:w="421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94</w:t>
            </w:r>
          </w:p>
        </w:tc>
        <w:tc>
          <w:tcPr>
            <w:tcW w:w="424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196C5A" w:rsidRPr="00B861A5" w:rsidRDefault="00904329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C5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379" w:type="pct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4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теме «Многочлены».</w:t>
            </w:r>
          </w:p>
        </w:tc>
      </w:tr>
      <w:tr w:rsidR="00C81E2C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95</w:t>
            </w:r>
          </w:p>
        </w:tc>
        <w:tc>
          <w:tcPr>
            <w:tcW w:w="424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C5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379" w:type="pct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</w:t>
            </w:r>
            <w:r w:rsidRPr="00A63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линейных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81E2C" w:rsidRPr="00B861A5" w:rsidTr="00196C5A">
        <w:trPr>
          <w:trHeight w:val="267"/>
        </w:trPr>
        <w:tc>
          <w:tcPr>
            <w:tcW w:w="421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96</w:t>
            </w:r>
          </w:p>
        </w:tc>
        <w:tc>
          <w:tcPr>
            <w:tcW w:w="424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C5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379" w:type="pct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задач.</w:t>
            </w:r>
            <w:r>
              <w:t xml:space="preserve">  </w:t>
            </w:r>
            <w:r w:rsidRPr="00C81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преобразований целых выражений.</w:t>
            </w:r>
          </w:p>
        </w:tc>
      </w:tr>
      <w:tr w:rsidR="00C81E2C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97</w:t>
            </w:r>
          </w:p>
        </w:tc>
        <w:tc>
          <w:tcPr>
            <w:tcW w:w="424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11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379" w:type="pct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Итоговая контрольная работа № 9.</w:t>
            </w:r>
          </w:p>
        </w:tc>
      </w:tr>
      <w:tr w:rsidR="00C81E2C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98</w:t>
            </w:r>
          </w:p>
        </w:tc>
        <w:tc>
          <w:tcPr>
            <w:tcW w:w="424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C81E2C" w:rsidRPr="00B861A5" w:rsidRDefault="00711810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C81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379" w:type="pct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итоговой </w:t>
            </w:r>
            <w:r w:rsidRPr="00554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контрольной работы. </w:t>
            </w:r>
          </w:p>
        </w:tc>
      </w:tr>
      <w:tr w:rsidR="00C81E2C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99</w:t>
            </w:r>
          </w:p>
        </w:tc>
        <w:tc>
          <w:tcPr>
            <w:tcW w:w="424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11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379" w:type="pct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C81E2C" w:rsidRPr="00FD14DD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4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итоговой </w:t>
            </w:r>
            <w:r w:rsidRPr="00554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контрольной работы. </w:t>
            </w:r>
          </w:p>
        </w:tc>
      </w:tr>
      <w:tr w:rsidR="00C81E2C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24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11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379" w:type="pct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 (итоговое).</w:t>
            </w:r>
          </w:p>
        </w:tc>
      </w:tr>
      <w:tr w:rsidR="00196C5A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424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196C5A" w:rsidRPr="00B861A5" w:rsidRDefault="00C81E2C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11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379" w:type="pct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196C5A" w:rsidRPr="00B861A5" w:rsidRDefault="00196C5A" w:rsidP="00196C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 (итоговое).</w:t>
            </w:r>
          </w:p>
        </w:tc>
      </w:tr>
      <w:tr w:rsidR="00C81E2C" w:rsidRPr="00B861A5" w:rsidTr="00CC02B3">
        <w:trPr>
          <w:trHeight w:val="156"/>
        </w:trPr>
        <w:tc>
          <w:tcPr>
            <w:tcW w:w="421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8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102</w:t>
            </w:r>
          </w:p>
        </w:tc>
        <w:tc>
          <w:tcPr>
            <w:tcW w:w="424" w:type="pct"/>
            <w:shd w:val="clear" w:color="auto" w:fill="auto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0" w:type="pct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" w:type="pct"/>
          </w:tcPr>
          <w:p w:rsidR="00C81E2C" w:rsidRPr="00B861A5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6" w:type="pct"/>
            <w:shd w:val="clear" w:color="auto" w:fill="auto"/>
          </w:tcPr>
          <w:p w:rsidR="00C81E2C" w:rsidRPr="00FD14DD" w:rsidRDefault="00C81E2C" w:rsidP="00C81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1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 (итоговое).</w:t>
            </w:r>
          </w:p>
        </w:tc>
      </w:tr>
    </w:tbl>
    <w:p w:rsidR="00B861A5" w:rsidRPr="00B861A5" w:rsidRDefault="00B861A5" w:rsidP="00B861A5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861A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                </w:t>
      </w:r>
    </w:p>
    <w:p w:rsidR="00B861A5" w:rsidRPr="00B861A5" w:rsidRDefault="00B861A5" w:rsidP="00B861A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072F6" w:rsidRDefault="00F072F6"/>
    <w:sectPr w:rsidR="00F072F6" w:rsidSect="00FA2E47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2D" w:rsidRDefault="009F332D" w:rsidP="00F028D2">
      <w:pPr>
        <w:spacing w:after="0" w:line="240" w:lineRule="auto"/>
      </w:pPr>
      <w:r>
        <w:separator/>
      </w:r>
    </w:p>
  </w:endnote>
  <w:endnote w:type="continuationSeparator" w:id="0">
    <w:p w:rsidR="009F332D" w:rsidRDefault="009F332D" w:rsidP="00F0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309451"/>
      <w:docPartObj>
        <w:docPartGallery w:val="Page Numbers (Bottom of Page)"/>
        <w:docPartUnique/>
      </w:docPartObj>
    </w:sdtPr>
    <w:sdtContent>
      <w:p w:rsidR="00FA2E47" w:rsidRDefault="004D1118">
        <w:pPr>
          <w:pStyle w:val="a7"/>
          <w:jc w:val="center"/>
        </w:pPr>
        <w:r>
          <w:fldChar w:fldCharType="begin"/>
        </w:r>
        <w:r w:rsidR="00FA2E47">
          <w:instrText>PAGE   \* MERGEFORMAT</w:instrText>
        </w:r>
        <w:r>
          <w:fldChar w:fldCharType="separate"/>
        </w:r>
        <w:r w:rsidR="00C32937">
          <w:rPr>
            <w:noProof/>
          </w:rPr>
          <w:t>2</w:t>
        </w:r>
        <w:r>
          <w:fldChar w:fldCharType="end"/>
        </w:r>
      </w:p>
    </w:sdtContent>
  </w:sdt>
  <w:p w:rsidR="00FA2E47" w:rsidRDefault="00FA2E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2D" w:rsidRDefault="009F332D" w:rsidP="00F028D2">
      <w:pPr>
        <w:spacing w:after="0" w:line="240" w:lineRule="auto"/>
      </w:pPr>
      <w:r>
        <w:separator/>
      </w:r>
    </w:p>
  </w:footnote>
  <w:footnote w:type="continuationSeparator" w:id="0">
    <w:p w:rsidR="009F332D" w:rsidRDefault="009F332D" w:rsidP="00F02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D7A84"/>
    <w:multiLevelType w:val="hybridMultilevel"/>
    <w:tmpl w:val="FA4E186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5C"/>
    <w:rsid w:val="000241CB"/>
    <w:rsid w:val="00052934"/>
    <w:rsid w:val="00075786"/>
    <w:rsid w:val="000970F2"/>
    <w:rsid w:val="000E4664"/>
    <w:rsid w:val="000E7683"/>
    <w:rsid w:val="00120F34"/>
    <w:rsid w:val="00196C5A"/>
    <w:rsid w:val="001C174B"/>
    <w:rsid w:val="001E08A6"/>
    <w:rsid w:val="001F5B2B"/>
    <w:rsid w:val="002036A0"/>
    <w:rsid w:val="00206D74"/>
    <w:rsid w:val="002348C6"/>
    <w:rsid w:val="00235D35"/>
    <w:rsid w:val="0027257C"/>
    <w:rsid w:val="002C3F94"/>
    <w:rsid w:val="002F3A9B"/>
    <w:rsid w:val="00305E12"/>
    <w:rsid w:val="00334442"/>
    <w:rsid w:val="00334C6E"/>
    <w:rsid w:val="00343A4F"/>
    <w:rsid w:val="003B2149"/>
    <w:rsid w:val="003B7305"/>
    <w:rsid w:val="00421229"/>
    <w:rsid w:val="004636A7"/>
    <w:rsid w:val="00480E4A"/>
    <w:rsid w:val="004D1118"/>
    <w:rsid w:val="004D1430"/>
    <w:rsid w:val="00525098"/>
    <w:rsid w:val="00530E13"/>
    <w:rsid w:val="005B7097"/>
    <w:rsid w:val="005C7DD4"/>
    <w:rsid w:val="005D2DB4"/>
    <w:rsid w:val="00611F00"/>
    <w:rsid w:val="006922A9"/>
    <w:rsid w:val="00693041"/>
    <w:rsid w:val="006E6724"/>
    <w:rsid w:val="006E72E4"/>
    <w:rsid w:val="00711810"/>
    <w:rsid w:val="0074395C"/>
    <w:rsid w:val="007B0676"/>
    <w:rsid w:val="007B16C2"/>
    <w:rsid w:val="007D4DE4"/>
    <w:rsid w:val="007E3AD2"/>
    <w:rsid w:val="007F67AA"/>
    <w:rsid w:val="008005FD"/>
    <w:rsid w:val="008C2B32"/>
    <w:rsid w:val="008F5E84"/>
    <w:rsid w:val="00902173"/>
    <w:rsid w:val="00904329"/>
    <w:rsid w:val="00920FB6"/>
    <w:rsid w:val="009A0E57"/>
    <w:rsid w:val="009D3779"/>
    <w:rsid w:val="009D589C"/>
    <w:rsid w:val="009D61E7"/>
    <w:rsid w:val="009F332D"/>
    <w:rsid w:val="009F779C"/>
    <w:rsid w:val="00A431F5"/>
    <w:rsid w:val="00A63A34"/>
    <w:rsid w:val="00A721C8"/>
    <w:rsid w:val="00A964FD"/>
    <w:rsid w:val="00AB78C8"/>
    <w:rsid w:val="00AC5205"/>
    <w:rsid w:val="00AD1651"/>
    <w:rsid w:val="00B155F2"/>
    <w:rsid w:val="00B470E8"/>
    <w:rsid w:val="00B52015"/>
    <w:rsid w:val="00B63590"/>
    <w:rsid w:val="00B73DF1"/>
    <w:rsid w:val="00B861A5"/>
    <w:rsid w:val="00BB24F7"/>
    <w:rsid w:val="00BE62DC"/>
    <w:rsid w:val="00C0452C"/>
    <w:rsid w:val="00C06D69"/>
    <w:rsid w:val="00C32937"/>
    <w:rsid w:val="00C61DA6"/>
    <w:rsid w:val="00C65964"/>
    <w:rsid w:val="00C81E2C"/>
    <w:rsid w:val="00CC02B3"/>
    <w:rsid w:val="00CC5ACC"/>
    <w:rsid w:val="00D2095C"/>
    <w:rsid w:val="00D21E3D"/>
    <w:rsid w:val="00D34096"/>
    <w:rsid w:val="00D52D1A"/>
    <w:rsid w:val="00D6332A"/>
    <w:rsid w:val="00D742E1"/>
    <w:rsid w:val="00D875EC"/>
    <w:rsid w:val="00DB2924"/>
    <w:rsid w:val="00E04663"/>
    <w:rsid w:val="00E50117"/>
    <w:rsid w:val="00E81DA6"/>
    <w:rsid w:val="00EB2BC6"/>
    <w:rsid w:val="00F028D2"/>
    <w:rsid w:val="00F072F6"/>
    <w:rsid w:val="00F0793A"/>
    <w:rsid w:val="00F303DD"/>
    <w:rsid w:val="00F74AAE"/>
    <w:rsid w:val="00FA114D"/>
    <w:rsid w:val="00FA2E47"/>
    <w:rsid w:val="00FB4755"/>
    <w:rsid w:val="00FD14DD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8D2"/>
  </w:style>
  <w:style w:type="paragraph" w:styleId="a7">
    <w:name w:val="footer"/>
    <w:basedOn w:val="a"/>
    <w:link w:val="a8"/>
    <w:uiPriority w:val="99"/>
    <w:unhideWhenUsed/>
    <w:rsid w:val="00F0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DAEFE-2727-4ED9-A5D6-FAC3B513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20</Pages>
  <Words>6473</Words>
  <Characters>36899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sonypv</dc:creator>
  <cp:keywords/>
  <dc:description/>
  <cp:lastModifiedBy>Math</cp:lastModifiedBy>
  <cp:revision>66</cp:revision>
  <cp:lastPrinted>2022-09-20T15:57:00Z</cp:lastPrinted>
  <dcterms:created xsi:type="dcterms:W3CDTF">2021-06-16T07:45:00Z</dcterms:created>
  <dcterms:modified xsi:type="dcterms:W3CDTF">2022-10-14T12:03:00Z</dcterms:modified>
</cp:coreProperties>
</file>