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EC0" w:rsidRPr="00532ACD" w:rsidRDefault="00532ACD" w:rsidP="00B52EC0">
      <w:pPr>
        <w:pStyle w:val="msonormalcxspmiddlemailrucssattributepostfixmailrucssattributepostfix"/>
        <w:tabs>
          <w:tab w:val="num" w:pos="-962"/>
          <w:tab w:val="num" w:pos="233"/>
        </w:tabs>
        <w:spacing w:before="0" w:beforeAutospacing="0" w:after="0" w:afterAutospacing="0"/>
        <w:ind w:left="360"/>
        <w:contextualSpacing/>
        <w:jc w:val="both"/>
        <w:textAlignment w:val="baseline"/>
        <w:rPr>
          <w:color w:val="002060"/>
          <w:sz w:val="40"/>
          <w:szCs w:val="40"/>
        </w:rPr>
      </w:pPr>
      <w:r w:rsidRPr="0023760B">
        <w:rPr>
          <w:noProof/>
        </w:rPr>
        <w:drawing>
          <wp:anchor distT="0" distB="0" distL="114300" distR="114300" simplePos="0" relativeHeight="251675648" behindDoc="0" locked="0" layoutInCell="1" allowOverlap="1" wp14:anchorId="18BFE7F6" wp14:editId="15327B2C">
            <wp:simplePos x="0" y="0"/>
            <wp:positionH relativeFrom="column">
              <wp:posOffset>-418198</wp:posOffset>
            </wp:positionH>
            <wp:positionV relativeFrom="paragraph">
              <wp:posOffset>3966210</wp:posOffset>
            </wp:positionV>
            <wp:extent cx="6538964" cy="4448175"/>
            <wp:effectExtent l="0" t="0" r="0" b="0"/>
            <wp:wrapSquare wrapText="bothSides"/>
            <wp:docPr id="9" name="Рисунок 9" descr="F:\неделя инклюзии\АКЦИЯ Зажги синим\4-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неделя инклюзии\АКЦИЯ Зажги синим\4-Б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8964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760B">
        <w:rPr>
          <w:color w:val="002060"/>
        </w:rPr>
        <w:t xml:space="preserve">         </w:t>
      </w:r>
      <w:r w:rsidR="0023760B" w:rsidRPr="00532ACD">
        <w:rPr>
          <w:color w:val="002060"/>
          <w:sz w:val="40"/>
          <w:szCs w:val="40"/>
        </w:rPr>
        <w:t xml:space="preserve"> </w:t>
      </w:r>
      <w:r w:rsidR="00B52EC0" w:rsidRPr="00532ACD">
        <w:rPr>
          <w:color w:val="002060"/>
          <w:sz w:val="40"/>
          <w:szCs w:val="40"/>
        </w:rPr>
        <w:t>В рамках Недели инклюзивного образования «Разные возможности</w:t>
      </w:r>
      <w:r w:rsidR="00C67AB7">
        <w:rPr>
          <w:color w:val="002060"/>
          <w:sz w:val="40"/>
          <w:szCs w:val="40"/>
        </w:rPr>
        <w:t xml:space="preserve"> </w:t>
      </w:r>
      <w:r w:rsidR="00B52EC0" w:rsidRPr="00532ACD">
        <w:rPr>
          <w:color w:val="002060"/>
          <w:sz w:val="40"/>
          <w:szCs w:val="40"/>
        </w:rPr>
        <w:t>-</w:t>
      </w:r>
      <w:r w:rsidR="00C67AB7">
        <w:rPr>
          <w:color w:val="002060"/>
          <w:sz w:val="40"/>
          <w:szCs w:val="40"/>
        </w:rPr>
        <w:t xml:space="preserve"> </w:t>
      </w:r>
      <w:bookmarkStart w:id="0" w:name="_GoBack"/>
      <w:bookmarkEnd w:id="0"/>
      <w:r w:rsidR="00B52EC0" w:rsidRPr="00532ACD">
        <w:rPr>
          <w:color w:val="002060"/>
          <w:sz w:val="40"/>
          <w:szCs w:val="40"/>
        </w:rPr>
        <w:t>равные права» в нашей школе прошла акция «Зажги синим»</w:t>
      </w:r>
      <w:r w:rsidR="0023760B" w:rsidRPr="00532ACD">
        <w:rPr>
          <w:color w:val="002060"/>
          <w:sz w:val="40"/>
          <w:szCs w:val="40"/>
        </w:rPr>
        <w:t xml:space="preserve">, посвящённая </w:t>
      </w:r>
      <w:r w:rsidR="00C67AB7">
        <w:rPr>
          <w:color w:val="002060"/>
          <w:sz w:val="40"/>
          <w:szCs w:val="40"/>
        </w:rPr>
        <w:t xml:space="preserve">всемирному дню </w:t>
      </w:r>
      <w:r w:rsidR="00C67AB7">
        <w:rPr>
          <w:color w:val="002060"/>
          <w:sz w:val="40"/>
          <w:szCs w:val="40"/>
          <w:shd w:val="clear" w:color="auto" w:fill="FFFFFF"/>
        </w:rPr>
        <w:t>распространения информации об</w:t>
      </w:r>
      <w:r w:rsidR="00B52EC0" w:rsidRPr="00532ACD">
        <w:rPr>
          <w:color w:val="002060"/>
          <w:sz w:val="40"/>
          <w:szCs w:val="40"/>
          <w:shd w:val="clear" w:color="auto" w:fill="FFFFFF"/>
        </w:rPr>
        <w:t xml:space="preserve"> </w:t>
      </w:r>
      <w:r w:rsidR="00C67AB7">
        <w:rPr>
          <w:color w:val="002060"/>
          <w:sz w:val="40"/>
          <w:szCs w:val="40"/>
          <w:shd w:val="clear" w:color="auto" w:fill="FFFFFF"/>
        </w:rPr>
        <w:t>аутизме</w:t>
      </w:r>
      <w:r w:rsidR="00B52EC0" w:rsidRPr="00532ACD">
        <w:rPr>
          <w:color w:val="002060"/>
          <w:sz w:val="40"/>
          <w:szCs w:val="40"/>
          <w:shd w:val="clear" w:color="auto" w:fill="FFFFFF"/>
        </w:rPr>
        <w:t xml:space="preserve">. Ребята начальной и старшей школы </w:t>
      </w:r>
      <w:r w:rsidR="00C67AB7">
        <w:rPr>
          <w:color w:val="002060"/>
          <w:sz w:val="40"/>
          <w:szCs w:val="40"/>
          <w:shd w:val="clear" w:color="auto" w:fill="FFFFFF"/>
        </w:rPr>
        <w:t>надели одежду и украшения</w:t>
      </w:r>
      <w:r w:rsidR="00B52EC0" w:rsidRPr="00532ACD">
        <w:rPr>
          <w:color w:val="002060"/>
          <w:sz w:val="40"/>
          <w:szCs w:val="40"/>
          <w:shd w:val="clear" w:color="auto" w:fill="FFFFFF"/>
        </w:rPr>
        <w:t xml:space="preserve"> синего цвет</w:t>
      </w:r>
      <w:r>
        <w:rPr>
          <w:color w:val="002060"/>
          <w:sz w:val="40"/>
          <w:szCs w:val="40"/>
          <w:shd w:val="clear" w:color="auto" w:fill="FFFFFF"/>
        </w:rPr>
        <w:t>а, сдел</w:t>
      </w:r>
      <w:r w:rsidR="00C67AB7">
        <w:rPr>
          <w:color w:val="002060"/>
          <w:sz w:val="40"/>
          <w:szCs w:val="40"/>
          <w:shd w:val="clear" w:color="auto" w:fill="FFFFFF"/>
        </w:rPr>
        <w:t>али своими руками цветы, бабочек</w:t>
      </w:r>
      <w:r>
        <w:rPr>
          <w:color w:val="002060"/>
          <w:sz w:val="40"/>
          <w:szCs w:val="40"/>
          <w:shd w:val="clear" w:color="auto" w:fill="FFFFFF"/>
        </w:rPr>
        <w:t xml:space="preserve"> и</w:t>
      </w:r>
      <w:r w:rsidR="00B52EC0" w:rsidRPr="00532ACD">
        <w:rPr>
          <w:color w:val="002060"/>
          <w:sz w:val="40"/>
          <w:szCs w:val="40"/>
          <w:shd w:val="clear" w:color="auto" w:fill="FFFFFF"/>
        </w:rPr>
        <w:t xml:space="preserve"> бумажные ладошки</w:t>
      </w:r>
      <w:r>
        <w:rPr>
          <w:color w:val="002060"/>
          <w:sz w:val="40"/>
          <w:szCs w:val="40"/>
          <w:shd w:val="clear" w:color="auto" w:fill="FFFFFF"/>
        </w:rPr>
        <w:t xml:space="preserve">. </w:t>
      </w:r>
      <w:r w:rsidR="00B52EC0" w:rsidRPr="00532ACD">
        <w:rPr>
          <w:color w:val="002060"/>
          <w:sz w:val="40"/>
          <w:szCs w:val="40"/>
          <w:shd w:val="clear" w:color="auto" w:fill="FFFFFF"/>
        </w:rPr>
        <w:t>Учителя провели тематические занятия, п</w:t>
      </w:r>
      <w:r w:rsidR="0023760B" w:rsidRPr="00532ACD">
        <w:rPr>
          <w:color w:val="002060"/>
          <w:sz w:val="40"/>
          <w:szCs w:val="40"/>
          <w:shd w:val="clear" w:color="auto" w:fill="FFFFFF"/>
        </w:rPr>
        <w:t>риуроченные</w:t>
      </w:r>
      <w:r w:rsidR="00B52EC0" w:rsidRPr="00532ACD">
        <w:rPr>
          <w:color w:val="002060"/>
          <w:sz w:val="40"/>
          <w:szCs w:val="40"/>
          <w:shd w:val="clear" w:color="auto" w:fill="FFFFFF"/>
        </w:rPr>
        <w:t xml:space="preserve"> данной акции</w:t>
      </w:r>
      <w:r w:rsidR="00C67AB7">
        <w:rPr>
          <w:color w:val="002060"/>
          <w:sz w:val="40"/>
          <w:szCs w:val="40"/>
          <w:shd w:val="clear" w:color="auto" w:fill="FFFFFF"/>
        </w:rPr>
        <w:t>,</w:t>
      </w:r>
      <w:r w:rsidR="00B52EC0" w:rsidRPr="00532ACD">
        <w:rPr>
          <w:color w:val="002060"/>
          <w:sz w:val="40"/>
          <w:szCs w:val="40"/>
          <w:shd w:val="clear" w:color="auto" w:fill="FFFFFF"/>
        </w:rPr>
        <w:t xml:space="preserve"> и ещё раз напомнили</w:t>
      </w:r>
      <w:r w:rsidR="007E3A96" w:rsidRPr="00532ACD">
        <w:rPr>
          <w:color w:val="002060"/>
          <w:sz w:val="40"/>
          <w:szCs w:val="40"/>
          <w:shd w:val="clear" w:color="auto" w:fill="FFFFFF"/>
        </w:rPr>
        <w:t xml:space="preserve"> об особенных детях и взрослых, </w:t>
      </w:r>
      <w:r w:rsidR="00B52EC0" w:rsidRPr="00532ACD">
        <w:rPr>
          <w:color w:val="002060"/>
          <w:sz w:val="40"/>
          <w:szCs w:val="40"/>
          <w:shd w:val="clear" w:color="auto" w:fill="FFFFFF"/>
        </w:rPr>
        <w:t>кот</w:t>
      </w:r>
      <w:r w:rsidR="0023760B" w:rsidRPr="00532ACD">
        <w:rPr>
          <w:color w:val="002060"/>
          <w:sz w:val="40"/>
          <w:szCs w:val="40"/>
          <w:shd w:val="clear" w:color="auto" w:fill="FFFFFF"/>
        </w:rPr>
        <w:t>о</w:t>
      </w:r>
      <w:r w:rsidR="00B52EC0" w:rsidRPr="00532ACD">
        <w:rPr>
          <w:color w:val="002060"/>
          <w:sz w:val="40"/>
          <w:szCs w:val="40"/>
          <w:shd w:val="clear" w:color="auto" w:fill="FFFFFF"/>
        </w:rPr>
        <w:t>рые</w:t>
      </w:r>
      <w:r w:rsidR="0023760B" w:rsidRPr="00532ACD">
        <w:rPr>
          <w:color w:val="002060"/>
          <w:sz w:val="40"/>
          <w:szCs w:val="40"/>
          <w:shd w:val="clear" w:color="auto" w:fill="FFFFFF"/>
        </w:rPr>
        <w:t xml:space="preserve"> нуждаются в </w:t>
      </w:r>
      <w:r w:rsidR="00CE2653">
        <w:rPr>
          <w:color w:val="002060"/>
          <w:sz w:val="40"/>
          <w:szCs w:val="40"/>
          <w:shd w:val="clear" w:color="auto" w:fill="FFFFFF"/>
        </w:rPr>
        <w:t>нашей</w:t>
      </w:r>
      <w:r w:rsidR="0023760B" w:rsidRPr="00532ACD">
        <w:rPr>
          <w:color w:val="002060"/>
          <w:sz w:val="40"/>
          <w:szCs w:val="40"/>
          <w:shd w:val="clear" w:color="auto" w:fill="FFFFFF"/>
        </w:rPr>
        <w:t xml:space="preserve"> поддержке.</w:t>
      </w:r>
      <w:r w:rsidR="00B52EC0" w:rsidRPr="00532ACD">
        <w:rPr>
          <w:color w:val="002060"/>
          <w:sz w:val="40"/>
          <w:szCs w:val="40"/>
          <w:shd w:val="clear" w:color="auto" w:fill="FFFFFF"/>
        </w:rPr>
        <w:t xml:space="preserve"> </w:t>
      </w:r>
    </w:p>
    <w:p w:rsidR="0023760B" w:rsidRDefault="0023760B">
      <w:pPr>
        <w:rPr>
          <w:color w:val="002060"/>
        </w:rPr>
      </w:pPr>
    </w:p>
    <w:p w:rsidR="0023760B" w:rsidRPr="0023760B" w:rsidRDefault="007E3A96" w:rsidP="0023760B">
      <w:r w:rsidRPr="007E3A96">
        <w:rPr>
          <w:noProof/>
          <w:lang w:eastAsia="ru-RU"/>
        </w:rPr>
        <w:lastRenderedPageBreak/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2653665</wp:posOffset>
            </wp:positionH>
            <wp:positionV relativeFrom="paragraph">
              <wp:posOffset>3661410</wp:posOffset>
            </wp:positionV>
            <wp:extent cx="3608705" cy="4972050"/>
            <wp:effectExtent l="0" t="0" r="0" b="0"/>
            <wp:wrapSquare wrapText="bothSides"/>
            <wp:docPr id="8" name="Рисунок 8" descr="F:\неделя инклюзии\АКЦИЯ Зажги синим\2-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неделя инклюзии\АКЦИЯ Зажги синим\2-Г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705" cy="497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760B"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-492125</wp:posOffset>
            </wp:positionH>
            <wp:positionV relativeFrom="paragraph">
              <wp:posOffset>3632835</wp:posOffset>
            </wp:positionV>
            <wp:extent cx="3143250" cy="5000625"/>
            <wp:effectExtent l="0" t="0" r="0" b="9525"/>
            <wp:wrapSquare wrapText="bothSides"/>
            <wp:docPr id="6" name="Рисунок 6" descr="F:\неделя инклюзии\АКЦИЯ Зажги синим\3-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неделя инклюзии\АКЦИЯ Зажги синим\3-К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500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760B"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-622935</wp:posOffset>
            </wp:positionH>
            <wp:positionV relativeFrom="paragraph">
              <wp:posOffset>0</wp:posOffset>
            </wp:positionV>
            <wp:extent cx="6885305" cy="3657600"/>
            <wp:effectExtent l="0" t="0" r="0" b="0"/>
            <wp:wrapSquare wrapText="bothSides"/>
            <wp:docPr id="4" name="Рисунок 4" descr="F:\неделя инклюзии\АКЦИЯ Зажги синим\2-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неделя инклюзии\АКЦИЯ Зажги синим\2-Е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5305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760B" w:rsidRPr="0023760B" w:rsidRDefault="0023760B" w:rsidP="0023760B"/>
    <w:p w:rsidR="0023760B" w:rsidRPr="0023760B" w:rsidRDefault="0023760B" w:rsidP="0023760B"/>
    <w:p w:rsidR="0023760B" w:rsidRPr="0023760B" w:rsidRDefault="0023760B" w:rsidP="0023760B"/>
    <w:p w:rsidR="0023760B" w:rsidRPr="0023760B" w:rsidRDefault="0023760B" w:rsidP="0023760B"/>
    <w:p w:rsidR="0023760B" w:rsidRDefault="0023760B" w:rsidP="0023760B"/>
    <w:p w:rsidR="003A1597" w:rsidRDefault="007E3A96" w:rsidP="0023760B">
      <w:r w:rsidRPr="0023760B"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-375285</wp:posOffset>
            </wp:positionH>
            <wp:positionV relativeFrom="paragraph">
              <wp:posOffset>3705860</wp:posOffset>
            </wp:positionV>
            <wp:extent cx="6477000" cy="4400550"/>
            <wp:effectExtent l="0" t="0" r="0" b="0"/>
            <wp:wrapSquare wrapText="bothSides"/>
            <wp:docPr id="3" name="Рисунок 3" descr="F:\неделя инклюзии\АКЦИЯ Зажги синим\2-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неделя инклюзии\АКЦИЯ Зажги синим\2-в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440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760B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-375285</wp:posOffset>
            </wp:positionH>
            <wp:positionV relativeFrom="paragraph">
              <wp:posOffset>290195</wp:posOffset>
            </wp:positionV>
            <wp:extent cx="6477000" cy="3642995"/>
            <wp:effectExtent l="0" t="0" r="0" b="0"/>
            <wp:wrapSquare wrapText="bothSides"/>
            <wp:docPr id="2" name="Рисунок 2" descr="F:\неделя инклюзии\АКЦИЯ Зажги синим\2-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неделя инклюзии\АКЦИЯ Зажги синим\2-Б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364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760B" w:rsidRDefault="00532ACD" w:rsidP="0023760B">
      <w:r w:rsidRPr="0023760B">
        <w:rPr>
          <w:noProof/>
          <w:color w:val="002060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-299085</wp:posOffset>
            </wp:positionH>
            <wp:positionV relativeFrom="paragraph">
              <wp:posOffset>3756660</wp:posOffset>
            </wp:positionV>
            <wp:extent cx="6416675" cy="3589655"/>
            <wp:effectExtent l="0" t="0" r="3175" b="0"/>
            <wp:wrapSquare wrapText="bothSides"/>
            <wp:docPr id="1" name="Рисунок 1" descr="F:\неделя инклюзии\АКЦИЯ Зажги синим\1-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неделя инклюзии\АКЦИЯ Зажги синим\1-А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6675" cy="358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760B">
        <w:rPr>
          <w:noProof/>
          <w:color w:val="002060"/>
          <w:lang w:eastAsia="ru-RU"/>
        </w:rPr>
        <w:drawing>
          <wp:anchor distT="0" distB="0" distL="114300" distR="114300" simplePos="0" relativeHeight="251677696" behindDoc="0" locked="0" layoutInCell="1" allowOverlap="1" wp14:anchorId="4D4E461D" wp14:editId="4EE4B042">
            <wp:simplePos x="0" y="0"/>
            <wp:positionH relativeFrom="column">
              <wp:posOffset>-222885</wp:posOffset>
            </wp:positionH>
            <wp:positionV relativeFrom="paragraph">
              <wp:posOffset>3810</wp:posOffset>
            </wp:positionV>
            <wp:extent cx="6340475" cy="3752850"/>
            <wp:effectExtent l="0" t="0" r="3175" b="0"/>
            <wp:wrapSquare wrapText="bothSides"/>
            <wp:docPr id="10" name="Рисунок 10" descr="F:\неделя инклюзии\АКЦИЯ Зажги синим\2-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неделя инклюзии\АКЦИЯ Зажги синим\2-К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0475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760B" w:rsidRPr="0023760B" w:rsidRDefault="0023760B" w:rsidP="0023760B"/>
    <w:p w:rsidR="0023760B" w:rsidRPr="0023760B" w:rsidRDefault="0023760B" w:rsidP="0023760B"/>
    <w:p w:rsidR="0023760B" w:rsidRPr="0023760B" w:rsidRDefault="0023760B" w:rsidP="0023760B"/>
    <w:p w:rsidR="0023760B" w:rsidRPr="0023760B" w:rsidRDefault="0023760B" w:rsidP="0023760B"/>
    <w:p w:rsidR="0023760B" w:rsidRDefault="0023760B" w:rsidP="0023760B"/>
    <w:p w:rsidR="0023760B" w:rsidRPr="0023760B" w:rsidRDefault="0023760B" w:rsidP="0023760B"/>
    <w:sectPr w:rsidR="0023760B" w:rsidRPr="002376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F99"/>
    <w:rsid w:val="0023760B"/>
    <w:rsid w:val="003A1597"/>
    <w:rsid w:val="00532ACD"/>
    <w:rsid w:val="007E3A96"/>
    <w:rsid w:val="00AB3F99"/>
    <w:rsid w:val="00AF39DA"/>
    <w:rsid w:val="00B52EC0"/>
    <w:rsid w:val="00C67AB7"/>
    <w:rsid w:val="00CE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923175-06D1-4C59-BF4F-86ABA1BEB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mailrucssattributepostfixmailrucssattributepostfix">
    <w:name w:val="msonormalcxspmiddle_mailru_css_attribute_postfix_mailru_css_attribute_postfix"/>
    <w:basedOn w:val="a"/>
    <w:rsid w:val="00B52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USER10</cp:lastModifiedBy>
  <cp:revision>4</cp:revision>
  <dcterms:created xsi:type="dcterms:W3CDTF">2021-04-06T12:19:00Z</dcterms:created>
  <dcterms:modified xsi:type="dcterms:W3CDTF">2021-04-07T06:06:00Z</dcterms:modified>
</cp:coreProperties>
</file>