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AD" w:rsidRDefault="00E64733" w:rsidP="00B730AD">
      <w:pPr>
        <w:tabs>
          <w:tab w:val="left" w:pos="6257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6390005" cy="9114553"/>
            <wp:effectExtent l="19050" t="0" r="0" b="0"/>
            <wp:docPr id="1" name="Рисунок 1" descr="D:\Новая папка\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14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733" w:rsidRDefault="00E64733" w:rsidP="00B730AD">
      <w:pPr>
        <w:tabs>
          <w:tab w:val="left" w:pos="6257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08"/>
        <w:gridCol w:w="756"/>
        <w:gridCol w:w="709"/>
        <w:gridCol w:w="7749"/>
      </w:tblGrid>
      <w:tr w:rsidR="00E64733" w:rsidRPr="00CD7C9E" w:rsidTr="00F05BC7">
        <w:trPr>
          <w:trHeight w:val="157"/>
        </w:trPr>
        <w:tc>
          <w:tcPr>
            <w:tcW w:w="1418" w:type="dxa"/>
            <w:gridSpan w:val="2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lastRenderedPageBreak/>
              <w:t xml:space="preserve">№ </w:t>
            </w:r>
            <w:proofErr w:type="spellStart"/>
            <w:r w:rsidRPr="00CD7C9E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  <w:r w:rsidRPr="00CD7C9E">
              <w:rPr>
                <w:rFonts w:eastAsia="Calibri"/>
                <w:color w:val="000000"/>
                <w:lang w:eastAsia="en-US"/>
              </w:rPr>
              <w:t>/</w:t>
            </w:r>
            <w:proofErr w:type="spellStart"/>
            <w:r w:rsidRPr="00CD7C9E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465" w:type="dxa"/>
            <w:gridSpan w:val="2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Дата</w:t>
            </w:r>
          </w:p>
        </w:tc>
        <w:tc>
          <w:tcPr>
            <w:tcW w:w="7749" w:type="dxa"/>
            <w:vMerge w:val="restart"/>
            <w:shd w:val="clear" w:color="auto" w:fill="auto"/>
            <w:vAlign w:val="center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Тема урока</w:t>
            </w:r>
          </w:p>
        </w:tc>
      </w:tr>
      <w:tr w:rsidR="00E64733" w:rsidRPr="00CD7C9E" w:rsidTr="00F05BC7">
        <w:trPr>
          <w:trHeight w:val="160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749" w:type="dxa"/>
            <w:vMerge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64733" w:rsidRPr="00CD7C9E" w:rsidTr="00F05BC7">
        <w:trPr>
          <w:trHeight w:val="257"/>
        </w:trPr>
        <w:tc>
          <w:tcPr>
            <w:tcW w:w="10632" w:type="dxa"/>
            <w:gridSpan w:val="5"/>
          </w:tcPr>
          <w:p w:rsidR="00E64733" w:rsidRPr="00CD7C9E" w:rsidRDefault="00E64733" w:rsidP="00F05BC7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E64733" w:rsidRPr="00CD7C9E" w:rsidTr="00F05BC7">
        <w:trPr>
          <w:trHeight w:val="96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228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D7C9E">
              <w:rPr>
                <w:bCs/>
              </w:rPr>
              <w:t xml:space="preserve">На земле, на воде и в воздухе.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224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10632" w:type="dxa"/>
            <w:gridSpan w:val="5"/>
          </w:tcPr>
          <w:p w:rsidR="00E64733" w:rsidRPr="00CD7C9E" w:rsidRDefault="00E64733" w:rsidP="00F05BC7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D7C9E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E64733" w:rsidRPr="00CD7C9E" w:rsidTr="00F05BC7">
        <w:trPr>
          <w:trHeight w:val="120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 xml:space="preserve">Материалы для лепки. Что может пластилин?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124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 xml:space="preserve">В мастерской кондитера. Как работает мастер?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114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В море. Какие цвета и формы у морских обитателей</w:t>
            </w:r>
            <w:r w:rsidRPr="00CD7C9E">
              <w:rPr>
                <w:bCs/>
              </w:rPr>
              <w:t>?</w:t>
            </w:r>
            <w:r>
              <w:rPr>
                <w:bCs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118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Наши проекты. Аквариум.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122"/>
        </w:trPr>
        <w:tc>
          <w:tcPr>
            <w:tcW w:w="10632" w:type="dxa"/>
            <w:gridSpan w:val="5"/>
          </w:tcPr>
          <w:p w:rsidR="00E64733" w:rsidRPr="00CD7C9E" w:rsidRDefault="00E64733" w:rsidP="00F05B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</w:pPr>
            <w:r w:rsidRPr="00CD7C9E">
              <w:rPr>
                <w:rFonts w:eastAsia="Calibri"/>
                <w:b/>
                <w:color w:val="000000"/>
                <w:lang w:eastAsia="en-US"/>
              </w:rPr>
              <w:t>Бумажная мастерская (16ч)</w:t>
            </w:r>
          </w:p>
        </w:tc>
      </w:tr>
      <w:tr w:rsidR="00E64733" w:rsidRPr="00CD7C9E" w:rsidTr="00F05BC7">
        <w:trPr>
          <w:trHeight w:val="575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Мастерская Деда Мороза и Снегурочки. Изготовление елочных игрушек из бумажных полосок.</w:t>
            </w:r>
            <w: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Наши проекты. Скоро Новый год!</w:t>
            </w:r>
            <w: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Бумага. Какие у нее есть секреты?</w:t>
            </w:r>
            <w: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86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Бумага и картон. Какие секреты у картона?</w:t>
            </w:r>
            <w: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232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Оригами. Как сгибать и складывать бумагу?</w:t>
            </w:r>
            <w: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80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Обитатели пруда. Какие секреты у оригами?</w:t>
            </w:r>
            <w:r>
              <w:rPr>
                <w:bCs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211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Животные зоопарка. Одна основа, а сколько фигурок?</w:t>
            </w:r>
            <w:r>
              <w:rPr>
                <w:bCs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88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Наша армия родная. Изготовление кораблика в технике оригами.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Весенний праздник 8 марта. Как сделать подарок-портрет?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214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Шаблон. Для чего он нужен?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Бабочки. Как изготовить их из листа бумаги?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CD7C9E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575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Образы весны. Какие краски у весны? Изготовление аппликации «Весенние цветы»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575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Настроение весны. Что такое колорит? Изготовление рамок для аппликаций.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575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 xml:space="preserve">Праздники и традиции весны. Какие они? Изготовление </w:t>
            </w:r>
            <w:proofErr w:type="spellStart"/>
            <w:r w:rsidRPr="00CD7C9E">
              <w:rPr>
                <w:bCs/>
              </w:rPr>
              <w:t>коллажных</w:t>
            </w:r>
            <w:proofErr w:type="spellEnd"/>
            <w:r w:rsidRPr="00CD7C9E">
              <w:rPr>
                <w:bCs/>
              </w:rPr>
              <w:t xml:space="preserve"> изделий.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152"/>
        </w:trPr>
        <w:tc>
          <w:tcPr>
            <w:tcW w:w="10632" w:type="dxa"/>
            <w:gridSpan w:val="5"/>
          </w:tcPr>
          <w:p w:rsidR="00E64733" w:rsidRPr="00CD7C9E" w:rsidRDefault="00E64733" w:rsidP="00F05B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</w:pPr>
            <w:r w:rsidRPr="00CD7C9E">
              <w:rPr>
                <w:b/>
                <w:iCs/>
              </w:rPr>
              <w:t>Текстильная мастерская (5ч)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Мир тканей. Для чего нужны ткани?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Игла-труженица. Что умеет игла?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79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Вышивка. Для чего она нужна?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  <w:tr w:rsidR="00E64733" w:rsidRPr="00CD7C9E" w:rsidTr="00F05BC7">
        <w:trPr>
          <w:trHeight w:val="154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Прямая строчка и перевивы. Для чего они нужны? Проверь себя.</w:t>
            </w:r>
            <w: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Т.Б.</w:t>
            </w:r>
          </w:p>
        </w:tc>
      </w:tr>
      <w:tr w:rsidR="00E64733" w:rsidRPr="00CD7C9E" w:rsidTr="00F05BC7">
        <w:trPr>
          <w:trHeight w:val="575"/>
        </w:trPr>
        <w:tc>
          <w:tcPr>
            <w:tcW w:w="710" w:type="dxa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64733" w:rsidRPr="00CD7C9E" w:rsidRDefault="00E64733" w:rsidP="00F05BC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749" w:type="dxa"/>
            <w:shd w:val="clear" w:color="auto" w:fill="auto"/>
          </w:tcPr>
          <w:p w:rsidR="00E64733" w:rsidRPr="00CD7C9E" w:rsidRDefault="00E64733" w:rsidP="00F05BC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Проверка знаний и умений, полученных в 1 классе. Выставка детских работ.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Т.Б.</w:t>
            </w:r>
          </w:p>
        </w:tc>
      </w:tr>
    </w:tbl>
    <w:p w:rsidR="00E64733" w:rsidRDefault="00E64733" w:rsidP="00B730AD">
      <w:pPr>
        <w:tabs>
          <w:tab w:val="left" w:pos="6257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30AD" w:rsidRDefault="00B730AD" w:rsidP="00B730AD">
      <w:pPr>
        <w:tabs>
          <w:tab w:val="left" w:pos="6257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30AD" w:rsidRDefault="00B730AD" w:rsidP="00B730AD">
      <w:pPr>
        <w:tabs>
          <w:tab w:val="left" w:pos="6257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30AD" w:rsidRDefault="00B730AD" w:rsidP="00B730AD">
      <w:pPr>
        <w:tabs>
          <w:tab w:val="left" w:pos="6257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30AD" w:rsidRDefault="00B730AD" w:rsidP="00B730AD">
      <w:pPr>
        <w:tabs>
          <w:tab w:val="left" w:pos="6257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30AD" w:rsidRDefault="00B730AD" w:rsidP="00B730AD">
      <w:pPr>
        <w:tabs>
          <w:tab w:val="left" w:pos="6257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30AD" w:rsidRDefault="00B730AD" w:rsidP="00B730AD">
      <w:pPr>
        <w:tabs>
          <w:tab w:val="left" w:pos="6257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2397" w:rsidRDefault="006B2397"/>
    <w:sectPr w:rsidR="006B2397" w:rsidSect="00B730A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0AD"/>
    <w:rsid w:val="00045D7D"/>
    <w:rsid w:val="00110B5B"/>
    <w:rsid w:val="006B2397"/>
    <w:rsid w:val="006E6107"/>
    <w:rsid w:val="00845114"/>
    <w:rsid w:val="00B10723"/>
    <w:rsid w:val="00B12D4D"/>
    <w:rsid w:val="00B730AD"/>
    <w:rsid w:val="00BA3090"/>
    <w:rsid w:val="00E6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7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335</Words>
  <Characters>1911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cp:lastPrinted>2019-09-13T08:12:00Z</cp:lastPrinted>
  <dcterms:created xsi:type="dcterms:W3CDTF">2019-09-07T12:40:00Z</dcterms:created>
  <dcterms:modified xsi:type="dcterms:W3CDTF">2019-10-02T15:40:00Z</dcterms:modified>
</cp:coreProperties>
</file>