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CC" w:rsidRDefault="002C36CC" w:rsidP="00536AE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6CC" w:rsidRDefault="002C36CC" w:rsidP="002C36C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6C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279093"/>
            <wp:effectExtent l="0" t="0" r="0" b="0"/>
            <wp:docPr id="1" name="Рисунок 1" descr="D:\Users7\13\Pictures\2022-10-0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13\Pictures\2022-10-03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CC" w:rsidRDefault="002C36CC" w:rsidP="00536AE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6CC" w:rsidRDefault="002C36CC" w:rsidP="00536AE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6CC" w:rsidRDefault="002C36CC" w:rsidP="00536AE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EA" w:rsidRPr="00285FC2" w:rsidRDefault="00536AEA" w:rsidP="00536AE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36AEA" w:rsidRDefault="00536AEA" w:rsidP="0053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№ 16 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С.</w:t>
      </w:r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ИВАНОВА </w:t>
      </w:r>
    </w:p>
    <w:p w:rsidR="00536AEA" w:rsidRPr="00285FC2" w:rsidRDefault="00536AEA" w:rsidP="0053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ЕВПАТОРИИ РЕСПУБЛИКИ КРЫМ» </w:t>
      </w:r>
    </w:p>
    <w:p w:rsidR="00536AEA" w:rsidRPr="004600EB" w:rsidRDefault="00536AEA" w:rsidP="00536A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AEA" w:rsidRPr="004600EB" w:rsidRDefault="00536AEA" w:rsidP="00536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AEA" w:rsidRPr="004600EB" w:rsidRDefault="00536AEA" w:rsidP="00536AE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600EB">
        <w:rPr>
          <w:rFonts w:ascii="Times New Roman" w:hAnsi="Times New Roman"/>
          <w:b/>
          <w:sz w:val="28"/>
          <w:szCs w:val="28"/>
        </w:rPr>
        <w:t>РАССМОТРЕНО                      СОГЛАСОВАНО                        УТВЕРЖДЕНО</w:t>
      </w:r>
    </w:p>
    <w:p w:rsidR="00536AEA" w:rsidRPr="004600EB" w:rsidRDefault="00536AEA" w:rsidP="00536AEA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4600EB">
        <w:rPr>
          <w:rFonts w:ascii="Times New Roman" w:hAnsi="Times New Roman"/>
          <w:sz w:val="28"/>
          <w:szCs w:val="28"/>
          <w:lang w:val="uk-UA"/>
        </w:rPr>
        <w:t>заседании</w:t>
      </w:r>
      <w:proofErr w:type="spellEnd"/>
      <w:r w:rsidRPr="004600EB">
        <w:rPr>
          <w:rFonts w:ascii="Times New Roman" w:hAnsi="Times New Roman"/>
          <w:sz w:val="28"/>
          <w:szCs w:val="28"/>
          <w:lang w:val="uk-UA"/>
        </w:rPr>
        <w:t xml:space="preserve"> ШМО                    </w:t>
      </w:r>
      <w:r w:rsidRPr="004600EB">
        <w:rPr>
          <w:rFonts w:ascii="Times New Roman" w:hAnsi="Times New Roman"/>
          <w:sz w:val="28"/>
          <w:szCs w:val="28"/>
        </w:rPr>
        <w:t>Зам. директора по УВР                 Директор школы</w:t>
      </w:r>
    </w:p>
    <w:p w:rsidR="00536AEA" w:rsidRPr="009433B7" w:rsidRDefault="00536AEA" w:rsidP="00536A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от  22.08.2022</w:t>
      </w:r>
      <w:r w:rsidRPr="004600EB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Pr="004600EB">
        <w:rPr>
          <w:rFonts w:ascii="Times New Roman" w:hAnsi="Times New Roman"/>
          <w:sz w:val="28"/>
          <w:szCs w:val="28"/>
        </w:rPr>
        <w:t xml:space="preserve">                  ______Т.В. Полищук                    _______О.А. Донцова</w:t>
      </w:r>
      <w:r w:rsidRPr="004600EB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Pr="004600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23.08.2022</w:t>
      </w:r>
      <w:r w:rsidRPr="004600EB">
        <w:rPr>
          <w:rFonts w:ascii="Times New Roman" w:hAnsi="Times New Roman"/>
          <w:sz w:val="28"/>
          <w:szCs w:val="28"/>
        </w:rPr>
        <w:t xml:space="preserve">г.                                   Приказ № </w:t>
      </w:r>
      <w:r>
        <w:rPr>
          <w:rFonts w:ascii="Times New Roman" w:hAnsi="Times New Roman"/>
          <w:sz w:val="28"/>
          <w:szCs w:val="28"/>
        </w:rPr>
        <w:t>779</w:t>
      </w:r>
      <w:r w:rsidRPr="00B62565">
        <w:rPr>
          <w:rFonts w:ascii="Times New Roman" w:hAnsi="Times New Roman"/>
          <w:sz w:val="28"/>
          <w:szCs w:val="28"/>
        </w:rPr>
        <w:t>/01-16</w:t>
      </w:r>
    </w:p>
    <w:p w:rsidR="00536AEA" w:rsidRPr="004600EB" w:rsidRDefault="00536AEA" w:rsidP="00536AE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600EB">
        <w:rPr>
          <w:rFonts w:ascii="Times New Roman" w:hAnsi="Times New Roman"/>
          <w:sz w:val="28"/>
          <w:szCs w:val="28"/>
          <w:lang w:val="uk-UA"/>
        </w:rPr>
        <w:t>Руководитель</w:t>
      </w:r>
      <w:proofErr w:type="spellEnd"/>
      <w:r w:rsidRPr="004600EB">
        <w:rPr>
          <w:rFonts w:ascii="Times New Roman" w:hAnsi="Times New Roman"/>
          <w:sz w:val="28"/>
          <w:szCs w:val="28"/>
          <w:lang w:val="uk-UA"/>
        </w:rPr>
        <w:t xml:space="preserve"> ШМО                                                  </w:t>
      </w:r>
      <w:r w:rsidRPr="004600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от 31.08.2022</w:t>
      </w:r>
      <w:r w:rsidRPr="004600EB">
        <w:rPr>
          <w:rFonts w:ascii="Times New Roman" w:hAnsi="Times New Roman"/>
          <w:sz w:val="28"/>
          <w:szCs w:val="28"/>
        </w:rPr>
        <w:t xml:space="preserve"> г.</w:t>
      </w:r>
    </w:p>
    <w:p w:rsidR="00536AEA" w:rsidRPr="004600EB" w:rsidRDefault="00536AEA" w:rsidP="00536A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</w:rPr>
        <w:t>______</w:t>
      </w:r>
      <w:proofErr w:type="spellStart"/>
      <w:r w:rsidRPr="004600EB">
        <w:rPr>
          <w:rFonts w:ascii="Times New Roman" w:hAnsi="Times New Roman"/>
          <w:sz w:val="28"/>
          <w:szCs w:val="28"/>
        </w:rPr>
        <w:t>В.П.Кравченко</w:t>
      </w:r>
      <w:proofErr w:type="spellEnd"/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BB4E34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литературе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="00536AE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proofErr w:type="gramStart"/>
      <w:r w:rsidR="00536AE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proofErr w:type="gramEnd"/>
      <w:r w:rsidR="00572C8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572C8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572C8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3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0F722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A90F9D" w:rsidRDefault="0021311E" w:rsidP="00FB7C6C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0F9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B7C6C" w:rsidRPr="00A90F9D" w:rsidRDefault="00536AEA" w:rsidP="00FB7C6C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Осетрова Татьяна Михайловна</w:t>
      </w:r>
      <w:r w:rsidR="0021311E"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21311E" w:rsidRPr="00A90F9D" w:rsidRDefault="0021311E" w:rsidP="00FB7C6C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</w:t>
      </w:r>
      <w:r w:rsidRPr="00A90F9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</w:t>
      </w:r>
    </w:p>
    <w:p w:rsidR="0021311E" w:rsidRPr="00704EFF" w:rsidRDefault="00FB7C6C" w:rsidP="0021311E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</w:t>
      </w:r>
      <w:r w:rsidR="0021311E"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21311E" w:rsidRPr="00704EFF" w:rsidRDefault="00FB7C6C" w:rsidP="0021311E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="0021311E" w:rsidRPr="00704EF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B4E34" w:rsidRDefault="00BB4E34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FB7C6C" w:rsidRDefault="00FB7C6C" w:rsidP="002C36CC">
      <w:pPr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bookmarkStart w:id="0" w:name="_GoBack"/>
      <w:bookmarkEnd w:id="0"/>
    </w:p>
    <w:p w:rsidR="00AB6285" w:rsidRPr="00572C89" w:rsidRDefault="0021311E" w:rsidP="00572C8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  <w:sectPr w:rsidR="00AB6285" w:rsidRPr="00572C89" w:rsidSect="00FB7C6C">
          <w:footerReference w:type="default" r:id="rId9"/>
          <w:pgSz w:w="11906" w:h="16838"/>
          <w:pgMar w:top="568" w:right="424" w:bottom="709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2C36CC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30" style="position:absolute;left:0;text-align:left;margin-left:491.7pt;margin-top:54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<v:path arrowok="t"/>
          </v:rect>
        </w:pict>
      </w:r>
      <w:r w:rsidR="00572C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</w:t>
      </w:r>
      <w:r w:rsidR="002C36CC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9" style="position:absolute;left:0;text-align:left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</w:pict>
      </w:r>
      <w:r w:rsidR="00572C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</w: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Pr="0021311E" w:rsidRDefault="009E169E" w:rsidP="0021311E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 w:rsidR="009E2CB9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 В. </w:t>
      </w:r>
      <w:proofErr w:type="spellStart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Default="009E169E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  <w:r w:rsidR="009E2CB9">
        <w:rPr>
          <w:b/>
          <w:bCs/>
          <w:color w:val="000000"/>
        </w:rPr>
        <w:t xml:space="preserve"> 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9E2CB9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="00AB6285">
        <w:rPr>
          <w:color w:val="000000"/>
        </w:rPr>
        <w:t xml:space="preserve">прогнозировать и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B7C6C" w:rsidRPr="00494E31" w:rsidRDefault="00FB7C6C" w:rsidP="00FB7C6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FB7C6C" w:rsidRPr="00DD5F52" w:rsidRDefault="00FB7C6C" w:rsidP="00FB7C6C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FB7C6C" w:rsidRPr="00494E31" w:rsidRDefault="00FB7C6C" w:rsidP="00FB7C6C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индивидуальное и общее в эстетических принципах и стилях поэтов и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писателей разных эпох;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FB7C6C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42D" w:rsidRDefault="00F7642D" w:rsidP="009E2C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FB7C6C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ДРЕВНЕРУССКОЙ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>ЛИТЕРАТУРЫ -  3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«Слово о полку </w:t>
      </w:r>
      <w:proofErr w:type="spellStart"/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Игореве</w:t>
      </w:r>
      <w:proofErr w:type="gramStart"/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</w:t>
      </w:r>
      <w:proofErr w:type="spellEnd"/>
      <w:proofErr w:type="gramEnd"/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ЛИТЕРАТУРЫ</w:t>
      </w:r>
      <w:r w:rsidR="009E2C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тол </w:t>
      </w:r>
      <w:proofErr w:type="spellStart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="00572C8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«Властителям и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судиям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</w:t>
      </w:r>
      <w:proofErr w:type="spellEnd"/>
      <w:proofErr w:type="gramEnd"/>
      <w:r w:rsidR="00497B31" w:rsidRPr="004D0AD9">
        <w:rPr>
          <w:rFonts w:ascii="Times New Roman" w:eastAsia="Calibri" w:hAnsi="Times New Roman" w:cs="Times New Roman"/>
          <w:sz w:val="24"/>
          <w:szCs w:val="24"/>
        </w:rPr>
        <w:t xml:space="preserve">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Памятник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</w:t>
      </w:r>
      <w:proofErr w:type="spellEnd"/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="00572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="00572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="009E2C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Цыганы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="006634B0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Печорин и Максим</w:t>
      </w:r>
      <w:r w:rsidR="00DD5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5F52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="00DD5F52">
        <w:rPr>
          <w:rFonts w:ascii="Times New Roman" w:eastAsia="Calibri" w:hAnsi="Times New Roman" w:cs="Times New Roman"/>
          <w:sz w:val="24"/>
          <w:szCs w:val="24"/>
        </w:rPr>
        <w:t>. Печорин и доктор 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«Мертвые </w:t>
      </w:r>
      <w:r w:rsidR="006634B0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души»</w:t>
      </w:r>
      <w:r w:rsidR="006634B0" w:rsidRPr="004D0AD9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комикование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494E3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Николаевич</w:t>
      </w:r>
      <w:r w:rsidR="00E24E3C"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Островский.</w:t>
      </w:r>
      <w:r w:rsidR="00E24E3C"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. Комедия как жанр драматургии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«Белые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ночи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</w:t>
      </w:r>
      <w:proofErr w:type="spellEnd"/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Юность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</w:t>
      </w:r>
      <w:proofErr w:type="spellEnd"/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="00962B9B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  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DD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-  2</w:t>
      </w:r>
      <w:r w:rsidR="006634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Из русской прозы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="00962B9B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2C36C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="004B0A33" w:rsidRPr="004D0AD9">
        <w:rPr>
          <w:rFonts w:ascii="Times New Roman" w:eastAsia="Calibri" w:hAnsi="Times New Roman" w:cs="Times New Roman"/>
          <w:b/>
          <w:sz w:val="24"/>
          <w:szCs w:val="24"/>
        </w:rPr>
        <w:t>русской поэзии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к</w:t>
      </w:r>
      <w:r w:rsidR="00E24E3C" w:rsidRPr="004D0AD9">
        <w:rPr>
          <w:rFonts w:ascii="Times New Roman" w:eastAsia="Calibri" w:hAnsi="Times New Roman" w:cs="Times New Roman"/>
          <w:sz w:val="24"/>
          <w:szCs w:val="24"/>
        </w:rPr>
        <w:t xml:space="preserve"> портретам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Идешь, на меня похожий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Бабушке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«Мне нравится, что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вы больны не мной...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 большою нежностью — потому...», «Откуда такая нежность?..», «Стихи о Москве».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D0AD9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Силлаботоническая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="00962B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Песни и романсы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стихи поэтов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2C36C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ИЗ </w:t>
      </w:r>
      <w:r w:rsidR="006634B0">
        <w:rPr>
          <w:rFonts w:ascii="Times New Roman" w:eastAsia="Calibri" w:hAnsi="Times New Roman" w:cs="Times New Roman"/>
          <w:b/>
          <w:spacing w:val="-2"/>
          <w:sz w:val="24"/>
          <w:szCs w:val="24"/>
        </w:rPr>
        <w:t>ЗАРУБЕЖНОЙ ЛИТЕРАТУРЫ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-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>6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="00881CC9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«Мальчику»).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="00962B9B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="00881CC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ру учителя, </w:t>
      </w:r>
      <w:proofErr w:type="gramStart"/>
      <w:r w:rsidR="00962B9B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: монологи Гамлета из сцены 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пя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softHyphen/>
        <w:t>той (</w:t>
      </w:r>
      <w:r w:rsidRPr="004D0AD9">
        <w:rPr>
          <w:rFonts w:ascii="Times New Roman" w:eastAsia="Calibri" w:hAnsi="Times New Roman" w:cs="Times New Roman"/>
          <w:sz w:val="24"/>
          <w:szCs w:val="24"/>
        </w:rPr>
        <w:t>1-й акт), сцены первой (3-й акт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), сцены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четвертой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="00DD5F5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сах» — ключ к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0B79" w:rsidRDefault="00850B79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Default="00494E31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  <w:r w:rsidR="00DD5F52">
        <w:rPr>
          <w:rFonts w:ascii="Times New Roman" w:hAnsi="Times New Roman" w:cs="Times New Roman"/>
          <w:b/>
          <w:sz w:val="24"/>
          <w:szCs w:val="24"/>
        </w:rPr>
        <w:t>:</w:t>
      </w:r>
    </w:p>
    <w:p w:rsidR="00FB7C6C" w:rsidRPr="00494E31" w:rsidRDefault="00FB7C6C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</w:t>
      </w:r>
      <w:r w:rsidR="00DC2847">
        <w:rPr>
          <w:rFonts w:ascii="Times New Roman" w:hAnsi="Times New Roman" w:cs="Times New Roman"/>
          <w:sz w:val="24"/>
          <w:szCs w:val="24"/>
        </w:rPr>
        <w:t>»,</w:t>
      </w:r>
      <w:r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DC2847">
        <w:rPr>
          <w:rFonts w:ascii="Times New Roman" w:hAnsi="Times New Roman" w:cs="Times New Roman"/>
          <w:sz w:val="24"/>
          <w:szCs w:val="24"/>
        </w:rPr>
        <w:t>«Памятник»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494E31" w:rsidRPr="00494E31" w:rsidRDefault="00DC2847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М. Карамзин «</w:t>
      </w:r>
      <w:r w:rsidR="00494E31" w:rsidRPr="00494E31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Грибоедов. </w:t>
      </w:r>
      <w:r w:rsidR="00DC2847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Горе от ума</w:t>
      </w:r>
      <w:r w:rsidR="00DC2847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(один из монологов Чацкого).</w:t>
      </w:r>
    </w:p>
    <w:p w:rsid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Пушкин. К Чаадаеву.... </w:t>
      </w:r>
    </w:p>
    <w:p w:rsidR="00850B79" w:rsidRDefault="00850B79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="00E10A3E">
        <w:rPr>
          <w:rFonts w:ascii="Times New Roman" w:hAnsi="Times New Roman" w:cs="Times New Roman"/>
          <w:sz w:val="24"/>
          <w:szCs w:val="24"/>
        </w:rPr>
        <w:t xml:space="preserve"> «</w:t>
      </w:r>
      <w:r w:rsidR="00E10A3E" w:rsidRPr="00494E31">
        <w:rPr>
          <w:rFonts w:ascii="Times New Roman" w:hAnsi="Times New Roman" w:cs="Times New Roman"/>
          <w:sz w:val="24"/>
          <w:szCs w:val="24"/>
        </w:rPr>
        <w:t>Анчар</w:t>
      </w:r>
      <w:r w:rsidR="00E10A3E"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94E31">
        <w:rPr>
          <w:rFonts w:ascii="Times New Roman" w:hAnsi="Times New Roman" w:cs="Times New Roman"/>
          <w:sz w:val="24"/>
          <w:szCs w:val="24"/>
        </w:rPr>
        <w:t>Мадонна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Pr="00E1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вас любил…»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A3E" w:rsidRPr="001F001F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01F">
        <w:rPr>
          <w:rFonts w:ascii="Times New Roman" w:hAnsi="Times New Roman" w:cs="Times New Roman"/>
          <w:sz w:val="24"/>
          <w:szCs w:val="24"/>
        </w:rPr>
        <w:t>«Евгений Онегин» (отрывок)</w:t>
      </w:r>
    </w:p>
    <w:p w:rsidR="00DC2847" w:rsidRPr="00DC2847" w:rsidRDefault="00494E31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</w:t>
      </w:r>
      <w:r w:rsidR="00DC2847">
        <w:rPr>
          <w:rFonts w:ascii="Times New Roman" w:hAnsi="Times New Roman" w:cs="Times New Roman"/>
          <w:sz w:val="24"/>
          <w:szCs w:val="24"/>
        </w:rPr>
        <w:t>Лермонтов «Смерть поэта»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«И скучно и грустно…». 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E31" w:rsidRPr="00494E31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Молитва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В. В. Маяковский. </w:t>
      </w:r>
      <w:r w:rsidR="00850B79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Люблю</w:t>
      </w:r>
      <w:r w:rsidR="00850B79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Ахматова. Сероглазый король. Молитва. «</w:t>
      </w:r>
      <w:r w:rsidR="00962B9B">
        <w:rPr>
          <w:rFonts w:ascii="Times New Roman" w:hAnsi="Times New Roman" w:cs="Times New Roman"/>
          <w:sz w:val="24"/>
          <w:szCs w:val="24"/>
        </w:rPr>
        <w:t>Не с теми я, кто бросил землю…», «</w:t>
      </w:r>
      <w:r w:rsidRPr="00494E31">
        <w:rPr>
          <w:rFonts w:ascii="Times New Roman" w:hAnsi="Times New Roman" w:cs="Times New Roman"/>
          <w:sz w:val="24"/>
          <w:szCs w:val="24"/>
        </w:rPr>
        <w:t xml:space="preserve">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1F0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выбору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Твардовский. Весенние строчки. «Земля! От влаги снеговой…» (Страна </w:t>
      </w:r>
      <w:proofErr w:type="spellStart"/>
      <w:r w:rsidRPr="00494E31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494E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0A3E" w:rsidRPr="00DD5F52" w:rsidRDefault="00E10A3E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убит подо Ржевом…» (отрывок)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F52" w:rsidRDefault="00DD5F52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6285" w:rsidRDefault="00AB6285" w:rsidP="00AB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AB6285" w:rsidRP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346"/>
        <w:gridCol w:w="850"/>
        <w:gridCol w:w="851"/>
        <w:gridCol w:w="850"/>
        <w:gridCol w:w="993"/>
        <w:gridCol w:w="850"/>
        <w:gridCol w:w="851"/>
        <w:gridCol w:w="850"/>
      </w:tblGrid>
      <w:tr w:rsidR="00AB6285" w:rsidRPr="00574E14" w:rsidTr="00FB7C6C">
        <w:trPr>
          <w:trHeight w:val="474"/>
        </w:trPr>
        <w:tc>
          <w:tcPr>
            <w:tcW w:w="1049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346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3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50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AB6285" w:rsidRPr="00574E14" w:rsidTr="00FB7C6C">
        <w:trPr>
          <w:cantSplit/>
          <w:trHeight w:val="1440"/>
        </w:trPr>
        <w:tc>
          <w:tcPr>
            <w:tcW w:w="1049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993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77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81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B6285" w:rsidRPr="006634B0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6285" w:rsidRPr="00574E14" w:rsidTr="00FB7C6C">
        <w:trPr>
          <w:trHeight w:val="283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6634B0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34"/>
        </w:trPr>
        <w:tc>
          <w:tcPr>
            <w:tcW w:w="4395" w:type="dxa"/>
            <w:gridSpan w:val="2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AB6285" w:rsidRPr="00AB6285" w:rsidRDefault="00AB6285" w:rsidP="00AB6285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6285" w:rsidRPr="00AB6285" w:rsidSect="00881CC9"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p w:rsidR="004964F3" w:rsidRDefault="004964F3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  <w:r w:rsidRPr="00FB7C6C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lastRenderedPageBreak/>
        <w:t>Календарно-тематическое планирование</w:t>
      </w:r>
      <w:r w:rsidR="00536AEA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t xml:space="preserve"> 9-А</w:t>
      </w:r>
      <w:r w:rsidR="00A90F9D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t xml:space="preserve"> класса</w:t>
      </w:r>
    </w:p>
    <w:p w:rsidR="00FB7C6C" w:rsidRPr="00FB7C6C" w:rsidRDefault="00FB7C6C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</w:p>
    <w:tbl>
      <w:tblPr>
        <w:tblpPr w:leftFromText="180" w:rightFromText="180" w:vertAnchor="text" w:horzAnchor="page" w:tblpX="672" w:tblpY="176"/>
        <w:tblW w:w="2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"/>
        <w:gridCol w:w="603"/>
        <w:gridCol w:w="840"/>
        <w:gridCol w:w="728"/>
        <w:gridCol w:w="5938"/>
        <w:gridCol w:w="1975"/>
        <w:gridCol w:w="28"/>
        <w:gridCol w:w="5939"/>
        <w:gridCol w:w="5939"/>
        <w:gridCol w:w="5940"/>
      </w:tblGrid>
      <w:tr w:rsidR="00440884" w:rsidRPr="004D0AD9" w:rsidTr="006634B0">
        <w:trPr>
          <w:gridAfter w:val="4"/>
          <w:wAfter w:w="17846" w:type="dxa"/>
          <w:trHeight w:val="27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6634B0">
        <w:trPr>
          <w:gridAfter w:val="4"/>
          <w:wAfter w:w="17846" w:type="dxa"/>
          <w:cantSplit/>
          <w:trHeight w:val="2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265"/>
        </w:trPr>
        <w:tc>
          <w:tcPr>
            <w:tcW w:w="10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</w:t>
            </w:r>
            <w:r w:rsidR="00700A0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-1 ч.</w:t>
            </w:r>
          </w:p>
        </w:tc>
      </w:tr>
      <w:tr w:rsidR="004964F3" w:rsidRPr="004D0AD9" w:rsidTr="006634B0">
        <w:trPr>
          <w:gridAfter w:val="4"/>
          <w:wAfter w:w="17846" w:type="dxa"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8921F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2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278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древнерусской литературы </w:t>
            </w: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– 3 ч.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8921F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8921F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Ярославны».</w:t>
            </w:r>
          </w:p>
        </w:tc>
      </w:tr>
      <w:tr w:rsidR="004964F3" w:rsidRPr="004D0AD9" w:rsidTr="006634B0">
        <w:trPr>
          <w:trHeight w:val="14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русской литературы </w:t>
            </w:r>
            <w:r w:rsidR="00D70000"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4964F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D70000"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века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Петровны 1747 года» М.В. Ломоносова –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Москву».  Особенности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 (главы). Обличительный пафос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C8A" w:rsidRPr="00857F7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рамзин «Бедная Лиза» - внимание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внутрен</w:t>
            </w:r>
            <w:proofErr w:type="spellEnd"/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ней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жизни человека.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русской литературы XIХ века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6634B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Жуковский. Баллада «Светлана».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2 действие комедии. Обучение анализу монолога.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="00992F28"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</w:t>
            </w:r>
            <w:proofErr w:type="spellStart"/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терзаний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5.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Чаадаеву». 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«Анчар»,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«Пророк».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«Мадонна»</w:t>
            </w:r>
          </w:p>
        </w:tc>
      </w:tr>
      <w:tr w:rsidR="00992F28" w:rsidRPr="00E6181D" w:rsidTr="006634B0">
        <w:trPr>
          <w:gridAfter w:val="4"/>
          <w:wAfter w:w="17846" w:type="dxa"/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</w:t>
            </w:r>
            <w:proofErr w:type="spellStart"/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романтическая поэма. Герои поэмы. Противоречие двух миров: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цивилизован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естественного.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итоги жизненного пути.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«Евгений Онегин»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в романе как идейно-композиционный и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лирический центр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D7000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8.</w:t>
            </w:r>
            <w:r w:rsidR="00676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777A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домашнего сочинения №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«Смерть поэта»,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«И скучно и грустно…», «Родина». </w:t>
            </w:r>
          </w:p>
        </w:tc>
      </w:tr>
      <w:tr w:rsidR="00992F28" w:rsidRPr="00E6181D" w:rsidTr="006634B0">
        <w:trPr>
          <w:gridAfter w:val="4"/>
          <w:wAfter w:w="17846" w:type="dxa"/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«Молитва».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М.Ю.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Лермонтова. 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  <w:r w:rsidR="0001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Печорин в системе мужских образов романа. Дружба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F51F0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r w:rsidR="006A0F8F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Страницы жизни и творчества.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845DC" w:rsidRDefault="003845DC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.- 11.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F" w:rsidRPr="00700A0B" w:rsidRDefault="00992F28" w:rsidP="006634B0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Из литературы второй половины XIХ ВЕКА – 11 ч.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 «Бедность не порок». Комедия как жанр драматургии. Особенности сюжета.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Достоевский. «Белые ночи». Основные этапы жизни и творчества.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Чехова. «Смерть чиновника».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«Тоска».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12.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="0099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F8F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Ф.И.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Тютчева, А.А.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Фета.  Их стихотворения разных жанров. Эмоциональное богатство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330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A6907" w:rsidRDefault="00992F28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B3636C" w:rsidRPr="00B36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в рассказе «Темные аллеи».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повести 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Шолохов. «Судьба человека». Смысл названия рассказа. Судьба человека и судьба Родины.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14. </w:t>
            </w:r>
            <w:r w:rsidR="006634B0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634B0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6634B0"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6634B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«О, весна без конца и без краю…»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77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FB7C6C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Родины. «Вот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вечер...», «Разбуди меня завтра рано…»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Есенин.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FB7C6C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Размышления о жизни, любви, природе, </w:t>
            </w:r>
            <w:proofErr w:type="spellStart"/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в лирике С.А. Есенина. «Письмо к женщине», «Не жалею, не зову, не плачу…».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 «Послушайте!», «А вы могли бы?», «Люблю» (отрывок).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Новаторство поэзии Маяковского.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«Люблю» (отрывок).</w:t>
            </w:r>
          </w:p>
        </w:tc>
      </w:tr>
      <w:tr w:rsidR="006634B0" w:rsidRPr="00E6181D" w:rsidTr="006634B0">
        <w:trPr>
          <w:gridAfter w:val="4"/>
          <w:wAfter w:w="17846" w:type="dxa"/>
          <w:trHeight w:val="3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</w:t>
            </w:r>
            <w:proofErr w:type="spellStart"/>
            <w:proofErr w:type="gramStart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стро-чки</w:t>
            </w:r>
            <w:proofErr w:type="spellEnd"/>
            <w:proofErr w:type="gramEnd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». «Земля! От влаги снеговой…» (Страна </w:t>
            </w:r>
            <w:proofErr w:type="spellStart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убит подо Ржевом». Проблемы и интонации стихов о войне.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«Я убит подо Ржевом…»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CE46CC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зарубежной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E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чт.- 5.  </w:t>
            </w:r>
            <w:r w:rsidRPr="006634B0">
              <w:rPr>
                <w:rFonts w:ascii="Times New Roman" w:hAnsi="Times New Roman" w:cs="Times New Roman"/>
                <w:sz w:val="24"/>
                <w:szCs w:val="24"/>
              </w:rPr>
              <w:t>Гораций. Слово о поэте. «Я воздвиг памятник...». Поэтическое творчество в системе человеческого 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A0">
              <w:rPr>
                <w:rFonts w:ascii="Times New Roman" w:hAnsi="Times New Roman" w:cs="Times New Roman"/>
                <w:sz w:val="24"/>
                <w:szCs w:val="24"/>
              </w:rPr>
              <w:t>Традиции античной оды в творчестве Державина 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3B2" w:rsidRPr="00F179EA" w:rsidRDefault="00CF23B2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15241" w:rsidSect="005D1DF1"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F4" w:rsidRDefault="008921F4" w:rsidP="005D1DF1">
      <w:pPr>
        <w:spacing w:after="0" w:line="240" w:lineRule="auto"/>
      </w:pPr>
      <w:r>
        <w:separator/>
      </w:r>
    </w:p>
  </w:endnote>
  <w:endnote w:type="continuationSeparator" w:id="0">
    <w:p w:rsidR="008921F4" w:rsidRDefault="008921F4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8468"/>
      <w:docPartObj>
        <w:docPartGallery w:val="Page Numbers (Bottom of Page)"/>
        <w:docPartUnique/>
      </w:docPartObj>
    </w:sdtPr>
    <w:sdtEndPr/>
    <w:sdtContent>
      <w:p w:rsidR="008921F4" w:rsidRDefault="008921F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6C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921F4" w:rsidRDefault="008921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F4" w:rsidRDefault="008921F4" w:rsidP="005D1DF1">
      <w:pPr>
        <w:spacing w:after="0" w:line="240" w:lineRule="auto"/>
      </w:pPr>
      <w:r>
        <w:separator/>
      </w:r>
    </w:p>
  </w:footnote>
  <w:footnote w:type="continuationSeparator" w:id="0">
    <w:p w:rsidR="008921F4" w:rsidRDefault="008921F4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A2712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278D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4"/>
  </w:num>
  <w:num w:numId="12">
    <w:abstractNumId w:val="11"/>
  </w:num>
  <w:num w:numId="13">
    <w:abstractNumId w:val="5"/>
  </w:num>
  <w:num w:numId="14">
    <w:abstractNumId w:val="16"/>
  </w:num>
  <w:num w:numId="15">
    <w:abstractNumId w:val="17"/>
  </w:num>
  <w:num w:numId="16">
    <w:abstractNumId w:val="9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44"/>
    <w:rsid w:val="00002F53"/>
    <w:rsid w:val="00010902"/>
    <w:rsid w:val="00012729"/>
    <w:rsid w:val="00033F13"/>
    <w:rsid w:val="000B0922"/>
    <w:rsid w:val="000E4655"/>
    <w:rsid w:val="000E6955"/>
    <w:rsid w:val="00122213"/>
    <w:rsid w:val="001303F8"/>
    <w:rsid w:val="00143B35"/>
    <w:rsid w:val="00164D21"/>
    <w:rsid w:val="00165A65"/>
    <w:rsid w:val="0018192E"/>
    <w:rsid w:val="00197670"/>
    <w:rsid w:val="001B0CA6"/>
    <w:rsid w:val="001C7366"/>
    <w:rsid w:val="001D786A"/>
    <w:rsid w:val="001E3B40"/>
    <w:rsid w:val="001E58B5"/>
    <w:rsid w:val="001F001F"/>
    <w:rsid w:val="002033ED"/>
    <w:rsid w:val="0021311E"/>
    <w:rsid w:val="002325C3"/>
    <w:rsid w:val="0025395A"/>
    <w:rsid w:val="0027435C"/>
    <w:rsid w:val="002A3E29"/>
    <w:rsid w:val="002C36CC"/>
    <w:rsid w:val="002D0404"/>
    <w:rsid w:val="002E40E8"/>
    <w:rsid w:val="002E47BA"/>
    <w:rsid w:val="0031036B"/>
    <w:rsid w:val="003639A0"/>
    <w:rsid w:val="003812A2"/>
    <w:rsid w:val="003845DC"/>
    <w:rsid w:val="003907AA"/>
    <w:rsid w:val="00397571"/>
    <w:rsid w:val="003C7B40"/>
    <w:rsid w:val="00421155"/>
    <w:rsid w:val="00440884"/>
    <w:rsid w:val="00477261"/>
    <w:rsid w:val="00494E31"/>
    <w:rsid w:val="004964F3"/>
    <w:rsid w:val="00497B31"/>
    <w:rsid w:val="004A6168"/>
    <w:rsid w:val="004B0A33"/>
    <w:rsid w:val="004B4752"/>
    <w:rsid w:val="004C501C"/>
    <w:rsid w:val="004D0AD9"/>
    <w:rsid w:val="004D4E9B"/>
    <w:rsid w:val="00512168"/>
    <w:rsid w:val="00523DC9"/>
    <w:rsid w:val="00531EB4"/>
    <w:rsid w:val="0053489E"/>
    <w:rsid w:val="00536AEA"/>
    <w:rsid w:val="00572C89"/>
    <w:rsid w:val="00574E14"/>
    <w:rsid w:val="005A6907"/>
    <w:rsid w:val="005D1DF1"/>
    <w:rsid w:val="005D2AC6"/>
    <w:rsid w:val="00600C2A"/>
    <w:rsid w:val="00633481"/>
    <w:rsid w:val="00633D1A"/>
    <w:rsid w:val="006354DF"/>
    <w:rsid w:val="00640A11"/>
    <w:rsid w:val="00657C62"/>
    <w:rsid w:val="006634B0"/>
    <w:rsid w:val="00676601"/>
    <w:rsid w:val="006A0C8A"/>
    <w:rsid w:val="006A0F8F"/>
    <w:rsid w:val="006A4C62"/>
    <w:rsid w:val="006A5826"/>
    <w:rsid w:val="006B6530"/>
    <w:rsid w:val="006C55B8"/>
    <w:rsid w:val="00700A0B"/>
    <w:rsid w:val="00703593"/>
    <w:rsid w:val="007321D3"/>
    <w:rsid w:val="00753432"/>
    <w:rsid w:val="0077217F"/>
    <w:rsid w:val="00783AC8"/>
    <w:rsid w:val="00787609"/>
    <w:rsid w:val="007956A8"/>
    <w:rsid w:val="007957F4"/>
    <w:rsid w:val="007A5531"/>
    <w:rsid w:val="007D49FA"/>
    <w:rsid w:val="007D5962"/>
    <w:rsid w:val="007E2FAE"/>
    <w:rsid w:val="007E70CA"/>
    <w:rsid w:val="008056C3"/>
    <w:rsid w:val="00815677"/>
    <w:rsid w:val="00817B3A"/>
    <w:rsid w:val="00850B79"/>
    <w:rsid w:val="00857F77"/>
    <w:rsid w:val="00881CC9"/>
    <w:rsid w:val="008855C8"/>
    <w:rsid w:val="008921F4"/>
    <w:rsid w:val="008B1533"/>
    <w:rsid w:val="008E3F2D"/>
    <w:rsid w:val="0090169B"/>
    <w:rsid w:val="00962B9B"/>
    <w:rsid w:val="00977148"/>
    <w:rsid w:val="00985759"/>
    <w:rsid w:val="00992F28"/>
    <w:rsid w:val="009A6004"/>
    <w:rsid w:val="009A7784"/>
    <w:rsid w:val="009C3AB4"/>
    <w:rsid w:val="009E169E"/>
    <w:rsid w:val="009E2CB9"/>
    <w:rsid w:val="00A046C2"/>
    <w:rsid w:val="00A23B7D"/>
    <w:rsid w:val="00A33D44"/>
    <w:rsid w:val="00A650C6"/>
    <w:rsid w:val="00A84D13"/>
    <w:rsid w:val="00A90F9D"/>
    <w:rsid w:val="00AB0C5F"/>
    <w:rsid w:val="00AB181A"/>
    <w:rsid w:val="00AB41E2"/>
    <w:rsid w:val="00AB6285"/>
    <w:rsid w:val="00AC3FB2"/>
    <w:rsid w:val="00B165E9"/>
    <w:rsid w:val="00B22433"/>
    <w:rsid w:val="00B3636C"/>
    <w:rsid w:val="00B57D10"/>
    <w:rsid w:val="00B85D67"/>
    <w:rsid w:val="00B918A6"/>
    <w:rsid w:val="00BA064C"/>
    <w:rsid w:val="00BA4B2B"/>
    <w:rsid w:val="00BB4E34"/>
    <w:rsid w:val="00BD1F60"/>
    <w:rsid w:val="00BD7992"/>
    <w:rsid w:val="00BF3109"/>
    <w:rsid w:val="00BF3BFD"/>
    <w:rsid w:val="00BF51F0"/>
    <w:rsid w:val="00C13943"/>
    <w:rsid w:val="00C45421"/>
    <w:rsid w:val="00C621ED"/>
    <w:rsid w:val="00CB3371"/>
    <w:rsid w:val="00CD2F1B"/>
    <w:rsid w:val="00CE46CC"/>
    <w:rsid w:val="00CF0CFC"/>
    <w:rsid w:val="00CF23B2"/>
    <w:rsid w:val="00D15241"/>
    <w:rsid w:val="00D30572"/>
    <w:rsid w:val="00D3103F"/>
    <w:rsid w:val="00D4170E"/>
    <w:rsid w:val="00D70000"/>
    <w:rsid w:val="00DC2847"/>
    <w:rsid w:val="00DD5F52"/>
    <w:rsid w:val="00E10A3E"/>
    <w:rsid w:val="00E24E3C"/>
    <w:rsid w:val="00E45A48"/>
    <w:rsid w:val="00E50730"/>
    <w:rsid w:val="00E50D57"/>
    <w:rsid w:val="00E6181D"/>
    <w:rsid w:val="00E667AB"/>
    <w:rsid w:val="00E715AC"/>
    <w:rsid w:val="00E90BE2"/>
    <w:rsid w:val="00ED69D3"/>
    <w:rsid w:val="00EE70A5"/>
    <w:rsid w:val="00EF7B42"/>
    <w:rsid w:val="00F179EA"/>
    <w:rsid w:val="00F21FCF"/>
    <w:rsid w:val="00F31871"/>
    <w:rsid w:val="00F440C6"/>
    <w:rsid w:val="00F64401"/>
    <w:rsid w:val="00F7642D"/>
    <w:rsid w:val="00FB3377"/>
    <w:rsid w:val="00FB7C6C"/>
    <w:rsid w:val="00FC2769"/>
    <w:rsid w:val="00FC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4BE7C34-F2B1-4F48-BC2A-C772EB54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6EC0-B121-4BDE-9E2D-15FC55A2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18</Pages>
  <Words>6239</Words>
  <Characters>35567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41</cp:revision>
  <cp:lastPrinted>2021-09-04T11:47:00Z</cp:lastPrinted>
  <dcterms:created xsi:type="dcterms:W3CDTF">2020-06-01T09:39:00Z</dcterms:created>
  <dcterms:modified xsi:type="dcterms:W3CDTF">2022-10-03T18:39:00Z</dcterms:modified>
</cp:coreProperties>
</file>