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F0F" w:rsidRDefault="000D4F0F" w:rsidP="00066EAC">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noProof/>
          <w:sz w:val="24"/>
          <w:szCs w:val="24"/>
          <w:lang w:eastAsia="ru-RU"/>
        </w:rPr>
        <w:drawing>
          <wp:inline distT="0" distB="0" distL="0" distR="0">
            <wp:extent cx="6299835" cy="8986762"/>
            <wp:effectExtent l="19050" t="0" r="5715" b="0"/>
            <wp:docPr id="1" name="Рисунок 1" descr="F:\CCI0710202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CI07102022_0001.jpg"/>
                    <pic:cNvPicPr>
                      <a:picLocks noChangeAspect="1" noChangeArrowheads="1"/>
                    </pic:cNvPicPr>
                  </pic:nvPicPr>
                  <pic:blipFill>
                    <a:blip r:embed="rId8" cstate="print"/>
                    <a:srcRect/>
                    <a:stretch>
                      <a:fillRect/>
                    </a:stretch>
                  </pic:blipFill>
                  <pic:spPr bwMode="auto">
                    <a:xfrm>
                      <a:off x="0" y="0"/>
                      <a:ext cx="6299835" cy="8986762"/>
                    </a:xfrm>
                    <a:prstGeom prst="rect">
                      <a:avLst/>
                    </a:prstGeom>
                    <a:noFill/>
                    <a:ln w="9525">
                      <a:noFill/>
                      <a:miter lim="800000"/>
                      <a:headEnd/>
                      <a:tailEnd/>
                    </a:ln>
                  </pic:spPr>
                </pic:pic>
              </a:graphicData>
            </a:graphic>
          </wp:inline>
        </w:drawing>
      </w:r>
    </w:p>
    <w:p w:rsidR="00922A4B" w:rsidRDefault="00357988" w:rsidP="00066EAC">
      <w:pPr>
        <w:spacing w:after="0" w:line="240" w:lineRule="auto"/>
        <w:ind w:firstLine="567"/>
        <w:jc w:val="both"/>
        <w:rPr>
          <w:rFonts w:ascii="Times New Roman" w:eastAsia="Calibri" w:hAnsi="Times New Roman" w:cs="Times New Roman"/>
          <w:b/>
          <w:sz w:val="24"/>
          <w:szCs w:val="24"/>
        </w:rPr>
      </w:pPr>
      <w:r w:rsidRPr="00357988">
        <w:rPr>
          <w:rFonts w:ascii="Times New Roman" w:eastAsia="Calibri" w:hAnsi="Times New Roman" w:cs="Times New Roman"/>
          <w:b/>
          <w:sz w:val="24"/>
          <w:szCs w:val="24"/>
        </w:rPr>
        <w:lastRenderedPageBreak/>
        <w:t xml:space="preserve">Образовательный стандарт: </w:t>
      </w:r>
      <w:r w:rsidRPr="00357988">
        <w:rPr>
          <w:rFonts w:ascii="Times New Roman" w:eastAsia="Calibri" w:hAnsi="Times New Roman" w:cs="Times New Roman"/>
          <w:sz w:val="24"/>
          <w:szCs w:val="24"/>
        </w:rPr>
        <w:t>Федеральный государственный образовательный стандарт СОО, утвержденный приказом Минобразования и науки РФ от 17.05.2012 № 413 (с изменениями).</w:t>
      </w:r>
    </w:p>
    <w:p w:rsidR="00922A4B" w:rsidRDefault="00357988" w:rsidP="006F60C1">
      <w:pPr>
        <w:spacing w:after="0" w:line="240" w:lineRule="auto"/>
        <w:ind w:firstLine="567"/>
        <w:jc w:val="both"/>
        <w:rPr>
          <w:rFonts w:ascii="Times New Roman" w:eastAsia="Calibri" w:hAnsi="Times New Roman" w:cs="Times New Roman"/>
          <w:b/>
          <w:sz w:val="24"/>
          <w:szCs w:val="24"/>
        </w:rPr>
      </w:pPr>
      <w:r w:rsidRPr="00357988">
        <w:rPr>
          <w:rFonts w:ascii="Times New Roman" w:eastAsia="Calibri" w:hAnsi="Times New Roman" w:cs="Times New Roman"/>
          <w:b/>
          <w:sz w:val="24"/>
          <w:szCs w:val="24"/>
        </w:rPr>
        <w:t>Рабочая программа по русскому языку для 10 класса составлена на основе авторской программы:</w:t>
      </w:r>
      <w:r w:rsidRPr="00357988">
        <w:rPr>
          <w:rFonts w:ascii="Times New Roman" w:eastAsia="Calibri" w:hAnsi="Times New Roman" w:cs="Times New Roman"/>
          <w:sz w:val="24"/>
          <w:szCs w:val="24"/>
        </w:rPr>
        <w:t xml:space="preserve"> </w:t>
      </w:r>
      <w:r w:rsidRPr="00357988">
        <w:rPr>
          <w:rFonts w:ascii="Times New Roman" w:eastAsia="Calibri" w:hAnsi="Times New Roman" w:cs="Times New Roman"/>
          <w:sz w:val="24"/>
        </w:rPr>
        <w:t>Львова С.И. Русский язык. Рабочая программа для общеобразовательных учреждений. 10 – 11 классы. Базовый и углублённый уровни. – М.: Мнемозина, 2014.</w:t>
      </w:r>
    </w:p>
    <w:p w:rsidR="00357988" w:rsidRPr="00922A4B" w:rsidRDefault="006F60C1" w:rsidP="006F60C1">
      <w:pPr>
        <w:spacing w:after="0" w:line="240" w:lineRule="auto"/>
        <w:ind w:firstLine="567"/>
        <w:jc w:val="both"/>
        <w:rPr>
          <w:rFonts w:ascii="Times New Roman" w:eastAsia="Calibri" w:hAnsi="Times New Roman" w:cs="Times New Roman"/>
          <w:b/>
          <w:sz w:val="24"/>
          <w:szCs w:val="24"/>
        </w:rPr>
      </w:pPr>
      <w:r w:rsidRPr="00357988">
        <w:rPr>
          <w:rFonts w:ascii="Times New Roman" w:eastAsia="Calibri" w:hAnsi="Times New Roman" w:cs="Calibri"/>
          <w:b/>
          <w:sz w:val="24"/>
          <w:szCs w:val="24"/>
          <w:lang w:eastAsia="ar-SA"/>
        </w:rPr>
        <w:t>Учебник:</w:t>
      </w:r>
      <w:r w:rsidRPr="00357988">
        <w:rPr>
          <w:rFonts w:ascii="Times New Roman" w:eastAsia="Calibri" w:hAnsi="Times New Roman" w:cs="Calibri"/>
          <w:sz w:val="24"/>
          <w:lang w:eastAsia="ar-SA"/>
        </w:rPr>
        <w:t xml:space="preserve"> </w:t>
      </w:r>
      <w:r w:rsidRPr="00357988">
        <w:rPr>
          <w:rFonts w:ascii="Times New Roman" w:eastAsia="SimSun" w:hAnsi="Times New Roman" w:cs="Times New Roman"/>
          <w:bCs/>
          <w:kern w:val="1"/>
          <w:sz w:val="24"/>
          <w:szCs w:val="24"/>
          <w:lang w:eastAsia="hi-IN" w:bidi="hi-IN"/>
        </w:rPr>
        <w:t>Русский</w:t>
      </w:r>
      <w:r w:rsidR="00357988" w:rsidRPr="00357988">
        <w:rPr>
          <w:rFonts w:ascii="Times New Roman" w:eastAsia="SimSun" w:hAnsi="Times New Roman" w:cs="Times New Roman"/>
          <w:bCs/>
          <w:kern w:val="1"/>
          <w:sz w:val="24"/>
          <w:szCs w:val="24"/>
          <w:lang w:eastAsia="hi-IN" w:bidi="hi-IN"/>
        </w:rPr>
        <w:t xml:space="preserve"> язык. 10 класс: учебник для общеобразовательных организаций базовый и углублённый </w:t>
      </w:r>
      <w:r w:rsidRPr="00357988">
        <w:rPr>
          <w:rFonts w:ascii="Times New Roman" w:eastAsia="SimSun" w:hAnsi="Times New Roman" w:cs="Times New Roman"/>
          <w:bCs/>
          <w:kern w:val="1"/>
          <w:sz w:val="24"/>
          <w:szCs w:val="24"/>
          <w:lang w:eastAsia="hi-IN" w:bidi="hi-IN"/>
        </w:rPr>
        <w:t>уровни. /</w:t>
      </w:r>
      <w:r w:rsidR="00357988" w:rsidRPr="00357988">
        <w:rPr>
          <w:rFonts w:ascii="Times New Roman" w:eastAsia="SimSun" w:hAnsi="Times New Roman" w:cs="Times New Roman"/>
          <w:bCs/>
          <w:kern w:val="1"/>
          <w:sz w:val="24"/>
          <w:szCs w:val="24"/>
          <w:lang w:eastAsia="hi-IN" w:bidi="hi-IN"/>
        </w:rPr>
        <w:t xml:space="preserve"> Львова С.И., Львов В.В. – М.: Мнемозина, 2020.</w:t>
      </w:r>
    </w:p>
    <w:p w:rsidR="000B7361" w:rsidRDefault="00922A4B" w:rsidP="006F60C1">
      <w:pPr>
        <w:spacing w:after="0" w:line="240" w:lineRule="auto"/>
        <w:ind w:firstLine="567"/>
        <w:jc w:val="both"/>
        <w:rPr>
          <w:rFonts w:ascii="Times New Roman" w:eastAsia="SimSun" w:hAnsi="Times New Roman" w:cs="Times New Roman"/>
          <w:bCs/>
          <w:kern w:val="1"/>
          <w:sz w:val="24"/>
          <w:szCs w:val="24"/>
          <w:lang w:eastAsia="hi-IN" w:bidi="hi-IN"/>
        </w:rPr>
      </w:pPr>
      <w:r w:rsidRPr="00922A4B">
        <w:rPr>
          <w:rFonts w:ascii="Times New Roman" w:eastAsia="SimSun" w:hAnsi="Times New Roman" w:cs="Times New Roman"/>
          <w:bCs/>
          <w:kern w:val="1"/>
          <w:sz w:val="24"/>
          <w:szCs w:val="24"/>
          <w:lang w:eastAsia="hi-IN" w:bidi="hi-IN"/>
        </w:rPr>
        <w:t xml:space="preserve">Изучение русского языка на углублённом уровне среднего (полного) общего образования направлено на достижение следующих </w:t>
      </w:r>
      <w:r w:rsidRPr="00922A4B">
        <w:rPr>
          <w:rFonts w:ascii="Times New Roman" w:eastAsia="SimSun" w:hAnsi="Times New Roman" w:cs="Times New Roman"/>
          <w:b/>
          <w:bCs/>
          <w:kern w:val="1"/>
          <w:sz w:val="24"/>
          <w:szCs w:val="24"/>
          <w:lang w:eastAsia="hi-IN" w:bidi="hi-IN"/>
        </w:rPr>
        <w:t>целей</w:t>
      </w:r>
      <w:r w:rsidRPr="00922A4B">
        <w:rPr>
          <w:rFonts w:ascii="Times New Roman" w:eastAsia="SimSun" w:hAnsi="Times New Roman" w:cs="Times New Roman"/>
          <w:bCs/>
          <w:kern w:val="1"/>
          <w:sz w:val="24"/>
          <w:szCs w:val="24"/>
          <w:lang w:eastAsia="hi-IN" w:bidi="hi-IN"/>
        </w:rPr>
        <w:t xml:space="preserve">: </w:t>
      </w:r>
    </w:p>
    <w:p w:rsidR="006F60C1" w:rsidRDefault="00922A4B" w:rsidP="0099012D">
      <w:pPr>
        <w:pStyle w:val="a5"/>
        <w:numPr>
          <w:ilvl w:val="0"/>
          <w:numId w:val="5"/>
        </w:numPr>
        <w:ind w:left="0" w:firstLine="360"/>
        <w:jc w:val="both"/>
        <w:rPr>
          <w:rFonts w:ascii="Times New Roman" w:eastAsia="SimSun" w:hAnsi="Times New Roman" w:cs="Times New Roman"/>
          <w:bCs/>
        </w:rPr>
      </w:pPr>
      <w:r w:rsidRPr="000B7361">
        <w:rPr>
          <w:rFonts w:ascii="Times New Roman" w:eastAsia="SimSun" w:hAnsi="Times New Roman" w:cs="Times New Roman"/>
          <w:bCs/>
        </w:rPr>
        <w:t xml:space="preserve">углубление знаний о лингвистике как науке; о языке как многофункциональной развивающейся системе; о взаимосвязи основных единиц и уровней языка; о языковой норме, ее функциях; </w:t>
      </w:r>
    </w:p>
    <w:p w:rsidR="006F60C1" w:rsidRDefault="00922A4B" w:rsidP="0099012D">
      <w:pPr>
        <w:pStyle w:val="a5"/>
        <w:numPr>
          <w:ilvl w:val="0"/>
          <w:numId w:val="5"/>
        </w:numPr>
        <w:ind w:left="0" w:firstLine="360"/>
        <w:jc w:val="both"/>
        <w:rPr>
          <w:rFonts w:ascii="Times New Roman" w:eastAsia="SimSun" w:hAnsi="Times New Roman" w:cs="Times New Roman"/>
          <w:bCs/>
        </w:rPr>
      </w:pPr>
      <w:r w:rsidRPr="006F60C1">
        <w:rPr>
          <w:rFonts w:ascii="Times New Roman" w:eastAsia="SimSun" w:hAnsi="Times New Roman" w:cs="Times New Roman"/>
          <w:bCs/>
        </w:rPr>
        <w:t xml:space="preserve">совершенствование умений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w:t>
      </w:r>
    </w:p>
    <w:p w:rsidR="006F60C1" w:rsidRDefault="00922A4B" w:rsidP="0099012D">
      <w:pPr>
        <w:pStyle w:val="a5"/>
        <w:numPr>
          <w:ilvl w:val="0"/>
          <w:numId w:val="5"/>
        </w:numPr>
        <w:ind w:left="0" w:firstLine="360"/>
        <w:jc w:val="both"/>
        <w:rPr>
          <w:rFonts w:ascii="Times New Roman" w:eastAsia="SimSun" w:hAnsi="Times New Roman" w:cs="Times New Roman"/>
          <w:bCs/>
        </w:rPr>
      </w:pPr>
      <w:r w:rsidRPr="006F60C1">
        <w:rPr>
          <w:rFonts w:ascii="Times New Roman" w:eastAsia="SimSun" w:hAnsi="Times New Roman" w:cs="Times New Roman"/>
          <w:bCs/>
        </w:rPr>
        <w:t xml:space="preserve">развитие способности к социальной адаптации, к речевому взаимодействию; формирование готовности к осознанному образования; </w:t>
      </w:r>
    </w:p>
    <w:p w:rsidR="006F60C1" w:rsidRDefault="00922A4B" w:rsidP="0099012D">
      <w:pPr>
        <w:pStyle w:val="a5"/>
        <w:numPr>
          <w:ilvl w:val="0"/>
          <w:numId w:val="5"/>
        </w:numPr>
        <w:ind w:left="0" w:firstLine="360"/>
        <w:jc w:val="both"/>
        <w:rPr>
          <w:rFonts w:ascii="Times New Roman" w:eastAsia="SimSun" w:hAnsi="Times New Roman" w:cs="Times New Roman"/>
          <w:bCs/>
        </w:rPr>
      </w:pPr>
      <w:r w:rsidRPr="006F60C1">
        <w:rPr>
          <w:rFonts w:ascii="Times New Roman" w:eastAsia="SimSun" w:hAnsi="Times New Roman" w:cs="Times New Roman"/>
          <w:bCs/>
        </w:rPr>
        <w:t xml:space="preserve">воспитание гражданственности и патриотизма; </w:t>
      </w:r>
    </w:p>
    <w:p w:rsidR="006F60C1" w:rsidRDefault="00922A4B" w:rsidP="0099012D">
      <w:pPr>
        <w:pStyle w:val="a5"/>
        <w:numPr>
          <w:ilvl w:val="0"/>
          <w:numId w:val="5"/>
        </w:numPr>
        <w:ind w:left="0" w:firstLine="360"/>
        <w:jc w:val="both"/>
        <w:rPr>
          <w:rFonts w:ascii="Times New Roman" w:eastAsia="SimSun" w:hAnsi="Times New Roman" w:cs="Times New Roman"/>
          <w:bCs/>
        </w:rPr>
      </w:pPr>
      <w:r w:rsidRPr="006F60C1">
        <w:rPr>
          <w:rFonts w:ascii="Times New Roman" w:eastAsia="SimSun" w:hAnsi="Times New Roman" w:cs="Times New Roman"/>
          <w:bCs/>
        </w:rPr>
        <w:t>формирование представления о русском языке как духовной, нравственной и культурной ценности народа;</w:t>
      </w:r>
    </w:p>
    <w:p w:rsidR="00922A4B" w:rsidRPr="006F60C1" w:rsidRDefault="00922A4B" w:rsidP="0099012D">
      <w:pPr>
        <w:pStyle w:val="a5"/>
        <w:numPr>
          <w:ilvl w:val="0"/>
          <w:numId w:val="5"/>
        </w:numPr>
        <w:ind w:left="0" w:firstLine="360"/>
        <w:jc w:val="both"/>
        <w:rPr>
          <w:rFonts w:ascii="Times New Roman" w:eastAsia="SimSun" w:hAnsi="Times New Roman" w:cs="Times New Roman"/>
          <w:bCs/>
        </w:rPr>
      </w:pPr>
      <w:r w:rsidRPr="006F60C1">
        <w:rPr>
          <w:rFonts w:ascii="Times New Roman" w:eastAsia="SimSun" w:hAnsi="Times New Roman" w:cs="Times New Roman"/>
          <w:bCs/>
        </w:rPr>
        <w:t xml:space="preserve">применение полученных знаний и умений в собственной речевой практике; совершенствование нормативного и целесообразного использования языка в различных сферах общения. </w:t>
      </w:r>
    </w:p>
    <w:p w:rsidR="00922A4B" w:rsidRPr="00922A4B" w:rsidRDefault="00922A4B" w:rsidP="006F60C1">
      <w:pPr>
        <w:spacing w:after="0" w:line="240" w:lineRule="auto"/>
        <w:ind w:firstLine="567"/>
        <w:jc w:val="both"/>
        <w:rPr>
          <w:rFonts w:ascii="Times New Roman" w:eastAsia="SimSun" w:hAnsi="Times New Roman" w:cs="Times New Roman"/>
          <w:bCs/>
          <w:kern w:val="1"/>
          <w:sz w:val="24"/>
          <w:szCs w:val="24"/>
          <w:lang w:eastAsia="hi-IN" w:bidi="hi-IN"/>
        </w:rPr>
      </w:pPr>
      <w:r w:rsidRPr="00922A4B">
        <w:rPr>
          <w:rFonts w:ascii="Times New Roman" w:eastAsia="SimSun" w:hAnsi="Times New Roman" w:cs="Times New Roman"/>
          <w:bCs/>
          <w:kern w:val="1"/>
          <w:sz w:val="24"/>
          <w:szCs w:val="24"/>
          <w:lang w:eastAsia="hi-IN" w:bidi="hi-IN"/>
        </w:rPr>
        <w:t xml:space="preserve">Реализация указанных целей достигается в процессе совершенствования следующих предметных компетенций: коммуникативной, языковой и лингвистической (языковедческой), культуроведческой, которые определяют следующие </w:t>
      </w:r>
      <w:r w:rsidRPr="00922A4B">
        <w:rPr>
          <w:rFonts w:ascii="Times New Roman" w:eastAsia="SimSun" w:hAnsi="Times New Roman" w:cs="Times New Roman"/>
          <w:b/>
          <w:bCs/>
          <w:kern w:val="1"/>
          <w:sz w:val="24"/>
          <w:szCs w:val="24"/>
          <w:lang w:eastAsia="hi-IN" w:bidi="hi-IN"/>
        </w:rPr>
        <w:t>задачи</w:t>
      </w:r>
      <w:r w:rsidRPr="00922A4B">
        <w:rPr>
          <w:rFonts w:ascii="Times New Roman" w:eastAsia="SimSun" w:hAnsi="Times New Roman" w:cs="Times New Roman"/>
          <w:bCs/>
          <w:kern w:val="1"/>
          <w:sz w:val="24"/>
          <w:szCs w:val="24"/>
          <w:lang w:eastAsia="hi-IN" w:bidi="hi-IN"/>
        </w:rPr>
        <w:t xml:space="preserve">: </w:t>
      </w:r>
    </w:p>
    <w:p w:rsidR="006F60C1" w:rsidRDefault="00922A4B" w:rsidP="0099012D">
      <w:pPr>
        <w:pStyle w:val="a5"/>
        <w:numPr>
          <w:ilvl w:val="0"/>
          <w:numId w:val="5"/>
        </w:numPr>
        <w:ind w:left="0" w:firstLine="360"/>
        <w:jc w:val="both"/>
        <w:rPr>
          <w:rFonts w:ascii="Times New Roman" w:eastAsia="SimSun" w:hAnsi="Times New Roman" w:cs="Times New Roman"/>
          <w:bCs/>
        </w:rPr>
      </w:pPr>
      <w:r w:rsidRPr="006F60C1">
        <w:rPr>
          <w:rFonts w:ascii="Times New Roman" w:eastAsia="SimSun" w:hAnsi="Times New Roman" w:cs="Times New Roman"/>
          <w:bCs/>
        </w:rPr>
        <w:t xml:space="preserve">углубление знаний о языке как основной системе в общественном явлении, его устройстве, развитии и функционировании; </w:t>
      </w:r>
    </w:p>
    <w:p w:rsidR="006F60C1" w:rsidRDefault="00922A4B" w:rsidP="0099012D">
      <w:pPr>
        <w:pStyle w:val="a5"/>
        <w:numPr>
          <w:ilvl w:val="0"/>
          <w:numId w:val="5"/>
        </w:numPr>
        <w:ind w:left="0" w:firstLine="360"/>
        <w:jc w:val="both"/>
        <w:rPr>
          <w:rFonts w:ascii="Times New Roman" w:eastAsia="SimSun" w:hAnsi="Times New Roman" w:cs="Times New Roman"/>
          <w:bCs/>
        </w:rPr>
      </w:pPr>
      <w:r w:rsidRPr="006F60C1">
        <w:rPr>
          <w:rFonts w:ascii="Times New Roman" w:eastAsia="SimSun" w:hAnsi="Times New Roman" w:cs="Times New Roman"/>
          <w:bCs/>
        </w:rPr>
        <w:t>овладение основными нормами русского литературного языка и нормами русского речевого этикета, обогащение словарного запаса и грамматического строя речи;</w:t>
      </w:r>
    </w:p>
    <w:p w:rsidR="00922A4B" w:rsidRDefault="00922A4B" w:rsidP="0099012D">
      <w:pPr>
        <w:pStyle w:val="a5"/>
        <w:numPr>
          <w:ilvl w:val="0"/>
          <w:numId w:val="5"/>
        </w:numPr>
        <w:ind w:left="0" w:firstLine="360"/>
        <w:jc w:val="both"/>
        <w:rPr>
          <w:rFonts w:ascii="Times New Roman" w:eastAsia="SimSun" w:hAnsi="Times New Roman" w:cs="Times New Roman"/>
          <w:bCs/>
        </w:rPr>
      </w:pPr>
      <w:r w:rsidRPr="006F60C1">
        <w:rPr>
          <w:rFonts w:ascii="Times New Roman" w:eastAsia="SimSun" w:hAnsi="Times New Roman" w:cs="Times New Roman"/>
          <w:bCs/>
        </w:rPr>
        <w:t>совершенствование способности к анализу и оценке языковых явлений и фактов.</w:t>
      </w:r>
    </w:p>
    <w:p w:rsidR="006F60C1" w:rsidRPr="006F60C1" w:rsidRDefault="006F60C1" w:rsidP="006F60C1">
      <w:pPr>
        <w:pStyle w:val="a5"/>
        <w:ind w:left="360"/>
        <w:jc w:val="both"/>
        <w:rPr>
          <w:rFonts w:ascii="Times New Roman" w:eastAsia="SimSun" w:hAnsi="Times New Roman" w:cs="Times New Roman"/>
          <w:bCs/>
        </w:rPr>
      </w:pPr>
    </w:p>
    <w:p w:rsidR="00357988" w:rsidRPr="00357988" w:rsidRDefault="00357988" w:rsidP="006F60C1">
      <w:pPr>
        <w:spacing w:after="200" w:line="240" w:lineRule="auto"/>
        <w:jc w:val="center"/>
        <w:rPr>
          <w:rFonts w:ascii="Times New Roman" w:eastAsia="Calibri" w:hAnsi="Times New Roman" w:cs="Times New Roman"/>
          <w:b/>
          <w:sz w:val="24"/>
          <w:szCs w:val="24"/>
        </w:rPr>
      </w:pPr>
      <w:r w:rsidRPr="00357988">
        <w:rPr>
          <w:rFonts w:ascii="Times New Roman" w:eastAsia="Calibri" w:hAnsi="Times New Roman" w:cs="Times New Roman"/>
          <w:b/>
          <w:sz w:val="24"/>
          <w:szCs w:val="24"/>
        </w:rPr>
        <w:t>Планируемые результаты изуче</w:t>
      </w:r>
      <w:r w:rsidR="006F60C1">
        <w:rPr>
          <w:rFonts w:ascii="Times New Roman" w:eastAsia="Calibri" w:hAnsi="Times New Roman" w:cs="Times New Roman"/>
          <w:b/>
          <w:sz w:val="24"/>
          <w:szCs w:val="24"/>
        </w:rPr>
        <w:t>ния учебного предмета на углублённом</w:t>
      </w:r>
      <w:r w:rsidRPr="00357988">
        <w:rPr>
          <w:rFonts w:ascii="Times New Roman" w:eastAsia="Calibri" w:hAnsi="Times New Roman" w:cs="Times New Roman"/>
          <w:b/>
          <w:sz w:val="24"/>
          <w:szCs w:val="24"/>
        </w:rPr>
        <w:t xml:space="preserve"> уровне</w:t>
      </w:r>
    </w:p>
    <w:p w:rsidR="00357988" w:rsidRPr="00357988" w:rsidRDefault="00357988" w:rsidP="006F60C1">
      <w:pPr>
        <w:spacing w:after="0" w:line="240" w:lineRule="auto"/>
        <w:jc w:val="center"/>
        <w:rPr>
          <w:rFonts w:ascii="Times New Roman" w:eastAsia="Calibri" w:hAnsi="Times New Roman" w:cs="Times New Roman"/>
          <w:b/>
          <w:sz w:val="24"/>
          <w:szCs w:val="24"/>
        </w:rPr>
      </w:pPr>
      <w:r w:rsidRPr="00357988">
        <w:rPr>
          <w:rFonts w:ascii="Times New Roman" w:eastAsia="Calibri" w:hAnsi="Times New Roman" w:cs="Times New Roman"/>
          <w:b/>
          <w:sz w:val="24"/>
          <w:szCs w:val="24"/>
        </w:rPr>
        <w:t>Личностные, метапредметные, предметные результаты</w:t>
      </w:r>
    </w:p>
    <w:p w:rsidR="006F60C1" w:rsidRDefault="006F60C1" w:rsidP="006F60C1">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Углублённый</w:t>
      </w:r>
      <w:r w:rsidR="00357988" w:rsidRPr="00357988">
        <w:rPr>
          <w:rFonts w:ascii="Times New Roman" w:eastAsia="Calibri" w:hAnsi="Times New Roman" w:cs="Times New Roman"/>
          <w:sz w:val="24"/>
          <w:szCs w:val="24"/>
        </w:rPr>
        <w:t xml:space="preserve"> уровень изучения русского языка в 10 – 11 классах предполагает достижение выпускниками средней (полной) школы следующих личностных, метапредметных и предметных результатов. </w:t>
      </w:r>
    </w:p>
    <w:p w:rsidR="00357988" w:rsidRPr="00357988" w:rsidRDefault="00357988" w:rsidP="006F60C1">
      <w:pPr>
        <w:spacing w:after="0" w:line="240" w:lineRule="auto"/>
        <w:ind w:firstLine="567"/>
        <w:jc w:val="both"/>
        <w:rPr>
          <w:rFonts w:ascii="Times New Roman" w:eastAsia="Calibri" w:hAnsi="Times New Roman" w:cs="Times New Roman"/>
          <w:sz w:val="24"/>
          <w:szCs w:val="24"/>
        </w:rPr>
      </w:pPr>
      <w:r w:rsidRPr="00357988">
        <w:rPr>
          <w:rFonts w:ascii="Times New Roman" w:eastAsia="Calibri" w:hAnsi="Times New Roman" w:cs="Times New Roman"/>
          <w:b/>
          <w:i/>
          <w:sz w:val="24"/>
          <w:szCs w:val="24"/>
        </w:rPr>
        <w:t>Личностными результатами</w:t>
      </w:r>
      <w:r w:rsidRPr="00357988">
        <w:rPr>
          <w:rFonts w:ascii="Times New Roman" w:eastAsia="Calibri" w:hAnsi="Times New Roman" w:cs="Times New Roman"/>
          <w:sz w:val="24"/>
          <w:szCs w:val="24"/>
        </w:rPr>
        <w:t xml:space="preserve"> освоения выпускниками средней школы программы по русскому языку на </w:t>
      </w:r>
      <w:r w:rsidR="008C4755">
        <w:rPr>
          <w:rFonts w:ascii="Times New Roman" w:eastAsia="Calibri" w:hAnsi="Times New Roman" w:cs="Times New Roman"/>
          <w:sz w:val="24"/>
          <w:szCs w:val="24"/>
        </w:rPr>
        <w:t>углублённом</w:t>
      </w:r>
      <w:r w:rsidRPr="00357988">
        <w:rPr>
          <w:rFonts w:ascii="Times New Roman" w:eastAsia="Calibri" w:hAnsi="Times New Roman" w:cs="Times New Roman"/>
          <w:sz w:val="24"/>
          <w:szCs w:val="24"/>
        </w:rPr>
        <w:t xml:space="preserve"> уровне являются:</w:t>
      </w:r>
    </w:p>
    <w:p w:rsidR="00E856E7" w:rsidRDefault="00357988" w:rsidP="0099012D">
      <w:pPr>
        <w:pStyle w:val="a5"/>
        <w:numPr>
          <w:ilvl w:val="0"/>
          <w:numId w:val="5"/>
        </w:numPr>
        <w:ind w:left="0" w:firstLine="360"/>
        <w:jc w:val="both"/>
        <w:rPr>
          <w:rFonts w:ascii="Times New Roman" w:hAnsi="Times New Roman" w:cs="Times New Roman"/>
        </w:rPr>
      </w:pPr>
      <w:r w:rsidRPr="00E856E7">
        <w:rPr>
          <w:rFonts w:ascii="Times New Roman" w:hAnsi="Times New Roman" w:cs="Times New Roman"/>
        </w:rPr>
        <w:t xml:space="preserve">бережное отношение к русскому языку как неотъемлемой части русской культуры, как основе гражданской идентичности; потребность сохранить чистоту русского языка как явления национальной культуры; </w:t>
      </w:r>
    </w:p>
    <w:p w:rsidR="00E856E7" w:rsidRDefault="00357988" w:rsidP="0099012D">
      <w:pPr>
        <w:pStyle w:val="a5"/>
        <w:numPr>
          <w:ilvl w:val="0"/>
          <w:numId w:val="5"/>
        </w:numPr>
        <w:ind w:left="0" w:firstLine="360"/>
        <w:jc w:val="both"/>
        <w:rPr>
          <w:rFonts w:ascii="Times New Roman" w:hAnsi="Times New Roman" w:cs="Times New Roman"/>
        </w:rPr>
      </w:pPr>
      <w:r w:rsidRPr="00E856E7">
        <w:rPr>
          <w:rFonts w:ascii="Times New Roman" w:hAnsi="Times New Roman" w:cs="Times New Roman"/>
        </w:rPr>
        <w:t xml:space="preserve">уважение к своему народу, его прошлому, отражённому в языке; </w:t>
      </w:r>
    </w:p>
    <w:p w:rsidR="00E856E7" w:rsidRDefault="00357988" w:rsidP="0099012D">
      <w:pPr>
        <w:pStyle w:val="a5"/>
        <w:numPr>
          <w:ilvl w:val="0"/>
          <w:numId w:val="5"/>
        </w:numPr>
        <w:ind w:left="0" w:firstLine="360"/>
        <w:jc w:val="both"/>
        <w:rPr>
          <w:rFonts w:ascii="Times New Roman" w:hAnsi="Times New Roman" w:cs="Times New Roman"/>
        </w:rPr>
      </w:pPr>
      <w:r w:rsidRPr="00E856E7">
        <w:rPr>
          <w:rFonts w:ascii="Times New Roman" w:hAnsi="Times New Roman" w:cs="Times New Roman"/>
        </w:rPr>
        <w:t xml:space="preserve">осознание роли русского языка как государственного языка Российской Федерации и языка межнационального общения; </w:t>
      </w:r>
    </w:p>
    <w:p w:rsidR="00E856E7" w:rsidRDefault="00357988" w:rsidP="0099012D">
      <w:pPr>
        <w:pStyle w:val="a5"/>
        <w:numPr>
          <w:ilvl w:val="0"/>
          <w:numId w:val="5"/>
        </w:numPr>
        <w:ind w:left="0" w:firstLine="360"/>
        <w:jc w:val="both"/>
        <w:rPr>
          <w:rFonts w:ascii="Times New Roman" w:hAnsi="Times New Roman" w:cs="Times New Roman"/>
        </w:rPr>
      </w:pPr>
      <w:r w:rsidRPr="00E856E7">
        <w:rPr>
          <w:rFonts w:ascii="Times New Roman" w:hAnsi="Times New Roman" w:cs="Times New Roman"/>
        </w:rPr>
        <w:t>осознание своего места в поликультурном мире;</w:t>
      </w:r>
    </w:p>
    <w:p w:rsidR="00E856E7" w:rsidRDefault="00357988" w:rsidP="0099012D">
      <w:pPr>
        <w:pStyle w:val="a5"/>
        <w:numPr>
          <w:ilvl w:val="0"/>
          <w:numId w:val="5"/>
        </w:numPr>
        <w:ind w:left="0" w:firstLine="360"/>
        <w:jc w:val="both"/>
        <w:rPr>
          <w:rFonts w:ascii="Times New Roman" w:hAnsi="Times New Roman" w:cs="Times New Roman"/>
        </w:rPr>
      </w:pPr>
      <w:r w:rsidRPr="00E856E7">
        <w:rPr>
          <w:rFonts w:ascii="Times New Roman" w:hAnsi="Times New Roman" w:cs="Times New Roman"/>
        </w:rPr>
        <w:t xml:space="preserve">сформированность мировоззрения, соответствующего современному уровню развития гуманитарной науки; готовность участвовать в диалоге культур; </w:t>
      </w:r>
    </w:p>
    <w:p w:rsidR="00E856E7" w:rsidRDefault="00357988" w:rsidP="0099012D">
      <w:pPr>
        <w:pStyle w:val="a5"/>
        <w:numPr>
          <w:ilvl w:val="0"/>
          <w:numId w:val="5"/>
        </w:numPr>
        <w:ind w:left="0" w:firstLine="360"/>
        <w:jc w:val="both"/>
        <w:rPr>
          <w:rFonts w:ascii="Times New Roman" w:hAnsi="Times New Roman" w:cs="Times New Roman"/>
        </w:rPr>
      </w:pPr>
      <w:r w:rsidRPr="00E856E7">
        <w:rPr>
          <w:rFonts w:ascii="Times New Roman" w:hAnsi="Times New Roman" w:cs="Times New Roman"/>
        </w:rPr>
        <w:t xml:space="preserve">потребность саморазвития, в том числе речевого, понимание роли языка в процессах познания; </w:t>
      </w:r>
    </w:p>
    <w:p w:rsidR="00E856E7" w:rsidRDefault="00357988" w:rsidP="0099012D">
      <w:pPr>
        <w:pStyle w:val="a5"/>
        <w:numPr>
          <w:ilvl w:val="0"/>
          <w:numId w:val="5"/>
        </w:numPr>
        <w:ind w:left="0" w:firstLine="360"/>
        <w:jc w:val="both"/>
        <w:rPr>
          <w:rFonts w:ascii="Times New Roman" w:hAnsi="Times New Roman" w:cs="Times New Roman"/>
        </w:rPr>
      </w:pPr>
      <w:r w:rsidRPr="00E856E7">
        <w:rPr>
          <w:rFonts w:ascii="Times New Roman" w:hAnsi="Times New Roman" w:cs="Times New Roman"/>
        </w:rPr>
        <w:t xml:space="preserve">готовность к самостоятельной творческой и ответственной деятельности; </w:t>
      </w:r>
    </w:p>
    <w:p w:rsidR="00E856E7" w:rsidRDefault="00357988" w:rsidP="0099012D">
      <w:pPr>
        <w:pStyle w:val="a5"/>
        <w:numPr>
          <w:ilvl w:val="0"/>
          <w:numId w:val="5"/>
        </w:numPr>
        <w:ind w:left="0" w:firstLine="360"/>
        <w:jc w:val="both"/>
        <w:rPr>
          <w:rFonts w:ascii="Times New Roman" w:hAnsi="Times New Roman" w:cs="Times New Roman"/>
        </w:rPr>
      </w:pPr>
      <w:r w:rsidRPr="00E856E7">
        <w:rPr>
          <w:rFonts w:ascii="Times New Roman" w:hAnsi="Times New Roman" w:cs="Times New Roman"/>
        </w:rPr>
        <w:lastRenderedPageBreak/>
        <w:t xml:space="preserve">готовность и способность вести диалог с другими людьми; сформированность навыков сотрудничества; </w:t>
      </w:r>
    </w:p>
    <w:p w:rsidR="00E856E7" w:rsidRDefault="00357988" w:rsidP="0099012D">
      <w:pPr>
        <w:pStyle w:val="a5"/>
        <w:numPr>
          <w:ilvl w:val="0"/>
          <w:numId w:val="5"/>
        </w:numPr>
        <w:ind w:left="0" w:firstLine="360"/>
        <w:jc w:val="both"/>
        <w:rPr>
          <w:rFonts w:ascii="Times New Roman" w:hAnsi="Times New Roman" w:cs="Times New Roman"/>
        </w:rPr>
      </w:pPr>
      <w:r w:rsidRPr="00E856E7">
        <w:rPr>
          <w:rFonts w:ascii="Times New Roman" w:hAnsi="Times New Roman" w:cs="Times New Roman"/>
        </w:rPr>
        <w:t xml:space="preserve">эстетическое отношение к языку и речи, осознание их выразительных возможностей; </w:t>
      </w:r>
    </w:p>
    <w:p w:rsidR="00357988" w:rsidRPr="00E856E7" w:rsidRDefault="00357988" w:rsidP="0099012D">
      <w:pPr>
        <w:pStyle w:val="a5"/>
        <w:numPr>
          <w:ilvl w:val="0"/>
          <w:numId w:val="5"/>
        </w:numPr>
        <w:ind w:left="0" w:firstLine="360"/>
        <w:jc w:val="both"/>
        <w:rPr>
          <w:rFonts w:ascii="Times New Roman" w:hAnsi="Times New Roman" w:cs="Times New Roman"/>
        </w:rPr>
      </w:pPr>
      <w:r w:rsidRPr="00E856E7">
        <w:rPr>
          <w:rFonts w:ascii="Times New Roman" w:hAnsi="Times New Roman" w:cs="Times New Roman"/>
        </w:rPr>
        <w:t xml:space="preserve">нравственное сознание и поведение на основе общечеловеческих ценностей. </w:t>
      </w:r>
    </w:p>
    <w:p w:rsidR="00357988" w:rsidRPr="00357988" w:rsidRDefault="00357988" w:rsidP="006F60C1">
      <w:pPr>
        <w:spacing w:after="0" w:line="240" w:lineRule="auto"/>
        <w:jc w:val="both"/>
        <w:rPr>
          <w:rFonts w:ascii="Times New Roman" w:eastAsia="Calibri" w:hAnsi="Times New Roman" w:cs="Times New Roman"/>
          <w:sz w:val="24"/>
          <w:szCs w:val="24"/>
        </w:rPr>
      </w:pPr>
    </w:p>
    <w:p w:rsidR="00357988" w:rsidRPr="00357988" w:rsidRDefault="00357988" w:rsidP="00E856E7">
      <w:pPr>
        <w:spacing w:after="0" w:line="240" w:lineRule="auto"/>
        <w:ind w:firstLine="567"/>
        <w:jc w:val="both"/>
        <w:rPr>
          <w:rFonts w:ascii="Times New Roman" w:eastAsia="Calibri" w:hAnsi="Times New Roman" w:cs="Times New Roman"/>
          <w:sz w:val="24"/>
          <w:szCs w:val="24"/>
        </w:rPr>
      </w:pPr>
      <w:r w:rsidRPr="00357988">
        <w:rPr>
          <w:rFonts w:ascii="Times New Roman" w:eastAsia="Calibri" w:hAnsi="Times New Roman" w:cs="Times New Roman"/>
          <w:b/>
          <w:i/>
          <w:sz w:val="24"/>
          <w:szCs w:val="24"/>
        </w:rPr>
        <w:t>Метапредметными</w:t>
      </w:r>
      <w:r w:rsidRPr="00357988">
        <w:rPr>
          <w:rFonts w:ascii="Times New Roman" w:eastAsia="Calibri" w:hAnsi="Times New Roman" w:cs="Times New Roman"/>
          <w:sz w:val="24"/>
          <w:szCs w:val="24"/>
        </w:rPr>
        <w:t xml:space="preserve"> результатами освоения выпускниками средней школы программы по русскому языку на </w:t>
      </w:r>
      <w:r w:rsidR="008C4755">
        <w:rPr>
          <w:rFonts w:ascii="Times New Roman" w:eastAsia="Calibri" w:hAnsi="Times New Roman" w:cs="Times New Roman"/>
          <w:sz w:val="24"/>
          <w:szCs w:val="24"/>
        </w:rPr>
        <w:t>углублённом</w:t>
      </w:r>
      <w:r w:rsidRPr="00357988">
        <w:rPr>
          <w:rFonts w:ascii="Times New Roman" w:eastAsia="Calibri" w:hAnsi="Times New Roman" w:cs="Times New Roman"/>
          <w:sz w:val="24"/>
          <w:szCs w:val="24"/>
        </w:rPr>
        <w:t xml:space="preserve"> уровне являются: </w:t>
      </w:r>
    </w:p>
    <w:p w:rsidR="00E856E7" w:rsidRDefault="00357988" w:rsidP="0099012D">
      <w:pPr>
        <w:pStyle w:val="a5"/>
        <w:numPr>
          <w:ilvl w:val="0"/>
          <w:numId w:val="5"/>
        </w:numPr>
        <w:ind w:left="0" w:firstLine="360"/>
        <w:jc w:val="both"/>
        <w:rPr>
          <w:rFonts w:ascii="Times New Roman" w:hAnsi="Times New Roman" w:cs="Times New Roman"/>
        </w:rPr>
      </w:pPr>
      <w:r w:rsidRPr="00E856E7">
        <w:rPr>
          <w:rFonts w:ascii="Times New Roman" w:hAnsi="Times New Roman" w:cs="Times New Roman"/>
        </w:rPr>
        <w:t xml:space="preserve">умение эффективно общаться в процессе совместной деятельности со всеми её участниками, не допускать конфликтов; </w:t>
      </w:r>
    </w:p>
    <w:p w:rsidR="00E856E7" w:rsidRDefault="00357988" w:rsidP="0099012D">
      <w:pPr>
        <w:pStyle w:val="a5"/>
        <w:numPr>
          <w:ilvl w:val="0"/>
          <w:numId w:val="5"/>
        </w:numPr>
        <w:ind w:left="0" w:firstLine="360"/>
        <w:jc w:val="both"/>
        <w:rPr>
          <w:rFonts w:ascii="Times New Roman" w:hAnsi="Times New Roman" w:cs="Times New Roman"/>
        </w:rPr>
      </w:pPr>
      <w:r w:rsidRPr="00E856E7">
        <w:rPr>
          <w:rFonts w:ascii="Times New Roman" w:hAnsi="Times New Roman" w:cs="Times New Roman"/>
        </w:rPr>
        <w:t xml:space="preserve">владение навыками познавательной, учебно-исследовательской и проектной деятельности; использование различных методов познания; владение логическими операциями анализа, синтеза, сравнения; </w:t>
      </w:r>
    </w:p>
    <w:p w:rsidR="00E856E7" w:rsidRDefault="00357988" w:rsidP="0099012D">
      <w:pPr>
        <w:pStyle w:val="a5"/>
        <w:numPr>
          <w:ilvl w:val="0"/>
          <w:numId w:val="5"/>
        </w:numPr>
        <w:ind w:left="0" w:firstLine="360"/>
        <w:jc w:val="both"/>
        <w:rPr>
          <w:rFonts w:ascii="Times New Roman" w:hAnsi="Times New Roman" w:cs="Times New Roman"/>
        </w:rPr>
      </w:pPr>
      <w:r w:rsidRPr="00E856E7">
        <w:rPr>
          <w:rFonts w:ascii="Times New Roman" w:hAnsi="Times New Roman" w:cs="Times New Roman"/>
        </w:rPr>
        <w:t xml:space="preserve">способность к самостоятельному поиску информации, в том числе умение пользоваться лингвистическими словарями; </w:t>
      </w:r>
    </w:p>
    <w:p w:rsidR="00E856E7" w:rsidRDefault="00357988" w:rsidP="0099012D">
      <w:pPr>
        <w:pStyle w:val="a5"/>
        <w:numPr>
          <w:ilvl w:val="0"/>
          <w:numId w:val="5"/>
        </w:numPr>
        <w:ind w:left="0" w:firstLine="360"/>
        <w:jc w:val="both"/>
        <w:rPr>
          <w:rFonts w:ascii="Times New Roman" w:hAnsi="Times New Roman" w:cs="Times New Roman"/>
        </w:rPr>
      </w:pPr>
      <w:r w:rsidRPr="00E856E7">
        <w:rPr>
          <w:rFonts w:ascii="Times New Roman" w:hAnsi="Times New Roman" w:cs="Times New Roman"/>
        </w:rPr>
        <w:t xml:space="preserve">умение критически оценивать и интерпретировать информацию, получаемую из различных источников; </w:t>
      </w:r>
    </w:p>
    <w:p w:rsidR="00E856E7" w:rsidRDefault="00357988" w:rsidP="0099012D">
      <w:pPr>
        <w:pStyle w:val="a5"/>
        <w:numPr>
          <w:ilvl w:val="0"/>
          <w:numId w:val="5"/>
        </w:numPr>
        <w:ind w:left="0" w:firstLine="360"/>
        <w:jc w:val="both"/>
        <w:rPr>
          <w:rFonts w:ascii="Times New Roman" w:hAnsi="Times New Roman" w:cs="Times New Roman"/>
        </w:rPr>
      </w:pPr>
      <w:r w:rsidRPr="00E856E7">
        <w:rPr>
          <w:rFonts w:ascii="Times New Roman" w:hAnsi="Times New Roman" w:cs="Times New Roman"/>
        </w:rPr>
        <w:t xml:space="preserve">владение всеми видами речевой деятельности: говорением, слушанием, чтением и письмом; </w:t>
      </w:r>
    </w:p>
    <w:p w:rsidR="00E856E7" w:rsidRDefault="00357988" w:rsidP="0099012D">
      <w:pPr>
        <w:pStyle w:val="a5"/>
        <w:numPr>
          <w:ilvl w:val="0"/>
          <w:numId w:val="5"/>
        </w:numPr>
        <w:ind w:left="0" w:firstLine="360"/>
        <w:jc w:val="both"/>
        <w:rPr>
          <w:rFonts w:ascii="Times New Roman" w:hAnsi="Times New Roman" w:cs="Times New Roman"/>
        </w:rPr>
      </w:pPr>
      <w:r w:rsidRPr="00E856E7">
        <w:rPr>
          <w:rFonts w:ascii="Times New Roman" w:hAnsi="Times New Roman" w:cs="Times New Roman"/>
        </w:rPr>
        <w:t xml:space="preserve">умение выражать своё отношение к действительности и создавать устные и письменные тексты разных стилей и жанров с учётом речевой ситуации (коммуникативной цели, условий общения, адресата и т. д.); </w:t>
      </w:r>
    </w:p>
    <w:p w:rsidR="00E856E7" w:rsidRDefault="00357988" w:rsidP="0099012D">
      <w:pPr>
        <w:pStyle w:val="a5"/>
        <w:numPr>
          <w:ilvl w:val="0"/>
          <w:numId w:val="5"/>
        </w:numPr>
        <w:ind w:left="0" w:firstLine="360"/>
        <w:jc w:val="both"/>
        <w:rPr>
          <w:rFonts w:ascii="Times New Roman" w:hAnsi="Times New Roman" w:cs="Times New Roman"/>
        </w:rPr>
      </w:pPr>
      <w:r w:rsidRPr="00E856E7">
        <w:rPr>
          <w:rFonts w:ascii="Times New Roman" w:hAnsi="Times New Roman" w:cs="Times New Roman"/>
        </w:rPr>
        <w:t xml:space="preserve">свободное владение устной и письменной формой речи, диалогом и монологом; </w:t>
      </w:r>
    </w:p>
    <w:p w:rsidR="00E856E7" w:rsidRDefault="00357988" w:rsidP="0099012D">
      <w:pPr>
        <w:pStyle w:val="a5"/>
        <w:numPr>
          <w:ilvl w:val="0"/>
          <w:numId w:val="5"/>
        </w:numPr>
        <w:ind w:left="0" w:firstLine="360"/>
        <w:jc w:val="both"/>
        <w:rPr>
          <w:rFonts w:ascii="Times New Roman" w:hAnsi="Times New Roman" w:cs="Times New Roman"/>
        </w:rPr>
      </w:pPr>
      <w:r w:rsidRPr="00E856E7">
        <w:rPr>
          <w:rFonts w:ascii="Times New Roman" w:hAnsi="Times New Roman" w:cs="Times New Roman"/>
        </w:rPr>
        <w:t xml:space="preserve">умение определять цели деятельности и планировать её, контролировать и корректировать деятельность; </w:t>
      </w:r>
    </w:p>
    <w:p w:rsidR="00E856E7" w:rsidRDefault="00357988" w:rsidP="0099012D">
      <w:pPr>
        <w:pStyle w:val="a5"/>
        <w:numPr>
          <w:ilvl w:val="0"/>
          <w:numId w:val="5"/>
        </w:numPr>
        <w:ind w:left="0" w:firstLine="360"/>
        <w:jc w:val="both"/>
        <w:rPr>
          <w:rFonts w:ascii="Times New Roman" w:hAnsi="Times New Roman" w:cs="Times New Roman"/>
        </w:rPr>
      </w:pPr>
      <w:r w:rsidRPr="00E856E7">
        <w:rPr>
          <w:rFonts w:ascii="Times New Roman" w:hAnsi="Times New Roman" w:cs="Times New Roman"/>
        </w:rPr>
        <w:t xml:space="preserve">умение оценивать свою и чужую речь с эстетических и нравственных позиций; </w:t>
      </w:r>
    </w:p>
    <w:p w:rsidR="00357988" w:rsidRPr="00E856E7" w:rsidRDefault="00357988" w:rsidP="0099012D">
      <w:pPr>
        <w:pStyle w:val="a5"/>
        <w:numPr>
          <w:ilvl w:val="0"/>
          <w:numId w:val="5"/>
        </w:numPr>
        <w:ind w:left="0" w:firstLine="360"/>
        <w:jc w:val="both"/>
        <w:rPr>
          <w:rFonts w:ascii="Times New Roman" w:hAnsi="Times New Roman" w:cs="Times New Roman"/>
        </w:rPr>
      </w:pPr>
      <w:r w:rsidRPr="00E856E7">
        <w:rPr>
          <w:rFonts w:ascii="Times New Roman" w:hAnsi="Times New Roman" w:cs="Times New Roman"/>
        </w:rPr>
        <w:t>умение выбирать стратегию поведения, позволяющую достичь максимального эффекта.</w:t>
      </w:r>
    </w:p>
    <w:p w:rsidR="00357988" w:rsidRPr="00357988" w:rsidRDefault="00357988" w:rsidP="006F60C1">
      <w:pPr>
        <w:spacing w:after="0" w:line="240" w:lineRule="auto"/>
        <w:jc w:val="both"/>
        <w:rPr>
          <w:rFonts w:ascii="Times New Roman" w:eastAsia="Calibri" w:hAnsi="Times New Roman" w:cs="Times New Roman"/>
          <w:sz w:val="24"/>
          <w:szCs w:val="24"/>
        </w:rPr>
      </w:pPr>
    </w:p>
    <w:p w:rsidR="00357988" w:rsidRPr="00357988" w:rsidRDefault="00357988" w:rsidP="00E856E7">
      <w:pPr>
        <w:spacing w:after="0" w:line="240" w:lineRule="auto"/>
        <w:ind w:firstLine="567"/>
        <w:jc w:val="both"/>
        <w:rPr>
          <w:rFonts w:ascii="Times New Roman" w:eastAsia="Calibri" w:hAnsi="Times New Roman" w:cs="Times New Roman"/>
          <w:sz w:val="24"/>
          <w:szCs w:val="24"/>
        </w:rPr>
      </w:pPr>
      <w:r w:rsidRPr="00357988">
        <w:rPr>
          <w:rFonts w:ascii="Times New Roman" w:eastAsia="Calibri" w:hAnsi="Times New Roman" w:cs="Times New Roman"/>
          <w:sz w:val="24"/>
          <w:szCs w:val="24"/>
        </w:rPr>
        <w:t xml:space="preserve"> </w:t>
      </w:r>
      <w:r w:rsidRPr="00357988">
        <w:rPr>
          <w:rFonts w:ascii="Times New Roman" w:eastAsia="Calibri" w:hAnsi="Times New Roman" w:cs="Times New Roman"/>
          <w:b/>
          <w:i/>
          <w:sz w:val="24"/>
          <w:szCs w:val="24"/>
        </w:rPr>
        <w:t>Предметными результатами</w:t>
      </w:r>
      <w:r w:rsidRPr="00357988">
        <w:rPr>
          <w:rFonts w:ascii="Times New Roman" w:eastAsia="Calibri" w:hAnsi="Times New Roman" w:cs="Times New Roman"/>
          <w:sz w:val="24"/>
          <w:szCs w:val="24"/>
        </w:rPr>
        <w:t xml:space="preserve"> освоения выпускниками средней школы программы по русскому языку на </w:t>
      </w:r>
      <w:r w:rsidR="008C4755">
        <w:rPr>
          <w:rFonts w:ascii="Times New Roman" w:eastAsia="Calibri" w:hAnsi="Times New Roman" w:cs="Times New Roman"/>
          <w:sz w:val="24"/>
          <w:szCs w:val="24"/>
        </w:rPr>
        <w:t>углублённом</w:t>
      </w:r>
      <w:r w:rsidRPr="00357988">
        <w:rPr>
          <w:rFonts w:ascii="Times New Roman" w:eastAsia="Calibri" w:hAnsi="Times New Roman" w:cs="Times New Roman"/>
          <w:sz w:val="24"/>
          <w:szCs w:val="24"/>
        </w:rPr>
        <w:t xml:space="preserve"> уровне являются: </w:t>
      </w:r>
    </w:p>
    <w:p w:rsidR="00922A4B" w:rsidRPr="00922A4B" w:rsidRDefault="00922A4B" w:rsidP="006F60C1">
      <w:pPr>
        <w:spacing w:after="0" w:line="240" w:lineRule="auto"/>
        <w:ind w:firstLine="567"/>
        <w:jc w:val="both"/>
        <w:rPr>
          <w:rFonts w:ascii="Times New Roman" w:eastAsia="Calibri" w:hAnsi="Times New Roman" w:cs="Times New Roman"/>
          <w:b/>
          <w:i/>
          <w:sz w:val="24"/>
          <w:szCs w:val="24"/>
          <w:u w:val="single"/>
        </w:rPr>
      </w:pPr>
      <w:r w:rsidRPr="00922A4B">
        <w:rPr>
          <w:rFonts w:ascii="Times New Roman" w:eastAsia="Calibri" w:hAnsi="Times New Roman" w:cs="Times New Roman"/>
          <w:b/>
          <w:i/>
          <w:sz w:val="24"/>
          <w:szCs w:val="24"/>
          <w:u w:val="single"/>
        </w:rPr>
        <w:t xml:space="preserve">Выпускник на углублённом уровне научится: </w:t>
      </w:r>
    </w:p>
    <w:p w:rsidR="00B941B7" w:rsidRDefault="00922A4B" w:rsidP="0099012D">
      <w:pPr>
        <w:pStyle w:val="a5"/>
        <w:numPr>
          <w:ilvl w:val="0"/>
          <w:numId w:val="5"/>
        </w:numPr>
        <w:jc w:val="both"/>
        <w:rPr>
          <w:rFonts w:ascii="Times New Roman" w:hAnsi="Times New Roman" w:cs="Times New Roman"/>
        </w:rPr>
      </w:pPr>
      <w:r w:rsidRPr="00B941B7">
        <w:rPr>
          <w:rFonts w:ascii="Times New Roman" w:hAnsi="Times New Roman" w:cs="Times New Roman"/>
        </w:rPr>
        <w:t xml:space="preserve">воспринимать лингвистику как часть общечеловеческого гуманитарного знания; </w:t>
      </w:r>
    </w:p>
    <w:p w:rsidR="00B941B7" w:rsidRDefault="00922A4B" w:rsidP="0099012D">
      <w:pPr>
        <w:pStyle w:val="a5"/>
        <w:numPr>
          <w:ilvl w:val="0"/>
          <w:numId w:val="5"/>
        </w:numPr>
        <w:jc w:val="both"/>
        <w:rPr>
          <w:rFonts w:ascii="Times New Roman" w:hAnsi="Times New Roman" w:cs="Times New Roman"/>
        </w:rPr>
      </w:pPr>
      <w:r w:rsidRPr="00B941B7">
        <w:rPr>
          <w:rFonts w:ascii="Times New Roman" w:hAnsi="Times New Roman" w:cs="Times New Roman"/>
        </w:rPr>
        <w:t xml:space="preserve">рассматривать язык в качестве многофункциональной развивающейся системы; </w:t>
      </w:r>
    </w:p>
    <w:p w:rsidR="00B941B7" w:rsidRDefault="00922A4B" w:rsidP="0099012D">
      <w:pPr>
        <w:pStyle w:val="a5"/>
        <w:numPr>
          <w:ilvl w:val="0"/>
          <w:numId w:val="5"/>
        </w:numPr>
        <w:jc w:val="both"/>
        <w:rPr>
          <w:rFonts w:ascii="Times New Roman" w:hAnsi="Times New Roman" w:cs="Times New Roman"/>
        </w:rPr>
      </w:pPr>
      <w:r w:rsidRPr="00B941B7">
        <w:rPr>
          <w:rFonts w:ascii="Times New Roman" w:hAnsi="Times New Roman" w:cs="Times New Roman"/>
        </w:rPr>
        <w:t xml:space="preserve">распознавать уровни и единицы языка в предъявленном тексте и видеть взаимосвязь между ними; </w:t>
      </w:r>
    </w:p>
    <w:p w:rsidR="00B941B7" w:rsidRDefault="00922A4B" w:rsidP="0099012D">
      <w:pPr>
        <w:pStyle w:val="a5"/>
        <w:numPr>
          <w:ilvl w:val="0"/>
          <w:numId w:val="5"/>
        </w:numPr>
        <w:jc w:val="both"/>
        <w:rPr>
          <w:rFonts w:ascii="Times New Roman" w:hAnsi="Times New Roman" w:cs="Times New Roman"/>
        </w:rPr>
      </w:pPr>
      <w:r w:rsidRPr="00B941B7">
        <w:rPr>
          <w:rFonts w:ascii="Times New Roman" w:hAnsi="Times New Roman" w:cs="Times New Roman"/>
        </w:rPr>
        <w:t xml:space="preserve">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 </w:t>
      </w:r>
    </w:p>
    <w:p w:rsidR="00B941B7" w:rsidRDefault="00922A4B" w:rsidP="0099012D">
      <w:pPr>
        <w:pStyle w:val="a5"/>
        <w:numPr>
          <w:ilvl w:val="0"/>
          <w:numId w:val="5"/>
        </w:numPr>
        <w:jc w:val="both"/>
        <w:rPr>
          <w:rFonts w:ascii="Times New Roman" w:hAnsi="Times New Roman" w:cs="Times New Roman"/>
        </w:rPr>
      </w:pPr>
      <w:r w:rsidRPr="00B941B7">
        <w:rPr>
          <w:rFonts w:ascii="Times New Roman" w:hAnsi="Times New Roman" w:cs="Times New Roman"/>
        </w:rPr>
        <w:t xml:space="preserve">комментировать авторские высказывания на различные темы (в том числе о богатстве и выразительности русского языка); </w:t>
      </w:r>
    </w:p>
    <w:p w:rsidR="00B941B7" w:rsidRDefault="00922A4B" w:rsidP="0099012D">
      <w:pPr>
        <w:pStyle w:val="a5"/>
        <w:numPr>
          <w:ilvl w:val="0"/>
          <w:numId w:val="5"/>
        </w:numPr>
        <w:jc w:val="both"/>
        <w:rPr>
          <w:rFonts w:ascii="Times New Roman" w:hAnsi="Times New Roman" w:cs="Times New Roman"/>
        </w:rPr>
      </w:pPr>
      <w:r w:rsidRPr="00B941B7">
        <w:rPr>
          <w:rFonts w:ascii="Times New Roman" w:hAnsi="Times New Roman" w:cs="Times New Roman"/>
        </w:rPr>
        <w:t xml:space="preserve">отмечать отличия языка художественной литературы от других разновидностей современного русского языка; </w:t>
      </w:r>
    </w:p>
    <w:p w:rsidR="00B941B7" w:rsidRDefault="00922A4B" w:rsidP="0099012D">
      <w:pPr>
        <w:pStyle w:val="a5"/>
        <w:numPr>
          <w:ilvl w:val="0"/>
          <w:numId w:val="5"/>
        </w:numPr>
        <w:jc w:val="both"/>
        <w:rPr>
          <w:rFonts w:ascii="Times New Roman" w:hAnsi="Times New Roman" w:cs="Times New Roman"/>
        </w:rPr>
      </w:pPr>
      <w:r w:rsidRPr="00B941B7">
        <w:rPr>
          <w:rFonts w:ascii="Times New Roman" w:hAnsi="Times New Roman" w:cs="Times New Roman"/>
        </w:rPr>
        <w:t xml:space="preserve">использовать синонимические ресурсы русского языка для более точного выражения мысли и усиления выразительности речи; </w:t>
      </w:r>
    </w:p>
    <w:p w:rsidR="00B941B7" w:rsidRDefault="00922A4B" w:rsidP="0099012D">
      <w:pPr>
        <w:pStyle w:val="a5"/>
        <w:numPr>
          <w:ilvl w:val="0"/>
          <w:numId w:val="5"/>
        </w:numPr>
        <w:jc w:val="both"/>
        <w:rPr>
          <w:rFonts w:ascii="Times New Roman" w:hAnsi="Times New Roman" w:cs="Times New Roman"/>
        </w:rPr>
      </w:pPr>
      <w:r w:rsidRPr="00B941B7">
        <w:rPr>
          <w:rFonts w:ascii="Times New Roman" w:hAnsi="Times New Roman" w:cs="Times New Roman"/>
        </w:rPr>
        <w:t xml:space="preserve">иметь представление об историческом развитии русского языка и истории русского языкознания; </w:t>
      </w:r>
    </w:p>
    <w:p w:rsidR="00B941B7" w:rsidRDefault="00922A4B" w:rsidP="0099012D">
      <w:pPr>
        <w:pStyle w:val="a5"/>
        <w:numPr>
          <w:ilvl w:val="0"/>
          <w:numId w:val="5"/>
        </w:numPr>
        <w:jc w:val="both"/>
        <w:rPr>
          <w:rFonts w:ascii="Times New Roman" w:hAnsi="Times New Roman" w:cs="Times New Roman"/>
        </w:rPr>
      </w:pPr>
      <w:r w:rsidRPr="00B941B7">
        <w:rPr>
          <w:rFonts w:ascii="Times New Roman" w:hAnsi="Times New Roman" w:cs="Times New Roman"/>
        </w:rPr>
        <w:t xml:space="preserve">выражать согласие или несогласие с мнением собеседника в соответствии с правилами ведения диалогической речи; </w:t>
      </w:r>
    </w:p>
    <w:p w:rsidR="00B941B7" w:rsidRDefault="00922A4B" w:rsidP="0099012D">
      <w:pPr>
        <w:pStyle w:val="a5"/>
        <w:numPr>
          <w:ilvl w:val="0"/>
          <w:numId w:val="5"/>
        </w:numPr>
        <w:jc w:val="both"/>
        <w:rPr>
          <w:rFonts w:ascii="Times New Roman" w:hAnsi="Times New Roman" w:cs="Times New Roman"/>
        </w:rPr>
      </w:pPr>
      <w:r w:rsidRPr="00B941B7">
        <w:rPr>
          <w:rFonts w:ascii="Times New Roman" w:hAnsi="Times New Roman" w:cs="Times New Roman"/>
        </w:rPr>
        <w:t>дифференцировать главную и второстепенную информацию, известную и неизвестную ин</w:t>
      </w:r>
      <w:r w:rsidR="00B941B7">
        <w:rPr>
          <w:rFonts w:ascii="Times New Roman" w:hAnsi="Times New Roman" w:cs="Times New Roman"/>
        </w:rPr>
        <w:t>формацию в прослушанном тексте;</w:t>
      </w:r>
    </w:p>
    <w:p w:rsidR="00B941B7" w:rsidRDefault="00922A4B" w:rsidP="0099012D">
      <w:pPr>
        <w:pStyle w:val="a5"/>
        <w:numPr>
          <w:ilvl w:val="0"/>
          <w:numId w:val="5"/>
        </w:numPr>
        <w:jc w:val="both"/>
        <w:rPr>
          <w:rFonts w:ascii="Times New Roman" w:hAnsi="Times New Roman" w:cs="Times New Roman"/>
        </w:rPr>
      </w:pPr>
      <w:r w:rsidRPr="00B941B7">
        <w:rPr>
          <w:rFonts w:ascii="Times New Roman" w:hAnsi="Times New Roman" w:cs="Times New Roman"/>
        </w:rPr>
        <w:t xml:space="preserve">проводить самостоятельный поиск текстовой и нетекстовой информации, отбирать и анализировать полученную информацию; </w:t>
      </w:r>
    </w:p>
    <w:p w:rsidR="00B941B7" w:rsidRDefault="00922A4B" w:rsidP="0099012D">
      <w:pPr>
        <w:pStyle w:val="a5"/>
        <w:numPr>
          <w:ilvl w:val="0"/>
          <w:numId w:val="5"/>
        </w:numPr>
        <w:jc w:val="both"/>
        <w:rPr>
          <w:rFonts w:ascii="Times New Roman" w:hAnsi="Times New Roman" w:cs="Times New Roman"/>
        </w:rPr>
      </w:pPr>
      <w:r w:rsidRPr="00B941B7">
        <w:rPr>
          <w:rFonts w:ascii="Times New Roman" w:hAnsi="Times New Roman" w:cs="Times New Roman"/>
        </w:rPr>
        <w:t>оцениват</w:t>
      </w:r>
      <w:r w:rsidR="00B941B7">
        <w:rPr>
          <w:rFonts w:ascii="Times New Roman" w:hAnsi="Times New Roman" w:cs="Times New Roman"/>
        </w:rPr>
        <w:t>ь стилистические ресурсы языка;</w:t>
      </w:r>
    </w:p>
    <w:p w:rsidR="00B941B7" w:rsidRDefault="00922A4B" w:rsidP="0099012D">
      <w:pPr>
        <w:pStyle w:val="a5"/>
        <w:numPr>
          <w:ilvl w:val="0"/>
          <w:numId w:val="5"/>
        </w:numPr>
        <w:jc w:val="both"/>
        <w:rPr>
          <w:rFonts w:ascii="Times New Roman" w:hAnsi="Times New Roman" w:cs="Times New Roman"/>
        </w:rPr>
      </w:pPr>
      <w:r w:rsidRPr="00B941B7">
        <w:rPr>
          <w:rFonts w:ascii="Times New Roman" w:hAnsi="Times New Roman" w:cs="Times New Roman"/>
        </w:rPr>
        <w:t xml:space="preserve">сохранять стилевое единство при создании текста заданного функционального стиля; </w:t>
      </w:r>
    </w:p>
    <w:p w:rsidR="00B941B7" w:rsidRDefault="00922A4B" w:rsidP="0099012D">
      <w:pPr>
        <w:pStyle w:val="a5"/>
        <w:numPr>
          <w:ilvl w:val="0"/>
          <w:numId w:val="5"/>
        </w:numPr>
        <w:jc w:val="both"/>
        <w:rPr>
          <w:rFonts w:ascii="Times New Roman" w:hAnsi="Times New Roman" w:cs="Times New Roman"/>
        </w:rPr>
      </w:pPr>
      <w:r w:rsidRPr="00B941B7">
        <w:rPr>
          <w:rFonts w:ascii="Times New Roman" w:hAnsi="Times New Roman" w:cs="Times New Roman"/>
        </w:rPr>
        <w:lastRenderedPageBreak/>
        <w:t xml:space="preserve">владеть умениями информационно перерабатывать прочитанные и прослушанные тексты и представлять их в виде тезисов, конспектов, аннотаций, рефератов; </w:t>
      </w:r>
    </w:p>
    <w:p w:rsidR="00B941B7" w:rsidRDefault="00922A4B" w:rsidP="0099012D">
      <w:pPr>
        <w:pStyle w:val="a5"/>
        <w:numPr>
          <w:ilvl w:val="0"/>
          <w:numId w:val="5"/>
        </w:numPr>
        <w:jc w:val="both"/>
        <w:rPr>
          <w:rFonts w:ascii="Times New Roman" w:hAnsi="Times New Roman" w:cs="Times New Roman"/>
        </w:rPr>
      </w:pPr>
      <w:r w:rsidRPr="00B941B7">
        <w:rPr>
          <w:rFonts w:ascii="Times New Roman" w:hAnsi="Times New Roman" w:cs="Times New Roman"/>
        </w:rPr>
        <w:t xml:space="preserve">создавать отзывы и рецензии на предложенный текст; </w:t>
      </w:r>
    </w:p>
    <w:p w:rsidR="00B941B7" w:rsidRDefault="00922A4B" w:rsidP="0099012D">
      <w:pPr>
        <w:pStyle w:val="a5"/>
        <w:numPr>
          <w:ilvl w:val="0"/>
          <w:numId w:val="5"/>
        </w:numPr>
        <w:jc w:val="both"/>
        <w:rPr>
          <w:rFonts w:ascii="Times New Roman" w:hAnsi="Times New Roman" w:cs="Times New Roman"/>
        </w:rPr>
      </w:pPr>
      <w:r w:rsidRPr="00B941B7">
        <w:rPr>
          <w:rFonts w:ascii="Times New Roman" w:hAnsi="Times New Roman" w:cs="Times New Roman"/>
        </w:rPr>
        <w:t>соблюдать культуру чтения, говорения, аудирования и письма;</w:t>
      </w:r>
    </w:p>
    <w:p w:rsidR="00B941B7" w:rsidRDefault="00922A4B" w:rsidP="0099012D">
      <w:pPr>
        <w:pStyle w:val="a5"/>
        <w:numPr>
          <w:ilvl w:val="0"/>
          <w:numId w:val="5"/>
        </w:numPr>
        <w:jc w:val="both"/>
        <w:rPr>
          <w:rFonts w:ascii="Times New Roman" w:hAnsi="Times New Roman" w:cs="Times New Roman"/>
        </w:rPr>
      </w:pPr>
      <w:r w:rsidRPr="00B941B7">
        <w:rPr>
          <w:rFonts w:ascii="Times New Roman" w:hAnsi="Times New Roman" w:cs="Times New Roman"/>
        </w:rPr>
        <w:t xml:space="preserve">соблюдать культуру научного и делового общения в устной и письменной форме, в том числе при обсуждении дискуссионных проблем; </w:t>
      </w:r>
    </w:p>
    <w:p w:rsidR="00B941B7" w:rsidRDefault="00922A4B" w:rsidP="0099012D">
      <w:pPr>
        <w:pStyle w:val="a5"/>
        <w:numPr>
          <w:ilvl w:val="0"/>
          <w:numId w:val="5"/>
        </w:numPr>
        <w:jc w:val="both"/>
        <w:rPr>
          <w:rFonts w:ascii="Times New Roman" w:hAnsi="Times New Roman" w:cs="Times New Roman"/>
        </w:rPr>
      </w:pPr>
      <w:r w:rsidRPr="00B941B7">
        <w:rPr>
          <w:rFonts w:ascii="Times New Roman" w:hAnsi="Times New Roman" w:cs="Times New Roman"/>
        </w:rPr>
        <w:t xml:space="preserve">соблюдать нормы речевого поведения в разговорной речи, а также в учебно-научной и официально-деловой сферах общения; </w:t>
      </w:r>
    </w:p>
    <w:p w:rsidR="00B941B7" w:rsidRDefault="00922A4B" w:rsidP="0099012D">
      <w:pPr>
        <w:pStyle w:val="a5"/>
        <w:numPr>
          <w:ilvl w:val="0"/>
          <w:numId w:val="5"/>
        </w:numPr>
        <w:jc w:val="both"/>
        <w:rPr>
          <w:rFonts w:ascii="Times New Roman" w:hAnsi="Times New Roman" w:cs="Times New Roman"/>
        </w:rPr>
      </w:pPr>
      <w:r w:rsidRPr="00B941B7">
        <w:rPr>
          <w:rFonts w:ascii="Times New Roman" w:hAnsi="Times New Roman" w:cs="Times New Roman"/>
        </w:rPr>
        <w:t xml:space="preserve">осуществлять речевой самоконтроль; </w:t>
      </w:r>
    </w:p>
    <w:p w:rsidR="00B941B7" w:rsidRDefault="00922A4B" w:rsidP="0099012D">
      <w:pPr>
        <w:pStyle w:val="a5"/>
        <w:numPr>
          <w:ilvl w:val="0"/>
          <w:numId w:val="5"/>
        </w:numPr>
        <w:jc w:val="both"/>
        <w:rPr>
          <w:rFonts w:ascii="Times New Roman" w:hAnsi="Times New Roman" w:cs="Times New Roman"/>
        </w:rPr>
      </w:pPr>
      <w:r w:rsidRPr="00B941B7">
        <w:rPr>
          <w:rFonts w:ascii="Times New Roman" w:hAnsi="Times New Roman" w:cs="Times New Roman"/>
        </w:rPr>
        <w:t xml:space="preserve">совершенствовать орфографические и пунктуационные умения и навыки на основе знаний о нормах русского литературного языка; </w:t>
      </w:r>
    </w:p>
    <w:p w:rsidR="00B941B7" w:rsidRDefault="00922A4B" w:rsidP="0099012D">
      <w:pPr>
        <w:pStyle w:val="a5"/>
        <w:numPr>
          <w:ilvl w:val="0"/>
          <w:numId w:val="5"/>
        </w:numPr>
        <w:jc w:val="both"/>
        <w:rPr>
          <w:rFonts w:ascii="Times New Roman" w:hAnsi="Times New Roman" w:cs="Times New Roman"/>
        </w:rPr>
      </w:pPr>
      <w:r w:rsidRPr="00B941B7">
        <w:rPr>
          <w:rFonts w:ascii="Times New Roman" w:hAnsi="Times New Roman" w:cs="Times New Roman"/>
        </w:rPr>
        <w:t xml:space="preserve">использовать основные нормативные словари и справочники для расширения словарного запаса и спектра используемых языковых средств; </w:t>
      </w:r>
    </w:p>
    <w:p w:rsidR="00922A4B" w:rsidRPr="00B941B7" w:rsidRDefault="00922A4B" w:rsidP="0099012D">
      <w:pPr>
        <w:pStyle w:val="a5"/>
        <w:numPr>
          <w:ilvl w:val="0"/>
          <w:numId w:val="5"/>
        </w:numPr>
        <w:jc w:val="both"/>
        <w:rPr>
          <w:rFonts w:ascii="Times New Roman" w:hAnsi="Times New Roman" w:cs="Times New Roman"/>
        </w:rPr>
      </w:pPr>
      <w:r w:rsidRPr="00B941B7">
        <w:rPr>
          <w:rFonts w:ascii="Times New Roman" w:hAnsi="Times New Roman" w:cs="Times New Roman"/>
        </w:rPr>
        <w:t xml:space="preserve">оценивать эстетическую сторону речевого высказывания при анализе текстов (в том числе художественной литературы). </w:t>
      </w:r>
    </w:p>
    <w:p w:rsidR="00922A4B" w:rsidRPr="00922A4B" w:rsidRDefault="00922A4B" w:rsidP="006F60C1">
      <w:pPr>
        <w:spacing w:after="0" w:line="240" w:lineRule="auto"/>
        <w:ind w:firstLine="567"/>
        <w:jc w:val="both"/>
        <w:rPr>
          <w:rFonts w:ascii="Times New Roman" w:eastAsia="Calibri" w:hAnsi="Times New Roman" w:cs="Times New Roman"/>
          <w:b/>
          <w:i/>
          <w:sz w:val="24"/>
          <w:szCs w:val="24"/>
          <w:u w:val="single"/>
        </w:rPr>
      </w:pPr>
      <w:r w:rsidRPr="00922A4B">
        <w:rPr>
          <w:rFonts w:ascii="Times New Roman" w:eastAsia="Calibri" w:hAnsi="Times New Roman" w:cs="Times New Roman"/>
          <w:b/>
          <w:i/>
          <w:sz w:val="24"/>
          <w:szCs w:val="24"/>
          <w:u w:val="single"/>
        </w:rPr>
        <w:t xml:space="preserve">Выпускник на углублённом уровне получит возможность научиться: </w:t>
      </w:r>
    </w:p>
    <w:p w:rsidR="0027474A" w:rsidRDefault="00922A4B" w:rsidP="0099012D">
      <w:pPr>
        <w:pStyle w:val="a5"/>
        <w:numPr>
          <w:ilvl w:val="0"/>
          <w:numId w:val="6"/>
        </w:numPr>
        <w:jc w:val="both"/>
        <w:rPr>
          <w:rFonts w:ascii="Times New Roman" w:hAnsi="Times New Roman" w:cs="Times New Roman"/>
        </w:rPr>
      </w:pPr>
      <w:r w:rsidRPr="0027474A">
        <w:rPr>
          <w:rFonts w:ascii="Times New Roman" w:hAnsi="Times New Roman" w:cs="Times New Roman"/>
        </w:rPr>
        <w:t xml:space="preserve">проводить комплексный анализ языковых единиц в тексте; </w:t>
      </w:r>
    </w:p>
    <w:p w:rsidR="0027474A" w:rsidRDefault="00922A4B" w:rsidP="0099012D">
      <w:pPr>
        <w:pStyle w:val="a5"/>
        <w:numPr>
          <w:ilvl w:val="0"/>
          <w:numId w:val="6"/>
        </w:numPr>
        <w:jc w:val="both"/>
        <w:rPr>
          <w:rFonts w:ascii="Times New Roman" w:hAnsi="Times New Roman" w:cs="Times New Roman"/>
        </w:rPr>
      </w:pPr>
      <w:r w:rsidRPr="0027474A">
        <w:rPr>
          <w:rFonts w:ascii="Times New Roman" w:hAnsi="Times New Roman" w:cs="Times New Roman"/>
        </w:rPr>
        <w:t xml:space="preserve">выделять и описывать социальные функции русского языка; </w:t>
      </w:r>
    </w:p>
    <w:p w:rsidR="0027474A" w:rsidRDefault="00922A4B" w:rsidP="0099012D">
      <w:pPr>
        <w:pStyle w:val="a5"/>
        <w:numPr>
          <w:ilvl w:val="0"/>
          <w:numId w:val="6"/>
        </w:numPr>
        <w:jc w:val="both"/>
        <w:rPr>
          <w:rFonts w:ascii="Times New Roman" w:hAnsi="Times New Roman" w:cs="Times New Roman"/>
        </w:rPr>
      </w:pPr>
      <w:r w:rsidRPr="0027474A">
        <w:rPr>
          <w:rFonts w:ascii="Times New Roman" w:hAnsi="Times New Roman" w:cs="Times New Roman"/>
        </w:rPr>
        <w:t xml:space="preserve">проводить лингвистические эксперименты, связанные с социальными функциями языка, и использовать его результаты в практической речевой деятельности; </w:t>
      </w:r>
    </w:p>
    <w:p w:rsidR="0027474A" w:rsidRDefault="00922A4B" w:rsidP="0099012D">
      <w:pPr>
        <w:pStyle w:val="a5"/>
        <w:numPr>
          <w:ilvl w:val="0"/>
          <w:numId w:val="6"/>
        </w:numPr>
        <w:jc w:val="both"/>
        <w:rPr>
          <w:rFonts w:ascii="Times New Roman" w:hAnsi="Times New Roman" w:cs="Times New Roman"/>
        </w:rPr>
      </w:pPr>
      <w:r w:rsidRPr="0027474A">
        <w:rPr>
          <w:rFonts w:ascii="Times New Roman" w:hAnsi="Times New Roman" w:cs="Times New Roman"/>
        </w:rPr>
        <w:t xml:space="preserve">анализировать языковые явления и факты, допускающие неоднозначную интерпретацию; </w:t>
      </w:r>
    </w:p>
    <w:p w:rsidR="0027474A" w:rsidRDefault="00922A4B" w:rsidP="0099012D">
      <w:pPr>
        <w:pStyle w:val="a5"/>
        <w:numPr>
          <w:ilvl w:val="0"/>
          <w:numId w:val="6"/>
        </w:numPr>
        <w:jc w:val="both"/>
        <w:rPr>
          <w:rFonts w:ascii="Times New Roman" w:hAnsi="Times New Roman" w:cs="Times New Roman"/>
        </w:rPr>
      </w:pPr>
      <w:r w:rsidRPr="0027474A">
        <w:rPr>
          <w:rFonts w:ascii="Times New Roman" w:hAnsi="Times New Roman" w:cs="Times New Roman"/>
        </w:rPr>
        <w:t xml:space="preserve">характеризовать роль форм русского языка в становлении и развитии русского языка; </w:t>
      </w:r>
    </w:p>
    <w:p w:rsidR="0027474A" w:rsidRDefault="00922A4B" w:rsidP="0099012D">
      <w:pPr>
        <w:pStyle w:val="a5"/>
        <w:numPr>
          <w:ilvl w:val="0"/>
          <w:numId w:val="6"/>
        </w:numPr>
        <w:jc w:val="both"/>
        <w:rPr>
          <w:rFonts w:ascii="Times New Roman" w:hAnsi="Times New Roman" w:cs="Times New Roman"/>
        </w:rPr>
      </w:pPr>
      <w:r w:rsidRPr="0027474A">
        <w:rPr>
          <w:rFonts w:ascii="Times New Roman" w:hAnsi="Times New Roman" w:cs="Times New Roman"/>
        </w:rPr>
        <w:t xml:space="preserve">проводить анализ прочитанных и прослушанных текстов и представлять их в виде доклада, статьи, рецензии, резюме; </w:t>
      </w:r>
    </w:p>
    <w:p w:rsidR="0027474A" w:rsidRDefault="00922A4B" w:rsidP="0099012D">
      <w:pPr>
        <w:pStyle w:val="a5"/>
        <w:numPr>
          <w:ilvl w:val="0"/>
          <w:numId w:val="6"/>
        </w:numPr>
        <w:jc w:val="both"/>
        <w:rPr>
          <w:rFonts w:ascii="Times New Roman" w:hAnsi="Times New Roman" w:cs="Times New Roman"/>
        </w:rPr>
      </w:pPr>
      <w:r w:rsidRPr="0027474A">
        <w:rPr>
          <w:rFonts w:ascii="Times New Roman" w:hAnsi="Times New Roman" w:cs="Times New Roman"/>
        </w:rPr>
        <w:t xml:space="preserve">проводить комплексный лингвистический анализ текста в соответствии с его функционально-стилевой и жанровой принадлежностью; </w:t>
      </w:r>
    </w:p>
    <w:p w:rsidR="0027474A" w:rsidRDefault="00922A4B" w:rsidP="0099012D">
      <w:pPr>
        <w:pStyle w:val="a5"/>
        <w:numPr>
          <w:ilvl w:val="0"/>
          <w:numId w:val="6"/>
        </w:numPr>
        <w:jc w:val="both"/>
        <w:rPr>
          <w:rFonts w:ascii="Times New Roman" w:hAnsi="Times New Roman" w:cs="Times New Roman"/>
        </w:rPr>
      </w:pPr>
      <w:r w:rsidRPr="0027474A">
        <w:rPr>
          <w:rFonts w:ascii="Times New Roman" w:hAnsi="Times New Roman" w:cs="Times New Roman"/>
        </w:rPr>
        <w:t xml:space="preserve">критически оценивать устный монологический текст и устный диалогический текст; </w:t>
      </w:r>
    </w:p>
    <w:p w:rsidR="0027474A" w:rsidRDefault="00922A4B" w:rsidP="0099012D">
      <w:pPr>
        <w:pStyle w:val="a5"/>
        <w:numPr>
          <w:ilvl w:val="0"/>
          <w:numId w:val="6"/>
        </w:numPr>
        <w:jc w:val="both"/>
        <w:rPr>
          <w:rFonts w:ascii="Times New Roman" w:hAnsi="Times New Roman" w:cs="Times New Roman"/>
        </w:rPr>
      </w:pPr>
      <w:r w:rsidRPr="0027474A">
        <w:rPr>
          <w:rFonts w:ascii="Times New Roman" w:hAnsi="Times New Roman" w:cs="Times New Roman"/>
        </w:rPr>
        <w:t xml:space="preserve">выступать перед аудиторией с текстами различной жанровой принадлежности; </w:t>
      </w:r>
    </w:p>
    <w:p w:rsidR="0027474A" w:rsidRDefault="00922A4B" w:rsidP="0099012D">
      <w:pPr>
        <w:pStyle w:val="a5"/>
        <w:numPr>
          <w:ilvl w:val="0"/>
          <w:numId w:val="6"/>
        </w:numPr>
        <w:jc w:val="both"/>
        <w:rPr>
          <w:rFonts w:ascii="Times New Roman" w:hAnsi="Times New Roman" w:cs="Times New Roman"/>
        </w:rPr>
      </w:pPr>
      <w:r w:rsidRPr="0027474A">
        <w:rPr>
          <w:rFonts w:ascii="Times New Roman" w:hAnsi="Times New Roman" w:cs="Times New Roman"/>
        </w:rPr>
        <w:t xml:space="preserve">осуществлять речевой самоконтроль, самооценку, самокоррекцию; </w:t>
      </w:r>
    </w:p>
    <w:p w:rsidR="0027474A" w:rsidRDefault="00922A4B" w:rsidP="0099012D">
      <w:pPr>
        <w:pStyle w:val="a5"/>
        <w:numPr>
          <w:ilvl w:val="0"/>
          <w:numId w:val="6"/>
        </w:numPr>
        <w:jc w:val="both"/>
        <w:rPr>
          <w:rFonts w:ascii="Times New Roman" w:hAnsi="Times New Roman" w:cs="Times New Roman"/>
        </w:rPr>
      </w:pPr>
      <w:r w:rsidRPr="0027474A">
        <w:rPr>
          <w:rFonts w:ascii="Times New Roman" w:hAnsi="Times New Roman" w:cs="Times New Roman"/>
        </w:rPr>
        <w:t xml:space="preserve">использовать языковые средства с учетом вариативности современного русского языка; </w:t>
      </w:r>
    </w:p>
    <w:p w:rsidR="0027474A" w:rsidRDefault="00922A4B" w:rsidP="0099012D">
      <w:pPr>
        <w:pStyle w:val="a5"/>
        <w:numPr>
          <w:ilvl w:val="0"/>
          <w:numId w:val="6"/>
        </w:numPr>
        <w:jc w:val="both"/>
        <w:rPr>
          <w:rFonts w:ascii="Times New Roman" w:hAnsi="Times New Roman" w:cs="Times New Roman"/>
        </w:rPr>
      </w:pPr>
      <w:r w:rsidRPr="0027474A">
        <w:rPr>
          <w:rFonts w:ascii="Times New Roman" w:hAnsi="Times New Roman" w:cs="Times New Roman"/>
        </w:rPr>
        <w:t xml:space="preserve">проводить анализ коммуникативных качеств и эффективности речи; </w:t>
      </w:r>
    </w:p>
    <w:p w:rsidR="0027474A" w:rsidRDefault="00922A4B" w:rsidP="0099012D">
      <w:pPr>
        <w:pStyle w:val="a5"/>
        <w:numPr>
          <w:ilvl w:val="0"/>
          <w:numId w:val="6"/>
        </w:numPr>
        <w:jc w:val="both"/>
        <w:rPr>
          <w:rFonts w:ascii="Times New Roman" w:hAnsi="Times New Roman" w:cs="Times New Roman"/>
        </w:rPr>
      </w:pPr>
      <w:r w:rsidRPr="0027474A">
        <w:rPr>
          <w:rFonts w:ascii="Times New Roman" w:hAnsi="Times New Roman" w:cs="Times New Roman"/>
        </w:rPr>
        <w:t xml:space="preserve">редактировать устные и письменные тексты различных стилей и жанров на основе знаний о нормах русского литературного языка; </w:t>
      </w:r>
    </w:p>
    <w:p w:rsidR="00922A4B" w:rsidRPr="0027474A" w:rsidRDefault="00922A4B" w:rsidP="0099012D">
      <w:pPr>
        <w:pStyle w:val="a5"/>
        <w:numPr>
          <w:ilvl w:val="0"/>
          <w:numId w:val="6"/>
        </w:numPr>
        <w:jc w:val="both"/>
        <w:rPr>
          <w:rFonts w:ascii="Times New Roman" w:hAnsi="Times New Roman" w:cs="Times New Roman"/>
        </w:rPr>
      </w:pPr>
      <w:r w:rsidRPr="0027474A">
        <w:rPr>
          <w:rFonts w:ascii="Times New Roman" w:hAnsi="Times New Roman" w:cs="Times New Roman"/>
        </w:rPr>
        <w:t>определять пути совершенствования собственных коммуникативных способностей и культуры речи.</w:t>
      </w:r>
    </w:p>
    <w:p w:rsidR="00922A4B" w:rsidRPr="00922A4B" w:rsidRDefault="00922A4B" w:rsidP="006F60C1">
      <w:pPr>
        <w:spacing w:after="0" w:line="240" w:lineRule="auto"/>
        <w:rPr>
          <w:rFonts w:ascii="Times New Roman" w:eastAsia="Calibri" w:hAnsi="Times New Roman" w:cs="Times New Roman"/>
          <w:sz w:val="28"/>
          <w:szCs w:val="28"/>
        </w:rPr>
      </w:pPr>
    </w:p>
    <w:p w:rsidR="00922A4B" w:rsidRPr="0027474A" w:rsidRDefault="00922A4B" w:rsidP="006F60C1">
      <w:pPr>
        <w:spacing w:after="0" w:line="240" w:lineRule="auto"/>
        <w:jc w:val="center"/>
        <w:rPr>
          <w:rFonts w:ascii="Times New Roman" w:eastAsia="Calibri" w:hAnsi="Times New Roman" w:cs="Times New Roman"/>
          <w:b/>
          <w:sz w:val="28"/>
          <w:szCs w:val="28"/>
        </w:rPr>
      </w:pPr>
      <w:r w:rsidRPr="0027474A">
        <w:rPr>
          <w:rFonts w:ascii="Times New Roman" w:eastAsia="Calibri" w:hAnsi="Times New Roman" w:cs="Times New Roman"/>
          <w:b/>
          <w:sz w:val="28"/>
          <w:szCs w:val="28"/>
        </w:rPr>
        <w:t>Требования к уровню подготовки обучающихся 10 класса</w:t>
      </w:r>
    </w:p>
    <w:p w:rsidR="00922A4B" w:rsidRPr="0027474A" w:rsidRDefault="00922A4B" w:rsidP="006F60C1">
      <w:pPr>
        <w:spacing w:after="0" w:line="240" w:lineRule="auto"/>
        <w:jc w:val="center"/>
        <w:rPr>
          <w:rFonts w:ascii="Times New Roman" w:eastAsia="Calibri" w:hAnsi="Times New Roman" w:cs="Times New Roman"/>
          <w:b/>
          <w:sz w:val="24"/>
          <w:szCs w:val="24"/>
        </w:rPr>
      </w:pPr>
    </w:p>
    <w:p w:rsidR="00922A4B" w:rsidRPr="0027474A" w:rsidRDefault="00922A4B" w:rsidP="0027474A">
      <w:pPr>
        <w:spacing w:after="0" w:line="240" w:lineRule="auto"/>
        <w:ind w:firstLine="567"/>
        <w:jc w:val="both"/>
        <w:rPr>
          <w:rFonts w:ascii="Times New Roman" w:eastAsia="Calibri" w:hAnsi="Times New Roman" w:cs="Times New Roman"/>
          <w:sz w:val="24"/>
          <w:szCs w:val="24"/>
        </w:rPr>
      </w:pPr>
      <w:r w:rsidRPr="00922A4B">
        <w:rPr>
          <w:rFonts w:ascii="Times New Roman" w:eastAsia="Calibri" w:hAnsi="Times New Roman" w:cs="Times New Roman"/>
          <w:sz w:val="24"/>
          <w:szCs w:val="24"/>
        </w:rPr>
        <w:t>В результате изучения русского языка на профильном уровне ученик должен</w:t>
      </w:r>
      <w:r w:rsidR="0027474A">
        <w:rPr>
          <w:rFonts w:ascii="Times New Roman" w:eastAsia="Calibri" w:hAnsi="Times New Roman" w:cs="Times New Roman"/>
          <w:sz w:val="24"/>
          <w:szCs w:val="24"/>
        </w:rPr>
        <w:t xml:space="preserve"> </w:t>
      </w:r>
      <w:r w:rsidRPr="00922A4B">
        <w:rPr>
          <w:rFonts w:ascii="Times New Roman" w:eastAsia="Calibri" w:hAnsi="Times New Roman" w:cs="Times New Roman"/>
          <w:b/>
          <w:sz w:val="24"/>
          <w:szCs w:val="24"/>
        </w:rPr>
        <w:t>знать/понимать</w:t>
      </w:r>
      <w:r w:rsidR="0027474A">
        <w:rPr>
          <w:rFonts w:ascii="Times New Roman" w:eastAsia="Calibri" w:hAnsi="Times New Roman" w:cs="Times New Roman"/>
          <w:b/>
          <w:sz w:val="24"/>
          <w:szCs w:val="24"/>
        </w:rPr>
        <w:t>:</w:t>
      </w:r>
    </w:p>
    <w:p w:rsidR="0027474A" w:rsidRDefault="00922A4B" w:rsidP="0099012D">
      <w:pPr>
        <w:pStyle w:val="a5"/>
        <w:numPr>
          <w:ilvl w:val="0"/>
          <w:numId w:val="7"/>
        </w:numPr>
        <w:jc w:val="both"/>
        <w:rPr>
          <w:rFonts w:ascii="Times New Roman" w:hAnsi="Times New Roman" w:cs="Times New Roman"/>
        </w:rPr>
      </w:pPr>
      <w:r w:rsidRPr="0027474A">
        <w:rPr>
          <w:rFonts w:ascii="Times New Roman" w:hAnsi="Times New Roman" w:cs="Times New Roman"/>
        </w:rPr>
        <w:t>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27474A" w:rsidRDefault="00922A4B" w:rsidP="0099012D">
      <w:pPr>
        <w:pStyle w:val="a5"/>
        <w:numPr>
          <w:ilvl w:val="0"/>
          <w:numId w:val="7"/>
        </w:numPr>
        <w:jc w:val="both"/>
        <w:rPr>
          <w:rFonts w:ascii="Times New Roman" w:hAnsi="Times New Roman" w:cs="Times New Roman"/>
        </w:rPr>
      </w:pPr>
      <w:r w:rsidRPr="0027474A">
        <w:rPr>
          <w:rFonts w:ascii="Times New Roman" w:hAnsi="Times New Roman" w:cs="Times New Roman"/>
        </w:rPr>
        <w:t>системное устройство языка, взаимосвязь его уровней и единиц;</w:t>
      </w:r>
    </w:p>
    <w:p w:rsidR="0027474A" w:rsidRDefault="00922A4B" w:rsidP="0099012D">
      <w:pPr>
        <w:pStyle w:val="a5"/>
        <w:numPr>
          <w:ilvl w:val="0"/>
          <w:numId w:val="7"/>
        </w:numPr>
        <w:jc w:val="both"/>
        <w:rPr>
          <w:rFonts w:ascii="Times New Roman" w:hAnsi="Times New Roman" w:cs="Times New Roman"/>
        </w:rPr>
      </w:pPr>
      <w:r w:rsidRPr="0027474A">
        <w:rPr>
          <w:rFonts w:ascii="Times New Roman" w:hAnsi="Times New Roman" w:cs="Times New Roman"/>
        </w:rPr>
        <w:t>понятие языковой нормы, ее функций, современные тенденции в развитии норм русского литературного языка;</w:t>
      </w:r>
    </w:p>
    <w:p w:rsidR="0027474A" w:rsidRDefault="00922A4B" w:rsidP="0099012D">
      <w:pPr>
        <w:pStyle w:val="a5"/>
        <w:numPr>
          <w:ilvl w:val="0"/>
          <w:numId w:val="7"/>
        </w:numPr>
        <w:jc w:val="both"/>
        <w:rPr>
          <w:rFonts w:ascii="Times New Roman" w:hAnsi="Times New Roman" w:cs="Times New Roman"/>
        </w:rPr>
      </w:pPr>
      <w:r w:rsidRPr="0027474A">
        <w:rPr>
          <w:rFonts w:ascii="Times New Roman" w:hAnsi="Times New Roman" w:cs="Times New Roman"/>
        </w:rPr>
        <w:t>компоненты речевой ситуации; основные условия эффективности речевого общения;</w:t>
      </w:r>
    </w:p>
    <w:p w:rsidR="00922A4B" w:rsidRPr="0027474A" w:rsidRDefault="00922A4B" w:rsidP="0099012D">
      <w:pPr>
        <w:pStyle w:val="a5"/>
        <w:numPr>
          <w:ilvl w:val="0"/>
          <w:numId w:val="7"/>
        </w:numPr>
        <w:jc w:val="both"/>
        <w:rPr>
          <w:rFonts w:ascii="Times New Roman" w:hAnsi="Times New Roman" w:cs="Times New Roman"/>
        </w:rPr>
      </w:pPr>
      <w:r w:rsidRPr="0027474A">
        <w:rPr>
          <w:rFonts w:ascii="Times New Roman" w:hAnsi="Times New Roman" w:cs="Times New Roman"/>
        </w:rPr>
        <w:t>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p>
    <w:p w:rsidR="00922A4B" w:rsidRPr="00922A4B" w:rsidRDefault="00922A4B" w:rsidP="006F60C1">
      <w:pPr>
        <w:spacing w:after="0" w:line="240" w:lineRule="auto"/>
        <w:ind w:firstLine="567"/>
        <w:jc w:val="both"/>
        <w:rPr>
          <w:rFonts w:ascii="Times New Roman" w:eastAsia="Calibri" w:hAnsi="Times New Roman" w:cs="Times New Roman"/>
          <w:b/>
          <w:sz w:val="24"/>
          <w:szCs w:val="24"/>
        </w:rPr>
      </w:pPr>
      <w:r w:rsidRPr="00922A4B">
        <w:rPr>
          <w:rFonts w:ascii="Times New Roman" w:eastAsia="Calibri" w:hAnsi="Times New Roman" w:cs="Times New Roman"/>
          <w:b/>
          <w:sz w:val="24"/>
          <w:szCs w:val="24"/>
        </w:rPr>
        <w:t>уметь</w:t>
      </w:r>
    </w:p>
    <w:p w:rsidR="0027474A" w:rsidRDefault="00922A4B" w:rsidP="0099012D">
      <w:pPr>
        <w:pStyle w:val="a5"/>
        <w:numPr>
          <w:ilvl w:val="0"/>
          <w:numId w:val="8"/>
        </w:numPr>
        <w:jc w:val="both"/>
        <w:rPr>
          <w:rFonts w:ascii="Times New Roman" w:hAnsi="Times New Roman" w:cs="Times New Roman"/>
        </w:rPr>
      </w:pPr>
      <w:r w:rsidRPr="0027474A">
        <w:rPr>
          <w:rFonts w:ascii="Times New Roman" w:hAnsi="Times New Roman" w:cs="Times New Roman"/>
        </w:rPr>
        <w:t>проводить различные виды анализа языковых единиц; языковых явлений и фактов, допускающих неоднозначную интерпретацию;</w:t>
      </w:r>
    </w:p>
    <w:p w:rsidR="0027474A" w:rsidRDefault="00922A4B" w:rsidP="0099012D">
      <w:pPr>
        <w:pStyle w:val="a5"/>
        <w:numPr>
          <w:ilvl w:val="0"/>
          <w:numId w:val="8"/>
        </w:numPr>
        <w:jc w:val="both"/>
        <w:rPr>
          <w:rFonts w:ascii="Times New Roman" w:hAnsi="Times New Roman" w:cs="Times New Roman"/>
        </w:rPr>
      </w:pPr>
      <w:r w:rsidRPr="0027474A">
        <w:rPr>
          <w:rFonts w:ascii="Times New Roman" w:hAnsi="Times New Roman" w:cs="Times New Roman"/>
        </w:rPr>
        <w:lastRenderedPageBreak/>
        <w:t>разграничивать варианты норм, преднамеренные и непреднамеренные нарушения языковой нормы;</w:t>
      </w:r>
    </w:p>
    <w:p w:rsidR="0027474A" w:rsidRDefault="00922A4B" w:rsidP="0099012D">
      <w:pPr>
        <w:pStyle w:val="a5"/>
        <w:numPr>
          <w:ilvl w:val="0"/>
          <w:numId w:val="8"/>
        </w:numPr>
        <w:jc w:val="both"/>
        <w:rPr>
          <w:rFonts w:ascii="Times New Roman" w:hAnsi="Times New Roman" w:cs="Times New Roman"/>
        </w:rPr>
      </w:pPr>
      <w:r w:rsidRPr="0027474A">
        <w:rPr>
          <w:rFonts w:ascii="Times New Roman" w:hAnsi="Times New Roman" w:cs="Times New Roman"/>
        </w:rPr>
        <w:t>проводить лингвистический анализ учебно-научных, деловых, публицистических, разговорных и художественных текстов;</w:t>
      </w:r>
    </w:p>
    <w:p w:rsidR="0027474A" w:rsidRDefault="00922A4B" w:rsidP="0099012D">
      <w:pPr>
        <w:pStyle w:val="a5"/>
        <w:numPr>
          <w:ilvl w:val="0"/>
          <w:numId w:val="8"/>
        </w:numPr>
        <w:jc w:val="both"/>
        <w:rPr>
          <w:rFonts w:ascii="Times New Roman" w:hAnsi="Times New Roman" w:cs="Times New Roman"/>
        </w:rPr>
      </w:pPr>
      <w:r w:rsidRPr="0027474A">
        <w:rPr>
          <w:rFonts w:ascii="Times New Roman" w:hAnsi="Times New Roman" w:cs="Times New Roman"/>
        </w:rPr>
        <w:t xml:space="preserve">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922A4B" w:rsidRPr="0027474A" w:rsidRDefault="00922A4B" w:rsidP="0099012D">
      <w:pPr>
        <w:pStyle w:val="a5"/>
        <w:numPr>
          <w:ilvl w:val="0"/>
          <w:numId w:val="8"/>
        </w:numPr>
        <w:jc w:val="both"/>
        <w:rPr>
          <w:rFonts w:ascii="Times New Roman" w:hAnsi="Times New Roman" w:cs="Times New Roman"/>
        </w:rPr>
      </w:pPr>
      <w:r w:rsidRPr="0027474A">
        <w:rPr>
          <w:rFonts w:ascii="Times New Roman" w:hAnsi="Times New Roman" w:cs="Times New Roman"/>
        </w:rPr>
        <w:t>объяснять взаимосвязь фактов языка и истории, языка и культуры русского и других народов;</w:t>
      </w:r>
    </w:p>
    <w:p w:rsidR="00922A4B" w:rsidRPr="00922A4B" w:rsidRDefault="00922A4B" w:rsidP="006F60C1">
      <w:pPr>
        <w:spacing w:after="0" w:line="240" w:lineRule="auto"/>
        <w:ind w:firstLine="567"/>
        <w:jc w:val="both"/>
        <w:rPr>
          <w:rFonts w:ascii="Times New Roman" w:eastAsia="Calibri" w:hAnsi="Times New Roman" w:cs="Times New Roman"/>
          <w:b/>
          <w:sz w:val="24"/>
          <w:szCs w:val="24"/>
        </w:rPr>
      </w:pPr>
      <w:r w:rsidRPr="00922A4B">
        <w:rPr>
          <w:rFonts w:ascii="Times New Roman" w:eastAsia="Calibri" w:hAnsi="Times New Roman" w:cs="Times New Roman"/>
          <w:b/>
          <w:sz w:val="24"/>
          <w:szCs w:val="24"/>
        </w:rPr>
        <w:t>аудирование и чтение</w:t>
      </w:r>
    </w:p>
    <w:p w:rsidR="0027474A" w:rsidRDefault="00922A4B" w:rsidP="0099012D">
      <w:pPr>
        <w:pStyle w:val="a5"/>
        <w:numPr>
          <w:ilvl w:val="0"/>
          <w:numId w:val="9"/>
        </w:numPr>
        <w:jc w:val="both"/>
        <w:rPr>
          <w:rFonts w:ascii="Times New Roman" w:hAnsi="Times New Roman" w:cs="Times New Roman"/>
        </w:rPr>
      </w:pPr>
      <w:r w:rsidRPr="0027474A">
        <w:rPr>
          <w:rFonts w:ascii="Times New Roman" w:hAnsi="Times New Roman" w:cs="Times New Roman"/>
        </w:rPr>
        <w:t xml:space="preserve">использовать разные виды чтения (ознакомительно-изучающее, ознакомительно-реферативное и др.) в зависимости от коммуникативной задачи; </w:t>
      </w:r>
    </w:p>
    <w:p w:rsidR="0027474A" w:rsidRDefault="00922A4B" w:rsidP="0099012D">
      <w:pPr>
        <w:pStyle w:val="a5"/>
        <w:numPr>
          <w:ilvl w:val="0"/>
          <w:numId w:val="9"/>
        </w:numPr>
        <w:jc w:val="both"/>
        <w:rPr>
          <w:rFonts w:ascii="Times New Roman" w:hAnsi="Times New Roman" w:cs="Times New Roman"/>
        </w:rPr>
      </w:pPr>
      <w:r w:rsidRPr="0027474A">
        <w:rPr>
          <w:rFonts w:ascii="Times New Roman" w:hAnsi="Times New Roman" w:cs="Times New Roman"/>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922A4B" w:rsidRPr="0027474A" w:rsidRDefault="00922A4B" w:rsidP="0099012D">
      <w:pPr>
        <w:pStyle w:val="a5"/>
        <w:numPr>
          <w:ilvl w:val="0"/>
          <w:numId w:val="9"/>
        </w:numPr>
        <w:jc w:val="both"/>
        <w:rPr>
          <w:rFonts w:ascii="Times New Roman" w:hAnsi="Times New Roman" w:cs="Times New Roman"/>
        </w:rPr>
      </w:pPr>
      <w:r w:rsidRPr="0027474A">
        <w:rPr>
          <w:rFonts w:ascii="Times New Roman" w:hAnsi="Times New Roman" w:cs="Times New Roman"/>
        </w:rPr>
        <w:t>владеть основными приемами информационной переработки устного и письменного текста;</w:t>
      </w:r>
    </w:p>
    <w:p w:rsidR="00922A4B" w:rsidRPr="00922A4B" w:rsidRDefault="00922A4B" w:rsidP="006F60C1">
      <w:pPr>
        <w:spacing w:after="0" w:line="240" w:lineRule="auto"/>
        <w:ind w:firstLine="567"/>
        <w:jc w:val="both"/>
        <w:rPr>
          <w:rFonts w:ascii="Times New Roman" w:eastAsia="Calibri" w:hAnsi="Times New Roman" w:cs="Times New Roman"/>
          <w:b/>
          <w:sz w:val="24"/>
          <w:szCs w:val="24"/>
        </w:rPr>
      </w:pPr>
      <w:r w:rsidRPr="00922A4B">
        <w:rPr>
          <w:rFonts w:ascii="Times New Roman" w:eastAsia="Calibri" w:hAnsi="Times New Roman" w:cs="Times New Roman"/>
          <w:b/>
          <w:sz w:val="24"/>
          <w:szCs w:val="24"/>
        </w:rPr>
        <w:t>говорение и письмо</w:t>
      </w:r>
    </w:p>
    <w:p w:rsidR="0027474A" w:rsidRDefault="00922A4B" w:rsidP="0099012D">
      <w:pPr>
        <w:pStyle w:val="a5"/>
        <w:numPr>
          <w:ilvl w:val="0"/>
          <w:numId w:val="10"/>
        </w:numPr>
        <w:jc w:val="both"/>
        <w:rPr>
          <w:rFonts w:ascii="Times New Roman" w:hAnsi="Times New Roman" w:cs="Times New Roman"/>
        </w:rPr>
      </w:pPr>
      <w:r w:rsidRPr="0027474A">
        <w:rPr>
          <w:rFonts w:ascii="Times New Roman" w:hAnsi="Times New Roman" w:cs="Times New Roman"/>
        </w:rPr>
        <w:t>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
    <w:p w:rsidR="0027474A" w:rsidRDefault="00922A4B" w:rsidP="0099012D">
      <w:pPr>
        <w:pStyle w:val="a5"/>
        <w:numPr>
          <w:ilvl w:val="0"/>
          <w:numId w:val="10"/>
        </w:numPr>
        <w:jc w:val="both"/>
        <w:rPr>
          <w:rFonts w:ascii="Times New Roman" w:hAnsi="Times New Roman" w:cs="Times New Roman"/>
        </w:rPr>
      </w:pPr>
      <w:r w:rsidRPr="0027474A">
        <w:rPr>
          <w:rFonts w:ascii="Times New Roman" w:hAnsi="Times New Roman" w:cs="Times New Roman"/>
        </w:rPr>
        <w:t>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27474A" w:rsidRDefault="00922A4B" w:rsidP="0099012D">
      <w:pPr>
        <w:pStyle w:val="a5"/>
        <w:numPr>
          <w:ilvl w:val="0"/>
          <w:numId w:val="10"/>
        </w:numPr>
        <w:jc w:val="both"/>
        <w:rPr>
          <w:rFonts w:ascii="Times New Roman" w:hAnsi="Times New Roman" w:cs="Times New Roman"/>
        </w:rPr>
      </w:pPr>
      <w:r w:rsidRPr="0027474A">
        <w:rPr>
          <w:rFonts w:ascii="Times New Roman" w:hAnsi="Times New Roman" w:cs="Times New Roman"/>
        </w:rPr>
        <w:t>применять в практике письма орфографические и пунктуационные нормы современного русского литературного языка;</w:t>
      </w:r>
    </w:p>
    <w:p w:rsidR="00922A4B" w:rsidRPr="0027474A" w:rsidRDefault="00922A4B" w:rsidP="0099012D">
      <w:pPr>
        <w:pStyle w:val="a5"/>
        <w:numPr>
          <w:ilvl w:val="0"/>
          <w:numId w:val="10"/>
        </w:numPr>
        <w:jc w:val="both"/>
        <w:rPr>
          <w:rFonts w:ascii="Times New Roman" w:hAnsi="Times New Roman" w:cs="Times New Roman"/>
        </w:rPr>
      </w:pPr>
      <w:r w:rsidRPr="0027474A">
        <w:rPr>
          <w:rFonts w:ascii="Times New Roman" w:hAnsi="Times New Roman" w:cs="Times New Roman"/>
        </w:rPr>
        <w:t>соблюдать нормы речевого поведения в различных сферах и ситуациях общения, в том числе при обсуждении дискуссионных проблем;</w:t>
      </w:r>
    </w:p>
    <w:p w:rsidR="00414EA0" w:rsidRDefault="00922A4B" w:rsidP="006F60C1">
      <w:pPr>
        <w:spacing w:after="0" w:line="240" w:lineRule="auto"/>
        <w:ind w:firstLine="567"/>
        <w:jc w:val="both"/>
        <w:rPr>
          <w:rFonts w:ascii="Times New Roman" w:eastAsia="Calibri" w:hAnsi="Times New Roman" w:cs="Times New Roman"/>
          <w:b/>
          <w:sz w:val="24"/>
          <w:szCs w:val="24"/>
        </w:rPr>
      </w:pPr>
      <w:r w:rsidRPr="00922A4B">
        <w:rPr>
          <w:rFonts w:ascii="Times New Roman" w:eastAsia="Calibri" w:hAnsi="Times New Roman" w:cs="Times New Roman"/>
          <w:b/>
          <w:sz w:val="24"/>
          <w:szCs w:val="24"/>
        </w:rPr>
        <w:t xml:space="preserve">использовать приобретенные знания и умения в практической деятельности и </w:t>
      </w:r>
    </w:p>
    <w:p w:rsidR="00922A4B" w:rsidRPr="00922A4B" w:rsidRDefault="00922A4B" w:rsidP="006F60C1">
      <w:pPr>
        <w:spacing w:after="0" w:line="240" w:lineRule="auto"/>
        <w:ind w:firstLine="567"/>
        <w:jc w:val="both"/>
        <w:rPr>
          <w:rFonts w:ascii="Times New Roman" w:eastAsia="Calibri" w:hAnsi="Times New Roman" w:cs="Times New Roman"/>
          <w:b/>
          <w:sz w:val="24"/>
          <w:szCs w:val="24"/>
        </w:rPr>
      </w:pPr>
      <w:r w:rsidRPr="00922A4B">
        <w:rPr>
          <w:rFonts w:ascii="Times New Roman" w:eastAsia="Calibri" w:hAnsi="Times New Roman" w:cs="Times New Roman"/>
          <w:b/>
          <w:sz w:val="24"/>
          <w:szCs w:val="24"/>
        </w:rPr>
        <w:t>повседневной жизни для:</w:t>
      </w:r>
    </w:p>
    <w:p w:rsidR="0027474A" w:rsidRDefault="00922A4B" w:rsidP="0099012D">
      <w:pPr>
        <w:pStyle w:val="a5"/>
        <w:numPr>
          <w:ilvl w:val="0"/>
          <w:numId w:val="11"/>
        </w:numPr>
        <w:jc w:val="both"/>
        <w:rPr>
          <w:rFonts w:ascii="Times New Roman" w:hAnsi="Times New Roman" w:cs="Times New Roman"/>
        </w:rPr>
      </w:pPr>
      <w:r w:rsidRPr="0027474A">
        <w:rPr>
          <w:rFonts w:ascii="Times New Roman" w:hAnsi="Times New Roman" w:cs="Times New Roman"/>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27474A" w:rsidRDefault="00922A4B" w:rsidP="0099012D">
      <w:pPr>
        <w:pStyle w:val="a5"/>
        <w:numPr>
          <w:ilvl w:val="0"/>
          <w:numId w:val="11"/>
        </w:numPr>
        <w:jc w:val="both"/>
        <w:rPr>
          <w:rFonts w:ascii="Times New Roman" w:hAnsi="Times New Roman" w:cs="Times New Roman"/>
        </w:rPr>
      </w:pPr>
      <w:r w:rsidRPr="0027474A">
        <w:rPr>
          <w:rFonts w:ascii="Times New Roman" w:hAnsi="Times New Roman" w:cs="Times New Roman"/>
        </w:rPr>
        <w:t>углубления лингвистических знаний, расширения кругозора в области филологических наук и получения высшего филологического образования;</w:t>
      </w:r>
    </w:p>
    <w:p w:rsidR="0027474A" w:rsidRDefault="00922A4B" w:rsidP="0099012D">
      <w:pPr>
        <w:pStyle w:val="a5"/>
        <w:numPr>
          <w:ilvl w:val="0"/>
          <w:numId w:val="11"/>
        </w:numPr>
        <w:jc w:val="both"/>
        <w:rPr>
          <w:rFonts w:ascii="Times New Roman" w:hAnsi="Times New Roman" w:cs="Times New Roman"/>
        </w:rPr>
      </w:pPr>
      <w:r w:rsidRPr="0027474A">
        <w:rPr>
          <w:rFonts w:ascii="Times New Roman" w:hAnsi="Times New Roman" w:cs="Times New Roman"/>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7474A" w:rsidRDefault="00922A4B" w:rsidP="0099012D">
      <w:pPr>
        <w:pStyle w:val="a5"/>
        <w:numPr>
          <w:ilvl w:val="0"/>
          <w:numId w:val="11"/>
        </w:numPr>
        <w:jc w:val="both"/>
        <w:rPr>
          <w:rFonts w:ascii="Times New Roman" w:hAnsi="Times New Roman" w:cs="Times New Roman"/>
        </w:rPr>
      </w:pPr>
      <w:r w:rsidRPr="0027474A">
        <w:rPr>
          <w:rFonts w:ascii="Times New Roman" w:hAnsi="Times New Roman" w:cs="Times New Roman"/>
        </w:rPr>
        <w:t xml:space="preserve">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 </w:t>
      </w:r>
    </w:p>
    <w:p w:rsidR="0027474A" w:rsidRDefault="00922A4B" w:rsidP="0099012D">
      <w:pPr>
        <w:pStyle w:val="a5"/>
        <w:numPr>
          <w:ilvl w:val="0"/>
          <w:numId w:val="11"/>
        </w:numPr>
        <w:jc w:val="both"/>
        <w:rPr>
          <w:rFonts w:ascii="Times New Roman" w:hAnsi="Times New Roman" w:cs="Times New Roman"/>
        </w:rPr>
      </w:pPr>
      <w:r w:rsidRPr="0027474A">
        <w:rPr>
          <w:rFonts w:ascii="Times New Roman" w:hAnsi="Times New Roman" w:cs="Times New Roman"/>
        </w:rPr>
        <w:t>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27474A" w:rsidRDefault="00922A4B" w:rsidP="0099012D">
      <w:pPr>
        <w:pStyle w:val="a5"/>
        <w:numPr>
          <w:ilvl w:val="0"/>
          <w:numId w:val="11"/>
        </w:numPr>
        <w:jc w:val="both"/>
        <w:rPr>
          <w:rFonts w:ascii="Times New Roman" w:hAnsi="Times New Roman" w:cs="Times New Roman"/>
        </w:rPr>
      </w:pPr>
      <w:r w:rsidRPr="0027474A">
        <w:rPr>
          <w:rFonts w:ascii="Times New Roman" w:hAnsi="Times New Roman" w:cs="Times New Roman"/>
        </w:rPr>
        <w:t xml:space="preserve">удовлетворения познавательных интересов в области гуманитарных наук; </w:t>
      </w:r>
    </w:p>
    <w:p w:rsidR="00357988" w:rsidRDefault="00922A4B" w:rsidP="0099012D">
      <w:pPr>
        <w:pStyle w:val="a5"/>
        <w:numPr>
          <w:ilvl w:val="0"/>
          <w:numId w:val="11"/>
        </w:numPr>
        <w:jc w:val="both"/>
        <w:rPr>
          <w:rFonts w:ascii="Times New Roman" w:hAnsi="Times New Roman" w:cs="Times New Roman"/>
        </w:rPr>
      </w:pPr>
      <w:r w:rsidRPr="0027474A">
        <w:rPr>
          <w:rFonts w:ascii="Times New Roman" w:hAnsi="Times New Roman" w:cs="Times New Roman"/>
        </w:rPr>
        <w:t>самообразования и активного участия в производственной, культурной и общественной жизни государства.</w:t>
      </w:r>
    </w:p>
    <w:p w:rsidR="0027474A" w:rsidRPr="0027474A" w:rsidRDefault="0027474A" w:rsidP="0027474A">
      <w:pPr>
        <w:jc w:val="both"/>
        <w:rPr>
          <w:rFonts w:ascii="Times New Roman" w:hAnsi="Times New Roman" w:cs="Times New Roman"/>
        </w:rPr>
      </w:pPr>
    </w:p>
    <w:p w:rsidR="00357988" w:rsidRPr="00357988" w:rsidRDefault="00357988" w:rsidP="00357988">
      <w:pPr>
        <w:spacing w:after="200" w:line="276" w:lineRule="auto"/>
        <w:contextualSpacing/>
        <w:jc w:val="center"/>
        <w:rPr>
          <w:rFonts w:ascii="Times New Roman" w:eastAsia="Times New Roman" w:hAnsi="Times New Roman" w:cs="Times New Roman"/>
          <w:b/>
          <w:lang w:eastAsia="ru-RU"/>
        </w:rPr>
      </w:pPr>
      <w:r w:rsidRPr="00357988">
        <w:rPr>
          <w:rFonts w:ascii="Times New Roman" w:eastAsia="Times New Roman" w:hAnsi="Times New Roman" w:cs="Times New Roman"/>
          <w:b/>
          <w:lang w:eastAsia="ru-RU"/>
        </w:rPr>
        <w:t>СОДЕРЖАНИЕ УЧЕБНОГО ПРЕДМЕТА</w:t>
      </w:r>
    </w:p>
    <w:p w:rsidR="00357988" w:rsidRPr="00357988" w:rsidRDefault="00357988" w:rsidP="00357988">
      <w:pPr>
        <w:shd w:val="clear" w:color="auto" w:fill="FFFFFF"/>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p>
    <w:p w:rsidR="00C35A7B" w:rsidRPr="006A357E" w:rsidRDefault="00C35A7B" w:rsidP="00C35A7B">
      <w:pPr>
        <w:spacing w:after="0" w:line="240" w:lineRule="auto"/>
        <w:ind w:firstLine="567"/>
        <w:contextualSpacing/>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1. </w:t>
      </w:r>
      <w:r w:rsidRPr="006A357E">
        <w:rPr>
          <w:rFonts w:ascii="Times New Roman" w:eastAsia="Calibri" w:hAnsi="Times New Roman" w:cs="Times New Roman"/>
          <w:b/>
          <w:sz w:val="24"/>
          <w:szCs w:val="24"/>
        </w:rPr>
        <w:t>Язык как средство общения (</w:t>
      </w:r>
      <w:r>
        <w:rPr>
          <w:rFonts w:ascii="Times New Roman" w:eastAsia="Calibri" w:hAnsi="Times New Roman" w:cs="Times New Roman"/>
          <w:b/>
          <w:sz w:val="24"/>
          <w:szCs w:val="24"/>
        </w:rPr>
        <w:t>22</w:t>
      </w:r>
      <w:r w:rsidRPr="006A357E">
        <w:rPr>
          <w:rFonts w:ascii="Times New Roman" w:eastAsia="Calibri" w:hAnsi="Times New Roman" w:cs="Times New Roman"/>
          <w:b/>
          <w:sz w:val="24"/>
          <w:szCs w:val="24"/>
        </w:rPr>
        <w:t xml:space="preserve"> ч.)</w:t>
      </w:r>
    </w:p>
    <w:p w:rsidR="00357988" w:rsidRPr="00357988" w:rsidRDefault="00C35A7B" w:rsidP="00775EE8">
      <w:pPr>
        <w:shd w:val="clear" w:color="auto" w:fill="FFFFFF"/>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Pr>
          <w:rFonts w:ascii="Times New Roman" w:eastAsia="Times New Roman" w:hAnsi="Times New Roman" w:cs="Times New Roman"/>
          <w:b/>
          <w:bCs/>
          <w:kern w:val="2"/>
          <w:sz w:val="24"/>
          <w:szCs w:val="24"/>
          <w:lang w:eastAsia="ru-RU"/>
        </w:rPr>
        <w:t xml:space="preserve">1.1. </w:t>
      </w:r>
      <w:r w:rsidRPr="006A357E">
        <w:rPr>
          <w:rFonts w:ascii="Times New Roman" w:eastAsia="Times New Roman" w:hAnsi="Times New Roman" w:cs="Times New Roman"/>
          <w:b/>
          <w:bCs/>
          <w:kern w:val="2"/>
          <w:sz w:val="24"/>
          <w:szCs w:val="24"/>
          <w:lang w:eastAsia="ru-RU"/>
        </w:rPr>
        <w:t>Русский язык как хранитель духовных ценностей нации (</w:t>
      </w:r>
      <w:r w:rsidR="00775EE8">
        <w:rPr>
          <w:rFonts w:ascii="Times New Roman" w:eastAsia="Calibri" w:hAnsi="Times New Roman" w:cs="Times New Roman"/>
          <w:b/>
          <w:sz w:val="24"/>
          <w:szCs w:val="24"/>
        </w:rPr>
        <w:t>6</w:t>
      </w:r>
      <w:r>
        <w:rPr>
          <w:rFonts w:ascii="Times New Roman" w:eastAsia="Calibri" w:hAnsi="Times New Roman" w:cs="Times New Roman"/>
          <w:b/>
          <w:sz w:val="24"/>
          <w:szCs w:val="24"/>
        </w:rPr>
        <w:t>ч.</w:t>
      </w:r>
      <w:r w:rsidRPr="006A357E">
        <w:rPr>
          <w:rFonts w:ascii="Times New Roman" w:eastAsia="Calibri" w:hAnsi="Times New Roman" w:cs="Times New Roman"/>
          <w:b/>
          <w:sz w:val="24"/>
          <w:szCs w:val="24"/>
        </w:rPr>
        <w:t>)</w:t>
      </w:r>
    </w:p>
    <w:p w:rsidR="00C35A7B" w:rsidRDefault="00357988" w:rsidP="00C35A7B">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lastRenderedPageBreak/>
        <w:t>Русский язык  как один из важнейших современных языков мира, как национальный язык  русского народа, как государственный  язык Российской Федерации и как язык  межнационального общения.</w:t>
      </w:r>
    </w:p>
    <w:p w:rsidR="00C35A7B" w:rsidRDefault="00357988" w:rsidP="00C35A7B">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Русский язык как один из европейских языков.  Русский язык в кругу других славянских языков. 3начение старославянского языка в истории русского литературного языка. </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Отражение в    языке  исторического опыта народа, культурных достижений всего человечества.</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Основные формы существования национального  языка:  литературный язык, территориальные диалекты (народные говоры), городское просторечие, профессиональные и социально-групповые жаргоны.  Национальный язык — единство его различных форм (разновидностей).</w:t>
      </w:r>
    </w:p>
    <w:p w:rsidR="00357988" w:rsidRPr="0035798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Основные признаки литературного языка:  обработанность, нормированность,    относительная устойчивость (стабильность),  обязательность для всех носителей языка, стилистическая дифференцированность, высокий социальный престиж в среде носителей данного национального языка. </w:t>
      </w:r>
      <w:r w:rsidR="00775EE8">
        <w:rPr>
          <w:rFonts w:ascii="Times New Roman" w:eastAsia="Calibri" w:hAnsi="Times New Roman" w:cs="Times New Roman"/>
          <w:color w:val="000000"/>
          <w:sz w:val="24"/>
          <w:szCs w:val="24"/>
        </w:rPr>
        <w:t xml:space="preserve"> </w:t>
      </w:r>
      <w:r w:rsidRPr="00357988">
        <w:rPr>
          <w:rFonts w:ascii="Times New Roman" w:eastAsia="Calibri" w:hAnsi="Times New Roman" w:cs="Times New Roman"/>
          <w:color w:val="000000"/>
          <w:sz w:val="24"/>
          <w:szCs w:val="24"/>
        </w:rPr>
        <w:t>Подготовка к ЕГЭ.</w:t>
      </w:r>
    </w:p>
    <w:p w:rsidR="00775EE8" w:rsidRDefault="00775EE8" w:rsidP="00357988">
      <w:pPr>
        <w:shd w:val="clear" w:color="auto" w:fill="FFFFFF"/>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p>
    <w:p w:rsidR="00357988" w:rsidRPr="00357988" w:rsidRDefault="00501B85" w:rsidP="00357988">
      <w:pPr>
        <w:shd w:val="clear" w:color="auto" w:fill="FFFFFF"/>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w:t>
      </w:r>
      <w:r w:rsidR="00357988" w:rsidRPr="00357988">
        <w:rPr>
          <w:rFonts w:ascii="Times New Roman" w:eastAsia="Calibri" w:hAnsi="Times New Roman" w:cs="Times New Roman"/>
          <w:b/>
          <w:color w:val="000000"/>
          <w:sz w:val="24"/>
          <w:szCs w:val="24"/>
        </w:rPr>
        <w:t>.2. Речевое об</w:t>
      </w:r>
      <w:r w:rsidR="00775EE8">
        <w:rPr>
          <w:rFonts w:ascii="Times New Roman" w:eastAsia="Calibri" w:hAnsi="Times New Roman" w:cs="Times New Roman"/>
          <w:b/>
          <w:color w:val="000000"/>
          <w:sz w:val="24"/>
          <w:szCs w:val="24"/>
        </w:rPr>
        <w:t>щение как социальное явление (4</w:t>
      </w:r>
      <w:r w:rsidR="00357988" w:rsidRPr="00357988">
        <w:rPr>
          <w:rFonts w:ascii="Times New Roman" w:eastAsia="Calibri" w:hAnsi="Times New Roman" w:cs="Times New Roman"/>
          <w:b/>
          <w:color w:val="000000"/>
          <w:sz w:val="24"/>
          <w:szCs w:val="24"/>
        </w:rPr>
        <w:t>ч</w:t>
      </w:r>
      <w:r w:rsidR="00775EE8">
        <w:rPr>
          <w:rFonts w:ascii="Times New Roman" w:eastAsia="Calibri" w:hAnsi="Times New Roman" w:cs="Times New Roman"/>
          <w:b/>
          <w:color w:val="000000"/>
          <w:sz w:val="24"/>
          <w:szCs w:val="24"/>
        </w:rPr>
        <w:t>.</w:t>
      </w:r>
      <w:r w:rsidR="00357988" w:rsidRPr="00357988">
        <w:rPr>
          <w:rFonts w:ascii="Times New Roman" w:eastAsia="Calibri" w:hAnsi="Times New Roman" w:cs="Times New Roman"/>
          <w:b/>
          <w:color w:val="000000"/>
          <w:sz w:val="24"/>
          <w:szCs w:val="24"/>
        </w:rPr>
        <w:t>)</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Социальная роль языка в обществе.    </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Изучение разных аспектов речевого общения в лингвистике, философии, социологии, культурологии, психологии.</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Общение как обмен информацией,  как передача и восприятие смысла высказывания.  </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Активное использование   невербальных средств  общения (жесты, мимика, поза). Учёт национальной специфики жестов как необходимое условие  речевого  общения.  Виды жестов (дублирующие актуальную речевую информацию, замещающие  речевое   высказывание, регулирующие речевое общение, усиливающие содержание речи и др.).</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Использование разнообразных видов графических знаков в речевом общении   (графических символов, логотипов и т.п.).</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Монолог,  диалог  и полилог как основные  разновидности речи.</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Виды монолога: внутренний (обычно протекает во внутренней речи)   и внешний (целенаправленное сообщение, сознательное обращение к слушателю).</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Виды монологической речи по цели высказывания: </w:t>
      </w:r>
      <w:proofErr w:type="gramStart"/>
      <w:r w:rsidRPr="00357988">
        <w:rPr>
          <w:rFonts w:ascii="Times New Roman" w:eastAsia="Calibri" w:hAnsi="Times New Roman" w:cs="Times New Roman"/>
          <w:color w:val="000000"/>
          <w:sz w:val="24"/>
          <w:szCs w:val="24"/>
        </w:rPr>
        <w:t>информационная</w:t>
      </w:r>
      <w:proofErr w:type="gramEnd"/>
      <w:r w:rsidRPr="00357988">
        <w:rPr>
          <w:rFonts w:ascii="Times New Roman" w:eastAsia="Calibri" w:hAnsi="Times New Roman" w:cs="Times New Roman"/>
          <w:color w:val="000000"/>
          <w:sz w:val="24"/>
          <w:szCs w:val="24"/>
        </w:rPr>
        <w:t>, убеждающая и побуждающая.</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Виды диалога и полилога  в соответствии с  ситуацией общения: бытовой диалог (полилог) и деловая беседа.</w:t>
      </w:r>
    </w:p>
    <w:p w:rsidR="00357988" w:rsidRPr="0035798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Искусственные языки и их роль в речевом общении. Эсперанто.</w:t>
      </w:r>
      <w:r w:rsidR="00775EE8">
        <w:rPr>
          <w:rFonts w:ascii="Times New Roman" w:eastAsia="Calibri" w:hAnsi="Times New Roman" w:cs="Times New Roman"/>
          <w:color w:val="000000"/>
          <w:sz w:val="24"/>
          <w:szCs w:val="24"/>
        </w:rPr>
        <w:t xml:space="preserve"> </w:t>
      </w:r>
      <w:r w:rsidRPr="00357988">
        <w:rPr>
          <w:rFonts w:ascii="Times New Roman" w:eastAsia="Calibri" w:hAnsi="Times New Roman" w:cs="Times New Roman"/>
          <w:color w:val="000000"/>
          <w:sz w:val="24"/>
          <w:szCs w:val="24"/>
        </w:rPr>
        <w:t>Подготовка к ЕГЭ.</w:t>
      </w:r>
    </w:p>
    <w:p w:rsidR="00775EE8" w:rsidRDefault="00775EE8" w:rsidP="00357988">
      <w:pPr>
        <w:shd w:val="clear" w:color="auto" w:fill="FFFFFF"/>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p>
    <w:p w:rsidR="00357988" w:rsidRPr="00357988" w:rsidRDefault="00501B85" w:rsidP="00357988">
      <w:pPr>
        <w:shd w:val="clear" w:color="auto" w:fill="FFFFFF"/>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w:t>
      </w:r>
      <w:r w:rsidR="00357988" w:rsidRPr="00357988">
        <w:rPr>
          <w:rFonts w:ascii="Times New Roman" w:eastAsia="Calibri" w:hAnsi="Times New Roman" w:cs="Times New Roman"/>
          <w:b/>
          <w:color w:val="000000"/>
          <w:sz w:val="24"/>
          <w:szCs w:val="24"/>
        </w:rPr>
        <w:t>.3. Устная и письменная речь ка</w:t>
      </w:r>
      <w:r w:rsidR="007A416A">
        <w:rPr>
          <w:rFonts w:ascii="Times New Roman" w:eastAsia="Calibri" w:hAnsi="Times New Roman" w:cs="Times New Roman"/>
          <w:b/>
          <w:color w:val="000000"/>
          <w:sz w:val="24"/>
          <w:szCs w:val="24"/>
        </w:rPr>
        <w:t>к</w:t>
      </w:r>
      <w:r w:rsidR="00357988" w:rsidRPr="00357988">
        <w:rPr>
          <w:rFonts w:ascii="Times New Roman" w:eastAsia="Calibri" w:hAnsi="Times New Roman" w:cs="Times New Roman"/>
          <w:b/>
          <w:color w:val="000000"/>
          <w:sz w:val="24"/>
          <w:szCs w:val="24"/>
        </w:rPr>
        <w:t xml:space="preserve"> формы речевого общения (</w:t>
      </w:r>
      <w:r w:rsidR="00775EE8">
        <w:rPr>
          <w:rFonts w:ascii="Times New Roman" w:eastAsia="Calibri" w:hAnsi="Times New Roman" w:cs="Times New Roman"/>
          <w:b/>
          <w:color w:val="000000"/>
          <w:sz w:val="24"/>
          <w:szCs w:val="24"/>
        </w:rPr>
        <w:t>4</w:t>
      </w:r>
      <w:r w:rsidR="00357988" w:rsidRPr="00357988">
        <w:rPr>
          <w:rFonts w:ascii="Times New Roman" w:eastAsia="Calibri" w:hAnsi="Times New Roman" w:cs="Times New Roman"/>
          <w:b/>
          <w:color w:val="000000"/>
          <w:sz w:val="24"/>
          <w:szCs w:val="24"/>
        </w:rPr>
        <w:t>ч</w:t>
      </w:r>
      <w:r w:rsidR="00775EE8">
        <w:rPr>
          <w:rFonts w:ascii="Times New Roman" w:eastAsia="Calibri" w:hAnsi="Times New Roman" w:cs="Times New Roman"/>
          <w:b/>
          <w:color w:val="000000"/>
          <w:sz w:val="24"/>
          <w:szCs w:val="24"/>
        </w:rPr>
        <w:t>.</w:t>
      </w:r>
      <w:r w:rsidR="00357988" w:rsidRPr="00357988">
        <w:rPr>
          <w:rFonts w:ascii="Times New Roman" w:eastAsia="Calibri" w:hAnsi="Times New Roman" w:cs="Times New Roman"/>
          <w:b/>
          <w:color w:val="000000"/>
          <w:sz w:val="24"/>
          <w:szCs w:val="24"/>
        </w:rPr>
        <w:t>)</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Основные особенности  устной речи: неподготовленность, спонтанность, прерывистость; ориентированность на слуховое и зрительное восприятие, на присутствие собеседника, его реакцию;  передача эмоций при помощи интонации, мимики, жестов; возможность воспроизведения речи только при наличии специальных технических устройств; необходимость соблюдения орфоэпических и интонационных норм.  </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Наличие в устной речи неполных предложений, незаконченных фраз, лексических повторов,   конструкций с </w:t>
      </w:r>
      <w:proofErr w:type="gramStart"/>
      <w:r w:rsidRPr="00357988">
        <w:rPr>
          <w:rFonts w:ascii="Times New Roman" w:eastAsia="Calibri" w:hAnsi="Times New Roman" w:cs="Times New Roman"/>
          <w:color w:val="000000"/>
          <w:sz w:val="24"/>
          <w:szCs w:val="24"/>
        </w:rPr>
        <w:t>именительным</w:t>
      </w:r>
      <w:proofErr w:type="gramEnd"/>
      <w:r w:rsidRPr="00357988">
        <w:rPr>
          <w:rFonts w:ascii="Times New Roman" w:eastAsia="Calibri" w:hAnsi="Times New Roman" w:cs="Times New Roman"/>
          <w:color w:val="000000"/>
          <w:sz w:val="24"/>
          <w:szCs w:val="24"/>
        </w:rPr>
        <w:t xml:space="preserve"> темы,   подхватов,  самоперебивов и др.   </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proofErr w:type="gramStart"/>
      <w:r w:rsidRPr="00357988">
        <w:rPr>
          <w:rFonts w:ascii="Times New Roman" w:eastAsia="Calibri" w:hAnsi="Times New Roman" w:cs="Times New Roman"/>
          <w:color w:val="000000"/>
          <w:sz w:val="24"/>
          <w:szCs w:val="24"/>
        </w:rPr>
        <w:t>Основные жанры устной речи:  устный рассказ, выступление перед аудиторией, сообщение, доклад, ответ (краткий и развернутый) на уроке, дружеская беседа, диспут, дискуссия и т.д.</w:t>
      </w:r>
      <w:proofErr w:type="gramEnd"/>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Типичные недостатки устной речи:  интонационная и грамматическая нерасчлененность, бедность.  </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Различные формы фиксации устной речи (фонетическая транскрипция, интонационная разметка текста,  использование современных звукозаписывающих технических средств).</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Письменная форма речи как  речь, созданная с помощью   графических знаков на бумаге,   экране монитора, мобильного телефона и т.п.</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lastRenderedPageBreak/>
        <w:t>Основные особенности  письменной речи:    подготовленность,   логичность, точность изложения; ориентированность  только на зрительное восприятие и отсутствие собеседника; передача   эмоций при помощи знаков препинания и некоторых других графических средств; возможность многократного воспроизведения, возвращения к тексту, возможность многократного совершенствования;  необходимость  соблюдения орфографических и пунктуационных норм.</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Использование в письменной речи различных способов  графического выделения  важных для передачи смысла фрагментов печатного текста (разные типы шрифта, полужирный шрифт, курсив, подчёркивание, обрамление, особое размещение текста на странице и т.п.).  </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proofErr w:type="gramStart"/>
      <w:r w:rsidRPr="00357988">
        <w:rPr>
          <w:rFonts w:ascii="Times New Roman" w:eastAsia="Calibri" w:hAnsi="Times New Roman" w:cs="Times New Roman"/>
          <w:color w:val="000000"/>
          <w:sz w:val="24"/>
          <w:szCs w:val="24"/>
        </w:rPr>
        <w:t>Основные жанры: письма,  записки, деловые бумаги, рецензии, статьи, репортажи, сочинения, конспекты, планы, рефераты и т.п.</w:t>
      </w:r>
      <w:proofErr w:type="gramEnd"/>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proofErr w:type="gramStart"/>
      <w:r w:rsidRPr="00357988">
        <w:rPr>
          <w:rFonts w:ascii="Times New Roman" w:eastAsia="Calibri" w:hAnsi="Times New Roman" w:cs="Times New Roman"/>
          <w:color w:val="000000"/>
          <w:sz w:val="24"/>
          <w:szCs w:val="24"/>
        </w:rPr>
        <w:t>Основные требования к письменному тексту:  1) соответствие содержания текста теме и основной мысли; 2) полнота раскрытия темы; 3) достоверность фактического материала; 4) последовательность изложения (развертывания содержания по плану);  логическая связь частей текста, правильность выделения абзацев; 5) смысловая и грамматическая связь предложений и частей текста; 6) стилевое единство; 7) соответствие текста заданному (или выбранному) типу речи;</w:t>
      </w:r>
      <w:proofErr w:type="gramEnd"/>
      <w:r w:rsidRPr="00357988">
        <w:rPr>
          <w:rFonts w:ascii="Times New Roman" w:eastAsia="Calibri" w:hAnsi="Times New Roman" w:cs="Times New Roman"/>
          <w:color w:val="000000"/>
          <w:sz w:val="24"/>
          <w:szCs w:val="24"/>
        </w:rPr>
        <w:t xml:space="preserve"> 8) соответствие нормам русского литературного языка (грамматическим, речевым, правописным – орфографическим и пунктуационным).  </w:t>
      </w:r>
    </w:p>
    <w:p w:rsidR="00357988" w:rsidRPr="0035798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Основные отличия  устного научного высказывания от письменного научного текста.</w:t>
      </w:r>
    </w:p>
    <w:p w:rsidR="00357988" w:rsidRPr="00357988" w:rsidRDefault="00357988" w:rsidP="00357988">
      <w:pPr>
        <w:shd w:val="clear" w:color="auto" w:fill="FFFFFF"/>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Интернет-общение как специфическая форма речевого взаимодействия, совмещающего черты устной и письменной речи.</w:t>
      </w:r>
      <w:r w:rsidR="00775EE8">
        <w:rPr>
          <w:rFonts w:ascii="Times New Roman" w:eastAsia="Calibri" w:hAnsi="Times New Roman" w:cs="Times New Roman"/>
          <w:color w:val="000000"/>
          <w:sz w:val="24"/>
          <w:szCs w:val="24"/>
        </w:rPr>
        <w:t xml:space="preserve"> </w:t>
      </w:r>
      <w:r w:rsidRPr="00357988">
        <w:rPr>
          <w:rFonts w:ascii="Times New Roman" w:eastAsia="Calibri" w:hAnsi="Times New Roman" w:cs="Times New Roman"/>
          <w:color w:val="000000"/>
          <w:sz w:val="24"/>
          <w:szCs w:val="24"/>
        </w:rPr>
        <w:t>Подготовка к ЕГЭ.</w:t>
      </w:r>
    </w:p>
    <w:p w:rsidR="00357988" w:rsidRPr="00357988" w:rsidRDefault="00357988" w:rsidP="00357988">
      <w:pPr>
        <w:shd w:val="clear" w:color="auto" w:fill="FFFFFF"/>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rsidR="00357988" w:rsidRPr="00357988" w:rsidRDefault="00501B85" w:rsidP="00357988">
      <w:pPr>
        <w:shd w:val="clear" w:color="auto" w:fill="FFFFFF"/>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w:t>
      </w:r>
      <w:r w:rsidR="00357988" w:rsidRPr="00357988">
        <w:rPr>
          <w:rFonts w:ascii="Times New Roman" w:eastAsia="Calibri" w:hAnsi="Times New Roman" w:cs="Times New Roman"/>
          <w:b/>
          <w:color w:val="000000"/>
          <w:sz w:val="24"/>
          <w:szCs w:val="24"/>
        </w:rPr>
        <w:t>.4.Основные условия эффективного общения (</w:t>
      </w:r>
      <w:r w:rsidR="00775EE8">
        <w:rPr>
          <w:rFonts w:ascii="Times New Roman" w:eastAsia="Calibri" w:hAnsi="Times New Roman" w:cs="Times New Roman"/>
          <w:b/>
          <w:color w:val="000000"/>
          <w:sz w:val="24"/>
          <w:szCs w:val="24"/>
        </w:rPr>
        <w:t>8</w:t>
      </w:r>
      <w:r w:rsidR="00357988" w:rsidRPr="00357988">
        <w:rPr>
          <w:rFonts w:ascii="Times New Roman" w:eastAsia="Calibri" w:hAnsi="Times New Roman" w:cs="Times New Roman"/>
          <w:b/>
          <w:color w:val="000000"/>
          <w:sz w:val="24"/>
          <w:szCs w:val="24"/>
        </w:rPr>
        <w:t>ч</w:t>
      </w:r>
      <w:r w:rsidR="00775EE8">
        <w:rPr>
          <w:rFonts w:ascii="Times New Roman" w:eastAsia="Calibri" w:hAnsi="Times New Roman" w:cs="Times New Roman"/>
          <w:b/>
          <w:color w:val="000000"/>
          <w:sz w:val="24"/>
          <w:szCs w:val="24"/>
        </w:rPr>
        <w:t>.</w:t>
      </w:r>
      <w:r w:rsidR="00357988" w:rsidRPr="00357988">
        <w:rPr>
          <w:rFonts w:ascii="Times New Roman" w:eastAsia="Calibri" w:hAnsi="Times New Roman" w:cs="Times New Roman"/>
          <w:b/>
          <w:color w:val="000000"/>
          <w:sz w:val="24"/>
          <w:szCs w:val="24"/>
        </w:rPr>
        <w:t>)</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Виды речевой деятельности: 1) связанные с восприятием и пониманием чужой речи (аудирование, чтение); 2) связанные с созданием собственного речевого высказывания (говорение, письмо). </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Четыре этапа речевой деятельности: 1) ориентировочный, 2) этап планирования, 3)  этап исполнения, 4) этап контроля.  </w:t>
      </w:r>
    </w:p>
    <w:p w:rsidR="00357988" w:rsidRPr="0035798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Речь внешняя как речь, доступная   восприятию (слуху, зрению) других людей. Речь внутренняя как речь,  недоступная восприятию других людей. Особенности внутренней речи  (очень сокращена, свёрнута). Несобственно-прямая речь как один из способов передачи внутренней речи персонажа литературного произведения.</w:t>
      </w:r>
      <w:r w:rsidR="00775EE8">
        <w:rPr>
          <w:rFonts w:ascii="Times New Roman" w:eastAsia="Calibri" w:hAnsi="Times New Roman" w:cs="Times New Roman"/>
          <w:color w:val="000000"/>
          <w:sz w:val="24"/>
          <w:szCs w:val="24"/>
        </w:rPr>
        <w:t xml:space="preserve"> </w:t>
      </w:r>
      <w:r w:rsidRPr="00357988">
        <w:rPr>
          <w:rFonts w:ascii="Times New Roman" w:eastAsia="Calibri" w:hAnsi="Times New Roman" w:cs="Times New Roman"/>
          <w:color w:val="000000"/>
          <w:sz w:val="24"/>
          <w:szCs w:val="24"/>
        </w:rPr>
        <w:t>Подготовка к ЕГЭ.</w:t>
      </w:r>
    </w:p>
    <w:p w:rsidR="00357988" w:rsidRPr="00357988" w:rsidRDefault="00357988" w:rsidP="00357988">
      <w:pPr>
        <w:shd w:val="clear" w:color="auto" w:fill="FFFFFF"/>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rsidR="00357988" w:rsidRPr="00775EE8" w:rsidRDefault="00775EE8" w:rsidP="00775EE8">
      <w:pPr>
        <w:widowControl w:val="0"/>
        <w:suppressAutoHyphens/>
        <w:spacing w:after="0" w:line="240" w:lineRule="auto"/>
        <w:ind w:left="360"/>
        <w:rPr>
          <w:rFonts w:ascii="Times New Roman" w:eastAsia="Calibri" w:hAnsi="Times New Roman" w:cs="DejaVu Sans"/>
          <w:b/>
          <w:bCs/>
          <w:kern w:val="1"/>
          <w:sz w:val="24"/>
          <w:szCs w:val="24"/>
          <w:lang w:eastAsia="hi-IN" w:bidi="hi-IN"/>
        </w:rPr>
      </w:pPr>
      <w:r>
        <w:rPr>
          <w:rFonts w:ascii="Times New Roman" w:eastAsia="Calibri" w:hAnsi="Times New Roman" w:cs="DejaVu Sans"/>
          <w:b/>
          <w:kern w:val="1"/>
          <w:sz w:val="24"/>
          <w:szCs w:val="24"/>
          <w:lang w:eastAsia="hi-IN" w:bidi="hi-IN"/>
        </w:rPr>
        <w:t xml:space="preserve">2. </w:t>
      </w:r>
      <w:r w:rsidR="00357988" w:rsidRPr="00357988">
        <w:rPr>
          <w:rFonts w:ascii="Times New Roman" w:eastAsia="Calibri" w:hAnsi="Times New Roman" w:cs="DejaVu Sans"/>
          <w:b/>
          <w:kern w:val="1"/>
          <w:sz w:val="24"/>
          <w:szCs w:val="24"/>
          <w:lang w:eastAsia="hi-IN" w:bidi="hi-IN"/>
        </w:rPr>
        <w:t>Виды речевой деятельности и информационная переработка текста (</w:t>
      </w:r>
      <w:r>
        <w:rPr>
          <w:rFonts w:ascii="Times New Roman" w:eastAsia="Calibri" w:hAnsi="Times New Roman" w:cs="DejaVu Sans"/>
          <w:b/>
          <w:kern w:val="1"/>
          <w:sz w:val="24"/>
          <w:szCs w:val="24"/>
          <w:lang w:eastAsia="hi-IN" w:bidi="hi-IN"/>
        </w:rPr>
        <w:t>68</w:t>
      </w:r>
      <w:r w:rsidR="00357988" w:rsidRPr="00357988">
        <w:rPr>
          <w:rFonts w:ascii="Times New Roman" w:eastAsia="Calibri" w:hAnsi="Times New Roman" w:cs="DejaVu Sans"/>
          <w:b/>
          <w:kern w:val="1"/>
          <w:sz w:val="24"/>
          <w:szCs w:val="24"/>
          <w:lang w:eastAsia="hi-IN" w:bidi="hi-IN"/>
        </w:rPr>
        <w:t>ч</w:t>
      </w:r>
      <w:r>
        <w:rPr>
          <w:rFonts w:ascii="Times New Roman" w:eastAsia="Calibri" w:hAnsi="Times New Roman" w:cs="DejaVu Sans"/>
          <w:b/>
          <w:kern w:val="1"/>
          <w:sz w:val="24"/>
          <w:szCs w:val="24"/>
          <w:lang w:eastAsia="hi-IN" w:bidi="hi-IN"/>
        </w:rPr>
        <w:t>.</w:t>
      </w:r>
      <w:r w:rsidR="00357988" w:rsidRPr="00357988">
        <w:rPr>
          <w:rFonts w:ascii="Times New Roman" w:eastAsia="Calibri" w:hAnsi="Times New Roman" w:cs="DejaVu Sans"/>
          <w:b/>
          <w:kern w:val="1"/>
          <w:sz w:val="24"/>
          <w:szCs w:val="24"/>
          <w:lang w:eastAsia="hi-IN" w:bidi="hi-IN"/>
        </w:rPr>
        <w:t>)</w:t>
      </w:r>
    </w:p>
    <w:p w:rsidR="00357988" w:rsidRPr="00357988" w:rsidRDefault="00775EE8" w:rsidP="003579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357988" w:rsidRPr="00357988">
        <w:rPr>
          <w:rFonts w:ascii="Times New Roman" w:hAnsi="Times New Roman" w:cs="Times New Roman"/>
          <w:b/>
          <w:sz w:val="24"/>
          <w:szCs w:val="24"/>
        </w:rPr>
        <w:t>.1.Виды речевой деятельности (</w:t>
      </w:r>
      <w:r>
        <w:rPr>
          <w:rFonts w:ascii="Times New Roman" w:hAnsi="Times New Roman" w:cs="Times New Roman"/>
          <w:b/>
          <w:sz w:val="24"/>
          <w:szCs w:val="24"/>
        </w:rPr>
        <w:t>6</w:t>
      </w:r>
      <w:r w:rsidR="00357988" w:rsidRPr="00357988">
        <w:rPr>
          <w:rFonts w:ascii="Times New Roman" w:hAnsi="Times New Roman" w:cs="Times New Roman"/>
          <w:b/>
          <w:sz w:val="24"/>
          <w:szCs w:val="24"/>
        </w:rPr>
        <w:t>ч</w:t>
      </w:r>
      <w:r>
        <w:rPr>
          <w:rFonts w:ascii="Times New Roman" w:hAnsi="Times New Roman" w:cs="Times New Roman"/>
          <w:b/>
          <w:sz w:val="24"/>
          <w:szCs w:val="24"/>
        </w:rPr>
        <w:t>.</w:t>
      </w:r>
      <w:r w:rsidR="00357988" w:rsidRPr="00357988">
        <w:rPr>
          <w:rFonts w:ascii="Times New Roman" w:hAnsi="Times New Roman" w:cs="Times New Roman"/>
          <w:b/>
          <w:sz w:val="24"/>
          <w:szCs w:val="24"/>
        </w:rPr>
        <w:t>)</w:t>
      </w:r>
    </w:p>
    <w:p w:rsidR="00357988" w:rsidRPr="00357988" w:rsidRDefault="00357988" w:rsidP="00775EE8">
      <w:pPr>
        <w:spacing w:after="0" w:line="240" w:lineRule="auto"/>
        <w:ind w:firstLine="567"/>
        <w:jc w:val="both"/>
        <w:rPr>
          <w:rFonts w:ascii="Times New Roman" w:hAnsi="Times New Roman" w:cs="Times New Roman"/>
          <w:sz w:val="24"/>
          <w:szCs w:val="24"/>
        </w:rPr>
      </w:pPr>
      <w:r w:rsidRPr="00357988">
        <w:rPr>
          <w:rFonts w:ascii="Times New Roman" w:hAnsi="Times New Roman" w:cs="Times New Roman"/>
          <w:sz w:val="24"/>
          <w:szCs w:val="24"/>
        </w:rPr>
        <w:t xml:space="preserve">Виды речевой деятельности. Четыре этапа речевой деятельности. </w:t>
      </w:r>
    </w:p>
    <w:p w:rsidR="00357988" w:rsidRPr="00775EE8" w:rsidRDefault="00357988" w:rsidP="00775EE8">
      <w:pPr>
        <w:spacing w:after="0" w:line="240" w:lineRule="auto"/>
        <w:jc w:val="both"/>
        <w:rPr>
          <w:rFonts w:ascii="Times New Roman" w:hAnsi="Times New Roman" w:cs="Times New Roman"/>
          <w:sz w:val="24"/>
          <w:szCs w:val="24"/>
        </w:rPr>
      </w:pPr>
      <w:r w:rsidRPr="00357988">
        <w:rPr>
          <w:rFonts w:ascii="Times New Roman" w:hAnsi="Times New Roman" w:cs="Times New Roman"/>
          <w:sz w:val="24"/>
          <w:szCs w:val="24"/>
        </w:rPr>
        <w:t>Речь внешняя и внутренняя</w:t>
      </w:r>
      <w:r w:rsidR="00775EE8">
        <w:rPr>
          <w:rFonts w:ascii="Times New Roman" w:hAnsi="Times New Roman" w:cs="Times New Roman"/>
          <w:sz w:val="24"/>
          <w:szCs w:val="24"/>
        </w:rPr>
        <w:t xml:space="preserve">. </w:t>
      </w:r>
      <w:r w:rsidRPr="00357988">
        <w:rPr>
          <w:rFonts w:ascii="Times New Roman" w:eastAsia="Calibri" w:hAnsi="Times New Roman" w:cs="Times New Roman"/>
          <w:color w:val="000000"/>
          <w:sz w:val="24"/>
          <w:szCs w:val="24"/>
        </w:rPr>
        <w:t>Подготовка к ЕГЭ.</w:t>
      </w:r>
    </w:p>
    <w:p w:rsidR="00357988" w:rsidRPr="00357988" w:rsidRDefault="00357988" w:rsidP="00357988">
      <w:pPr>
        <w:spacing w:after="0" w:line="240" w:lineRule="auto"/>
        <w:jc w:val="both"/>
        <w:rPr>
          <w:rFonts w:ascii="Times New Roman" w:hAnsi="Times New Roman" w:cs="Times New Roman"/>
          <w:sz w:val="24"/>
          <w:szCs w:val="24"/>
        </w:rPr>
      </w:pPr>
    </w:p>
    <w:p w:rsidR="00357988" w:rsidRPr="00357988" w:rsidRDefault="00775EE8" w:rsidP="00357988">
      <w:pPr>
        <w:shd w:val="clear" w:color="auto" w:fill="FFFFFF"/>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r w:rsidR="00357988" w:rsidRPr="00357988">
        <w:rPr>
          <w:rFonts w:ascii="Times New Roman" w:eastAsia="Calibri" w:hAnsi="Times New Roman" w:cs="Times New Roman"/>
          <w:b/>
          <w:color w:val="000000"/>
          <w:sz w:val="24"/>
          <w:szCs w:val="24"/>
        </w:rPr>
        <w:t>.2.Чтение к</w:t>
      </w:r>
      <w:r>
        <w:rPr>
          <w:rFonts w:ascii="Times New Roman" w:eastAsia="Calibri" w:hAnsi="Times New Roman" w:cs="Times New Roman"/>
          <w:b/>
          <w:color w:val="000000"/>
          <w:sz w:val="24"/>
          <w:szCs w:val="24"/>
        </w:rPr>
        <w:t>ак вид  речевой деятельности (8</w:t>
      </w:r>
      <w:r w:rsidR="00357988" w:rsidRPr="00357988">
        <w:rPr>
          <w:rFonts w:ascii="Times New Roman" w:eastAsia="Calibri" w:hAnsi="Times New Roman" w:cs="Times New Roman"/>
          <w:b/>
          <w:color w:val="000000"/>
          <w:sz w:val="24"/>
          <w:szCs w:val="24"/>
        </w:rPr>
        <w:t>ч</w:t>
      </w:r>
      <w:r>
        <w:rPr>
          <w:rFonts w:ascii="Times New Roman" w:eastAsia="Calibri" w:hAnsi="Times New Roman" w:cs="Times New Roman"/>
          <w:b/>
          <w:color w:val="000000"/>
          <w:sz w:val="24"/>
          <w:szCs w:val="24"/>
        </w:rPr>
        <w:t>.</w:t>
      </w:r>
      <w:r w:rsidR="00357988" w:rsidRPr="00357988">
        <w:rPr>
          <w:rFonts w:ascii="Times New Roman" w:eastAsia="Calibri" w:hAnsi="Times New Roman" w:cs="Times New Roman"/>
          <w:b/>
          <w:color w:val="000000"/>
          <w:sz w:val="24"/>
          <w:szCs w:val="24"/>
        </w:rPr>
        <w:t>)</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Чтение как процесс восприятия, осмысления и понимания письменного высказывания.  </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Основные виды чтения: поисковое просмóтровое, ознакомительное, изучающее  (обобщение). </w:t>
      </w:r>
      <w:r w:rsidR="00775EE8">
        <w:rPr>
          <w:rFonts w:ascii="Times New Roman" w:eastAsia="Calibri" w:hAnsi="Times New Roman" w:cs="Times New Roman"/>
          <w:color w:val="000000"/>
          <w:sz w:val="24"/>
          <w:szCs w:val="24"/>
        </w:rPr>
        <w:t xml:space="preserve"> </w:t>
      </w:r>
      <w:r w:rsidRPr="00357988">
        <w:rPr>
          <w:rFonts w:ascii="Times New Roman" w:eastAsia="Calibri" w:hAnsi="Times New Roman" w:cs="Times New Roman"/>
          <w:color w:val="000000"/>
          <w:sz w:val="24"/>
          <w:szCs w:val="24"/>
        </w:rPr>
        <w:t xml:space="preserve">Основные этапы работы с текстом. </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Маркировка фрагментов текста при изучающем чтении  (закладки с пометками; подчёркивание карандашом; выделения с помощью маркера;  использование специальных  знаков и др.). </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Гипертекст и его особенности.  </w:t>
      </w:r>
    </w:p>
    <w:p w:rsidR="00357988" w:rsidRPr="0035798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Типичные недостатки чтения: 1) отсутствие гибкой стратегии чтения, 2)  непонимание смысла прочитанного текста или его фрагментов, 3)   наличие регрессий,    то есть  неоправданных, ненужных возвратов к </w:t>
      </w:r>
      <w:proofErr w:type="gramStart"/>
      <w:r w:rsidRPr="00357988">
        <w:rPr>
          <w:rFonts w:ascii="Times New Roman" w:eastAsia="Calibri" w:hAnsi="Times New Roman" w:cs="Times New Roman"/>
          <w:color w:val="000000"/>
          <w:sz w:val="24"/>
          <w:szCs w:val="24"/>
        </w:rPr>
        <w:t>прочитанному</w:t>
      </w:r>
      <w:proofErr w:type="gramEnd"/>
      <w:r w:rsidRPr="00357988">
        <w:rPr>
          <w:rFonts w:ascii="Times New Roman" w:eastAsia="Calibri" w:hAnsi="Times New Roman" w:cs="Times New Roman"/>
          <w:color w:val="000000"/>
          <w:sz w:val="24"/>
          <w:szCs w:val="24"/>
        </w:rPr>
        <w:t xml:space="preserve">, 4) сопровождение чтения артикуляцией, 5)  низкий уровень организации внимания, 6) малое поле зрения, 7)  слабое развитие механизма смыслового прогнозирования.  </w:t>
      </w:r>
      <w:r w:rsidR="00775EE8">
        <w:rPr>
          <w:rFonts w:ascii="Times New Roman" w:eastAsia="Calibri" w:hAnsi="Times New Roman" w:cs="Times New Roman"/>
          <w:color w:val="000000"/>
          <w:sz w:val="24"/>
          <w:szCs w:val="24"/>
        </w:rPr>
        <w:t xml:space="preserve"> </w:t>
      </w:r>
      <w:r w:rsidRPr="00357988">
        <w:rPr>
          <w:rFonts w:ascii="Times New Roman" w:eastAsia="Calibri" w:hAnsi="Times New Roman" w:cs="Times New Roman"/>
          <w:color w:val="000000"/>
          <w:sz w:val="24"/>
          <w:szCs w:val="24"/>
        </w:rPr>
        <w:t>Подготовка к ЕГЭ.</w:t>
      </w:r>
    </w:p>
    <w:p w:rsidR="00357988" w:rsidRPr="00357988" w:rsidRDefault="00357988" w:rsidP="00357988">
      <w:pPr>
        <w:shd w:val="clear" w:color="auto" w:fill="FFFFFF"/>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rsidR="00357988" w:rsidRPr="00357988" w:rsidRDefault="00775EE8" w:rsidP="00357988">
      <w:pPr>
        <w:shd w:val="clear" w:color="auto" w:fill="FFFFFF"/>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r w:rsidR="00357988" w:rsidRPr="00357988">
        <w:rPr>
          <w:rFonts w:ascii="Times New Roman" w:eastAsia="Calibri" w:hAnsi="Times New Roman" w:cs="Times New Roman"/>
          <w:b/>
          <w:color w:val="000000"/>
          <w:sz w:val="24"/>
          <w:szCs w:val="24"/>
        </w:rPr>
        <w:t>.3.Аудирование как вид  речевой деятельности (</w:t>
      </w:r>
      <w:r>
        <w:rPr>
          <w:rFonts w:ascii="Times New Roman" w:eastAsia="Calibri" w:hAnsi="Times New Roman" w:cs="Times New Roman"/>
          <w:b/>
          <w:color w:val="000000"/>
          <w:sz w:val="24"/>
          <w:szCs w:val="24"/>
        </w:rPr>
        <w:t>11</w:t>
      </w:r>
      <w:r w:rsidR="00357988" w:rsidRPr="00357988">
        <w:rPr>
          <w:rFonts w:ascii="Times New Roman" w:eastAsia="Calibri" w:hAnsi="Times New Roman" w:cs="Times New Roman"/>
          <w:b/>
          <w:color w:val="000000"/>
          <w:sz w:val="24"/>
          <w:szCs w:val="24"/>
        </w:rPr>
        <w:t>ч</w:t>
      </w:r>
      <w:r>
        <w:rPr>
          <w:rFonts w:ascii="Times New Roman" w:eastAsia="Calibri" w:hAnsi="Times New Roman" w:cs="Times New Roman"/>
          <w:b/>
          <w:color w:val="000000"/>
          <w:sz w:val="24"/>
          <w:szCs w:val="24"/>
        </w:rPr>
        <w:t>.</w:t>
      </w:r>
      <w:r w:rsidR="00357988" w:rsidRPr="00357988">
        <w:rPr>
          <w:rFonts w:ascii="Times New Roman" w:eastAsia="Calibri" w:hAnsi="Times New Roman" w:cs="Times New Roman"/>
          <w:b/>
          <w:color w:val="000000"/>
          <w:sz w:val="24"/>
          <w:szCs w:val="24"/>
        </w:rPr>
        <w:t>)</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lastRenderedPageBreak/>
        <w:t xml:space="preserve">Аудирование как процесс восприятия, осмысления и понимания речи говорящего.     </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proofErr w:type="gramStart"/>
      <w:r w:rsidRPr="00357988">
        <w:rPr>
          <w:rFonts w:ascii="Times New Roman" w:eastAsia="Calibri" w:hAnsi="Times New Roman" w:cs="Times New Roman"/>
          <w:color w:val="000000"/>
          <w:sz w:val="24"/>
          <w:szCs w:val="24"/>
        </w:rPr>
        <w:t>Нерефлексивное</w:t>
      </w:r>
      <w:proofErr w:type="gramEnd"/>
      <w:r w:rsidRPr="00357988">
        <w:rPr>
          <w:rFonts w:ascii="Times New Roman" w:eastAsia="Calibri" w:hAnsi="Times New Roman" w:cs="Times New Roman"/>
          <w:color w:val="000000"/>
          <w:sz w:val="24"/>
          <w:szCs w:val="24"/>
        </w:rPr>
        <w:t xml:space="preserve"> (слушатель  не вмешивается в речь собеседника, не высказывает  своих замечаний и вопросов) и рефлексивное аудирование (слушатель  активно  вмешивается в речь собеседника). Основные приёмы рефлексивного слушания: выяснение, перефразирование, резюмирование, проявление эмоциональной реакции.  </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Основные виды аудирования зависимости от необходимой глубины восприятия исходного аудиотекста:  </w:t>
      </w:r>
      <w:proofErr w:type="gramStart"/>
      <w:r w:rsidRPr="00357988">
        <w:rPr>
          <w:rFonts w:ascii="Times New Roman" w:eastAsia="Calibri" w:hAnsi="Times New Roman" w:cs="Times New Roman"/>
          <w:color w:val="000000"/>
          <w:sz w:val="24"/>
          <w:szCs w:val="24"/>
        </w:rPr>
        <w:t>выборочное</w:t>
      </w:r>
      <w:proofErr w:type="gramEnd"/>
      <w:r w:rsidRPr="00357988">
        <w:rPr>
          <w:rFonts w:ascii="Times New Roman" w:eastAsia="Calibri" w:hAnsi="Times New Roman" w:cs="Times New Roman"/>
          <w:color w:val="000000"/>
          <w:sz w:val="24"/>
          <w:szCs w:val="24"/>
        </w:rPr>
        <w:t xml:space="preserve">,  ознакомительное,  детальное. </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Правила эффективного  слушания: максимальная концентрация внимания  на   собеседнике; демонстрация с помощью  реплик, мимики, жестов своего внимания к собеседнику, понимания/непонимания, одобрения/неодобрения  его речи; максимальная сдержанность в выражении  оценок,   советов.   </w:t>
      </w:r>
    </w:p>
    <w:p w:rsidR="00357988" w:rsidRPr="0035798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Типичные недостатки аудирования: 1) отсутствие гибкой стратегии аудирования,  2) непонимание смысла прослушанного текста или его фрагментов, 3) отсеивание важной информации,  4)  перебивание собеседника во время его сообщения,  5) поспешные возражения собеседнику.</w:t>
      </w:r>
      <w:r w:rsidR="00775EE8">
        <w:rPr>
          <w:rFonts w:ascii="Times New Roman" w:eastAsia="Calibri" w:hAnsi="Times New Roman" w:cs="Times New Roman"/>
          <w:color w:val="000000"/>
          <w:sz w:val="24"/>
          <w:szCs w:val="24"/>
        </w:rPr>
        <w:t xml:space="preserve"> </w:t>
      </w:r>
      <w:r w:rsidRPr="00357988">
        <w:rPr>
          <w:rFonts w:ascii="Times New Roman" w:eastAsia="Calibri" w:hAnsi="Times New Roman" w:cs="Times New Roman"/>
          <w:color w:val="000000"/>
          <w:sz w:val="24"/>
          <w:szCs w:val="24"/>
        </w:rPr>
        <w:t>Подготовка к ЕГЭ.</w:t>
      </w:r>
    </w:p>
    <w:p w:rsidR="00357988" w:rsidRPr="00357988" w:rsidRDefault="00357988" w:rsidP="00357988">
      <w:pPr>
        <w:shd w:val="clear" w:color="auto" w:fill="FFFFFF"/>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rsidR="00775EE8" w:rsidRDefault="00775EE8" w:rsidP="00357988">
      <w:pPr>
        <w:shd w:val="clear" w:color="auto" w:fill="FFFFFF"/>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r w:rsidR="00357988" w:rsidRPr="00357988">
        <w:rPr>
          <w:rFonts w:ascii="Times New Roman" w:eastAsia="Calibri" w:hAnsi="Times New Roman" w:cs="Times New Roman"/>
          <w:b/>
          <w:color w:val="000000"/>
          <w:sz w:val="24"/>
          <w:szCs w:val="24"/>
        </w:rPr>
        <w:t>.4</w:t>
      </w:r>
      <w:r>
        <w:rPr>
          <w:rFonts w:ascii="Times New Roman" w:eastAsia="Calibri" w:hAnsi="Times New Roman" w:cs="Times New Roman"/>
          <w:b/>
          <w:color w:val="000000"/>
          <w:sz w:val="24"/>
          <w:szCs w:val="24"/>
        </w:rPr>
        <w:t>.</w:t>
      </w:r>
      <w:r w:rsidR="00357988" w:rsidRPr="00357988">
        <w:rPr>
          <w:rFonts w:ascii="Times New Roman" w:eastAsia="Calibri" w:hAnsi="Times New Roman" w:cs="Times New Roman"/>
          <w:b/>
          <w:color w:val="000000"/>
          <w:sz w:val="24"/>
          <w:szCs w:val="24"/>
        </w:rPr>
        <w:t xml:space="preserve"> Основные способы информационной переработки </w:t>
      </w:r>
      <w:proofErr w:type="gramStart"/>
      <w:r w:rsidR="00357988" w:rsidRPr="00357988">
        <w:rPr>
          <w:rFonts w:ascii="Times New Roman" w:eastAsia="Calibri" w:hAnsi="Times New Roman" w:cs="Times New Roman"/>
          <w:b/>
          <w:color w:val="000000"/>
          <w:sz w:val="24"/>
          <w:szCs w:val="24"/>
        </w:rPr>
        <w:t>прочитанного</w:t>
      </w:r>
      <w:proofErr w:type="gramEnd"/>
      <w:r w:rsidR="00357988" w:rsidRPr="00357988">
        <w:rPr>
          <w:rFonts w:ascii="Times New Roman" w:eastAsia="Calibri" w:hAnsi="Times New Roman" w:cs="Times New Roman"/>
          <w:b/>
          <w:color w:val="000000"/>
          <w:sz w:val="24"/>
          <w:szCs w:val="24"/>
        </w:rPr>
        <w:t xml:space="preserve"> </w:t>
      </w:r>
    </w:p>
    <w:p w:rsidR="00357988" w:rsidRPr="00357988" w:rsidRDefault="00357988" w:rsidP="00357988">
      <w:pPr>
        <w:shd w:val="clear" w:color="auto" w:fill="FFFFFF"/>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sidRPr="00357988">
        <w:rPr>
          <w:rFonts w:ascii="Times New Roman" w:eastAsia="Calibri" w:hAnsi="Times New Roman" w:cs="Times New Roman"/>
          <w:b/>
          <w:color w:val="000000"/>
          <w:sz w:val="24"/>
          <w:szCs w:val="24"/>
        </w:rPr>
        <w:t>или прослушанного текста (1</w:t>
      </w:r>
      <w:r w:rsidR="00775EE8">
        <w:rPr>
          <w:rFonts w:ascii="Times New Roman" w:eastAsia="Calibri" w:hAnsi="Times New Roman" w:cs="Times New Roman"/>
          <w:b/>
          <w:color w:val="000000"/>
          <w:sz w:val="24"/>
          <w:szCs w:val="24"/>
        </w:rPr>
        <w:t>8</w:t>
      </w:r>
      <w:r w:rsidRPr="00357988">
        <w:rPr>
          <w:rFonts w:ascii="Times New Roman" w:eastAsia="Calibri" w:hAnsi="Times New Roman" w:cs="Times New Roman"/>
          <w:b/>
          <w:color w:val="000000"/>
          <w:sz w:val="24"/>
          <w:szCs w:val="24"/>
        </w:rPr>
        <w:t>ч</w:t>
      </w:r>
      <w:r w:rsidR="00775EE8">
        <w:rPr>
          <w:rFonts w:ascii="Times New Roman" w:eastAsia="Calibri" w:hAnsi="Times New Roman" w:cs="Times New Roman"/>
          <w:b/>
          <w:color w:val="000000"/>
          <w:sz w:val="24"/>
          <w:szCs w:val="24"/>
        </w:rPr>
        <w:t>.</w:t>
      </w:r>
      <w:r w:rsidRPr="00357988">
        <w:rPr>
          <w:rFonts w:ascii="Times New Roman" w:eastAsia="Calibri" w:hAnsi="Times New Roman" w:cs="Times New Roman"/>
          <w:b/>
          <w:color w:val="000000"/>
          <w:sz w:val="24"/>
          <w:szCs w:val="24"/>
        </w:rPr>
        <w:t>)</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Информационная переработка прочитанного или прослушанного текста как процесс извлечения необходимой информации из текста-источника и передача её разными способами.</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Основные способы   сжатия исходного текста:  1) смысловое сжатие   текста (выделение и передача основного содержания текста) – исключение,  обобщение; 2)  языковое сжатие   текста (использование более компактных, простых языковых конструкций)  -  замена одних синтаксических конструкций другими; сокращение или полное исключение (повторов, синонимов, синтаксических конструкций и т.п.); слияние нескольких предложений в одно (обобщение изученного).</w:t>
      </w:r>
    </w:p>
    <w:p w:rsidR="00775EE8" w:rsidRDefault="00357988" w:rsidP="00775EE8">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Основные способы информационной переработки текста и преобразования его на основе сокращения: составление плана, тезисов, аннотации, конспекта, реферата, рецензии.  </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Виды плана: назывной,  вопросный, тезисный, цитатный (обобщение изученного).</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Тезисы   как кратко сформулированные  основные положения исходного, первичного текста.</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Аннотация как краткая характеристика печатного произведения (статьи, книги)  с точки зрения её назначения, содержания, вида, формы и других особенностей.</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Конспект как это краткое  связное изложение содержания исходного текста (статьи, параграфа учебника, лекции). </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Основные рекомендации к сокращению слов при конспектировании.</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Реферат как письменный  доклад или выступление по определённой теме, в котором собрана информация из одного или нескольких источников.</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Реферат как итог  проведённого мини-исследования или  проектной работы; как демонстрация  знаний по исследуемой проблеме, описание результатов проведённого исследования, формулировка выводов. </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proofErr w:type="gramStart"/>
      <w:r w:rsidRPr="00357988">
        <w:rPr>
          <w:rFonts w:ascii="Times New Roman" w:eastAsia="Calibri" w:hAnsi="Times New Roman" w:cs="Times New Roman"/>
          <w:color w:val="000000"/>
          <w:sz w:val="24"/>
          <w:szCs w:val="24"/>
        </w:rPr>
        <w:t xml:space="preserve">Основные части реферата:  вступление, в котором объясняется выбор темы, обосновывается её важность, формулируется цель и задачи исследования;  основная часть, где должен  чётко, связно, логично и последовательно излагаться основной материал по теме; внутри основной части выделяются подразделы; заключение, в котором подводятся итоги работы, формулируются выводы;  список использованной литературы; приложение, в котором обычно помещают таблицы, схемы, фотографии, макеты и т.п. </w:t>
      </w:r>
      <w:proofErr w:type="gramEnd"/>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Типичные языковые конструкции, характерные для реферативного изложения. </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Реферат как письменная форма   доклада или выступления по теме исследования.    Мультимедийная презентация как виде</w:t>
      </w:r>
      <w:proofErr w:type="gramStart"/>
      <w:r w:rsidRPr="00357988">
        <w:rPr>
          <w:rFonts w:ascii="Times New Roman" w:eastAsia="Calibri" w:hAnsi="Times New Roman" w:cs="Times New Roman"/>
          <w:color w:val="000000"/>
          <w:sz w:val="24"/>
          <w:szCs w:val="24"/>
        </w:rPr>
        <w:t>о-</w:t>
      </w:r>
      <w:proofErr w:type="gramEnd"/>
      <w:r w:rsidRPr="00357988">
        <w:rPr>
          <w:rFonts w:ascii="Times New Roman" w:eastAsia="Calibri" w:hAnsi="Times New Roman" w:cs="Times New Roman"/>
          <w:color w:val="000000"/>
          <w:sz w:val="24"/>
          <w:szCs w:val="24"/>
        </w:rPr>
        <w:t xml:space="preserve"> и/или аудиосопровождения реферата и как    синтез текста, разных видов наглядности (рисунки, иллюстрации, фотографии, фотоколлажи, схемы, таблицы, диаграммы, графики и т.п.).  </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lastRenderedPageBreak/>
        <w:t xml:space="preserve">Рецензия  как анализ и оценка  научного, художественного, кинематографического или музыкального произведения.    </w:t>
      </w:r>
    </w:p>
    <w:p w:rsidR="00357988" w:rsidRPr="00357988"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План, тезис, аннотация, конспект, реферат, рецензия как жанры научного стиля речи. Речевые стандартные обороты (клише), характерные для текстов указанных жанров. Подготовка к ЕГЭ.</w:t>
      </w:r>
    </w:p>
    <w:p w:rsidR="00357988" w:rsidRPr="00357988" w:rsidRDefault="00501B85" w:rsidP="00501B85">
      <w:pPr>
        <w:widowControl w:val="0"/>
        <w:shd w:val="clear" w:color="auto" w:fill="FFFFFF"/>
        <w:suppressAutoHyphens/>
        <w:autoSpaceDE w:val="0"/>
        <w:autoSpaceDN w:val="0"/>
        <w:adjustRightInd w:val="0"/>
        <w:spacing w:after="0" w:line="240" w:lineRule="auto"/>
        <w:ind w:left="360"/>
        <w:contextualSpacing/>
        <w:jc w:val="center"/>
        <w:rPr>
          <w:rFonts w:ascii="Times New Roman" w:eastAsia="Calibri" w:hAnsi="Times New Roman" w:cs="DejaVu Sans"/>
          <w:b/>
          <w:color w:val="000000"/>
          <w:kern w:val="1"/>
          <w:sz w:val="24"/>
          <w:szCs w:val="24"/>
          <w:lang w:eastAsia="hi-IN" w:bidi="hi-IN"/>
        </w:rPr>
      </w:pPr>
      <w:r>
        <w:rPr>
          <w:rFonts w:ascii="Times New Roman" w:eastAsia="Calibri" w:hAnsi="Times New Roman" w:cs="DejaVu Sans"/>
          <w:b/>
          <w:color w:val="000000"/>
          <w:kern w:val="1"/>
          <w:sz w:val="24"/>
          <w:szCs w:val="24"/>
          <w:lang w:eastAsia="hi-IN" w:bidi="hi-IN"/>
        </w:rPr>
        <w:t>2.5.</w:t>
      </w:r>
      <w:r w:rsidR="00357988" w:rsidRPr="00357988">
        <w:rPr>
          <w:rFonts w:ascii="Times New Roman" w:eastAsia="Calibri" w:hAnsi="Times New Roman" w:cs="DejaVu Sans"/>
          <w:b/>
          <w:color w:val="000000"/>
          <w:kern w:val="1"/>
          <w:sz w:val="24"/>
          <w:szCs w:val="24"/>
          <w:lang w:eastAsia="hi-IN" w:bidi="hi-IN"/>
        </w:rPr>
        <w:t xml:space="preserve"> Говорение как вид речевой деятельности (</w:t>
      </w:r>
      <w:r>
        <w:rPr>
          <w:rFonts w:ascii="Times New Roman" w:eastAsia="Calibri" w:hAnsi="Times New Roman" w:cs="DejaVu Sans"/>
          <w:b/>
          <w:color w:val="000000"/>
          <w:kern w:val="1"/>
          <w:sz w:val="24"/>
          <w:szCs w:val="24"/>
          <w:lang w:eastAsia="hi-IN" w:bidi="hi-IN"/>
        </w:rPr>
        <w:t>9</w:t>
      </w:r>
      <w:r w:rsidR="00357988" w:rsidRPr="00357988">
        <w:rPr>
          <w:rFonts w:ascii="Times New Roman" w:eastAsia="Calibri" w:hAnsi="Times New Roman" w:cs="DejaVu Sans"/>
          <w:b/>
          <w:color w:val="000000"/>
          <w:kern w:val="1"/>
          <w:sz w:val="24"/>
          <w:szCs w:val="24"/>
          <w:lang w:eastAsia="hi-IN" w:bidi="hi-IN"/>
        </w:rPr>
        <w:t>ч</w:t>
      </w:r>
      <w:r>
        <w:rPr>
          <w:rFonts w:ascii="Times New Roman" w:eastAsia="Calibri" w:hAnsi="Times New Roman" w:cs="DejaVu Sans"/>
          <w:b/>
          <w:color w:val="000000"/>
          <w:kern w:val="1"/>
          <w:sz w:val="24"/>
          <w:szCs w:val="24"/>
          <w:lang w:eastAsia="hi-IN" w:bidi="hi-IN"/>
        </w:rPr>
        <w:t>.</w:t>
      </w:r>
      <w:r w:rsidR="00357988" w:rsidRPr="00357988">
        <w:rPr>
          <w:rFonts w:ascii="Times New Roman" w:eastAsia="Calibri" w:hAnsi="Times New Roman" w:cs="DejaVu Sans"/>
          <w:b/>
          <w:color w:val="000000"/>
          <w:kern w:val="1"/>
          <w:sz w:val="24"/>
          <w:szCs w:val="24"/>
          <w:lang w:eastAsia="hi-IN" w:bidi="hi-IN"/>
        </w:rPr>
        <w:t>)</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Говорение вид речевой деятельности, посредством которого осуществляется устное общение, происходит обмен информацией.  </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proofErr w:type="gramStart"/>
      <w:r w:rsidRPr="00357988">
        <w:rPr>
          <w:rFonts w:ascii="Times New Roman" w:eastAsia="Calibri" w:hAnsi="Times New Roman" w:cs="Times New Roman"/>
          <w:color w:val="000000"/>
          <w:sz w:val="24"/>
          <w:szCs w:val="24"/>
        </w:rPr>
        <w:t>Основные качества образцовой речи: правильность, ясность, точность, богатство, выразительность, чистота, вежливость.</w:t>
      </w:r>
      <w:proofErr w:type="gramEnd"/>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Смыслоразличительная роль интонации в речевом устном высказывании. </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Эмфатическое ударение как эмоционально-экспрессивное выделение слова в процессе говорения. </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Критерии оценивания устного высказывания учащегося  (сообщения, выступления, доклада): 1) содержание устного высказывания (правильность и точность понимания темы; соответствие высказывания теме и полнота её раскрытия;    чёткость и определённость выражения основной мысли высказывания;   смысловое и стилистическое единство, связность  и последовательность  изложения; наличие/отсутствие логических ошибок; наличие/отсутствие аргументов,  обосновывающих точку зрения учащегося;   </w:t>
      </w:r>
      <w:proofErr w:type="gramStart"/>
      <w:r w:rsidRPr="00357988">
        <w:rPr>
          <w:rFonts w:ascii="Times New Roman" w:eastAsia="Calibri" w:hAnsi="Times New Roman" w:cs="Times New Roman"/>
          <w:color w:val="000000"/>
          <w:sz w:val="24"/>
          <w:szCs w:val="24"/>
        </w:rPr>
        <w:t>соответствие устного высказывания заданной речевой ситуации  (коммуникативная цель высказывания, адресат, место и условия общения), сфере общения,  заданному жанру и стилю речи); 2) речевое оформление устного высказывания (точность выражения мысли, использование разнообразных  грамматических конструкций;  соответствие языковых средств  заданной  речевой ситуации и стилю речи; употребление слов в соответствии с их лексическим значением и стилистической окрашенностью;</w:t>
      </w:r>
      <w:proofErr w:type="gramEnd"/>
      <w:r w:rsidRPr="00357988">
        <w:rPr>
          <w:rFonts w:ascii="Times New Roman" w:eastAsia="Calibri" w:hAnsi="Times New Roman" w:cs="Times New Roman"/>
          <w:color w:val="000000"/>
          <w:sz w:val="24"/>
          <w:szCs w:val="24"/>
        </w:rPr>
        <w:t xml:space="preserve"> наличие/отсутствие слов, выходящих за пределы литературного языка (жаргонизмы, слова-паразиты   и др.); наличие/отсутствие орфоэпических ошибок;  наличие/отсутствие   грамматических ошибок;  наличие/отсутствие   речевых ошибок); 3) выразительность речи (уместное использование в речевом высказывании  выразительных языковых  средств (интонационных, лексических, грамматических) в соответствии с заданной речевой ситуацией, коммуникативной целью речи и стилем речи; </w:t>
      </w:r>
      <w:proofErr w:type="gramStart"/>
      <w:r w:rsidRPr="00357988">
        <w:rPr>
          <w:rFonts w:ascii="Times New Roman" w:eastAsia="Calibri" w:hAnsi="Times New Roman" w:cs="Times New Roman"/>
          <w:color w:val="000000"/>
          <w:sz w:val="24"/>
          <w:szCs w:val="24"/>
        </w:rPr>
        <w:t>уместное использование языковых средств  привлечения и удерживания  внимания слушателей; уместность и корректность использования невербальных средств  общения - мимика, жесты); 4) взаимодействие с собеседниками в процессе обсуждения  устного высказывания  (адекватное восприятие и понимание вопросов по содержанию устного высказывания; способность  кратко и точно формулировать мысль, убеждать собеседников в своей правоте,  аргументированно отстаивать свою точку зрения).</w:t>
      </w:r>
      <w:proofErr w:type="gramEnd"/>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Публичное выступление (обобщение </w:t>
      </w:r>
      <w:proofErr w:type="gramStart"/>
      <w:r w:rsidRPr="00357988">
        <w:rPr>
          <w:rFonts w:ascii="Times New Roman" w:eastAsia="Calibri" w:hAnsi="Times New Roman" w:cs="Times New Roman"/>
          <w:color w:val="000000"/>
          <w:sz w:val="24"/>
          <w:szCs w:val="24"/>
        </w:rPr>
        <w:t>изученного</w:t>
      </w:r>
      <w:proofErr w:type="gramEnd"/>
      <w:r w:rsidRPr="00357988">
        <w:rPr>
          <w:rFonts w:ascii="Times New Roman" w:eastAsia="Calibri" w:hAnsi="Times New Roman" w:cs="Times New Roman"/>
          <w:color w:val="000000"/>
          <w:sz w:val="24"/>
          <w:szCs w:val="24"/>
        </w:rPr>
        <w:t xml:space="preserve">). </w:t>
      </w:r>
    </w:p>
    <w:p w:rsidR="00357988"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Основные виды публичной речи:  социально-политическая, научно-академическая, судебная, социально-бытовая, духовная, дипломатическая, военная, </w:t>
      </w:r>
      <w:proofErr w:type="gramStart"/>
      <w:r w:rsidRPr="00357988">
        <w:rPr>
          <w:rFonts w:ascii="Times New Roman" w:eastAsia="Calibri" w:hAnsi="Times New Roman" w:cs="Times New Roman"/>
          <w:color w:val="000000"/>
          <w:sz w:val="24"/>
          <w:szCs w:val="24"/>
        </w:rPr>
        <w:t>лекционно- пропагандистская</w:t>
      </w:r>
      <w:proofErr w:type="gramEnd"/>
      <w:r w:rsidRPr="00357988">
        <w:rPr>
          <w:rFonts w:ascii="Times New Roman" w:eastAsia="Calibri" w:hAnsi="Times New Roman" w:cs="Times New Roman"/>
          <w:color w:val="000000"/>
          <w:sz w:val="24"/>
          <w:szCs w:val="24"/>
        </w:rPr>
        <w:t xml:space="preserve"> и др. </w:t>
      </w:r>
      <w:r w:rsidR="00501B85">
        <w:rPr>
          <w:rFonts w:ascii="Times New Roman" w:eastAsia="Calibri" w:hAnsi="Times New Roman" w:cs="Times New Roman"/>
          <w:color w:val="000000"/>
          <w:sz w:val="24"/>
          <w:szCs w:val="24"/>
        </w:rPr>
        <w:t xml:space="preserve"> </w:t>
      </w:r>
      <w:r w:rsidRPr="00357988">
        <w:rPr>
          <w:rFonts w:ascii="Times New Roman" w:eastAsia="Calibri" w:hAnsi="Times New Roman" w:cs="Times New Roman"/>
          <w:color w:val="000000"/>
          <w:sz w:val="24"/>
          <w:szCs w:val="24"/>
        </w:rPr>
        <w:t>Подготовка к ЕГЭ.</w:t>
      </w:r>
    </w:p>
    <w:p w:rsidR="00501B85" w:rsidRPr="00501B85" w:rsidRDefault="00501B85"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p>
    <w:p w:rsidR="00357988" w:rsidRPr="00357988" w:rsidRDefault="00501B85" w:rsidP="00357988">
      <w:pPr>
        <w:shd w:val="clear" w:color="auto" w:fill="FFFFFF"/>
        <w:autoSpaceDE w:val="0"/>
        <w:autoSpaceDN w:val="0"/>
        <w:adjustRightInd w:val="0"/>
        <w:spacing w:after="0" w:line="240" w:lineRule="auto"/>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r w:rsidR="00357988" w:rsidRPr="00357988">
        <w:rPr>
          <w:rFonts w:ascii="Times New Roman" w:eastAsia="Calibri" w:hAnsi="Times New Roman" w:cs="Times New Roman"/>
          <w:b/>
          <w:color w:val="000000"/>
          <w:sz w:val="24"/>
          <w:szCs w:val="24"/>
        </w:rPr>
        <w:t>.6</w:t>
      </w:r>
      <w:r>
        <w:rPr>
          <w:rFonts w:ascii="Times New Roman" w:eastAsia="Calibri" w:hAnsi="Times New Roman" w:cs="Times New Roman"/>
          <w:b/>
          <w:color w:val="000000"/>
          <w:sz w:val="24"/>
          <w:szCs w:val="24"/>
        </w:rPr>
        <w:t>.</w:t>
      </w:r>
      <w:r w:rsidR="00357988" w:rsidRPr="00357988">
        <w:rPr>
          <w:rFonts w:ascii="Times New Roman" w:eastAsia="Calibri" w:hAnsi="Times New Roman" w:cs="Times New Roman"/>
          <w:b/>
          <w:color w:val="000000"/>
          <w:sz w:val="24"/>
          <w:szCs w:val="24"/>
        </w:rPr>
        <w:t xml:space="preserve"> Письмо как вид  речевой деятельности (1</w:t>
      </w:r>
      <w:r>
        <w:rPr>
          <w:rFonts w:ascii="Times New Roman" w:eastAsia="Calibri" w:hAnsi="Times New Roman" w:cs="Times New Roman"/>
          <w:b/>
          <w:color w:val="000000"/>
          <w:sz w:val="24"/>
          <w:szCs w:val="24"/>
        </w:rPr>
        <w:t>6</w:t>
      </w:r>
      <w:r w:rsidR="00357988" w:rsidRPr="00357988">
        <w:rPr>
          <w:rFonts w:ascii="Times New Roman" w:eastAsia="Calibri" w:hAnsi="Times New Roman" w:cs="Times New Roman"/>
          <w:b/>
          <w:color w:val="000000"/>
          <w:sz w:val="24"/>
          <w:szCs w:val="24"/>
        </w:rPr>
        <w:t>ч</w:t>
      </w:r>
      <w:r>
        <w:rPr>
          <w:rFonts w:ascii="Times New Roman" w:eastAsia="Calibri" w:hAnsi="Times New Roman" w:cs="Times New Roman"/>
          <w:b/>
          <w:color w:val="000000"/>
          <w:sz w:val="24"/>
          <w:szCs w:val="24"/>
        </w:rPr>
        <w:t>.</w:t>
      </w:r>
      <w:r w:rsidR="00357988" w:rsidRPr="00357988">
        <w:rPr>
          <w:rFonts w:ascii="Times New Roman" w:eastAsia="Calibri" w:hAnsi="Times New Roman" w:cs="Times New Roman"/>
          <w:b/>
          <w:color w:val="000000"/>
          <w:sz w:val="24"/>
          <w:szCs w:val="24"/>
        </w:rPr>
        <w:t>)</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Письмо как вид речевой деятельности, связанный с созданием письменного высказывания.  Связь письма с другими видами речевой деятельности человека (говорением, чтением, аудированием).</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Письмо  как вид речевой деятельности, востребованный в сфере образования. Виды письменных   речевых высказываний школьника.</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proofErr w:type="gramStart"/>
      <w:r w:rsidRPr="00357988">
        <w:rPr>
          <w:rFonts w:ascii="Times New Roman" w:eastAsia="Calibri" w:hAnsi="Times New Roman" w:cs="Times New Roman"/>
          <w:color w:val="000000"/>
          <w:sz w:val="24"/>
          <w:szCs w:val="24"/>
        </w:rPr>
        <w:t xml:space="preserve">Основные требования в письменной речи: правильность, ясность, чистота, точность, богатство,  выразительность. </w:t>
      </w:r>
      <w:proofErr w:type="gramEnd"/>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Критерии оценивания   письменного высказывания учащегося (содержание письменного высказывания, речевое оформление и выразительность высказывания, соответствие его грамматическим, орфографическим и пунктуационным нормам).  </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Из истории эпистолярного жанра.</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lastRenderedPageBreak/>
        <w:t xml:space="preserve">Культура письменного общения с помощью современных технических средств коммуникации (мобильные телефоны, электронная почта, социальные сети и т.п.). </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Роль орфографии и пунктуации в письменном общении. </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Орфографическое и пунктуационное правило как разновидность языковой нормы, обеспечивающей правильность письменной речи.</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Орфография как система правил правописания слов и их форм. Разделы русской орфографии и основные принципы написания (обобщение на основе изученного).</w:t>
      </w:r>
    </w:p>
    <w:p w:rsidR="00501B85"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 xml:space="preserve">Пунктуация как система правил правописания предложений. Принципы русской пунктуации. Разделы русской пунктуации и система правил, включённых в каждый из них (обобщение на основе </w:t>
      </w:r>
      <w:proofErr w:type="gramStart"/>
      <w:r w:rsidRPr="00357988">
        <w:rPr>
          <w:rFonts w:ascii="Times New Roman" w:eastAsia="Calibri" w:hAnsi="Times New Roman" w:cs="Times New Roman"/>
          <w:color w:val="000000"/>
          <w:sz w:val="24"/>
          <w:szCs w:val="24"/>
        </w:rPr>
        <w:t>изученного</w:t>
      </w:r>
      <w:proofErr w:type="gramEnd"/>
      <w:r w:rsidRPr="00357988">
        <w:rPr>
          <w:rFonts w:ascii="Times New Roman" w:eastAsia="Calibri" w:hAnsi="Times New Roman" w:cs="Times New Roman"/>
          <w:color w:val="000000"/>
          <w:sz w:val="24"/>
          <w:szCs w:val="24"/>
        </w:rPr>
        <w:t>).</w:t>
      </w:r>
    </w:p>
    <w:p w:rsidR="00357988" w:rsidRPr="00357988" w:rsidRDefault="00357988" w:rsidP="00501B8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357988">
        <w:rPr>
          <w:rFonts w:ascii="Times New Roman" w:eastAsia="Calibri" w:hAnsi="Times New Roman" w:cs="Times New Roman"/>
          <w:color w:val="000000"/>
          <w:sz w:val="24"/>
          <w:szCs w:val="24"/>
        </w:rPr>
        <w:t>Абзац как пунктуационный знак, передающий смысловое членение текста. Знаки препинания, их функции. Одиночные и парные знаки препинания. Сочетание знаков препинания. Вариативность постановки знаков препинания. Авторское употребление знаков препинания. Подготовка к ЕГЭ.</w:t>
      </w:r>
    </w:p>
    <w:p w:rsidR="00501B85" w:rsidRDefault="00501B85" w:rsidP="00501B85">
      <w:pPr>
        <w:widowControl w:val="0"/>
        <w:shd w:val="clear" w:color="auto" w:fill="FFFFFF"/>
        <w:suppressAutoHyphens/>
        <w:autoSpaceDE w:val="0"/>
        <w:autoSpaceDN w:val="0"/>
        <w:adjustRightInd w:val="0"/>
        <w:spacing w:after="0" w:line="240" w:lineRule="auto"/>
        <w:contextualSpacing/>
        <w:jc w:val="center"/>
        <w:rPr>
          <w:rFonts w:ascii="Times New Roman" w:eastAsia="Calibri" w:hAnsi="Times New Roman" w:cs="DejaVu Sans"/>
          <w:b/>
          <w:color w:val="000000"/>
          <w:kern w:val="1"/>
          <w:sz w:val="24"/>
          <w:szCs w:val="24"/>
          <w:lang w:eastAsia="hi-IN" w:bidi="hi-IN"/>
        </w:rPr>
      </w:pPr>
    </w:p>
    <w:p w:rsidR="00357988" w:rsidRDefault="00501B85" w:rsidP="00501B85">
      <w:pPr>
        <w:widowControl w:val="0"/>
        <w:shd w:val="clear" w:color="auto" w:fill="FFFFFF"/>
        <w:suppressAutoHyphens/>
        <w:autoSpaceDE w:val="0"/>
        <w:autoSpaceDN w:val="0"/>
        <w:adjustRightInd w:val="0"/>
        <w:spacing w:after="0" w:line="240" w:lineRule="auto"/>
        <w:contextualSpacing/>
        <w:jc w:val="center"/>
        <w:rPr>
          <w:rFonts w:ascii="Times New Roman" w:eastAsia="Calibri" w:hAnsi="Times New Roman" w:cs="DejaVu Sans"/>
          <w:b/>
          <w:color w:val="000000"/>
          <w:kern w:val="1"/>
          <w:sz w:val="24"/>
          <w:szCs w:val="24"/>
          <w:lang w:eastAsia="hi-IN" w:bidi="hi-IN"/>
        </w:rPr>
      </w:pPr>
      <w:r>
        <w:rPr>
          <w:rFonts w:ascii="Times New Roman" w:eastAsia="Calibri" w:hAnsi="Times New Roman" w:cs="DejaVu Sans"/>
          <w:b/>
          <w:color w:val="000000"/>
          <w:kern w:val="1"/>
          <w:sz w:val="24"/>
          <w:szCs w:val="24"/>
          <w:lang w:eastAsia="hi-IN" w:bidi="hi-IN"/>
        </w:rPr>
        <w:t xml:space="preserve">3. </w:t>
      </w:r>
      <w:r w:rsidR="00357988" w:rsidRPr="00357988">
        <w:rPr>
          <w:rFonts w:ascii="Times New Roman" w:eastAsia="Calibri" w:hAnsi="Times New Roman" w:cs="DejaVu Sans"/>
          <w:b/>
          <w:color w:val="000000"/>
          <w:kern w:val="1"/>
          <w:sz w:val="24"/>
          <w:szCs w:val="24"/>
          <w:lang w:eastAsia="hi-IN" w:bidi="hi-IN"/>
        </w:rPr>
        <w:t>Повторение в конце учебного года  (</w:t>
      </w:r>
      <w:r>
        <w:rPr>
          <w:rFonts w:ascii="Times New Roman" w:eastAsia="Calibri" w:hAnsi="Times New Roman" w:cs="DejaVu Sans"/>
          <w:b/>
          <w:color w:val="000000"/>
          <w:kern w:val="1"/>
          <w:sz w:val="24"/>
          <w:szCs w:val="24"/>
          <w:lang w:eastAsia="hi-IN" w:bidi="hi-IN"/>
        </w:rPr>
        <w:t>12</w:t>
      </w:r>
      <w:r w:rsidR="00357988" w:rsidRPr="00357988">
        <w:rPr>
          <w:rFonts w:ascii="Times New Roman" w:eastAsia="Calibri" w:hAnsi="Times New Roman" w:cs="DejaVu Sans"/>
          <w:b/>
          <w:color w:val="000000"/>
          <w:kern w:val="1"/>
          <w:sz w:val="24"/>
          <w:szCs w:val="24"/>
          <w:lang w:eastAsia="hi-IN" w:bidi="hi-IN"/>
        </w:rPr>
        <w:t>ч</w:t>
      </w:r>
      <w:r>
        <w:rPr>
          <w:rFonts w:ascii="Times New Roman" w:eastAsia="Calibri" w:hAnsi="Times New Roman" w:cs="DejaVu Sans"/>
          <w:b/>
          <w:color w:val="000000"/>
          <w:kern w:val="1"/>
          <w:sz w:val="24"/>
          <w:szCs w:val="24"/>
          <w:lang w:eastAsia="hi-IN" w:bidi="hi-IN"/>
        </w:rPr>
        <w:t>.</w:t>
      </w:r>
      <w:r w:rsidR="00357988" w:rsidRPr="00357988">
        <w:rPr>
          <w:rFonts w:ascii="Times New Roman" w:eastAsia="Calibri" w:hAnsi="Times New Roman" w:cs="DejaVu Sans"/>
          <w:b/>
          <w:color w:val="000000"/>
          <w:kern w:val="1"/>
          <w:sz w:val="24"/>
          <w:szCs w:val="24"/>
          <w:lang w:eastAsia="hi-IN" w:bidi="hi-IN"/>
        </w:rPr>
        <w:t>)</w:t>
      </w:r>
    </w:p>
    <w:p w:rsidR="00334AE1" w:rsidRDefault="00334AE1" w:rsidP="00334AE1">
      <w:pPr>
        <w:widowControl w:val="0"/>
        <w:shd w:val="clear" w:color="auto" w:fill="FFFFFF"/>
        <w:suppressAutoHyphens/>
        <w:autoSpaceDE w:val="0"/>
        <w:autoSpaceDN w:val="0"/>
        <w:adjustRightInd w:val="0"/>
        <w:spacing w:after="0" w:line="240" w:lineRule="auto"/>
        <w:contextualSpacing/>
        <w:rPr>
          <w:rFonts w:ascii="Times New Roman" w:eastAsia="Calibri" w:hAnsi="Times New Roman" w:cs="DejaVu Sans"/>
          <w:b/>
          <w:color w:val="000000"/>
          <w:kern w:val="1"/>
          <w:sz w:val="24"/>
          <w:szCs w:val="24"/>
          <w:lang w:eastAsia="hi-IN" w:bidi="hi-IN"/>
        </w:rPr>
      </w:pPr>
    </w:p>
    <w:p w:rsidR="00470CAF" w:rsidRPr="00470277" w:rsidRDefault="00470CAF" w:rsidP="00470CAF">
      <w:pPr>
        <w:jc w:val="center"/>
        <w:rPr>
          <w:rFonts w:ascii="Times New Roman" w:hAnsi="Times New Roman"/>
          <w:b/>
          <w:sz w:val="24"/>
          <w:szCs w:val="24"/>
        </w:rPr>
      </w:pPr>
      <w:r>
        <w:rPr>
          <w:rFonts w:ascii="Times New Roman" w:hAnsi="Times New Roman"/>
          <w:b/>
          <w:sz w:val="24"/>
          <w:szCs w:val="24"/>
        </w:rPr>
        <w:t>Тематическое планирование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2"/>
        <w:gridCol w:w="4809"/>
        <w:gridCol w:w="1232"/>
        <w:gridCol w:w="823"/>
        <w:gridCol w:w="824"/>
        <w:gridCol w:w="745"/>
        <w:gridCol w:w="739"/>
        <w:gridCol w:w="598"/>
      </w:tblGrid>
      <w:tr w:rsidR="00470CAF" w:rsidRPr="00470277" w:rsidTr="00CD28F4">
        <w:trPr>
          <w:trHeight w:val="328"/>
        </w:trPr>
        <w:tc>
          <w:tcPr>
            <w:tcW w:w="862" w:type="dxa"/>
            <w:vMerge w:val="restart"/>
          </w:tcPr>
          <w:p w:rsidR="00470CAF" w:rsidRPr="00470277" w:rsidRDefault="00470CAF" w:rsidP="00470CAF">
            <w:pPr>
              <w:spacing w:after="0" w:line="240" w:lineRule="auto"/>
              <w:jc w:val="center"/>
              <w:rPr>
                <w:rFonts w:ascii="Times New Roman" w:hAnsi="Times New Roman"/>
                <w:b/>
                <w:sz w:val="24"/>
                <w:szCs w:val="24"/>
              </w:rPr>
            </w:pPr>
            <w:r w:rsidRPr="00470277">
              <w:rPr>
                <w:rFonts w:ascii="Times New Roman" w:hAnsi="Times New Roman"/>
                <w:b/>
                <w:sz w:val="24"/>
                <w:szCs w:val="24"/>
              </w:rPr>
              <w:t>№</w:t>
            </w:r>
            <w:proofErr w:type="gramStart"/>
            <w:r w:rsidRPr="00470277">
              <w:rPr>
                <w:rFonts w:ascii="Times New Roman" w:hAnsi="Times New Roman"/>
                <w:b/>
                <w:sz w:val="24"/>
                <w:szCs w:val="24"/>
              </w:rPr>
              <w:t>п</w:t>
            </w:r>
            <w:proofErr w:type="gramEnd"/>
            <w:r w:rsidRPr="00470277">
              <w:rPr>
                <w:rFonts w:ascii="Times New Roman" w:hAnsi="Times New Roman"/>
                <w:b/>
                <w:sz w:val="24"/>
                <w:szCs w:val="24"/>
              </w:rPr>
              <w:t>/п</w:t>
            </w:r>
          </w:p>
        </w:tc>
        <w:tc>
          <w:tcPr>
            <w:tcW w:w="4809" w:type="dxa"/>
            <w:vMerge w:val="restart"/>
          </w:tcPr>
          <w:p w:rsidR="00470CAF" w:rsidRPr="00470277" w:rsidRDefault="00470CAF" w:rsidP="00470CAF">
            <w:pPr>
              <w:spacing w:after="0" w:line="240" w:lineRule="auto"/>
              <w:jc w:val="center"/>
              <w:rPr>
                <w:rFonts w:ascii="Times New Roman" w:hAnsi="Times New Roman"/>
                <w:b/>
                <w:sz w:val="24"/>
                <w:szCs w:val="24"/>
              </w:rPr>
            </w:pPr>
            <w:r w:rsidRPr="00470277">
              <w:rPr>
                <w:rFonts w:ascii="Times New Roman" w:hAnsi="Times New Roman"/>
                <w:b/>
                <w:sz w:val="24"/>
                <w:szCs w:val="24"/>
              </w:rPr>
              <w:t>Разделы программы</w:t>
            </w:r>
          </w:p>
        </w:tc>
        <w:tc>
          <w:tcPr>
            <w:tcW w:w="1232" w:type="dxa"/>
            <w:vMerge w:val="restart"/>
          </w:tcPr>
          <w:p w:rsidR="00470CAF" w:rsidRPr="00470277" w:rsidRDefault="00470CAF" w:rsidP="00470CAF">
            <w:pPr>
              <w:spacing w:after="0" w:line="240" w:lineRule="auto"/>
              <w:jc w:val="center"/>
              <w:rPr>
                <w:rFonts w:ascii="Times New Roman" w:hAnsi="Times New Roman"/>
                <w:b/>
                <w:sz w:val="24"/>
                <w:szCs w:val="24"/>
              </w:rPr>
            </w:pPr>
            <w:proofErr w:type="gramStart"/>
            <w:r w:rsidRPr="00470277">
              <w:rPr>
                <w:rFonts w:ascii="Times New Roman" w:hAnsi="Times New Roman"/>
                <w:b/>
                <w:sz w:val="24"/>
                <w:szCs w:val="24"/>
              </w:rPr>
              <w:t>Количе</w:t>
            </w:r>
            <w:r w:rsidR="00CD28F4">
              <w:rPr>
                <w:rFonts w:ascii="Times New Roman" w:hAnsi="Times New Roman"/>
                <w:b/>
                <w:sz w:val="24"/>
                <w:szCs w:val="24"/>
              </w:rPr>
              <w:t>-</w:t>
            </w:r>
            <w:r w:rsidRPr="00470277">
              <w:rPr>
                <w:rFonts w:ascii="Times New Roman" w:hAnsi="Times New Roman"/>
                <w:b/>
                <w:sz w:val="24"/>
                <w:szCs w:val="24"/>
              </w:rPr>
              <w:t>ство</w:t>
            </w:r>
            <w:proofErr w:type="gramEnd"/>
            <w:r w:rsidRPr="00470277">
              <w:rPr>
                <w:rFonts w:ascii="Times New Roman" w:hAnsi="Times New Roman"/>
                <w:b/>
                <w:sz w:val="24"/>
                <w:szCs w:val="24"/>
              </w:rPr>
              <w:t xml:space="preserve"> часов</w:t>
            </w:r>
          </w:p>
        </w:tc>
        <w:tc>
          <w:tcPr>
            <w:tcW w:w="3131" w:type="dxa"/>
            <w:gridSpan w:val="4"/>
          </w:tcPr>
          <w:p w:rsidR="00470CAF" w:rsidRPr="00470277" w:rsidRDefault="00470CAF" w:rsidP="00470CAF">
            <w:pPr>
              <w:autoSpaceDE w:val="0"/>
              <w:autoSpaceDN w:val="0"/>
              <w:adjustRightInd w:val="0"/>
              <w:spacing w:after="0" w:line="240" w:lineRule="auto"/>
              <w:jc w:val="center"/>
              <w:rPr>
                <w:rFonts w:ascii="Times New Roman" w:hAnsi="Times New Roman"/>
                <w:b/>
                <w:bCs/>
                <w:sz w:val="24"/>
                <w:szCs w:val="24"/>
              </w:rPr>
            </w:pPr>
            <w:r w:rsidRPr="00470277">
              <w:rPr>
                <w:rFonts w:ascii="Times New Roman" w:hAnsi="Times New Roman"/>
                <w:b/>
                <w:bCs/>
                <w:sz w:val="24"/>
                <w:szCs w:val="24"/>
              </w:rPr>
              <w:t>Контрольные работы</w:t>
            </w:r>
          </w:p>
        </w:tc>
        <w:tc>
          <w:tcPr>
            <w:tcW w:w="598" w:type="dxa"/>
            <w:vMerge w:val="restart"/>
            <w:textDirection w:val="btLr"/>
          </w:tcPr>
          <w:p w:rsidR="00470CAF" w:rsidRPr="00470277" w:rsidRDefault="00470CAF" w:rsidP="00470CAF">
            <w:pPr>
              <w:autoSpaceDE w:val="0"/>
              <w:autoSpaceDN w:val="0"/>
              <w:adjustRightInd w:val="0"/>
              <w:spacing w:after="0" w:line="240" w:lineRule="auto"/>
              <w:ind w:left="113" w:right="113"/>
              <w:jc w:val="center"/>
              <w:rPr>
                <w:rFonts w:ascii="Times New Roman" w:hAnsi="Times New Roman"/>
                <w:b/>
                <w:bCs/>
                <w:sz w:val="24"/>
                <w:szCs w:val="24"/>
              </w:rPr>
            </w:pPr>
            <w:r w:rsidRPr="00470277">
              <w:rPr>
                <w:rFonts w:ascii="Times New Roman" w:hAnsi="Times New Roman"/>
                <w:b/>
                <w:bCs/>
                <w:sz w:val="24"/>
                <w:szCs w:val="24"/>
              </w:rPr>
              <w:t>Развитие речи</w:t>
            </w:r>
          </w:p>
        </w:tc>
      </w:tr>
      <w:tr w:rsidR="00470CAF" w:rsidRPr="00470277" w:rsidTr="00CD28F4">
        <w:trPr>
          <w:cantSplit/>
          <w:trHeight w:val="1690"/>
        </w:trPr>
        <w:tc>
          <w:tcPr>
            <w:tcW w:w="862" w:type="dxa"/>
            <w:vMerge/>
          </w:tcPr>
          <w:p w:rsidR="00470CAF" w:rsidRPr="00470277" w:rsidRDefault="00470CAF" w:rsidP="00470CAF">
            <w:pPr>
              <w:spacing w:after="0" w:line="240" w:lineRule="auto"/>
              <w:jc w:val="center"/>
              <w:rPr>
                <w:rFonts w:ascii="Times New Roman" w:hAnsi="Times New Roman"/>
                <w:b/>
                <w:sz w:val="24"/>
                <w:szCs w:val="24"/>
              </w:rPr>
            </w:pPr>
          </w:p>
        </w:tc>
        <w:tc>
          <w:tcPr>
            <w:tcW w:w="4809" w:type="dxa"/>
            <w:vMerge/>
          </w:tcPr>
          <w:p w:rsidR="00470CAF" w:rsidRPr="00470277" w:rsidRDefault="00470CAF" w:rsidP="00470CAF">
            <w:pPr>
              <w:spacing w:after="0" w:line="240" w:lineRule="auto"/>
              <w:jc w:val="center"/>
              <w:rPr>
                <w:rFonts w:ascii="Times New Roman" w:hAnsi="Times New Roman"/>
                <w:b/>
                <w:sz w:val="24"/>
                <w:szCs w:val="24"/>
              </w:rPr>
            </w:pPr>
          </w:p>
        </w:tc>
        <w:tc>
          <w:tcPr>
            <w:tcW w:w="1232" w:type="dxa"/>
            <w:vMerge/>
          </w:tcPr>
          <w:p w:rsidR="00470CAF" w:rsidRPr="00470277" w:rsidRDefault="00470CAF" w:rsidP="00470CAF">
            <w:pPr>
              <w:spacing w:after="0" w:line="240" w:lineRule="auto"/>
              <w:jc w:val="center"/>
              <w:rPr>
                <w:rFonts w:ascii="Times New Roman" w:hAnsi="Times New Roman"/>
                <w:b/>
                <w:sz w:val="24"/>
                <w:szCs w:val="24"/>
              </w:rPr>
            </w:pPr>
          </w:p>
        </w:tc>
        <w:tc>
          <w:tcPr>
            <w:tcW w:w="823" w:type="dxa"/>
            <w:textDirection w:val="btLr"/>
          </w:tcPr>
          <w:p w:rsidR="00470CAF" w:rsidRPr="009B1280" w:rsidRDefault="00470CAF" w:rsidP="00470CAF">
            <w:pPr>
              <w:autoSpaceDE w:val="0"/>
              <w:autoSpaceDN w:val="0"/>
              <w:adjustRightInd w:val="0"/>
              <w:spacing w:after="0" w:line="240" w:lineRule="auto"/>
              <w:ind w:left="113" w:right="113"/>
              <w:jc w:val="center"/>
              <w:rPr>
                <w:rFonts w:ascii="Times New Roman" w:hAnsi="Times New Roman"/>
                <w:b/>
                <w:bCs/>
              </w:rPr>
            </w:pPr>
            <w:r w:rsidRPr="009B1280">
              <w:rPr>
                <w:rFonts w:ascii="Times New Roman" w:hAnsi="Times New Roman"/>
                <w:b/>
                <w:bCs/>
              </w:rPr>
              <w:t>Контрольная работа</w:t>
            </w:r>
          </w:p>
        </w:tc>
        <w:tc>
          <w:tcPr>
            <w:tcW w:w="824" w:type="dxa"/>
            <w:textDirection w:val="btLr"/>
          </w:tcPr>
          <w:p w:rsidR="00470CAF" w:rsidRPr="009B1280" w:rsidRDefault="00470CAF" w:rsidP="00470CAF">
            <w:pPr>
              <w:autoSpaceDE w:val="0"/>
              <w:autoSpaceDN w:val="0"/>
              <w:adjustRightInd w:val="0"/>
              <w:spacing w:after="0" w:line="240" w:lineRule="auto"/>
              <w:ind w:left="113" w:right="113"/>
              <w:jc w:val="center"/>
              <w:rPr>
                <w:rFonts w:ascii="Times New Roman" w:hAnsi="Times New Roman"/>
                <w:b/>
                <w:bCs/>
              </w:rPr>
            </w:pPr>
            <w:r w:rsidRPr="009B1280">
              <w:rPr>
                <w:rFonts w:ascii="Times New Roman" w:hAnsi="Times New Roman"/>
                <w:b/>
                <w:bCs/>
              </w:rPr>
              <w:t>Контрольный диктант</w:t>
            </w:r>
          </w:p>
        </w:tc>
        <w:tc>
          <w:tcPr>
            <w:tcW w:w="745" w:type="dxa"/>
            <w:textDirection w:val="btLr"/>
          </w:tcPr>
          <w:p w:rsidR="00470CAF" w:rsidRPr="009B1280" w:rsidRDefault="00470CAF" w:rsidP="00470CAF">
            <w:pPr>
              <w:autoSpaceDE w:val="0"/>
              <w:autoSpaceDN w:val="0"/>
              <w:adjustRightInd w:val="0"/>
              <w:spacing w:after="0" w:line="240" w:lineRule="auto"/>
              <w:ind w:left="113" w:right="113"/>
              <w:jc w:val="center"/>
              <w:rPr>
                <w:rFonts w:ascii="Times New Roman" w:hAnsi="Times New Roman"/>
                <w:b/>
                <w:bCs/>
              </w:rPr>
            </w:pPr>
            <w:r w:rsidRPr="009B1280">
              <w:rPr>
                <w:rFonts w:ascii="Times New Roman" w:hAnsi="Times New Roman"/>
                <w:b/>
                <w:bCs/>
              </w:rPr>
              <w:t>Изложение</w:t>
            </w:r>
          </w:p>
        </w:tc>
        <w:tc>
          <w:tcPr>
            <w:tcW w:w="739" w:type="dxa"/>
            <w:textDirection w:val="btLr"/>
          </w:tcPr>
          <w:p w:rsidR="00470CAF" w:rsidRPr="009B1280" w:rsidRDefault="00470CAF" w:rsidP="00470CAF">
            <w:pPr>
              <w:autoSpaceDE w:val="0"/>
              <w:autoSpaceDN w:val="0"/>
              <w:adjustRightInd w:val="0"/>
              <w:spacing w:after="0" w:line="240" w:lineRule="auto"/>
              <w:ind w:left="113" w:right="113"/>
              <w:jc w:val="center"/>
              <w:rPr>
                <w:rFonts w:ascii="Times New Roman" w:hAnsi="Times New Roman"/>
                <w:b/>
                <w:bCs/>
              </w:rPr>
            </w:pPr>
            <w:r w:rsidRPr="009B1280">
              <w:rPr>
                <w:rFonts w:ascii="Times New Roman" w:hAnsi="Times New Roman"/>
                <w:b/>
                <w:bCs/>
              </w:rPr>
              <w:t>Сочинение</w:t>
            </w:r>
          </w:p>
        </w:tc>
        <w:tc>
          <w:tcPr>
            <w:tcW w:w="598" w:type="dxa"/>
            <w:vMerge/>
          </w:tcPr>
          <w:p w:rsidR="00470CAF" w:rsidRPr="00470277" w:rsidRDefault="00470CAF" w:rsidP="00470CAF">
            <w:pPr>
              <w:autoSpaceDE w:val="0"/>
              <w:autoSpaceDN w:val="0"/>
              <w:adjustRightInd w:val="0"/>
              <w:spacing w:after="0" w:line="240" w:lineRule="auto"/>
              <w:jc w:val="center"/>
              <w:rPr>
                <w:rFonts w:ascii="Times New Roman" w:hAnsi="Times New Roman"/>
                <w:b/>
                <w:bCs/>
                <w:sz w:val="24"/>
                <w:szCs w:val="24"/>
              </w:rPr>
            </w:pPr>
          </w:p>
        </w:tc>
      </w:tr>
      <w:tr w:rsidR="00470CAF" w:rsidRPr="00470277" w:rsidTr="00CD28F4">
        <w:trPr>
          <w:cantSplit/>
          <w:trHeight w:val="246"/>
        </w:trPr>
        <w:tc>
          <w:tcPr>
            <w:tcW w:w="862" w:type="dxa"/>
          </w:tcPr>
          <w:p w:rsidR="00470CAF" w:rsidRPr="00470277" w:rsidRDefault="00470CAF" w:rsidP="00470CAF">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4809" w:type="dxa"/>
          </w:tcPr>
          <w:p w:rsidR="00470CAF" w:rsidRPr="00470277" w:rsidRDefault="00501B85" w:rsidP="00470CAF">
            <w:pPr>
              <w:spacing w:after="0" w:line="240" w:lineRule="auto"/>
              <w:rPr>
                <w:rFonts w:ascii="Times New Roman" w:hAnsi="Times New Roman"/>
                <w:b/>
                <w:sz w:val="24"/>
                <w:szCs w:val="24"/>
              </w:rPr>
            </w:pPr>
            <w:r w:rsidRPr="006A357E">
              <w:rPr>
                <w:rFonts w:ascii="Times New Roman" w:eastAsia="Calibri" w:hAnsi="Times New Roman" w:cs="Times New Roman"/>
                <w:b/>
                <w:sz w:val="24"/>
                <w:szCs w:val="24"/>
              </w:rPr>
              <w:t>Язык как средство общения</w:t>
            </w:r>
          </w:p>
        </w:tc>
        <w:tc>
          <w:tcPr>
            <w:tcW w:w="1232" w:type="dxa"/>
          </w:tcPr>
          <w:p w:rsidR="00470CAF" w:rsidRPr="00470277" w:rsidRDefault="00501B85" w:rsidP="00470CAF">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823" w:type="dxa"/>
            <w:textDirection w:val="btLr"/>
          </w:tcPr>
          <w:p w:rsidR="00470CAF" w:rsidRPr="00CD28F4" w:rsidRDefault="00470CAF" w:rsidP="00470CAF">
            <w:pPr>
              <w:autoSpaceDE w:val="0"/>
              <w:autoSpaceDN w:val="0"/>
              <w:adjustRightInd w:val="0"/>
              <w:spacing w:after="0" w:line="240" w:lineRule="auto"/>
              <w:ind w:left="113" w:right="113"/>
              <w:jc w:val="center"/>
              <w:rPr>
                <w:rFonts w:ascii="Times New Roman" w:hAnsi="Times New Roman"/>
                <w:b/>
                <w:bCs/>
                <w:sz w:val="24"/>
                <w:szCs w:val="24"/>
              </w:rPr>
            </w:pPr>
          </w:p>
        </w:tc>
        <w:tc>
          <w:tcPr>
            <w:tcW w:w="824" w:type="dxa"/>
            <w:textDirection w:val="btLr"/>
          </w:tcPr>
          <w:p w:rsidR="00470CAF" w:rsidRPr="00CD28F4" w:rsidRDefault="00470CAF" w:rsidP="00470CAF">
            <w:pPr>
              <w:autoSpaceDE w:val="0"/>
              <w:autoSpaceDN w:val="0"/>
              <w:adjustRightInd w:val="0"/>
              <w:spacing w:after="0" w:line="240" w:lineRule="auto"/>
              <w:ind w:left="113" w:right="113"/>
              <w:jc w:val="center"/>
              <w:rPr>
                <w:rFonts w:ascii="Times New Roman" w:hAnsi="Times New Roman"/>
                <w:b/>
                <w:bCs/>
                <w:sz w:val="24"/>
                <w:szCs w:val="24"/>
              </w:rPr>
            </w:pPr>
          </w:p>
        </w:tc>
        <w:tc>
          <w:tcPr>
            <w:tcW w:w="745" w:type="dxa"/>
            <w:textDirection w:val="btLr"/>
          </w:tcPr>
          <w:p w:rsidR="00470CAF" w:rsidRPr="00CD28F4" w:rsidRDefault="00470CAF" w:rsidP="00470CAF">
            <w:pPr>
              <w:autoSpaceDE w:val="0"/>
              <w:autoSpaceDN w:val="0"/>
              <w:adjustRightInd w:val="0"/>
              <w:spacing w:after="0" w:line="240" w:lineRule="auto"/>
              <w:ind w:left="113" w:right="113"/>
              <w:jc w:val="center"/>
              <w:rPr>
                <w:rFonts w:ascii="Times New Roman" w:hAnsi="Times New Roman"/>
                <w:b/>
                <w:bCs/>
                <w:sz w:val="24"/>
                <w:szCs w:val="24"/>
              </w:rPr>
            </w:pPr>
          </w:p>
        </w:tc>
        <w:tc>
          <w:tcPr>
            <w:tcW w:w="739" w:type="dxa"/>
            <w:textDirection w:val="btLr"/>
          </w:tcPr>
          <w:p w:rsidR="00470CAF" w:rsidRPr="00CD28F4" w:rsidRDefault="00470CAF" w:rsidP="00470CAF">
            <w:pPr>
              <w:autoSpaceDE w:val="0"/>
              <w:autoSpaceDN w:val="0"/>
              <w:adjustRightInd w:val="0"/>
              <w:spacing w:after="0" w:line="240" w:lineRule="auto"/>
              <w:ind w:left="113" w:right="113"/>
              <w:jc w:val="center"/>
              <w:rPr>
                <w:rFonts w:ascii="Times New Roman" w:hAnsi="Times New Roman"/>
                <w:b/>
                <w:bCs/>
                <w:sz w:val="24"/>
                <w:szCs w:val="24"/>
              </w:rPr>
            </w:pPr>
          </w:p>
        </w:tc>
        <w:tc>
          <w:tcPr>
            <w:tcW w:w="598" w:type="dxa"/>
          </w:tcPr>
          <w:p w:rsidR="00470CAF" w:rsidRPr="00CD28F4" w:rsidRDefault="00470CAF" w:rsidP="00470CAF">
            <w:pPr>
              <w:autoSpaceDE w:val="0"/>
              <w:autoSpaceDN w:val="0"/>
              <w:adjustRightInd w:val="0"/>
              <w:spacing w:after="0" w:line="240" w:lineRule="auto"/>
              <w:jc w:val="center"/>
              <w:rPr>
                <w:rFonts w:ascii="Times New Roman" w:hAnsi="Times New Roman"/>
                <w:b/>
                <w:bCs/>
                <w:sz w:val="24"/>
                <w:szCs w:val="24"/>
              </w:rPr>
            </w:pPr>
          </w:p>
        </w:tc>
      </w:tr>
      <w:tr w:rsidR="00470CAF" w:rsidRPr="00470277" w:rsidTr="00CD28F4">
        <w:trPr>
          <w:trHeight w:val="222"/>
        </w:trPr>
        <w:tc>
          <w:tcPr>
            <w:tcW w:w="862" w:type="dxa"/>
          </w:tcPr>
          <w:p w:rsidR="00470CAF" w:rsidRPr="00CD28F4" w:rsidRDefault="00501B85" w:rsidP="00470CAF">
            <w:pPr>
              <w:spacing w:after="0" w:line="240" w:lineRule="auto"/>
              <w:jc w:val="center"/>
              <w:rPr>
                <w:rFonts w:ascii="Times New Roman" w:hAnsi="Times New Roman"/>
                <w:i/>
                <w:sz w:val="24"/>
                <w:szCs w:val="24"/>
              </w:rPr>
            </w:pPr>
            <w:r w:rsidRPr="00CD28F4">
              <w:rPr>
                <w:rFonts w:ascii="Times New Roman" w:hAnsi="Times New Roman"/>
                <w:i/>
                <w:sz w:val="24"/>
                <w:szCs w:val="24"/>
              </w:rPr>
              <w:t>1.1</w:t>
            </w:r>
            <w:r w:rsidR="00470CAF" w:rsidRPr="00CD28F4">
              <w:rPr>
                <w:rFonts w:ascii="Times New Roman" w:hAnsi="Times New Roman"/>
                <w:i/>
                <w:sz w:val="24"/>
                <w:szCs w:val="24"/>
              </w:rPr>
              <w:t>.</w:t>
            </w:r>
          </w:p>
        </w:tc>
        <w:tc>
          <w:tcPr>
            <w:tcW w:w="4809" w:type="dxa"/>
          </w:tcPr>
          <w:p w:rsidR="00470CAF" w:rsidRPr="00CD28F4" w:rsidRDefault="00501B85" w:rsidP="00470CAF">
            <w:pPr>
              <w:spacing w:after="0" w:line="240" w:lineRule="auto"/>
              <w:rPr>
                <w:rFonts w:ascii="Times New Roman" w:hAnsi="Times New Roman"/>
                <w:i/>
                <w:sz w:val="24"/>
                <w:szCs w:val="24"/>
              </w:rPr>
            </w:pPr>
            <w:r w:rsidRPr="00CD28F4">
              <w:rPr>
                <w:rFonts w:ascii="Times New Roman" w:eastAsia="Times New Roman" w:hAnsi="Times New Roman" w:cs="Times New Roman"/>
                <w:bCs/>
                <w:i/>
                <w:kern w:val="2"/>
                <w:sz w:val="24"/>
                <w:szCs w:val="24"/>
                <w:lang w:eastAsia="ru-RU"/>
              </w:rPr>
              <w:t>Русский язык как хранитель духовных ценностей нации</w:t>
            </w:r>
          </w:p>
        </w:tc>
        <w:tc>
          <w:tcPr>
            <w:tcW w:w="1232" w:type="dxa"/>
          </w:tcPr>
          <w:p w:rsidR="00470CAF" w:rsidRPr="00CD28F4" w:rsidRDefault="00501B85" w:rsidP="00470CAF">
            <w:pPr>
              <w:spacing w:after="0" w:line="240" w:lineRule="auto"/>
              <w:jc w:val="center"/>
              <w:rPr>
                <w:rFonts w:ascii="Times New Roman" w:hAnsi="Times New Roman"/>
                <w:sz w:val="24"/>
                <w:szCs w:val="24"/>
              </w:rPr>
            </w:pPr>
            <w:r w:rsidRPr="00CD28F4">
              <w:rPr>
                <w:rFonts w:ascii="Times New Roman" w:hAnsi="Times New Roman"/>
                <w:sz w:val="24"/>
                <w:szCs w:val="24"/>
              </w:rPr>
              <w:t>6</w:t>
            </w:r>
          </w:p>
        </w:tc>
        <w:tc>
          <w:tcPr>
            <w:tcW w:w="823"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824" w:type="dxa"/>
          </w:tcPr>
          <w:p w:rsidR="00470CAF" w:rsidRPr="00CD28F4" w:rsidRDefault="00CD28F4" w:rsidP="00470CAF">
            <w:pPr>
              <w:autoSpaceDE w:val="0"/>
              <w:autoSpaceDN w:val="0"/>
              <w:adjustRightInd w:val="0"/>
              <w:spacing w:after="0" w:line="240" w:lineRule="auto"/>
              <w:jc w:val="center"/>
              <w:rPr>
                <w:rFonts w:ascii="Times New Roman" w:hAnsi="Times New Roman"/>
                <w:b/>
                <w:sz w:val="24"/>
                <w:szCs w:val="24"/>
              </w:rPr>
            </w:pPr>
            <w:r w:rsidRPr="00CD28F4">
              <w:rPr>
                <w:rFonts w:ascii="Times New Roman" w:hAnsi="Times New Roman"/>
                <w:b/>
                <w:sz w:val="24"/>
                <w:szCs w:val="24"/>
              </w:rPr>
              <w:t>1</w:t>
            </w:r>
          </w:p>
        </w:tc>
        <w:tc>
          <w:tcPr>
            <w:tcW w:w="745"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739"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598" w:type="dxa"/>
          </w:tcPr>
          <w:p w:rsidR="00470CAF" w:rsidRPr="00CD28F4" w:rsidRDefault="00CD28F4" w:rsidP="00470CAF">
            <w:pPr>
              <w:autoSpaceDE w:val="0"/>
              <w:autoSpaceDN w:val="0"/>
              <w:adjustRightInd w:val="0"/>
              <w:spacing w:after="0" w:line="240" w:lineRule="auto"/>
              <w:jc w:val="center"/>
              <w:rPr>
                <w:rFonts w:ascii="Times New Roman" w:hAnsi="Times New Roman"/>
                <w:b/>
                <w:sz w:val="24"/>
                <w:szCs w:val="24"/>
              </w:rPr>
            </w:pPr>
            <w:r w:rsidRPr="00CD28F4">
              <w:rPr>
                <w:rFonts w:ascii="Times New Roman" w:hAnsi="Times New Roman"/>
                <w:b/>
                <w:sz w:val="24"/>
                <w:szCs w:val="24"/>
              </w:rPr>
              <w:t>1</w:t>
            </w:r>
          </w:p>
        </w:tc>
      </w:tr>
      <w:tr w:rsidR="00470CAF" w:rsidRPr="00470277" w:rsidTr="00CD28F4">
        <w:trPr>
          <w:trHeight w:val="177"/>
        </w:trPr>
        <w:tc>
          <w:tcPr>
            <w:tcW w:w="862" w:type="dxa"/>
          </w:tcPr>
          <w:p w:rsidR="00470CAF" w:rsidRPr="00CD28F4" w:rsidRDefault="00501B85" w:rsidP="00501B85">
            <w:pPr>
              <w:spacing w:after="0" w:line="240" w:lineRule="auto"/>
              <w:jc w:val="center"/>
              <w:rPr>
                <w:rFonts w:ascii="Times New Roman" w:hAnsi="Times New Roman"/>
                <w:i/>
                <w:sz w:val="24"/>
                <w:szCs w:val="24"/>
              </w:rPr>
            </w:pPr>
            <w:r w:rsidRPr="00CD28F4">
              <w:rPr>
                <w:rFonts w:ascii="Times New Roman" w:hAnsi="Times New Roman"/>
                <w:i/>
                <w:sz w:val="24"/>
                <w:szCs w:val="24"/>
              </w:rPr>
              <w:t>1.2</w:t>
            </w:r>
            <w:r w:rsidR="00470CAF" w:rsidRPr="00CD28F4">
              <w:rPr>
                <w:rFonts w:ascii="Times New Roman" w:hAnsi="Times New Roman"/>
                <w:i/>
                <w:sz w:val="24"/>
                <w:szCs w:val="24"/>
              </w:rPr>
              <w:t>.</w:t>
            </w:r>
          </w:p>
        </w:tc>
        <w:tc>
          <w:tcPr>
            <w:tcW w:w="4809" w:type="dxa"/>
          </w:tcPr>
          <w:p w:rsidR="00470CAF" w:rsidRPr="00CD28F4" w:rsidRDefault="00501B85" w:rsidP="00470CAF">
            <w:pPr>
              <w:spacing w:after="0" w:line="240" w:lineRule="auto"/>
              <w:rPr>
                <w:rFonts w:ascii="Times New Roman" w:hAnsi="Times New Roman"/>
                <w:i/>
                <w:sz w:val="24"/>
                <w:szCs w:val="24"/>
              </w:rPr>
            </w:pPr>
            <w:r w:rsidRPr="00CD28F4">
              <w:rPr>
                <w:rFonts w:ascii="Times New Roman" w:eastAsia="Calibri" w:hAnsi="Times New Roman" w:cs="Times New Roman"/>
                <w:i/>
                <w:color w:val="000000"/>
                <w:sz w:val="24"/>
                <w:szCs w:val="24"/>
              </w:rPr>
              <w:t>Речевое общение как социальное явление</w:t>
            </w:r>
          </w:p>
        </w:tc>
        <w:tc>
          <w:tcPr>
            <w:tcW w:w="1232" w:type="dxa"/>
          </w:tcPr>
          <w:p w:rsidR="00470CAF" w:rsidRPr="00CD28F4" w:rsidRDefault="00501B85" w:rsidP="00470CAF">
            <w:pPr>
              <w:spacing w:after="0" w:line="240" w:lineRule="auto"/>
              <w:jc w:val="center"/>
              <w:rPr>
                <w:rFonts w:ascii="Times New Roman" w:hAnsi="Times New Roman"/>
                <w:sz w:val="24"/>
                <w:szCs w:val="24"/>
              </w:rPr>
            </w:pPr>
            <w:r w:rsidRPr="00CD28F4">
              <w:rPr>
                <w:rFonts w:ascii="Times New Roman" w:hAnsi="Times New Roman"/>
                <w:sz w:val="24"/>
                <w:szCs w:val="24"/>
              </w:rPr>
              <w:t>4</w:t>
            </w:r>
          </w:p>
        </w:tc>
        <w:tc>
          <w:tcPr>
            <w:tcW w:w="823"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824"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745"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739"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598"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r>
      <w:tr w:rsidR="00470CAF" w:rsidRPr="00470277" w:rsidTr="00CD28F4">
        <w:trPr>
          <w:trHeight w:val="310"/>
        </w:trPr>
        <w:tc>
          <w:tcPr>
            <w:tcW w:w="862" w:type="dxa"/>
          </w:tcPr>
          <w:p w:rsidR="00470CAF" w:rsidRPr="00CD28F4" w:rsidRDefault="00501B85" w:rsidP="00470CAF">
            <w:pPr>
              <w:spacing w:after="0" w:line="240" w:lineRule="auto"/>
              <w:jc w:val="center"/>
              <w:rPr>
                <w:rFonts w:ascii="Times New Roman" w:hAnsi="Times New Roman"/>
                <w:i/>
                <w:sz w:val="24"/>
                <w:szCs w:val="24"/>
              </w:rPr>
            </w:pPr>
            <w:r w:rsidRPr="00CD28F4">
              <w:rPr>
                <w:rFonts w:ascii="Times New Roman" w:hAnsi="Times New Roman"/>
                <w:i/>
                <w:sz w:val="24"/>
                <w:szCs w:val="24"/>
              </w:rPr>
              <w:t>1.3.</w:t>
            </w:r>
          </w:p>
        </w:tc>
        <w:tc>
          <w:tcPr>
            <w:tcW w:w="4809" w:type="dxa"/>
          </w:tcPr>
          <w:p w:rsidR="00470CAF" w:rsidRPr="00CD28F4" w:rsidRDefault="00501B85" w:rsidP="00470CAF">
            <w:pPr>
              <w:spacing w:after="0" w:line="240" w:lineRule="auto"/>
              <w:rPr>
                <w:rFonts w:ascii="Times New Roman" w:hAnsi="Times New Roman"/>
                <w:i/>
                <w:sz w:val="24"/>
                <w:szCs w:val="24"/>
              </w:rPr>
            </w:pPr>
            <w:r w:rsidRPr="00CD28F4">
              <w:rPr>
                <w:rFonts w:ascii="Times New Roman" w:eastAsia="Calibri" w:hAnsi="Times New Roman" w:cs="Times New Roman"/>
                <w:i/>
                <w:color w:val="000000"/>
                <w:sz w:val="24"/>
                <w:szCs w:val="24"/>
              </w:rPr>
              <w:t>Устная и письменная речь как формы речевого общения</w:t>
            </w:r>
          </w:p>
        </w:tc>
        <w:tc>
          <w:tcPr>
            <w:tcW w:w="1232" w:type="dxa"/>
          </w:tcPr>
          <w:p w:rsidR="00470CAF" w:rsidRPr="00CD28F4" w:rsidRDefault="00501B85" w:rsidP="00470CAF">
            <w:pPr>
              <w:spacing w:after="0" w:line="240" w:lineRule="auto"/>
              <w:jc w:val="center"/>
              <w:rPr>
                <w:rFonts w:ascii="Times New Roman" w:hAnsi="Times New Roman"/>
                <w:sz w:val="24"/>
                <w:szCs w:val="24"/>
              </w:rPr>
            </w:pPr>
            <w:r w:rsidRPr="00CD28F4">
              <w:rPr>
                <w:rFonts w:ascii="Times New Roman" w:hAnsi="Times New Roman"/>
                <w:sz w:val="24"/>
                <w:szCs w:val="24"/>
              </w:rPr>
              <w:t>4</w:t>
            </w:r>
          </w:p>
        </w:tc>
        <w:tc>
          <w:tcPr>
            <w:tcW w:w="823"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824"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745"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739"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598"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r>
      <w:tr w:rsidR="00470CAF" w:rsidRPr="00470277" w:rsidTr="00CD28F4">
        <w:trPr>
          <w:trHeight w:val="100"/>
        </w:trPr>
        <w:tc>
          <w:tcPr>
            <w:tcW w:w="862" w:type="dxa"/>
          </w:tcPr>
          <w:p w:rsidR="00470CAF" w:rsidRPr="00CD28F4" w:rsidRDefault="00501B85" w:rsidP="00470CAF">
            <w:pPr>
              <w:spacing w:after="0" w:line="240" w:lineRule="auto"/>
              <w:jc w:val="center"/>
              <w:rPr>
                <w:rFonts w:ascii="Times New Roman" w:hAnsi="Times New Roman"/>
                <w:i/>
                <w:sz w:val="24"/>
                <w:szCs w:val="24"/>
              </w:rPr>
            </w:pPr>
            <w:r w:rsidRPr="00CD28F4">
              <w:rPr>
                <w:rFonts w:ascii="Times New Roman" w:hAnsi="Times New Roman"/>
                <w:i/>
                <w:sz w:val="24"/>
                <w:szCs w:val="24"/>
              </w:rPr>
              <w:t>1.4.</w:t>
            </w:r>
          </w:p>
        </w:tc>
        <w:tc>
          <w:tcPr>
            <w:tcW w:w="4809" w:type="dxa"/>
          </w:tcPr>
          <w:p w:rsidR="00470CAF" w:rsidRPr="00CD28F4" w:rsidRDefault="00501B85" w:rsidP="00470CAF">
            <w:pPr>
              <w:spacing w:after="0" w:line="240" w:lineRule="auto"/>
              <w:rPr>
                <w:rFonts w:ascii="Times New Roman" w:hAnsi="Times New Roman"/>
                <w:i/>
                <w:sz w:val="24"/>
                <w:szCs w:val="24"/>
              </w:rPr>
            </w:pPr>
            <w:r w:rsidRPr="00CD28F4">
              <w:rPr>
                <w:rFonts w:ascii="Times New Roman" w:eastAsia="Calibri" w:hAnsi="Times New Roman" w:cs="Times New Roman"/>
                <w:i/>
                <w:color w:val="000000"/>
                <w:sz w:val="24"/>
                <w:szCs w:val="24"/>
              </w:rPr>
              <w:t>Основные условия эффективного общения</w:t>
            </w:r>
          </w:p>
        </w:tc>
        <w:tc>
          <w:tcPr>
            <w:tcW w:w="1232" w:type="dxa"/>
          </w:tcPr>
          <w:p w:rsidR="00470CAF" w:rsidRPr="00CD28F4" w:rsidRDefault="00501B85" w:rsidP="00470CAF">
            <w:pPr>
              <w:spacing w:after="0" w:line="240" w:lineRule="auto"/>
              <w:jc w:val="center"/>
              <w:rPr>
                <w:rFonts w:ascii="Times New Roman" w:hAnsi="Times New Roman"/>
                <w:sz w:val="24"/>
                <w:szCs w:val="24"/>
              </w:rPr>
            </w:pPr>
            <w:r w:rsidRPr="00CD28F4">
              <w:rPr>
                <w:rFonts w:ascii="Times New Roman" w:hAnsi="Times New Roman"/>
                <w:sz w:val="24"/>
                <w:szCs w:val="24"/>
              </w:rPr>
              <w:t>8</w:t>
            </w:r>
          </w:p>
        </w:tc>
        <w:tc>
          <w:tcPr>
            <w:tcW w:w="823"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824"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745" w:type="dxa"/>
          </w:tcPr>
          <w:p w:rsidR="00470CAF" w:rsidRPr="00CD28F4" w:rsidRDefault="00CD28F4" w:rsidP="00470CAF">
            <w:pPr>
              <w:autoSpaceDE w:val="0"/>
              <w:autoSpaceDN w:val="0"/>
              <w:adjustRightInd w:val="0"/>
              <w:spacing w:after="0" w:line="240" w:lineRule="auto"/>
              <w:jc w:val="center"/>
              <w:rPr>
                <w:rFonts w:ascii="Times New Roman" w:hAnsi="Times New Roman"/>
                <w:b/>
                <w:sz w:val="24"/>
                <w:szCs w:val="24"/>
              </w:rPr>
            </w:pPr>
            <w:r w:rsidRPr="00CD28F4">
              <w:rPr>
                <w:rFonts w:ascii="Times New Roman" w:hAnsi="Times New Roman"/>
                <w:b/>
                <w:sz w:val="24"/>
                <w:szCs w:val="24"/>
              </w:rPr>
              <w:t>1</w:t>
            </w:r>
          </w:p>
        </w:tc>
        <w:tc>
          <w:tcPr>
            <w:tcW w:w="739" w:type="dxa"/>
          </w:tcPr>
          <w:p w:rsidR="00470CAF" w:rsidRPr="00CD28F4" w:rsidRDefault="00CD28F4" w:rsidP="00470CAF">
            <w:pPr>
              <w:autoSpaceDE w:val="0"/>
              <w:autoSpaceDN w:val="0"/>
              <w:adjustRightInd w:val="0"/>
              <w:spacing w:after="0" w:line="240" w:lineRule="auto"/>
              <w:jc w:val="center"/>
              <w:rPr>
                <w:rFonts w:ascii="Times New Roman" w:hAnsi="Times New Roman"/>
                <w:b/>
                <w:sz w:val="24"/>
                <w:szCs w:val="24"/>
              </w:rPr>
            </w:pPr>
            <w:r w:rsidRPr="00CD28F4">
              <w:rPr>
                <w:rFonts w:ascii="Times New Roman" w:hAnsi="Times New Roman"/>
                <w:b/>
                <w:sz w:val="24"/>
                <w:szCs w:val="24"/>
              </w:rPr>
              <w:t>1</w:t>
            </w:r>
          </w:p>
        </w:tc>
        <w:tc>
          <w:tcPr>
            <w:tcW w:w="598" w:type="dxa"/>
          </w:tcPr>
          <w:p w:rsidR="00470CAF" w:rsidRPr="00CD28F4" w:rsidRDefault="00CD28F4" w:rsidP="00470CAF">
            <w:pPr>
              <w:autoSpaceDE w:val="0"/>
              <w:autoSpaceDN w:val="0"/>
              <w:adjustRightInd w:val="0"/>
              <w:spacing w:after="0" w:line="240" w:lineRule="auto"/>
              <w:jc w:val="center"/>
              <w:rPr>
                <w:rFonts w:ascii="Times New Roman" w:hAnsi="Times New Roman"/>
                <w:b/>
                <w:sz w:val="24"/>
                <w:szCs w:val="24"/>
              </w:rPr>
            </w:pPr>
            <w:r w:rsidRPr="00CD28F4">
              <w:rPr>
                <w:rFonts w:ascii="Times New Roman" w:hAnsi="Times New Roman"/>
                <w:b/>
                <w:sz w:val="24"/>
                <w:szCs w:val="24"/>
              </w:rPr>
              <w:t>4</w:t>
            </w:r>
          </w:p>
        </w:tc>
      </w:tr>
      <w:tr w:rsidR="00470CAF" w:rsidRPr="00470277" w:rsidTr="00CD28F4">
        <w:trPr>
          <w:trHeight w:val="236"/>
        </w:trPr>
        <w:tc>
          <w:tcPr>
            <w:tcW w:w="862" w:type="dxa"/>
          </w:tcPr>
          <w:p w:rsidR="00470CAF" w:rsidRPr="00501B85" w:rsidRDefault="00470CAF" w:rsidP="00470CAF">
            <w:pPr>
              <w:spacing w:after="0" w:line="240" w:lineRule="auto"/>
              <w:jc w:val="center"/>
              <w:rPr>
                <w:rFonts w:ascii="Times New Roman" w:hAnsi="Times New Roman"/>
                <w:b/>
                <w:sz w:val="24"/>
                <w:szCs w:val="24"/>
              </w:rPr>
            </w:pPr>
            <w:r w:rsidRPr="00501B85">
              <w:rPr>
                <w:rFonts w:ascii="Times New Roman" w:hAnsi="Times New Roman"/>
                <w:b/>
                <w:sz w:val="24"/>
                <w:szCs w:val="24"/>
              </w:rPr>
              <w:t>2.</w:t>
            </w:r>
          </w:p>
        </w:tc>
        <w:tc>
          <w:tcPr>
            <w:tcW w:w="4809" w:type="dxa"/>
          </w:tcPr>
          <w:p w:rsidR="00470CAF" w:rsidRPr="00A15832" w:rsidRDefault="00501B85" w:rsidP="00470CAF">
            <w:pPr>
              <w:spacing w:after="0" w:line="240" w:lineRule="auto"/>
              <w:rPr>
                <w:rFonts w:ascii="Times New Roman" w:hAnsi="Times New Roman"/>
                <w:i/>
                <w:sz w:val="24"/>
                <w:szCs w:val="24"/>
              </w:rPr>
            </w:pPr>
            <w:r w:rsidRPr="00357988">
              <w:rPr>
                <w:rFonts w:ascii="Times New Roman" w:eastAsia="Calibri" w:hAnsi="Times New Roman" w:cs="DejaVu Sans"/>
                <w:b/>
                <w:kern w:val="1"/>
                <w:sz w:val="24"/>
                <w:szCs w:val="24"/>
                <w:lang w:eastAsia="hi-IN" w:bidi="hi-IN"/>
              </w:rPr>
              <w:t>Виды речевой деятельности и информационная переработка текста</w:t>
            </w:r>
          </w:p>
        </w:tc>
        <w:tc>
          <w:tcPr>
            <w:tcW w:w="1232" w:type="dxa"/>
          </w:tcPr>
          <w:p w:rsidR="00470CAF" w:rsidRPr="00CD28F4" w:rsidRDefault="00501B85" w:rsidP="00470CAF">
            <w:pPr>
              <w:spacing w:after="0" w:line="240" w:lineRule="auto"/>
              <w:jc w:val="center"/>
              <w:rPr>
                <w:rFonts w:ascii="Times New Roman" w:hAnsi="Times New Roman"/>
                <w:b/>
                <w:sz w:val="24"/>
                <w:szCs w:val="24"/>
              </w:rPr>
            </w:pPr>
            <w:r w:rsidRPr="00CD28F4">
              <w:rPr>
                <w:rFonts w:ascii="Times New Roman" w:hAnsi="Times New Roman"/>
                <w:b/>
                <w:sz w:val="24"/>
                <w:szCs w:val="24"/>
              </w:rPr>
              <w:t>68</w:t>
            </w:r>
          </w:p>
        </w:tc>
        <w:tc>
          <w:tcPr>
            <w:tcW w:w="823"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824"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745"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739"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598"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r>
      <w:tr w:rsidR="00470CAF" w:rsidRPr="00470277" w:rsidTr="00CD28F4">
        <w:trPr>
          <w:trHeight w:val="230"/>
        </w:trPr>
        <w:tc>
          <w:tcPr>
            <w:tcW w:w="862" w:type="dxa"/>
          </w:tcPr>
          <w:p w:rsidR="00470CAF" w:rsidRPr="00CD28F4" w:rsidRDefault="00501B85" w:rsidP="00470CAF">
            <w:pPr>
              <w:spacing w:after="0" w:line="240" w:lineRule="auto"/>
              <w:jc w:val="center"/>
              <w:rPr>
                <w:rFonts w:ascii="Times New Roman" w:hAnsi="Times New Roman"/>
                <w:i/>
                <w:sz w:val="24"/>
                <w:szCs w:val="24"/>
              </w:rPr>
            </w:pPr>
            <w:r w:rsidRPr="00CD28F4">
              <w:rPr>
                <w:rFonts w:ascii="Times New Roman" w:hAnsi="Times New Roman"/>
                <w:i/>
                <w:sz w:val="24"/>
                <w:szCs w:val="24"/>
              </w:rPr>
              <w:t>2.1.</w:t>
            </w:r>
          </w:p>
        </w:tc>
        <w:tc>
          <w:tcPr>
            <w:tcW w:w="4809" w:type="dxa"/>
          </w:tcPr>
          <w:p w:rsidR="00470CAF" w:rsidRPr="00CD28F4" w:rsidRDefault="00501B85" w:rsidP="00501B85">
            <w:pPr>
              <w:spacing w:after="0" w:line="240" w:lineRule="auto"/>
              <w:rPr>
                <w:rFonts w:ascii="Times New Roman" w:hAnsi="Times New Roman"/>
                <w:i/>
                <w:sz w:val="24"/>
                <w:szCs w:val="24"/>
              </w:rPr>
            </w:pPr>
            <w:r w:rsidRPr="00CD28F4">
              <w:rPr>
                <w:rFonts w:ascii="Times New Roman" w:hAnsi="Times New Roman" w:cs="Times New Roman"/>
                <w:i/>
                <w:sz w:val="24"/>
                <w:szCs w:val="24"/>
              </w:rPr>
              <w:t>Виды речевой деятельности</w:t>
            </w:r>
          </w:p>
        </w:tc>
        <w:tc>
          <w:tcPr>
            <w:tcW w:w="1232" w:type="dxa"/>
          </w:tcPr>
          <w:p w:rsidR="00470CAF" w:rsidRPr="00470277" w:rsidRDefault="00501B85" w:rsidP="00470CAF">
            <w:pPr>
              <w:spacing w:after="0" w:line="240" w:lineRule="auto"/>
              <w:jc w:val="center"/>
              <w:rPr>
                <w:rFonts w:ascii="Times New Roman" w:hAnsi="Times New Roman"/>
                <w:sz w:val="24"/>
                <w:szCs w:val="24"/>
              </w:rPr>
            </w:pPr>
            <w:r>
              <w:rPr>
                <w:rFonts w:ascii="Times New Roman" w:hAnsi="Times New Roman"/>
                <w:sz w:val="24"/>
                <w:szCs w:val="24"/>
              </w:rPr>
              <w:t>6</w:t>
            </w:r>
          </w:p>
        </w:tc>
        <w:tc>
          <w:tcPr>
            <w:tcW w:w="823" w:type="dxa"/>
          </w:tcPr>
          <w:p w:rsidR="00470CAF" w:rsidRPr="00CD28F4" w:rsidRDefault="00CD28F4" w:rsidP="00470CAF">
            <w:pPr>
              <w:autoSpaceDE w:val="0"/>
              <w:autoSpaceDN w:val="0"/>
              <w:adjustRightInd w:val="0"/>
              <w:spacing w:after="0" w:line="240" w:lineRule="auto"/>
              <w:jc w:val="center"/>
              <w:rPr>
                <w:rFonts w:ascii="Times New Roman" w:hAnsi="Times New Roman"/>
                <w:b/>
                <w:sz w:val="24"/>
                <w:szCs w:val="24"/>
              </w:rPr>
            </w:pPr>
            <w:r w:rsidRPr="00CD28F4">
              <w:rPr>
                <w:rFonts w:ascii="Times New Roman" w:hAnsi="Times New Roman"/>
                <w:b/>
                <w:sz w:val="24"/>
                <w:szCs w:val="24"/>
              </w:rPr>
              <w:t>1</w:t>
            </w:r>
          </w:p>
        </w:tc>
        <w:tc>
          <w:tcPr>
            <w:tcW w:w="824"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745"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739"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598" w:type="dxa"/>
          </w:tcPr>
          <w:p w:rsidR="00470CAF" w:rsidRPr="00CD28F4" w:rsidRDefault="00CD28F4" w:rsidP="00470CAF">
            <w:pPr>
              <w:autoSpaceDE w:val="0"/>
              <w:autoSpaceDN w:val="0"/>
              <w:adjustRightInd w:val="0"/>
              <w:spacing w:after="0" w:line="240" w:lineRule="auto"/>
              <w:jc w:val="center"/>
              <w:rPr>
                <w:rFonts w:ascii="Times New Roman" w:hAnsi="Times New Roman"/>
                <w:b/>
                <w:sz w:val="24"/>
                <w:szCs w:val="24"/>
              </w:rPr>
            </w:pPr>
            <w:r w:rsidRPr="00CD28F4">
              <w:rPr>
                <w:rFonts w:ascii="Times New Roman" w:hAnsi="Times New Roman"/>
                <w:b/>
                <w:sz w:val="24"/>
                <w:szCs w:val="24"/>
              </w:rPr>
              <w:t>1</w:t>
            </w:r>
          </w:p>
        </w:tc>
      </w:tr>
      <w:tr w:rsidR="00470CAF" w:rsidRPr="00470277" w:rsidTr="00CD28F4">
        <w:trPr>
          <w:trHeight w:val="223"/>
        </w:trPr>
        <w:tc>
          <w:tcPr>
            <w:tcW w:w="862" w:type="dxa"/>
          </w:tcPr>
          <w:p w:rsidR="00470CAF" w:rsidRPr="00CD28F4" w:rsidRDefault="00501B85" w:rsidP="00470CAF">
            <w:pPr>
              <w:spacing w:after="0" w:line="240" w:lineRule="auto"/>
              <w:jc w:val="center"/>
              <w:rPr>
                <w:rFonts w:ascii="Times New Roman" w:hAnsi="Times New Roman"/>
                <w:i/>
                <w:sz w:val="24"/>
                <w:szCs w:val="24"/>
              </w:rPr>
            </w:pPr>
            <w:r w:rsidRPr="00CD28F4">
              <w:rPr>
                <w:rFonts w:ascii="Times New Roman" w:hAnsi="Times New Roman"/>
                <w:i/>
                <w:sz w:val="24"/>
                <w:szCs w:val="24"/>
              </w:rPr>
              <w:t>2.2.</w:t>
            </w:r>
          </w:p>
        </w:tc>
        <w:tc>
          <w:tcPr>
            <w:tcW w:w="4809" w:type="dxa"/>
          </w:tcPr>
          <w:p w:rsidR="00470CAF" w:rsidRPr="00CD28F4" w:rsidRDefault="00501B85" w:rsidP="00501B85">
            <w:pPr>
              <w:spacing w:after="0" w:line="240" w:lineRule="auto"/>
              <w:rPr>
                <w:rFonts w:ascii="Times New Roman" w:hAnsi="Times New Roman"/>
                <w:i/>
                <w:sz w:val="24"/>
                <w:szCs w:val="24"/>
              </w:rPr>
            </w:pPr>
            <w:r w:rsidRPr="00CD28F4">
              <w:rPr>
                <w:rFonts w:ascii="Times New Roman" w:eastAsia="Calibri" w:hAnsi="Times New Roman" w:cs="Times New Roman"/>
                <w:i/>
                <w:color w:val="000000"/>
                <w:sz w:val="24"/>
                <w:szCs w:val="24"/>
              </w:rPr>
              <w:t>Чтение как вид  речевой деятельности</w:t>
            </w:r>
          </w:p>
        </w:tc>
        <w:tc>
          <w:tcPr>
            <w:tcW w:w="1232" w:type="dxa"/>
          </w:tcPr>
          <w:p w:rsidR="00470CAF" w:rsidRPr="00470277" w:rsidRDefault="00501B85" w:rsidP="00470CAF">
            <w:pPr>
              <w:spacing w:after="0" w:line="240" w:lineRule="auto"/>
              <w:jc w:val="center"/>
              <w:rPr>
                <w:rFonts w:ascii="Times New Roman" w:hAnsi="Times New Roman"/>
                <w:sz w:val="24"/>
                <w:szCs w:val="24"/>
              </w:rPr>
            </w:pPr>
            <w:r>
              <w:rPr>
                <w:rFonts w:ascii="Times New Roman" w:hAnsi="Times New Roman"/>
                <w:sz w:val="24"/>
                <w:szCs w:val="24"/>
              </w:rPr>
              <w:t>8</w:t>
            </w:r>
          </w:p>
        </w:tc>
        <w:tc>
          <w:tcPr>
            <w:tcW w:w="823"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824"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745" w:type="dxa"/>
          </w:tcPr>
          <w:p w:rsidR="00470CAF" w:rsidRPr="00CD28F4" w:rsidRDefault="00470CAF" w:rsidP="00470CAF">
            <w:pPr>
              <w:autoSpaceDE w:val="0"/>
              <w:autoSpaceDN w:val="0"/>
              <w:adjustRightInd w:val="0"/>
              <w:spacing w:after="0" w:line="240" w:lineRule="auto"/>
              <w:rPr>
                <w:rFonts w:ascii="Times New Roman" w:hAnsi="Times New Roman"/>
                <w:b/>
                <w:sz w:val="24"/>
                <w:szCs w:val="24"/>
              </w:rPr>
            </w:pPr>
          </w:p>
        </w:tc>
        <w:tc>
          <w:tcPr>
            <w:tcW w:w="739" w:type="dxa"/>
          </w:tcPr>
          <w:p w:rsidR="00470CAF" w:rsidRPr="00CD28F4" w:rsidRDefault="00CD28F4" w:rsidP="00470CAF">
            <w:pPr>
              <w:autoSpaceDE w:val="0"/>
              <w:autoSpaceDN w:val="0"/>
              <w:adjustRightInd w:val="0"/>
              <w:spacing w:after="0" w:line="240" w:lineRule="auto"/>
              <w:jc w:val="center"/>
              <w:rPr>
                <w:rFonts w:ascii="Times New Roman" w:hAnsi="Times New Roman"/>
                <w:b/>
                <w:sz w:val="24"/>
                <w:szCs w:val="24"/>
              </w:rPr>
            </w:pPr>
            <w:r w:rsidRPr="00CD28F4">
              <w:rPr>
                <w:rFonts w:ascii="Times New Roman" w:hAnsi="Times New Roman"/>
                <w:b/>
                <w:sz w:val="24"/>
                <w:szCs w:val="24"/>
              </w:rPr>
              <w:t>1</w:t>
            </w:r>
          </w:p>
        </w:tc>
        <w:tc>
          <w:tcPr>
            <w:tcW w:w="598" w:type="dxa"/>
          </w:tcPr>
          <w:p w:rsidR="00470CAF" w:rsidRPr="00CD28F4" w:rsidRDefault="00CD28F4" w:rsidP="00470CAF">
            <w:pPr>
              <w:autoSpaceDE w:val="0"/>
              <w:autoSpaceDN w:val="0"/>
              <w:adjustRightInd w:val="0"/>
              <w:spacing w:after="0" w:line="240" w:lineRule="auto"/>
              <w:jc w:val="center"/>
              <w:rPr>
                <w:rFonts w:ascii="Times New Roman" w:hAnsi="Times New Roman"/>
                <w:b/>
                <w:sz w:val="24"/>
                <w:szCs w:val="24"/>
              </w:rPr>
            </w:pPr>
            <w:r w:rsidRPr="00CD28F4">
              <w:rPr>
                <w:rFonts w:ascii="Times New Roman" w:hAnsi="Times New Roman"/>
                <w:b/>
                <w:sz w:val="24"/>
                <w:szCs w:val="24"/>
              </w:rPr>
              <w:t>3</w:t>
            </w:r>
          </w:p>
        </w:tc>
      </w:tr>
      <w:tr w:rsidR="00501B85" w:rsidRPr="00470277" w:rsidTr="00CD28F4">
        <w:trPr>
          <w:trHeight w:val="167"/>
        </w:trPr>
        <w:tc>
          <w:tcPr>
            <w:tcW w:w="862" w:type="dxa"/>
          </w:tcPr>
          <w:p w:rsidR="00501B85" w:rsidRPr="00CD28F4" w:rsidRDefault="00501B85" w:rsidP="00470CAF">
            <w:pPr>
              <w:spacing w:after="0" w:line="240" w:lineRule="auto"/>
              <w:jc w:val="center"/>
              <w:rPr>
                <w:rFonts w:ascii="Times New Roman" w:hAnsi="Times New Roman"/>
                <w:i/>
                <w:sz w:val="24"/>
                <w:szCs w:val="24"/>
              </w:rPr>
            </w:pPr>
            <w:r w:rsidRPr="00CD28F4">
              <w:rPr>
                <w:rFonts w:ascii="Times New Roman" w:hAnsi="Times New Roman"/>
                <w:i/>
                <w:sz w:val="24"/>
                <w:szCs w:val="24"/>
              </w:rPr>
              <w:t>2.3.</w:t>
            </w:r>
          </w:p>
        </w:tc>
        <w:tc>
          <w:tcPr>
            <w:tcW w:w="4809" w:type="dxa"/>
          </w:tcPr>
          <w:p w:rsidR="00501B85" w:rsidRPr="00CD28F4" w:rsidRDefault="00501B85" w:rsidP="00501B85">
            <w:pPr>
              <w:spacing w:after="0" w:line="240" w:lineRule="auto"/>
              <w:rPr>
                <w:rFonts w:ascii="Times New Roman" w:eastAsia="Calibri" w:hAnsi="Times New Roman" w:cs="Times New Roman"/>
                <w:i/>
                <w:color w:val="000000"/>
                <w:sz w:val="24"/>
                <w:szCs w:val="24"/>
              </w:rPr>
            </w:pPr>
            <w:r w:rsidRPr="00CD28F4">
              <w:rPr>
                <w:rFonts w:ascii="Times New Roman" w:eastAsia="Calibri" w:hAnsi="Times New Roman" w:cs="Times New Roman"/>
                <w:i/>
                <w:color w:val="000000"/>
                <w:sz w:val="24"/>
                <w:szCs w:val="24"/>
              </w:rPr>
              <w:t>Аудирование как вид  речевой деятельности</w:t>
            </w:r>
          </w:p>
        </w:tc>
        <w:tc>
          <w:tcPr>
            <w:tcW w:w="1232" w:type="dxa"/>
          </w:tcPr>
          <w:p w:rsidR="00501B85" w:rsidRDefault="00501B85" w:rsidP="00470CAF">
            <w:pPr>
              <w:spacing w:after="0" w:line="240" w:lineRule="auto"/>
              <w:jc w:val="center"/>
              <w:rPr>
                <w:rFonts w:ascii="Times New Roman" w:hAnsi="Times New Roman"/>
                <w:sz w:val="24"/>
                <w:szCs w:val="24"/>
              </w:rPr>
            </w:pPr>
            <w:r>
              <w:rPr>
                <w:rFonts w:ascii="Times New Roman" w:hAnsi="Times New Roman"/>
                <w:sz w:val="24"/>
                <w:szCs w:val="24"/>
              </w:rPr>
              <w:t>11</w:t>
            </w:r>
          </w:p>
        </w:tc>
        <w:tc>
          <w:tcPr>
            <w:tcW w:w="823" w:type="dxa"/>
          </w:tcPr>
          <w:p w:rsidR="00501B85" w:rsidRPr="00CD28F4" w:rsidRDefault="00501B85" w:rsidP="00470CAF">
            <w:pPr>
              <w:autoSpaceDE w:val="0"/>
              <w:autoSpaceDN w:val="0"/>
              <w:adjustRightInd w:val="0"/>
              <w:spacing w:after="0" w:line="240" w:lineRule="auto"/>
              <w:jc w:val="center"/>
              <w:rPr>
                <w:rFonts w:ascii="Times New Roman" w:hAnsi="Times New Roman"/>
                <w:b/>
                <w:sz w:val="24"/>
                <w:szCs w:val="24"/>
              </w:rPr>
            </w:pPr>
          </w:p>
        </w:tc>
        <w:tc>
          <w:tcPr>
            <w:tcW w:w="824" w:type="dxa"/>
          </w:tcPr>
          <w:p w:rsidR="00501B85" w:rsidRPr="00CD28F4" w:rsidRDefault="00CD28F4" w:rsidP="00470CAF">
            <w:pPr>
              <w:autoSpaceDE w:val="0"/>
              <w:autoSpaceDN w:val="0"/>
              <w:adjustRightInd w:val="0"/>
              <w:spacing w:after="0" w:line="240" w:lineRule="auto"/>
              <w:jc w:val="center"/>
              <w:rPr>
                <w:rFonts w:ascii="Times New Roman" w:hAnsi="Times New Roman"/>
                <w:b/>
                <w:sz w:val="24"/>
                <w:szCs w:val="24"/>
              </w:rPr>
            </w:pPr>
            <w:r w:rsidRPr="00CD28F4">
              <w:rPr>
                <w:rFonts w:ascii="Times New Roman" w:hAnsi="Times New Roman"/>
                <w:b/>
                <w:sz w:val="24"/>
                <w:szCs w:val="24"/>
              </w:rPr>
              <w:t>1</w:t>
            </w:r>
          </w:p>
        </w:tc>
        <w:tc>
          <w:tcPr>
            <w:tcW w:w="745" w:type="dxa"/>
          </w:tcPr>
          <w:p w:rsidR="00501B85" w:rsidRPr="00CD28F4" w:rsidRDefault="00CD28F4" w:rsidP="00CD28F4">
            <w:pPr>
              <w:autoSpaceDE w:val="0"/>
              <w:autoSpaceDN w:val="0"/>
              <w:adjustRightInd w:val="0"/>
              <w:spacing w:after="0" w:line="240" w:lineRule="auto"/>
              <w:jc w:val="center"/>
              <w:rPr>
                <w:rFonts w:ascii="Times New Roman" w:hAnsi="Times New Roman"/>
                <w:b/>
                <w:sz w:val="24"/>
                <w:szCs w:val="24"/>
              </w:rPr>
            </w:pPr>
            <w:r w:rsidRPr="00CD28F4">
              <w:rPr>
                <w:rFonts w:ascii="Times New Roman" w:hAnsi="Times New Roman"/>
                <w:b/>
                <w:sz w:val="24"/>
                <w:szCs w:val="24"/>
              </w:rPr>
              <w:t>1</w:t>
            </w:r>
          </w:p>
        </w:tc>
        <w:tc>
          <w:tcPr>
            <w:tcW w:w="739" w:type="dxa"/>
          </w:tcPr>
          <w:p w:rsidR="00501B85" w:rsidRPr="00CD28F4" w:rsidRDefault="00501B85" w:rsidP="00470CAF">
            <w:pPr>
              <w:autoSpaceDE w:val="0"/>
              <w:autoSpaceDN w:val="0"/>
              <w:adjustRightInd w:val="0"/>
              <w:spacing w:after="0" w:line="240" w:lineRule="auto"/>
              <w:jc w:val="center"/>
              <w:rPr>
                <w:rFonts w:ascii="Times New Roman" w:hAnsi="Times New Roman"/>
                <w:b/>
                <w:sz w:val="24"/>
                <w:szCs w:val="24"/>
              </w:rPr>
            </w:pPr>
          </w:p>
        </w:tc>
        <w:tc>
          <w:tcPr>
            <w:tcW w:w="598" w:type="dxa"/>
          </w:tcPr>
          <w:p w:rsidR="00501B85" w:rsidRPr="00CD28F4" w:rsidRDefault="00CD28F4" w:rsidP="00470CAF">
            <w:pPr>
              <w:autoSpaceDE w:val="0"/>
              <w:autoSpaceDN w:val="0"/>
              <w:adjustRightInd w:val="0"/>
              <w:spacing w:after="0" w:line="240" w:lineRule="auto"/>
              <w:jc w:val="center"/>
              <w:rPr>
                <w:rFonts w:ascii="Times New Roman" w:hAnsi="Times New Roman"/>
                <w:b/>
                <w:sz w:val="24"/>
                <w:szCs w:val="24"/>
              </w:rPr>
            </w:pPr>
            <w:r w:rsidRPr="00CD28F4">
              <w:rPr>
                <w:rFonts w:ascii="Times New Roman" w:hAnsi="Times New Roman"/>
                <w:b/>
                <w:sz w:val="24"/>
                <w:szCs w:val="24"/>
              </w:rPr>
              <w:t>3</w:t>
            </w:r>
          </w:p>
        </w:tc>
      </w:tr>
      <w:tr w:rsidR="00501B85" w:rsidRPr="00470277" w:rsidTr="00CD28F4">
        <w:trPr>
          <w:trHeight w:val="548"/>
        </w:trPr>
        <w:tc>
          <w:tcPr>
            <w:tcW w:w="862" w:type="dxa"/>
          </w:tcPr>
          <w:p w:rsidR="00501B85" w:rsidRPr="00CD28F4" w:rsidRDefault="00501B85" w:rsidP="00470CAF">
            <w:pPr>
              <w:spacing w:after="0" w:line="240" w:lineRule="auto"/>
              <w:jc w:val="center"/>
              <w:rPr>
                <w:rFonts w:ascii="Times New Roman" w:hAnsi="Times New Roman"/>
                <w:i/>
                <w:sz w:val="24"/>
                <w:szCs w:val="24"/>
              </w:rPr>
            </w:pPr>
            <w:r w:rsidRPr="00CD28F4">
              <w:rPr>
                <w:rFonts w:ascii="Times New Roman" w:hAnsi="Times New Roman"/>
                <w:i/>
                <w:sz w:val="24"/>
                <w:szCs w:val="24"/>
              </w:rPr>
              <w:t>2.4.</w:t>
            </w:r>
          </w:p>
        </w:tc>
        <w:tc>
          <w:tcPr>
            <w:tcW w:w="4809" w:type="dxa"/>
          </w:tcPr>
          <w:p w:rsidR="00501B85" w:rsidRPr="00CD28F4" w:rsidRDefault="00501B85" w:rsidP="00CD28F4">
            <w:pPr>
              <w:shd w:val="clear" w:color="auto" w:fill="FFFFFF"/>
              <w:autoSpaceDE w:val="0"/>
              <w:autoSpaceDN w:val="0"/>
              <w:adjustRightInd w:val="0"/>
              <w:spacing w:after="0" w:line="240" w:lineRule="auto"/>
              <w:contextualSpacing/>
              <w:rPr>
                <w:rFonts w:ascii="Times New Roman" w:eastAsia="Calibri" w:hAnsi="Times New Roman" w:cs="Times New Roman"/>
                <w:i/>
                <w:color w:val="000000"/>
                <w:sz w:val="24"/>
                <w:szCs w:val="24"/>
              </w:rPr>
            </w:pPr>
            <w:r w:rsidRPr="00CD28F4">
              <w:rPr>
                <w:rFonts w:ascii="Times New Roman" w:eastAsia="Calibri" w:hAnsi="Times New Roman" w:cs="Times New Roman"/>
                <w:i/>
                <w:color w:val="000000"/>
                <w:sz w:val="24"/>
                <w:szCs w:val="24"/>
              </w:rPr>
              <w:t xml:space="preserve">Основные способы </w:t>
            </w:r>
            <w:proofErr w:type="gramStart"/>
            <w:r w:rsidRPr="00CD28F4">
              <w:rPr>
                <w:rFonts w:ascii="Times New Roman" w:eastAsia="Calibri" w:hAnsi="Times New Roman" w:cs="Times New Roman"/>
                <w:i/>
                <w:color w:val="000000"/>
                <w:sz w:val="24"/>
                <w:szCs w:val="24"/>
              </w:rPr>
              <w:t>информационной</w:t>
            </w:r>
            <w:proofErr w:type="gramEnd"/>
            <w:r w:rsidRPr="00CD28F4">
              <w:rPr>
                <w:rFonts w:ascii="Times New Roman" w:eastAsia="Calibri" w:hAnsi="Times New Roman" w:cs="Times New Roman"/>
                <w:i/>
                <w:color w:val="000000"/>
                <w:sz w:val="24"/>
                <w:szCs w:val="24"/>
              </w:rPr>
              <w:t xml:space="preserve"> пере</w:t>
            </w:r>
            <w:r w:rsidR="00CD28F4">
              <w:rPr>
                <w:rFonts w:ascii="Times New Roman" w:eastAsia="Calibri" w:hAnsi="Times New Roman" w:cs="Times New Roman"/>
                <w:i/>
                <w:color w:val="000000"/>
                <w:sz w:val="24"/>
                <w:szCs w:val="24"/>
              </w:rPr>
              <w:t>-</w:t>
            </w:r>
            <w:r w:rsidRPr="00CD28F4">
              <w:rPr>
                <w:rFonts w:ascii="Times New Roman" w:eastAsia="Calibri" w:hAnsi="Times New Roman" w:cs="Times New Roman"/>
                <w:i/>
                <w:color w:val="000000"/>
                <w:sz w:val="24"/>
                <w:szCs w:val="24"/>
              </w:rPr>
              <w:t>работки прочитанного или прослушанного текста</w:t>
            </w:r>
          </w:p>
        </w:tc>
        <w:tc>
          <w:tcPr>
            <w:tcW w:w="1232" w:type="dxa"/>
          </w:tcPr>
          <w:p w:rsidR="00501B85" w:rsidRDefault="00501B85" w:rsidP="00470CAF">
            <w:pPr>
              <w:spacing w:after="0" w:line="240" w:lineRule="auto"/>
              <w:jc w:val="center"/>
              <w:rPr>
                <w:rFonts w:ascii="Times New Roman" w:hAnsi="Times New Roman"/>
                <w:sz w:val="24"/>
                <w:szCs w:val="24"/>
              </w:rPr>
            </w:pPr>
            <w:r>
              <w:rPr>
                <w:rFonts w:ascii="Times New Roman" w:hAnsi="Times New Roman"/>
                <w:sz w:val="24"/>
                <w:szCs w:val="24"/>
              </w:rPr>
              <w:t>18</w:t>
            </w:r>
          </w:p>
        </w:tc>
        <w:tc>
          <w:tcPr>
            <w:tcW w:w="823" w:type="dxa"/>
          </w:tcPr>
          <w:p w:rsidR="00501B85" w:rsidRPr="00CD28F4" w:rsidRDefault="00CD28F4" w:rsidP="00470CAF">
            <w:pPr>
              <w:autoSpaceDE w:val="0"/>
              <w:autoSpaceDN w:val="0"/>
              <w:adjustRightInd w:val="0"/>
              <w:spacing w:after="0" w:line="240" w:lineRule="auto"/>
              <w:jc w:val="center"/>
              <w:rPr>
                <w:rFonts w:ascii="Times New Roman" w:hAnsi="Times New Roman"/>
                <w:b/>
                <w:sz w:val="24"/>
                <w:szCs w:val="24"/>
              </w:rPr>
            </w:pPr>
            <w:r w:rsidRPr="00CD28F4">
              <w:rPr>
                <w:rFonts w:ascii="Times New Roman" w:hAnsi="Times New Roman"/>
                <w:b/>
                <w:sz w:val="24"/>
                <w:szCs w:val="24"/>
              </w:rPr>
              <w:t>1</w:t>
            </w:r>
          </w:p>
        </w:tc>
        <w:tc>
          <w:tcPr>
            <w:tcW w:w="824" w:type="dxa"/>
          </w:tcPr>
          <w:p w:rsidR="00501B85" w:rsidRPr="00CD28F4" w:rsidRDefault="00501B85" w:rsidP="00470CAF">
            <w:pPr>
              <w:autoSpaceDE w:val="0"/>
              <w:autoSpaceDN w:val="0"/>
              <w:adjustRightInd w:val="0"/>
              <w:spacing w:after="0" w:line="240" w:lineRule="auto"/>
              <w:jc w:val="center"/>
              <w:rPr>
                <w:rFonts w:ascii="Times New Roman" w:hAnsi="Times New Roman"/>
                <w:b/>
                <w:sz w:val="24"/>
                <w:szCs w:val="24"/>
              </w:rPr>
            </w:pPr>
          </w:p>
        </w:tc>
        <w:tc>
          <w:tcPr>
            <w:tcW w:w="745" w:type="dxa"/>
          </w:tcPr>
          <w:p w:rsidR="00501B85" w:rsidRPr="00CD28F4" w:rsidRDefault="00501B85" w:rsidP="00470CAF">
            <w:pPr>
              <w:autoSpaceDE w:val="0"/>
              <w:autoSpaceDN w:val="0"/>
              <w:adjustRightInd w:val="0"/>
              <w:spacing w:after="0" w:line="240" w:lineRule="auto"/>
              <w:rPr>
                <w:rFonts w:ascii="Times New Roman" w:hAnsi="Times New Roman"/>
                <w:b/>
                <w:sz w:val="24"/>
                <w:szCs w:val="24"/>
              </w:rPr>
            </w:pPr>
          </w:p>
        </w:tc>
        <w:tc>
          <w:tcPr>
            <w:tcW w:w="739" w:type="dxa"/>
          </w:tcPr>
          <w:p w:rsidR="00501B85" w:rsidRPr="00CD28F4" w:rsidRDefault="00501B85" w:rsidP="00470CAF">
            <w:pPr>
              <w:autoSpaceDE w:val="0"/>
              <w:autoSpaceDN w:val="0"/>
              <w:adjustRightInd w:val="0"/>
              <w:spacing w:after="0" w:line="240" w:lineRule="auto"/>
              <w:jc w:val="center"/>
              <w:rPr>
                <w:rFonts w:ascii="Times New Roman" w:hAnsi="Times New Roman"/>
                <w:b/>
                <w:sz w:val="24"/>
                <w:szCs w:val="24"/>
              </w:rPr>
            </w:pPr>
          </w:p>
        </w:tc>
        <w:tc>
          <w:tcPr>
            <w:tcW w:w="598" w:type="dxa"/>
          </w:tcPr>
          <w:p w:rsidR="00501B85" w:rsidRPr="00CD28F4" w:rsidRDefault="00CD28F4" w:rsidP="00470CAF">
            <w:pPr>
              <w:autoSpaceDE w:val="0"/>
              <w:autoSpaceDN w:val="0"/>
              <w:adjustRightInd w:val="0"/>
              <w:spacing w:after="0" w:line="240" w:lineRule="auto"/>
              <w:jc w:val="center"/>
              <w:rPr>
                <w:rFonts w:ascii="Times New Roman" w:hAnsi="Times New Roman"/>
                <w:b/>
                <w:sz w:val="24"/>
                <w:szCs w:val="24"/>
              </w:rPr>
            </w:pPr>
            <w:r w:rsidRPr="00CD28F4">
              <w:rPr>
                <w:rFonts w:ascii="Times New Roman" w:hAnsi="Times New Roman"/>
                <w:b/>
                <w:sz w:val="24"/>
                <w:szCs w:val="24"/>
              </w:rPr>
              <w:t>5</w:t>
            </w:r>
          </w:p>
        </w:tc>
      </w:tr>
      <w:tr w:rsidR="00501B85" w:rsidRPr="00470277" w:rsidTr="00CD28F4">
        <w:trPr>
          <w:trHeight w:val="197"/>
        </w:trPr>
        <w:tc>
          <w:tcPr>
            <w:tcW w:w="862" w:type="dxa"/>
          </w:tcPr>
          <w:p w:rsidR="00501B85" w:rsidRPr="00CD28F4" w:rsidRDefault="00501B85" w:rsidP="00470CAF">
            <w:pPr>
              <w:spacing w:after="0" w:line="240" w:lineRule="auto"/>
              <w:jc w:val="center"/>
              <w:rPr>
                <w:rFonts w:ascii="Times New Roman" w:hAnsi="Times New Roman"/>
                <w:i/>
                <w:sz w:val="24"/>
                <w:szCs w:val="24"/>
              </w:rPr>
            </w:pPr>
            <w:r w:rsidRPr="00CD28F4">
              <w:rPr>
                <w:rFonts w:ascii="Times New Roman" w:hAnsi="Times New Roman"/>
                <w:i/>
                <w:sz w:val="24"/>
                <w:szCs w:val="24"/>
              </w:rPr>
              <w:t>2.5.</w:t>
            </w:r>
          </w:p>
        </w:tc>
        <w:tc>
          <w:tcPr>
            <w:tcW w:w="4809" w:type="dxa"/>
          </w:tcPr>
          <w:p w:rsidR="00501B85" w:rsidRPr="00CD28F4" w:rsidRDefault="00501B85" w:rsidP="00501B85">
            <w:pPr>
              <w:shd w:val="clear" w:color="auto" w:fill="FFFFFF"/>
              <w:autoSpaceDE w:val="0"/>
              <w:autoSpaceDN w:val="0"/>
              <w:adjustRightInd w:val="0"/>
              <w:spacing w:after="0" w:line="240" w:lineRule="auto"/>
              <w:contextualSpacing/>
              <w:rPr>
                <w:rFonts w:ascii="Times New Roman" w:eastAsia="Calibri" w:hAnsi="Times New Roman" w:cs="Times New Roman"/>
                <w:i/>
                <w:color w:val="000000"/>
                <w:sz w:val="24"/>
                <w:szCs w:val="24"/>
              </w:rPr>
            </w:pPr>
            <w:r w:rsidRPr="00CD28F4">
              <w:rPr>
                <w:rFonts w:ascii="Times New Roman" w:eastAsia="Calibri" w:hAnsi="Times New Roman" w:cs="DejaVu Sans"/>
                <w:i/>
                <w:color w:val="000000"/>
                <w:kern w:val="1"/>
                <w:sz w:val="24"/>
                <w:szCs w:val="24"/>
                <w:lang w:eastAsia="hi-IN" w:bidi="hi-IN"/>
              </w:rPr>
              <w:t>Говорение как вид речевой деятельности</w:t>
            </w:r>
          </w:p>
        </w:tc>
        <w:tc>
          <w:tcPr>
            <w:tcW w:w="1232" w:type="dxa"/>
          </w:tcPr>
          <w:p w:rsidR="00501B85" w:rsidRDefault="00501B85" w:rsidP="00470CAF">
            <w:pPr>
              <w:spacing w:after="0" w:line="240" w:lineRule="auto"/>
              <w:jc w:val="center"/>
              <w:rPr>
                <w:rFonts w:ascii="Times New Roman" w:hAnsi="Times New Roman"/>
                <w:sz w:val="24"/>
                <w:szCs w:val="24"/>
              </w:rPr>
            </w:pPr>
            <w:r>
              <w:rPr>
                <w:rFonts w:ascii="Times New Roman" w:hAnsi="Times New Roman"/>
                <w:sz w:val="24"/>
                <w:szCs w:val="24"/>
              </w:rPr>
              <w:t>9</w:t>
            </w:r>
          </w:p>
        </w:tc>
        <w:tc>
          <w:tcPr>
            <w:tcW w:w="823" w:type="dxa"/>
          </w:tcPr>
          <w:p w:rsidR="00501B85" w:rsidRPr="00CD28F4" w:rsidRDefault="00501B85" w:rsidP="00470CAF">
            <w:pPr>
              <w:autoSpaceDE w:val="0"/>
              <w:autoSpaceDN w:val="0"/>
              <w:adjustRightInd w:val="0"/>
              <w:spacing w:after="0" w:line="240" w:lineRule="auto"/>
              <w:jc w:val="center"/>
              <w:rPr>
                <w:rFonts w:ascii="Times New Roman" w:hAnsi="Times New Roman"/>
                <w:b/>
                <w:sz w:val="24"/>
                <w:szCs w:val="24"/>
              </w:rPr>
            </w:pPr>
          </w:p>
        </w:tc>
        <w:tc>
          <w:tcPr>
            <w:tcW w:w="824" w:type="dxa"/>
          </w:tcPr>
          <w:p w:rsidR="00501B85" w:rsidRPr="00CD28F4" w:rsidRDefault="00501B85" w:rsidP="00470CAF">
            <w:pPr>
              <w:autoSpaceDE w:val="0"/>
              <w:autoSpaceDN w:val="0"/>
              <w:adjustRightInd w:val="0"/>
              <w:spacing w:after="0" w:line="240" w:lineRule="auto"/>
              <w:jc w:val="center"/>
              <w:rPr>
                <w:rFonts w:ascii="Times New Roman" w:hAnsi="Times New Roman"/>
                <w:b/>
                <w:sz w:val="24"/>
                <w:szCs w:val="24"/>
              </w:rPr>
            </w:pPr>
          </w:p>
        </w:tc>
        <w:tc>
          <w:tcPr>
            <w:tcW w:w="745" w:type="dxa"/>
          </w:tcPr>
          <w:p w:rsidR="00501B85" w:rsidRPr="00CD28F4" w:rsidRDefault="00501B85" w:rsidP="00470CAF">
            <w:pPr>
              <w:autoSpaceDE w:val="0"/>
              <w:autoSpaceDN w:val="0"/>
              <w:adjustRightInd w:val="0"/>
              <w:spacing w:after="0" w:line="240" w:lineRule="auto"/>
              <w:rPr>
                <w:rFonts w:ascii="Times New Roman" w:hAnsi="Times New Roman"/>
                <w:b/>
                <w:sz w:val="24"/>
                <w:szCs w:val="24"/>
              </w:rPr>
            </w:pPr>
          </w:p>
        </w:tc>
        <w:tc>
          <w:tcPr>
            <w:tcW w:w="739" w:type="dxa"/>
          </w:tcPr>
          <w:p w:rsidR="00501B85" w:rsidRPr="00CD28F4" w:rsidRDefault="00CD28F4" w:rsidP="00470CAF">
            <w:pPr>
              <w:autoSpaceDE w:val="0"/>
              <w:autoSpaceDN w:val="0"/>
              <w:adjustRightInd w:val="0"/>
              <w:spacing w:after="0" w:line="240" w:lineRule="auto"/>
              <w:jc w:val="center"/>
              <w:rPr>
                <w:rFonts w:ascii="Times New Roman" w:hAnsi="Times New Roman"/>
                <w:b/>
                <w:sz w:val="24"/>
                <w:szCs w:val="24"/>
              </w:rPr>
            </w:pPr>
            <w:r w:rsidRPr="00CD28F4">
              <w:rPr>
                <w:rFonts w:ascii="Times New Roman" w:hAnsi="Times New Roman"/>
                <w:b/>
                <w:sz w:val="24"/>
                <w:szCs w:val="24"/>
              </w:rPr>
              <w:t>1</w:t>
            </w:r>
          </w:p>
        </w:tc>
        <w:tc>
          <w:tcPr>
            <w:tcW w:w="598" w:type="dxa"/>
          </w:tcPr>
          <w:p w:rsidR="00501B85" w:rsidRPr="00CD28F4" w:rsidRDefault="00164488" w:rsidP="00470CA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w:t>
            </w:r>
          </w:p>
        </w:tc>
      </w:tr>
      <w:tr w:rsidR="00501B85" w:rsidRPr="00470277" w:rsidTr="00CD28F4">
        <w:trPr>
          <w:trHeight w:val="187"/>
        </w:trPr>
        <w:tc>
          <w:tcPr>
            <w:tcW w:w="862" w:type="dxa"/>
          </w:tcPr>
          <w:p w:rsidR="00501B85" w:rsidRPr="00CD28F4" w:rsidRDefault="00CD28F4" w:rsidP="00470CAF">
            <w:pPr>
              <w:spacing w:after="0" w:line="240" w:lineRule="auto"/>
              <w:jc w:val="center"/>
              <w:rPr>
                <w:rFonts w:ascii="Times New Roman" w:hAnsi="Times New Roman"/>
                <w:i/>
                <w:sz w:val="24"/>
                <w:szCs w:val="24"/>
              </w:rPr>
            </w:pPr>
            <w:r w:rsidRPr="00CD28F4">
              <w:rPr>
                <w:rFonts w:ascii="Times New Roman" w:hAnsi="Times New Roman"/>
                <w:i/>
                <w:sz w:val="24"/>
                <w:szCs w:val="24"/>
              </w:rPr>
              <w:t>2.6.</w:t>
            </w:r>
          </w:p>
        </w:tc>
        <w:tc>
          <w:tcPr>
            <w:tcW w:w="4809" w:type="dxa"/>
          </w:tcPr>
          <w:p w:rsidR="00501B85" w:rsidRPr="00CD28F4" w:rsidRDefault="00501B85" w:rsidP="00501B85">
            <w:pPr>
              <w:shd w:val="clear" w:color="auto" w:fill="FFFFFF"/>
              <w:autoSpaceDE w:val="0"/>
              <w:autoSpaceDN w:val="0"/>
              <w:adjustRightInd w:val="0"/>
              <w:spacing w:after="0" w:line="240" w:lineRule="auto"/>
              <w:contextualSpacing/>
              <w:rPr>
                <w:rFonts w:ascii="Times New Roman" w:eastAsia="Calibri" w:hAnsi="Times New Roman" w:cs="DejaVu Sans"/>
                <w:i/>
                <w:color w:val="000000"/>
                <w:kern w:val="1"/>
                <w:sz w:val="24"/>
                <w:szCs w:val="24"/>
                <w:lang w:eastAsia="hi-IN" w:bidi="hi-IN"/>
              </w:rPr>
            </w:pPr>
            <w:r w:rsidRPr="00CD28F4">
              <w:rPr>
                <w:rFonts w:ascii="Times New Roman" w:eastAsia="Calibri" w:hAnsi="Times New Roman" w:cs="Times New Roman"/>
                <w:i/>
                <w:color w:val="000000"/>
                <w:sz w:val="24"/>
                <w:szCs w:val="24"/>
              </w:rPr>
              <w:t>Письмо как вид  речевой деятельности</w:t>
            </w:r>
          </w:p>
        </w:tc>
        <w:tc>
          <w:tcPr>
            <w:tcW w:w="1232" w:type="dxa"/>
          </w:tcPr>
          <w:p w:rsidR="00501B85" w:rsidRDefault="00501B85" w:rsidP="00470CAF">
            <w:pPr>
              <w:spacing w:after="0" w:line="240" w:lineRule="auto"/>
              <w:jc w:val="center"/>
              <w:rPr>
                <w:rFonts w:ascii="Times New Roman" w:hAnsi="Times New Roman"/>
                <w:sz w:val="24"/>
                <w:szCs w:val="24"/>
              </w:rPr>
            </w:pPr>
            <w:r>
              <w:rPr>
                <w:rFonts w:ascii="Times New Roman" w:hAnsi="Times New Roman"/>
                <w:sz w:val="24"/>
                <w:szCs w:val="24"/>
              </w:rPr>
              <w:t>16</w:t>
            </w:r>
          </w:p>
        </w:tc>
        <w:tc>
          <w:tcPr>
            <w:tcW w:w="823" w:type="dxa"/>
          </w:tcPr>
          <w:p w:rsidR="00501B85" w:rsidRPr="00CD28F4" w:rsidRDefault="00501B85" w:rsidP="00470CAF">
            <w:pPr>
              <w:autoSpaceDE w:val="0"/>
              <w:autoSpaceDN w:val="0"/>
              <w:adjustRightInd w:val="0"/>
              <w:spacing w:after="0" w:line="240" w:lineRule="auto"/>
              <w:jc w:val="center"/>
              <w:rPr>
                <w:rFonts w:ascii="Times New Roman" w:hAnsi="Times New Roman"/>
                <w:b/>
                <w:sz w:val="24"/>
                <w:szCs w:val="24"/>
              </w:rPr>
            </w:pPr>
          </w:p>
        </w:tc>
        <w:tc>
          <w:tcPr>
            <w:tcW w:w="824" w:type="dxa"/>
          </w:tcPr>
          <w:p w:rsidR="00501B85" w:rsidRPr="00CD28F4" w:rsidRDefault="00501B85" w:rsidP="00470CAF">
            <w:pPr>
              <w:autoSpaceDE w:val="0"/>
              <w:autoSpaceDN w:val="0"/>
              <w:adjustRightInd w:val="0"/>
              <w:spacing w:after="0" w:line="240" w:lineRule="auto"/>
              <w:jc w:val="center"/>
              <w:rPr>
                <w:rFonts w:ascii="Times New Roman" w:hAnsi="Times New Roman"/>
                <w:b/>
                <w:sz w:val="24"/>
                <w:szCs w:val="24"/>
              </w:rPr>
            </w:pPr>
          </w:p>
        </w:tc>
        <w:tc>
          <w:tcPr>
            <w:tcW w:w="745" w:type="dxa"/>
          </w:tcPr>
          <w:p w:rsidR="00501B85" w:rsidRPr="00CD28F4" w:rsidRDefault="00501B85" w:rsidP="00470CAF">
            <w:pPr>
              <w:autoSpaceDE w:val="0"/>
              <w:autoSpaceDN w:val="0"/>
              <w:adjustRightInd w:val="0"/>
              <w:spacing w:after="0" w:line="240" w:lineRule="auto"/>
              <w:rPr>
                <w:rFonts w:ascii="Times New Roman" w:hAnsi="Times New Roman"/>
                <w:b/>
                <w:sz w:val="24"/>
                <w:szCs w:val="24"/>
              </w:rPr>
            </w:pPr>
          </w:p>
        </w:tc>
        <w:tc>
          <w:tcPr>
            <w:tcW w:w="739" w:type="dxa"/>
          </w:tcPr>
          <w:p w:rsidR="00501B85" w:rsidRPr="00CD28F4" w:rsidRDefault="00CD28F4" w:rsidP="00470CAF">
            <w:pPr>
              <w:autoSpaceDE w:val="0"/>
              <w:autoSpaceDN w:val="0"/>
              <w:adjustRightInd w:val="0"/>
              <w:spacing w:after="0" w:line="240" w:lineRule="auto"/>
              <w:jc w:val="center"/>
              <w:rPr>
                <w:rFonts w:ascii="Times New Roman" w:hAnsi="Times New Roman"/>
                <w:b/>
                <w:sz w:val="24"/>
                <w:szCs w:val="24"/>
              </w:rPr>
            </w:pPr>
            <w:r w:rsidRPr="00CD28F4">
              <w:rPr>
                <w:rFonts w:ascii="Times New Roman" w:hAnsi="Times New Roman"/>
                <w:b/>
                <w:sz w:val="24"/>
                <w:szCs w:val="24"/>
              </w:rPr>
              <w:t>1</w:t>
            </w:r>
          </w:p>
        </w:tc>
        <w:tc>
          <w:tcPr>
            <w:tcW w:w="598" w:type="dxa"/>
          </w:tcPr>
          <w:p w:rsidR="00501B85" w:rsidRPr="00CD28F4" w:rsidRDefault="00CD28F4" w:rsidP="00470CAF">
            <w:pPr>
              <w:autoSpaceDE w:val="0"/>
              <w:autoSpaceDN w:val="0"/>
              <w:adjustRightInd w:val="0"/>
              <w:spacing w:after="0" w:line="240" w:lineRule="auto"/>
              <w:jc w:val="center"/>
              <w:rPr>
                <w:rFonts w:ascii="Times New Roman" w:hAnsi="Times New Roman"/>
                <w:b/>
                <w:sz w:val="24"/>
                <w:szCs w:val="24"/>
              </w:rPr>
            </w:pPr>
            <w:r w:rsidRPr="00CD28F4">
              <w:rPr>
                <w:rFonts w:ascii="Times New Roman" w:hAnsi="Times New Roman"/>
                <w:b/>
                <w:sz w:val="24"/>
                <w:szCs w:val="24"/>
              </w:rPr>
              <w:t>5</w:t>
            </w:r>
          </w:p>
        </w:tc>
      </w:tr>
      <w:tr w:rsidR="00470CAF" w:rsidRPr="00470277" w:rsidTr="00CD28F4">
        <w:trPr>
          <w:trHeight w:val="261"/>
        </w:trPr>
        <w:tc>
          <w:tcPr>
            <w:tcW w:w="862" w:type="dxa"/>
          </w:tcPr>
          <w:p w:rsidR="00470CAF" w:rsidRPr="006C5065" w:rsidRDefault="00CD28F4" w:rsidP="00470CAF">
            <w:pPr>
              <w:spacing w:after="0" w:line="240" w:lineRule="auto"/>
              <w:jc w:val="center"/>
              <w:rPr>
                <w:rFonts w:ascii="Times New Roman" w:hAnsi="Times New Roman"/>
                <w:b/>
                <w:sz w:val="24"/>
                <w:szCs w:val="24"/>
              </w:rPr>
            </w:pPr>
            <w:r>
              <w:rPr>
                <w:rFonts w:ascii="Times New Roman" w:hAnsi="Times New Roman"/>
                <w:b/>
                <w:sz w:val="24"/>
                <w:szCs w:val="24"/>
              </w:rPr>
              <w:t>3</w:t>
            </w:r>
            <w:r w:rsidR="00470CAF" w:rsidRPr="006C5065">
              <w:rPr>
                <w:rFonts w:ascii="Times New Roman" w:hAnsi="Times New Roman"/>
                <w:b/>
                <w:sz w:val="24"/>
                <w:szCs w:val="24"/>
              </w:rPr>
              <w:t>.</w:t>
            </w:r>
          </w:p>
        </w:tc>
        <w:tc>
          <w:tcPr>
            <w:tcW w:w="4809" w:type="dxa"/>
          </w:tcPr>
          <w:p w:rsidR="00470CAF" w:rsidRPr="000642C1" w:rsidRDefault="00470CAF" w:rsidP="00470CAF">
            <w:pPr>
              <w:spacing w:after="0" w:line="240" w:lineRule="auto"/>
              <w:rPr>
                <w:rFonts w:ascii="Times New Roman" w:hAnsi="Times New Roman"/>
                <w:b/>
                <w:sz w:val="24"/>
                <w:szCs w:val="24"/>
              </w:rPr>
            </w:pPr>
            <w:r w:rsidRPr="000642C1">
              <w:rPr>
                <w:rFonts w:ascii="Times New Roman" w:hAnsi="Times New Roman"/>
                <w:b/>
                <w:sz w:val="24"/>
                <w:szCs w:val="24"/>
              </w:rPr>
              <w:t>Повторение</w:t>
            </w:r>
          </w:p>
        </w:tc>
        <w:tc>
          <w:tcPr>
            <w:tcW w:w="1232" w:type="dxa"/>
          </w:tcPr>
          <w:p w:rsidR="00470CAF" w:rsidRPr="000642C1" w:rsidRDefault="00470CAF" w:rsidP="00470CAF">
            <w:pPr>
              <w:spacing w:after="0" w:line="240" w:lineRule="auto"/>
              <w:jc w:val="center"/>
              <w:rPr>
                <w:rFonts w:ascii="Times New Roman" w:hAnsi="Times New Roman"/>
                <w:b/>
                <w:sz w:val="24"/>
                <w:szCs w:val="24"/>
              </w:rPr>
            </w:pPr>
            <w:r w:rsidRPr="000642C1">
              <w:rPr>
                <w:rFonts w:ascii="Times New Roman" w:hAnsi="Times New Roman"/>
                <w:b/>
                <w:sz w:val="24"/>
                <w:szCs w:val="24"/>
              </w:rPr>
              <w:t>1</w:t>
            </w:r>
            <w:r>
              <w:rPr>
                <w:rFonts w:ascii="Times New Roman" w:hAnsi="Times New Roman"/>
                <w:b/>
                <w:sz w:val="24"/>
                <w:szCs w:val="24"/>
              </w:rPr>
              <w:t>2</w:t>
            </w:r>
          </w:p>
        </w:tc>
        <w:tc>
          <w:tcPr>
            <w:tcW w:w="823" w:type="dxa"/>
          </w:tcPr>
          <w:p w:rsidR="00470CAF" w:rsidRPr="00CD28F4" w:rsidRDefault="00CD28F4" w:rsidP="00470CAF">
            <w:pPr>
              <w:autoSpaceDE w:val="0"/>
              <w:autoSpaceDN w:val="0"/>
              <w:adjustRightInd w:val="0"/>
              <w:spacing w:after="0" w:line="240" w:lineRule="auto"/>
              <w:jc w:val="center"/>
              <w:rPr>
                <w:rFonts w:ascii="Times New Roman" w:hAnsi="Times New Roman"/>
                <w:b/>
                <w:sz w:val="24"/>
                <w:szCs w:val="24"/>
              </w:rPr>
            </w:pPr>
            <w:r w:rsidRPr="00CD28F4">
              <w:rPr>
                <w:rFonts w:ascii="Times New Roman" w:hAnsi="Times New Roman"/>
                <w:b/>
                <w:sz w:val="24"/>
                <w:szCs w:val="24"/>
              </w:rPr>
              <w:t>1</w:t>
            </w:r>
          </w:p>
        </w:tc>
        <w:tc>
          <w:tcPr>
            <w:tcW w:w="824"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c>
          <w:tcPr>
            <w:tcW w:w="745" w:type="dxa"/>
          </w:tcPr>
          <w:p w:rsidR="00470CAF" w:rsidRPr="00CD28F4" w:rsidRDefault="00470CAF" w:rsidP="00470CAF">
            <w:pPr>
              <w:autoSpaceDE w:val="0"/>
              <w:autoSpaceDN w:val="0"/>
              <w:adjustRightInd w:val="0"/>
              <w:spacing w:after="0" w:line="240" w:lineRule="auto"/>
              <w:rPr>
                <w:rFonts w:ascii="Times New Roman" w:hAnsi="Times New Roman"/>
                <w:b/>
                <w:sz w:val="24"/>
                <w:szCs w:val="24"/>
              </w:rPr>
            </w:pPr>
          </w:p>
        </w:tc>
        <w:tc>
          <w:tcPr>
            <w:tcW w:w="739" w:type="dxa"/>
          </w:tcPr>
          <w:p w:rsidR="00470CAF" w:rsidRPr="00CD28F4" w:rsidRDefault="00470CAF" w:rsidP="00470CAF">
            <w:pPr>
              <w:autoSpaceDE w:val="0"/>
              <w:autoSpaceDN w:val="0"/>
              <w:adjustRightInd w:val="0"/>
              <w:spacing w:after="0" w:line="240" w:lineRule="auto"/>
              <w:rPr>
                <w:rFonts w:ascii="Times New Roman" w:hAnsi="Times New Roman"/>
                <w:b/>
                <w:sz w:val="24"/>
                <w:szCs w:val="24"/>
              </w:rPr>
            </w:pPr>
          </w:p>
        </w:tc>
        <w:tc>
          <w:tcPr>
            <w:tcW w:w="598" w:type="dxa"/>
          </w:tcPr>
          <w:p w:rsidR="00470CAF" w:rsidRPr="00CD28F4" w:rsidRDefault="00470CAF" w:rsidP="00470CAF">
            <w:pPr>
              <w:autoSpaceDE w:val="0"/>
              <w:autoSpaceDN w:val="0"/>
              <w:adjustRightInd w:val="0"/>
              <w:spacing w:after="0" w:line="240" w:lineRule="auto"/>
              <w:jc w:val="center"/>
              <w:rPr>
                <w:rFonts w:ascii="Times New Roman" w:hAnsi="Times New Roman"/>
                <w:b/>
                <w:sz w:val="24"/>
                <w:szCs w:val="24"/>
              </w:rPr>
            </w:pPr>
          </w:p>
        </w:tc>
      </w:tr>
      <w:tr w:rsidR="00470CAF" w:rsidRPr="00DD4339" w:rsidTr="00CD28F4">
        <w:trPr>
          <w:trHeight w:val="266"/>
        </w:trPr>
        <w:tc>
          <w:tcPr>
            <w:tcW w:w="862" w:type="dxa"/>
          </w:tcPr>
          <w:p w:rsidR="00470CAF" w:rsidRPr="00DD4339" w:rsidRDefault="00470CAF" w:rsidP="00470CAF">
            <w:pPr>
              <w:spacing w:after="0" w:line="240" w:lineRule="auto"/>
              <w:jc w:val="center"/>
              <w:rPr>
                <w:rFonts w:ascii="Times New Roman" w:hAnsi="Times New Roman"/>
                <w:b/>
                <w:sz w:val="24"/>
                <w:szCs w:val="24"/>
              </w:rPr>
            </w:pPr>
          </w:p>
        </w:tc>
        <w:tc>
          <w:tcPr>
            <w:tcW w:w="4809" w:type="dxa"/>
          </w:tcPr>
          <w:p w:rsidR="00470CAF" w:rsidRPr="00DD4339" w:rsidRDefault="00470CAF" w:rsidP="00470CAF">
            <w:pPr>
              <w:spacing w:after="0" w:line="240" w:lineRule="auto"/>
              <w:rPr>
                <w:rFonts w:ascii="Times New Roman" w:hAnsi="Times New Roman"/>
                <w:b/>
                <w:sz w:val="24"/>
                <w:szCs w:val="24"/>
              </w:rPr>
            </w:pPr>
            <w:r w:rsidRPr="00DD4339">
              <w:rPr>
                <w:rFonts w:ascii="Times New Roman" w:hAnsi="Times New Roman"/>
                <w:b/>
                <w:sz w:val="24"/>
                <w:szCs w:val="24"/>
              </w:rPr>
              <w:t>Всего:</w:t>
            </w:r>
          </w:p>
        </w:tc>
        <w:tc>
          <w:tcPr>
            <w:tcW w:w="1232" w:type="dxa"/>
          </w:tcPr>
          <w:p w:rsidR="00470CAF" w:rsidRPr="00DD4339" w:rsidRDefault="00470CAF" w:rsidP="00CD28F4">
            <w:pPr>
              <w:spacing w:after="0" w:line="240" w:lineRule="auto"/>
              <w:jc w:val="center"/>
              <w:rPr>
                <w:rFonts w:ascii="Times New Roman" w:hAnsi="Times New Roman"/>
                <w:b/>
                <w:sz w:val="24"/>
                <w:szCs w:val="24"/>
              </w:rPr>
            </w:pPr>
            <w:r>
              <w:rPr>
                <w:rFonts w:ascii="Times New Roman" w:hAnsi="Times New Roman"/>
                <w:b/>
                <w:sz w:val="24"/>
                <w:szCs w:val="24"/>
              </w:rPr>
              <w:t>1</w:t>
            </w:r>
            <w:r w:rsidR="00CD28F4">
              <w:rPr>
                <w:rFonts w:ascii="Times New Roman" w:hAnsi="Times New Roman"/>
                <w:b/>
                <w:sz w:val="24"/>
                <w:szCs w:val="24"/>
              </w:rPr>
              <w:t>02</w:t>
            </w:r>
          </w:p>
        </w:tc>
        <w:tc>
          <w:tcPr>
            <w:tcW w:w="823" w:type="dxa"/>
          </w:tcPr>
          <w:p w:rsidR="00470CAF" w:rsidRPr="00DD4339" w:rsidRDefault="00CD28F4" w:rsidP="00470CA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824" w:type="dxa"/>
          </w:tcPr>
          <w:p w:rsidR="00470CAF" w:rsidRPr="00DB1F52" w:rsidRDefault="00CD28F4" w:rsidP="00470CAF">
            <w:pPr>
              <w:autoSpaceDE w:val="0"/>
              <w:autoSpaceDN w:val="0"/>
              <w:adjustRightInd w:val="0"/>
              <w:spacing w:after="0" w:line="240" w:lineRule="auto"/>
              <w:jc w:val="center"/>
              <w:rPr>
                <w:rFonts w:ascii="Times New Roman" w:hAnsi="Times New Roman"/>
                <w:b/>
                <w:sz w:val="24"/>
                <w:szCs w:val="24"/>
                <w:highlight w:val="yellow"/>
              </w:rPr>
            </w:pPr>
            <w:r w:rsidRPr="00CD28F4">
              <w:rPr>
                <w:rFonts w:ascii="Times New Roman" w:hAnsi="Times New Roman"/>
                <w:b/>
                <w:sz w:val="24"/>
                <w:szCs w:val="24"/>
              </w:rPr>
              <w:t>2</w:t>
            </w:r>
          </w:p>
        </w:tc>
        <w:tc>
          <w:tcPr>
            <w:tcW w:w="745" w:type="dxa"/>
          </w:tcPr>
          <w:p w:rsidR="00470CAF" w:rsidRPr="00DD4339" w:rsidRDefault="00CD28F4" w:rsidP="00470CA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739" w:type="dxa"/>
          </w:tcPr>
          <w:p w:rsidR="00470CAF" w:rsidRPr="00DD4339" w:rsidRDefault="00CD28F4" w:rsidP="00470CA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598" w:type="dxa"/>
          </w:tcPr>
          <w:p w:rsidR="00470CAF" w:rsidRPr="00DD4339" w:rsidRDefault="00CD28F4" w:rsidP="0016448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w:t>
            </w:r>
            <w:r w:rsidR="00164488">
              <w:rPr>
                <w:rFonts w:ascii="Times New Roman" w:hAnsi="Times New Roman"/>
                <w:b/>
                <w:sz w:val="24"/>
                <w:szCs w:val="24"/>
              </w:rPr>
              <w:t>4</w:t>
            </w:r>
          </w:p>
        </w:tc>
      </w:tr>
    </w:tbl>
    <w:p w:rsidR="00470CAF" w:rsidRPr="00470CAF" w:rsidRDefault="00470CAF" w:rsidP="00470CAF">
      <w:pPr>
        <w:contextualSpacing/>
        <w:rPr>
          <w:rFonts w:ascii="Times New Roman" w:hAnsi="Times New Roman"/>
          <w:b/>
          <w:i/>
          <w:lang w:val="en-US"/>
        </w:rPr>
        <w:sectPr w:rsidR="00470CAF" w:rsidRPr="00470CAF" w:rsidSect="00066EAC">
          <w:footerReference w:type="default" r:id="rId9"/>
          <w:footerReference w:type="first" r:id="rId10"/>
          <w:pgSz w:w="11906" w:h="16838"/>
          <w:pgMar w:top="851" w:right="851" w:bottom="851" w:left="1134" w:header="709" w:footer="709" w:gutter="0"/>
          <w:cols w:space="708"/>
          <w:titlePg/>
          <w:docGrid w:linePitch="360"/>
        </w:sectPr>
      </w:pPr>
    </w:p>
    <w:p w:rsidR="00470CAF" w:rsidRPr="006A357E" w:rsidRDefault="00470CAF" w:rsidP="006A357E">
      <w:pPr>
        <w:spacing w:after="0" w:line="240" w:lineRule="auto"/>
        <w:contextualSpacing/>
        <w:jc w:val="center"/>
        <w:rPr>
          <w:rFonts w:ascii="Times New Roman" w:hAnsi="Times New Roman" w:cs="Times New Roman"/>
          <w:b/>
          <w:sz w:val="24"/>
          <w:szCs w:val="24"/>
        </w:rPr>
      </w:pPr>
      <w:r w:rsidRPr="006A357E">
        <w:rPr>
          <w:rFonts w:ascii="Times New Roman" w:hAnsi="Times New Roman" w:cs="Times New Roman"/>
          <w:b/>
          <w:sz w:val="24"/>
          <w:szCs w:val="24"/>
        </w:rPr>
        <w:lastRenderedPageBreak/>
        <w:t>Календарно-тематическое планирование</w:t>
      </w:r>
    </w:p>
    <w:p w:rsidR="00470CAF" w:rsidRPr="006A357E" w:rsidRDefault="00470CAF" w:rsidP="006A357E">
      <w:pPr>
        <w:spacing w:after="0" w:line="240" w:lineRule="auto"/>
        <w:contextualSpacing/>
        <w:jc w:val="center"/>
        <w:rPr>
          <w:rFonts w:ascii="Times New Roman" w:hAnsi="Times New Roman" w:cs="Times New Roman"/>
          <w:b/>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944"/>
        <w:gridCol w:w="1045"/>
        <w:gridCol w:w="992"/>
        <w:gridCol w:w="6659"/>
      </w:tblGrid>
      <w:tr w:rsidR="00470CAF" w:rsidRPr="006A357E" w:rsidTr="00536F2B">
        <w:trPr>
          <w:trHeight w:val="279"/>
        </w:trPr>
        <w:tc>
          <w:tcPr>
            <w:tcW w:w="1936" w:type="dxa"/>
            <w:gridSpan w:val="2"/>
          </w:tcPr>
          <w:p w:rsidR="00470CAF" w:rsidRPr="006A357E" w:rsidRDefault="00470CAF" w:rsidP="006A357E">
            <w:pPr>
              <w:spacing w:after="0" w:line="240" w:lineRule="auto"/>
              <w:contextualSpacing/>
              <w:jc w:val="center"/>
              <w:rPr>
                <w:rFonts w:ascii="Times New Roman" w:hAnsi="Times New Roman" w:cs="Times New Roman"/>
                <w:b/>
                <w:bCs/>
                <w:sz w:val="24"/>
                <w:szCs w:val="24"/>
              </w:rPr>
            </w:pPr>
            <w:r w:rsidRPr="006A357E">
              <w:rPr>
                <w:rFonts w:ascii="Times New Roman" w:hAnsi="Times New Roman" w:cs="Times New Roman"/>
                <w:b/>
                <w:bCs/>
                <w:sz w:val="24"/>
                <w:szCs w:val="24"/>
              </w:rPr>
              <w:t xml:space="preserve">№ </w:t>
            </w:r>
            <w:proofErr w:type="gramStart"/>
            <w:r w:rsidRPr="006A357E">
              <w:rPr>
                <w:rFonts w:ascii="Times New Roman" w:hAnsi="Times New Roman" w:cs="Times New Roman"/>
                <w:b/>
                <w:bCs/>
                <w:sz w:val="24"/>
                <w:szCs w:val="24"/>
              </w:rPr>
              <w:t>п</w:t>
            </w:r>
            <w:proofErr w:type="gramEnd"/>
            <w:r w:rsidRPr="006A357E">
              <w:rPr>
                <w:rFonts w:ascii="Times New Roman" w:hAnsi="Times New Roman" w:cs="Times New Roman"/>
                <w:b/>
                <w:bCs/>
                <w:sz w:val="24"/>
                <w:szCs w:val="24"/>
              </w:rPr>
              <w:t>/п</w:t>
            </w:r>
          </w:p>
        </w:tc>
        <w:tc>
          <w:tcPr>
            <w:tcW w:w="2037" w:type="dxa"/>
            <w:gridSpan w:val="2"/>
          </w:tcPr>
          <w:p w:rsidR="00470CAF" w:rsidRPr="006A357E" w:rsidRDefault="00470CAF" w:rsidP="006A357E">
            <w:pPr>
              <w:spacing w:after="0" w:line="240" w:lineRule="auto"/>
              <w:contextualSpacing/>
              <w:jc w:val="center"/>
              <w:rPr>
                <w:rFonts w:ascii="Times New Roman" w:hAnsi="Times New Roman" w:cs="Times New Roman"/>
                <w:b/>
                <w:bCs/>
                <w:sz w:val="24"/>
                <w:szCs w:val="24"/>
              </w:rPr>
            </w:pPr>
            <w:r w:rsidRPr="006A357E">
              <w:rPr>
                <w:rFonts w:ascii="Times New Roman" w:hAnsi="Times New Roman" w:cs="Times New Roman"/>
                <w:b/>
                <w:bCs/>
                <w:sz w:val="24"/>
                <w:szCs w:val="24"/>
              </w:rPr>
              <w:t>Дата</w:t>
            </w:r>
          </w:p>
        </w:tc>
        <w:tc>
          <w:tcPr>
            <w:tcW w:w="6659" w:type="dxa"/>
            <w:vMerge w:val="restart"/>
          </w:tcPr>
          <w:p w:rsidR="00470CAF" w:rsidRPr="006A357E" w:rsidRDefault="00470CAF" w:rsidP="006A357E">
            <w:pPr>
              <w:spacing w:after="0" w:line="240" w:lineRule="auto"/>
              <w:contextualSpacing/>
              <w:jc w:val="center"/>
              <w:rPr>
                <w:rFonts w:ascii="Times New Roman" w:hAnsi="Times New Roman" w:cs="Times New Roman"/>
                <w:b/>
                <w:bCs/>
                <w:sz w:val="24"/>
                <w:szCs w:val="24"/>
              </w:rPr>
            </w:pPr>
            <w:r w:rsidRPr="006A357E">
              <w:rPr>
                <w:rFonts w:ascii="Times New Roman" w:hAnsi="Times New Roman" w:cs="Times New Roman"/>
                <w:b/>
                <w:bCs/>
                <w:sz w:val="24"/>
                <w:szCs w:val="24"/>
              </w:rPr>
              <w:t>Тема урока</w:t>
            </w:r>
          </w:p>
        </w:tc>
      </w:tr>
      <w:tr w:rsidR="00470CAF" w:rsidRPr="006A357E" w:rsidTr="00536F2B">
        <w:trPr>
          <w:trHeight w:val="284"/>
        </w:trPr>
        <w:tc>
          <w:tcPr>
            <w:tcW w:w="992" w:type="dxa"/>
          </w:tcPr>
          <w:p w:rsidR="00470CAF" w:rsidRPr="006A357E" w:rsidRDefault="00470CAF" w:rsidP="006A357E">
            <w:pPr>
              <w:spacing w:after="0" w:line="240" w:lineRule="auto"/>
              <w:contextualSpacing/>
              <w:jc w:val="center"/>
              <w:rPr>
                <w:rFonts w:ascii="Times New Roman" w:hAnsi="Times New Roman" w:cs="Times New Roman"/>
                <w:b/>
                <w:bCs/>
                <w:sz w:val="24"/>
                <w:szCs w:val="24"/>
              </w:rPr>
            </w:pPr>
            <w:r w:rsidRPr="006A357E">
              <w:rPr>
                <w:rFonts w:ascii="Times New Roman" w:hAnsi="Times New Roman" w:cs="Times New Roman"/>
                <w:b/>
                <w:bCs/>
                <w:sz w:val="24"/>
                <w:szCs w:val="24"/>
              </w:rPr>
              <w:t>план</w:t>
            </w:r>
          </w:p>
        </w:tc>
        <w:tc>
          <w:tcPr>
            <w:tcW w:w="944" w:type="dxa"/>
          </w:tcPr>
          <w:p w:rsidR="00470CAF" w:rsidRPr="006A357E" w:rsidRDefault="00470CAF" w:rsidP="006A357E">
            <w:pPr>
              <w:spacing w:after="0" w:line="240" w:lineRule="auto"/>
              <w:contextualSpacing/>
              <w:jc w:val="center"/>
              <w:rPr>
                <w:rFonts w:ascii="Times New Roman" w:hAnsi="Times New Roman" w:cs="Times New Roman"/>
                <w:b/>
                <w:bCs/>
                <w:sz w:val="24"/>
                <w:szCs w:val="24"/>
              </w:rPr>
            </w:pPr>
            <w:r w:rsidRPr="006A357E">
              <w:rPr>
                <w:rFonts w:ascii="Times New Roman" w:hAnsi="Times New Roman" w:cs="Times New Roman"/>
                <w:b/>
                <w:bCs/>
                <w:sz w:val="24"/>
                <w:szCs w:val="24"/>
              </w:rPr>
              <w:t>факт</w:t>
            </w:r>
          </w:p>
        </w:tc>
        <w:tc>
          <w:tcPr>
            <w:tcW w:w="1045" w:type="dxa"/>
          </w:tcPr>
          <w:p w:rsidR="00470CAF" w:rsidRPr="006A357E" w:rsidRDefault="00470CAF" w:rsidP="006A357E">
            <w:pPr>
              <w:spacing w:after="0" w:line="240" w:lineRule="auto"/>
              <w:contextualSpacing/>
              <w:jc w:val="center"/>
              <w:rPr>
                <w:rFonts w:ascii="Times New Roman" w:hAnsi="Times New Roman" w:cs="Times New Roman"/>
                <w:b/>
                <w:bCs/>
                <w:sz w:val="24"/>
                <w:szCs w:val="24"/>
              </w:rPr>
            </w:pPr>
            <w:r w:rsidRPr="006A357E">
              <w:rPr>
                <w:rFonts w:ascii="Times New Roman" w:hAnsi="Times New Roman" w:cs="Times New Roman"/>
                <w:b/>
                <w:bCs/>
                <w:sz w:val="24"/>
                <w:szCs w:val="24"/>
              </w:rPr>
              <w:t>план</w:t>
            </w:r>
          </w:p>
        </w:tc>
        <w:tc>
          <w:tcPr>
            <w:tcW w:w="992" w:type="dxa"/>
          </w:tcPr>
          <w:p w:rsidR="00470CAF" w:rsidRPr="006A357E" w:rsidRDefault="00470CAF" w:rsidP="006A357E">
            <w:pPr>
              <w:spacing w:after="0" w:line="240" w:lineRule="auto"/>
              <w:contextualSpacing/>
              <w:jc w:val="center"/>
              <w:rPr>
                <w:rFonts w:ascii="Times New Roman" w:hAnsi="Times New Roman" w:cs="Times New Roman"/>
                <w:b/>
                <w:bCs/>
                <w:sz w:val="24"/>
                <w:szCs w:val="24"/>
              </w:rPr>
            </w:pPr>
            <w:r w:rsidRPr="006A357E">
              <w:rPr>
                <w:rFonts w:ascii="Times New Roman" w:hAnsi="Times New Roman" w:cs="Times New Roman"/>
                <w:b/>
                <w:bCs/>
                <w:sz w:val="24"/>
                <w:szCs w:val="24"/>
              </w:rPr>
              <w:t>факт</w:t>
            </w:r>
          </w:p>
        </w:tc>
        <w:tc>
          <w:tcPr>
            <w:tcW w:w="6659" w:type="dxa"/>
            <w:vMerge/>
          </w:tcPr>
          <w:p w:rsidR="00470CAF" w:rsidRPr="006A357E" w:rsidRDefault="00470CAF" w:rsidP="006A357E">
            <w:pPr>
              <w:spacing w:after="0" w:line="240" w:lineRule="auto"/>
              <w:contextualSpacing/>
              <w:jc w:val="center"/>
              <w:rPr>
                <w:rFonts w:ascii="Times New Roman" w:hAnsi="Times New Roman" w:cs="Times New Roman"/>
                <w:b/>
                <w:bCs/>
                <w:sz w:val="24"/>
                <w:szCs w:val="24"/>
              </w:rPr>
            </w:pPr>
          </w:p>
        </w:tc>
      </w:tr>
      <w:tr w:rsidR="00470CAF" w:rsidRPr="006A357E" w:rsidTr="00536F2B">
        <w:trPr>
          <w:trHeight w:val="260"/>
        </w:trPr>
        <w:tc>
          <w:tcPr>
            <w:tcW w:w="10632" w:type="dxa"/>
            <w:gridSpan w:val="5"/>
          </w:tcPr>
          <w:p w:rsidR="00470CAF" w:rsidRPr="006A357E" w:rsidRDefault="007A416A" w:rsidP="006A357E">
            <w:pPr>
              <w:spacing w:after="0" w:line="240" w:lineRule="auto"/>
              <w:contextualSpacing/>
              <w:jc w:val="center"/>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1. </w:t>
            </w:r>
            <w:r w:rsidR="00470CAF" w:rsidRPr="006A357E">
              <w:rPr>
                <w:rFonts w:ascii="Times New Roman" w:eastAsia="Calibri" w:hAnsi="Times New Roman" w:cs="Times New Roman"/>
                <w:b/>
                <w:sz w:val="24"/>
                <w:szCs w:val="24"/>
              </w:rPr>
              <w:t>Язык как средство общения (</w:t>
            </w:r>
            <w:r w:rsidR="005D04E8">
              <w:rPr>
                <w:rFonts w:ascii="Times New Roman" w:eastAsia="Calibri" w:hAnsi="Times New Roman" w:cs="Times New Roman"/>
                <w:b/>
                <w:sz w:val="24"/>
                <w:szCs w:val="24"/>
              </w:rPr>
              <w:t>22</w:t>
            </w:r>
            <w:r w:rsidR="00470CAF" w:rsidRPr="006A357E">
              <w:rPr>
                <w:rFonts w:ascii="Times New Roman" w:eastAsia="Calibri" w:hAnsi="Times New Roman" w:cs="Times New Roman"/>
                <w:b/>
                <w:sz w:val="24"/>
                <w:szCs w:val="24"/>
              </w:rPr>
              <w:t xml:space="preserve"> ч.)</w:t>
            </w:r>
          </w:p>
          <w:p w:rsidR="00470CAF" w:rsidRPr="006A357E" w:rsidRDefault="007A416A" w:rsidP="005D04E8">
            <w:pPr>
              <w:spacing w:after="0" w:line="240" w:lineRule="auto"/>
              <w:contextualSpacing/>
              <w:jc w:val="center"/>
              <w:rPr>
                <w:rFonts w:ascii="Times New Roman" w:eastAsia="Calibri" w:hAnsi="Times New Roman" w:cs="Times New Roman"/>
                <w:b/>
                <w:sz w:val="24"/>
                <w:szCs w:val="24"/>
              </w:rPr>
            </w:pPr>
            <w:r>
              <w:rPr>
                <w:rFonts w:ascii="Times New Roman" w:eastAsia="Times New Roman" w:hAnsi="Times New Roman" w:cs="Times New Roman"/>
                <w:b/>
                <w:bCs/>
                <w:kern w:val="2"/>
                <w:sz w:val="24"/>
                <w:szCs w:val="24"/>
                <w:lang w:eastAsia="ru-RU"/>
              </w:rPr>
              <w:t xml:space="preserve">1.1. </w:t>
            </w:r>
            <w:r w:rsidR="00470CAF" w:rsidRPr="006A357E">
              <w:rPr>
                <w:rFonts w:ascii="Times New Roman" w:eastAsia="Times New Roman" w:hAnsi="Times New Roman" w:cs="Times New Roman"/>
                <w:b/>
                <w:bCs/>
                <w:kern w:val="2"/>
                <w:sz w:val="24"/>
                <w:szCs w:val="24"/>
                <w:lang w:eastAsia="ru-RU"/>
              </w:rPr>
              <w:t>Русский язык как хранитель духовных ценностей нации (</w:t>
            </w:r>
            <w:r w:rsidR="005D04E8">
              <w:rPr>
                <w:rFonts w:ascii="Times New Roman" w:eastAsia="Calibri" w:hAnsi="Times New Roman" w:cs="Times New Roman"/>
                <w:b/>
                <w:sz w:val="24"/>
                <w:szCs w:val="24"/>
              </w:rPr>
              <w:t>6 ч.</w:t>
            </w:r>
            <w:r w:rsidR="00470CAF" w:rsidRPr="006A357E">
              <w:rPr>
                <w:rFonts w:ascii="Times New Roman" w:eastAsia="Calibri" w:hAnsi="Times New Roman" w:cs="Times New Roman"/>
                <w:b/>
                <w:sz w:val="24"/>
                <w:szCs w:val="24"/>
              </w:rPr>
              <w:t xml:space="preserve">) </w:t>
            </w:r>
          </w:p>
        </w:tc>
      </w:tr>
      <w:tr w:rsidR="00470CAF" w:rsidRPr="006A357E" w:rsidTr="00536F2B">
        <w:trPr>
          <w:trHeight w:val="263"/>
        </w:trPr>
        <w:tc>
          <w:tcPr>
            <w:tcW w:w="992" w:type="dxa"/>
          </w:tcPr>
          <w:p w:rsidR="00470CAF" w:rsidRPr="006A357E" w:rsidRDefault="00470CAF" w:rsidP="006A357E">
            <w:pPr>
              <w:spacing w:after="0" w:line="240" w:lineRule="auto"/>
              <w:contextualSpacing/>
              <w:jc w:val="center"/>
              <w:rPr>
                <w:rFonts w:ascii="Times New Roman" w:hAnsi="Times New Roman" w:cs="Times New Roman"/>
                <w:sz w:val="24"/>
                <w:szCs w:val="24"/>
              </w:rPr>
            </w:pPr>
            <w:r w:rsidRPr="006A357E">
              <w:rPr>
                <w:rFonts w:ascii="Times New Roman" w:hAnsi="Times New Roman" w:cs="Times New Roman"/>
                <w:sz w:val="24"/>
                <w:szCs w:val="24"/>
              </w:rPr>
              <w:t>1.</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470CAF" w:rsidP="006A357E">
            <w:pPr>
              <w:spacing w:after="0" w:line="240" w:lineRule="auto"/>
              <w:contextualSpacing/>
              <w:jc w:val="center"/>
              <w:rPr>
                <w:rFonts w:ascii="Times New Roman" w:hAnsi="Times New Roman" w:cs="Times New Roman"/>
                <w:sz w:val="24"/>
                <w:szCs w:val="24"/>
              </w:rPr>
            </w:pPr>
            <w:r w:rsidRPr="007A416A">
              <w:rPr>
                <w:rFonts w:ascii="Times New Roman" w:hAnsi="Times New Roman" w:cs="Times New Roman"/>
                <w:sz w:val="24"/>
                <w:szCs w:val="24"/>
              </w:rPr>
              <w:t>0</w:t>
            </w:r>
            <w:r w:rsidRPr="006A357E">
              <w:rPr>
                <w:rFonts w:ascii="Times New Roman" w:hAnsi="Times New Roman" w:cs="Times New Roman"/>
                <w:sz w:val="24"/>
                <w:szCs w:val="24"/>
              </w:rPr>
              <w:t>1.09.</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vAlign w:val="bottom"/>
          </w:tcPr>
          <w:p w:rsidR="00470CAF" w:rsidRPr="006A357E" w:rsidRDefault="00470CAF" w:rsidP="006A357E">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 xml:space="preserve">Русский язык как хранитель духовных ценностей нации. </w:t>
            </w:r>
          </w:p>
        </w:tc>
      </w:tr>
      <w:tr w:rsidR="00470CAF" w:rsidRPr="006A357E" w:rsidTr="00536F2B">
        <w:trPr>
          <w:trHeight w:val="229"/>
        </w:trPr>
        <w:tc>
          <w:tcPr>
            <w:tcW w:w="992" w:type="dxa"/>
          </w:tcPr>
          <w:p w:rsidR="00470CAF" w:rsidRPr="006A357E" w:rsidRDefault="00470CAF" w:rsidP="006A357E">
            <w:pPr>
              <w:spacing w:after="0" w:line="240" w:lineRule="auto"/>
              <w:contextualSpacing/>
              <w:jc w:val="center"/>
              <w:rPr>
                <w:rFonts w:ascii="Times New Roman" w:hAnsi="Times New Roman" w:cs="Times New Roman"/>
                <w:sz w:val="24"/>
                <w:szCs w:val="24"/>
              </w:rPr>
            </w:pPr>
            <w:r w:rsidRPr="006A357E">
              <w:rPr>
                <w:rFonts w:ascii="Times New Roman" w:hAnsi="Times New Roman" w:cs="Times New Roman"/>
                <w:sz w:val="24"/>
                <w:szCs w:val="24"/>
              </w:rPr>
              <w:t>2.</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470CAF" w:rsidP="00973A12">
            <w:pPr>
              <w:spacing w:after="0" w:line="240" w:lineRule="auto"/>
              <w:contextualSpacing/>
              <w:jc w:val="center"/>
              <w:rPr>
                <w:rFonts w:ascii="Times New Roman" w:hAnsi="Times New Roman" w:cs="Times New Roman"/>
                <w:sz w:val="24"/>
                <w:szCs w:val="24"/>
              </w:rPr>
            </w:pPr>
            <w:r w:rsidRPr="006A357E">
              <w:rPr>
                <w:rFonts w:ascii="Times New Roman" w:hAnsi="Times New Roman" w:cs="Times New Roman"/>
                <w:sz w:val="24"/>
                <w:szCs w:val="24"/>
              </w:rPr>
              <w:t>0</w:t>
            </w:r>
            <w:r w:rsidR="00973A12">
              <w:rPr>
                <w:rFonts w:ascii="Times New Roman" w:hAnsi="Times New Roman" w:cs="Times New Roman"/>
                <w:sz w:val="24"/>
                <w:szCs w:val="24"/>
              </w:rPr>
              <w:t>5</w:t>
            </w:r>
            <w:r w:rsidRPr="006A357E">
              <w:rPr>
                <w:rFonts w:ascii="Times New Roman" w:hAnsi="Times New Roman" w:cs="Times New Roman"/>
                <w:sz w:val="24"/>
                <w:szCs w:val="24"/>
              </w:rPr>
              <w:t>.09.</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vAlign w:val="bottom"/>
          </w:tcPr>
          <w:p w:rsidR="00470CAF" w:rsidRPr="006A357E" w:rsidRDefault="00470CAF" w:rsidP="006A357E">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Основные формы существования национального языка.</w:t>
            </w:r>
          </w:p>
        </w:tc>
      </w:tr>
      <w:tr w:rsidR="00470CAF" w:rsidRPr="006A357E" w:rsidTr="00536F2B">
        <w:trPr>
          <w:trHeight w:val="275"/>
        </w:trPr>
        <w:tc>
          <w:tcPr>
            <w:tcW w:w="992" w:type="dxa"/>
          </w:tcPr>
          <w:p w:rsidR="00470CAF" w:rsidRPr="006A357E" w:rsidRDefault="005D04E8"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06.09.</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vAlign w:val="bottom"/>
          </w:tcPr>
          <w:p w:rsidR="00470CAF" w:rsidRPr="006A357E" w:rsidRDefault="00470CAF" w:rsidP="006A357E">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Основные признаки литературного языка: обработанность</w:t>
            </w:r>
          </w:p>
        </w:tc>
      </w:tr>
      <w:tr w:rsidR="00470CAF" w:rsidRPr="006A357E" w:rsidTr="00536F2B">
        <w:trPr>
          <w:trHeight w:val="409"/>
        </w:trPr>
        <w:tc>
          <w:tcPr>
            <w:tcW w:w="992" w:type="dxa"/>
          </w:tcPr>
          <w:p w:rsidR="00470CAF" w:rsidRPr="006A357E" w:rsidRDefault="005D04E8"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08.09.</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vAlign w:val="bottom"/>
          </w:tcPr>
          <w:p w:rsidR="00470CAF" w:rsidRPr="006A357E" w:rsidRDefault="00470CAF" w:rsidP="006A357E">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 xml:space="preserve">Нормированность, относительная устойчивость, </w:t>
            </w:r>
            <w:proofErr w:type="gramStart"/>
            <w:r w:rsidRPr="006A357E">
              <w:rPr>
                <w:rFonts w:ascii="Times New Roman" w:eastAsia="Times New Roman" w:hAnsi="Times New Roman" w:cs="Times New Roman"/>
                <w:sz w:val="24"/>
                <w:szCs w:val="24"/>
                <w:lang w:eastAsia="ru-RU"/>
              </w:rPr>
              <w:t>обязатель</w:t>
            </w:r>
            <w:r w:rsidR="005D04E8">
              <w:rPr>
                <w:rFonts w:ascii="Times New Roman" w:eastAsia="Times New Roman" w:hAnsi="Times New Roman" w:cs="Times New Roman"/>
                <w:sz w:val="24"/>
                <w:szCs w:val="24"/>
                <w:lang w:eastAsia="ru-RU"/>
              </w:rPr>
              <w:t>-</w:t>
            </w:r>
            <w:r w:rsidRPr="006A357E">
              <w:rPr>
                <w:rFonts w:ascii="Times New Roman" w:eastAsia="Times New Roman" w:hAnsi="Times New Roman" w:cs="Times New Roman"/>
                <w:sz w:val="24"/>
                <w:szCs w:val="24"/>
                <w:lang w:eastAsia="ru-RU"/>
              </w:rPr>
              <w:t>ность</w:t>
            </w:r>
            <w:proofErr w:type="gramEnd"/>
            <w:r w:rsidRPr="006A357E">
              <w:rPr>
                <w:rFonts w:ascii="Times New Roman" w:eastAsia="Times New Roman" w:hAnsi="Times New Roman" w:cs="Times New Roman"/>
                <w:sz w:val="24"/>
                <w:szCs w:val="24"/>
                <w:lang w:eastAsia="ru-RU"/>
              </w:rPr>
              <w:t xml:space="preserve"> для всех носителей языка.</w:t>
            </w:r>
          </w:p>
        </w:tc>
      </w:tr>
      <w:tr w:rsidR="00FD6607" w:rsidRPr="006A357E" w:rsidTr="00536F2B">
        <w:trPr>
          <w:trHeight w:val="238"/>
        </w:trPr>
        <w:tc>
          <w:tcPr>
            <w:tcW w:w="992" w:type="dxa"/>
          </w:tcPr>
          <w:p w:rsidR="00FD6607" w:rsidRPr="006A357E" w:rsidRDefault="005D04E8"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944" w:type="dxa"/>
          </w:tcPr>
          <w:p w:rsidR="00FD6607" w:rsidRPr="006A357E" w:rsidRDefault="00FD6607" w:rsidP="006A357E">
            <w:pPr>
              <w:spacing w:after="0" w:line="240" w:lineRule="auto"/>
              <w:contextualSpacing/>
              <w:rPr>
                <w:rFonts w:ascii="Times New Roman" w:hAnsi="Times New Roman" w:cs="Times New Roman"/>
                <w:sz w:val="24"/>
                <w:szCs w:val="24"/>
              </w:rPr>
            </w:pPr>
          </w:p>
        </w:tc>
        <w:tc>
          <w:tcPr>
            <w:tcW w:w="1045" w:type="dxa"/>
          </w:tcPr>
          <w:p w:rsidR="00FD6607"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12.09.</w:t>
            </w:r>
          </w:p>
        </w:tc>
        <w:tc>
          <w:tcPr>
            <w:tcW w:w="992" w:type="dxa"/>
          </w:tcPr>
          <w:p w:rsidR="00FD6607" w:rsidRPr="006A357E" w:rsidRDefault="00FD6607" w:rsidP="006A357E">
            <w:pPr>
              <w:spacing w:after="0" w:line="240" w:lineRule="auto"/>
              <w:contextualSpacing/>
              <w:rPr>
                <w:rFonts w:ascii="Times New Roman" w:hAnsi="Times New Roman" w:cs="Times New Roman"/>
                <w:sz w:val="24"/>
                <w:szCs w:val="24"/>
              </w:rPr>
            </w:pPr>
          </w:p>
        </w:tc>
        <w:tc>
          <w:tcPr>
            <w:tcW w:w="6659" w:type="dxa"/>
            <w:vAlign w:val="bottom"/>
          </w:tcPr>
          <w:p w:rsidR="00FD6607" w:rsidRPr="006A357E" w:rsidRDefault="00FD6607" w:rsidP="006A357E">
            <w:pPr>
              <w:spacing w:after="0" w:line="240" w:lineRule="auto"/>
              <w:contextualSpacing/>
              <w:rPr>
                <w:rFonts w:ascii="Times New Roman" w:eastAsia="Times New Roman" w:hAnsi="Times New Roman" w:cs="Times New Roman"/>
                <w:sz w:val="24"/>
                <w:szCs w:val="24"/>
                <w:lang w:eastAsia="ru-RU"/>
              </w:rPr>
            </w:pPr>
            <w:r w:rsidRPr="006A357E">
              <w:rPr>
                <w:rFonts w:ascii="Times New Roman" w:hAnsi="Times New Roman" w:cs="Times New Roman"/>
                <w:b/>
                <w:i/>
                <w:iCs/>
                <w:sz w:val="24"/>
                <w:szCs w:val="24"/>
              </w:rPr>
              <w:t>Р. р.</w:t>
            </w:r>
            <w:r w:rsidR="00242BCA">
              <w:rPr>
                <w:rFonts w:ascii="Times New Roman" w:hAnsi="Times New Roman" w:cs="Times New Roman"/>
                <w:b/>
                <w:i/>
                <w:iCs/>
                <w:sz w:val="24"/>
                <w:szCs w:val="24"/>
              </w:rPr>
              <w:t xml:space="preserve"> </w:t>
            </w:r>
            <w:r w:rsidRPr="006A357E">
              <w:rPr>
                <w:rFonts w:ascii="Times New Roman" w:hAnsi="Times New Roman" w:cs="Times New Roman"/>
                <w:b/>
                <w:i/>
                <w:iCs/>
                <w:sz w:val="24"/>
                <w:szCs w:val="24"/>
              </w:rPr>
              <w:t xml:space="preserve"> №1.   Язык и культура.</w:t>
            </w:r>
          </w:p>
        </w:tc>
      </w:tr>
      <w:tr w:rsidR="00470CAF" w:rsidRPr="006A357E" w:rsidTr="00536F2B">
        <w:trPr>
          <w:trHeight w:val="232"/>
        </w:trPr>
        <w:tc>
          <w:tcPr>
            <w:tcW w:w="992" w:type="dxa"/>
          </w:tcPr>
          <w:p w:rsidR="00470CAF" w:rsidRPr="006A357E" w:rsidRDefault="005D04E8"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13.09.</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vAlign w:val="bottom"/>
          </w:tcPr>
          <w:p w:rsidR="00470CAF" w:rsidRPr="005D04E8" w:rsidRDefault="00FD6607" w:rsidP="006A357E">
            <w:pPr>
              <w:spacing w:after="0" w:line="240" w:lineRule="auto"/>
              <w:contextualSpacing/>
              <w:rPr>
                <w:rFonts w:ascii="Times New Roman" w:eastAsia="Times New Roman" w:hAnsi="Times New Roman" w:cs="Times New Roman"/>
                <w:i/>
                <w:sz w:val="24"/>
                <w:szCs w:val="24"/>
                <w:lang w:eastAsia="ru-RU"/>
              </w:rPr>
            </w:pPr>
            <w:r w:rsidRPr="005D04E8">
              <w:rPr>
                <w:rFonts w:ascii="Times New Roman" w:hAnsi="Times New Roman" w:cs="Times New Roman"/>
                <w:b/>
                <w:i/>
                <w:sz w:val="24"/>
                <w:szCs w:val="24"/>
              </w:rPr>
              <w:t xml:space="preserve">Входной контроль (повторение). </w:t>
            </w:r>
            <w:r w:rsidR="007A416A">
              <w:rPr>
                <w:rFonts w:ascii="Times New Roman" w:hAnsi="Times New Roman" w:cs="Times New Roman"/>
                <w:b/>
                <w:i/>
                <w:sz w:val="24"/>
                <w:szCs w:val="24"/>
              </w:rPr>
              <w:t xml:space="preserve"> </w:t>
            </w:r>
            <w:r w:rsidRPr="005D04E8">
              <w:rPr>
                <w:rFonts w:ascii="Times New Roman" w:hAnsi="Times New Roman" w:cs="Times New Roman"/>
                <w:b/>
                <w:i/>
                <w:sz w:val="24"/>
                <w:szCs w:val="24"/>
              </w:rPr>
              <w:t>Диктант №1 с грамматическим заданием.</w:t>
            </w:r>
          </w:p>
        </w:tc>
      </w:tr>
      <w:tr w:rsidR="00E07F5C" w:rsidRPr="006A357E" w:rsidTr="00536F2B">
        <w:trPr>
          <w:trHeight w:val="241"/>
        </w:trPr>
        <w:tc>
          <w:tcPr>
            <w:tcW w:w="10632" w:type="dxa"/>
            <w:gridSpan w:val="5"/>
          </w:tcPr>
          <w:p w:rsidR="00E07F5C" w:rsidRPr="006A357E" w:rsidRDefault="007A416A" w:rsidP="006A357E">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1.2. </w:t>
            </w:r>
            <w:r w:rsidR="00E07F5C" w:rsidRPr="006A357E">
              <w:rPr>
                <w:rFonts w:ascii="Times New Roman" w:eastAsia="Calibri" w:hAnsi="Times New Roman" w:cs="Times New Roman"/>
                <w:b/>
                <w:sz w:val="24"/>
                <w:szCs w:val="24"/>
              </w:rPr>
              <w:t>Речевое общение как социальное явление (4 ч.)</w:t>
            </w:r>
          </w:p>
        </w:tc>
      </w:tr>
      <w:tr w:rsidR="00470CAF" w:rsidRPr="006A357E" w:rsidTr="00536F2B">
        <w:trPr>
          <w:trHeight w:val="409"/>
        </w:trPr>
        <w:tc>
          <w:tcPr>
            <w:tcW w:w="992" w:type="dxa"/>
          </w:tcPr>
          <w:p w:rsidR="00470CAF" w:rsidRPr="006A357E" w:rsidRDefault="005D04E8"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973A1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15.09.</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470CAF" w:rsidP="006A357E">
            <w:pPr>
              <w:spacing w:after="0" w:line="240" w:lineRule="auto"/>
              <w:contextualSpacing/>
              <w:rPr>
                <w:rFonts w:ascii="Times New Roman" w:eastAsia="Calibri" w:hAnsi="Times New Roman" w:cs="Times New Roman"/>
                <w:b/>
                <w:sz w:val="24"/>
                <w:szCs w:val="24"/>
              </w:rPr>
            </w:pPr>
            <w:r w:rsidRPr="006A357E">
              <w:rPr>
                <w:rFonts w:ascii="Times New Roman" w:eastAsia="Calibri" w:hAnsi="Times New Roman" w:cs="Times New Roman"/>
                <w:sz w:val="24"/>
                <w:szCs w:val="24"/>
              </w:rPr>
              <w:t>Социальная роль языка в обществе. Изучение разных аспектов речевого общения в лингвистике, философии, культурологии, психологии.</w:t>
            </w:r>
          </w:p>
        </w:tc>
      </w:tr>
      <w:tr w:rsidR="00470CAF" w:rsidRPr="006A357E" w:rsidTr="00536F2B">
        <w:trPr>
          <w:trHeight w:val="409"/>
        </w:trPr>
        <w:tc>
          <w:tcPr>
            <w:tcW w:w="992" w:type="dxa"/>
          </w:tcPr>
          <w:p w:rsidR="00470CAF" w:rsidRPr="006A357E" w:rsidRDefault="005D04E8"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19.09.</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470CAF" w:rsidP="006A357E">
            <w:pPr>
              <w:spacing w:after="0" w:line="240" w:lineRule="auto"/>
              <w:contextualSpacing/>
              <w:rPr>
                <w:rFonts w:ascii="Times New Roman" w:eastAsia="Calibri" w:hAnsi="Times New Roman" w:cs="Times New Roman"/>
                <w:sz w:val="24"/>
                <w:szCs w:val="24"/>
              </w:rPr>
            </w:pPr>
            <w:r w:rsidRPr="006A357E">
              <w:rPr>
                <w:rFonts w:ascii="Times New Roman" w:eastAsia="Calibri" w:hAnsi="Times New Roman" w:cs="Times New Roman"/>
                <w:sz w:val="24"/>
                <w:szCs w:val="24"/>
              </w:rPr>
              <w:t>Активное использование невербальных средств общения (жесты, мимика, поза). Виды жестов.</w:t>
            </w:r>
          </w:p>
        </w:tc>
      </w:tr>
      <w:tr w:rsidR="00470CAF" w:rsidRPr="006A357E" w:rsidTr="00536F2B">
        <w:trPr>
          <w:trHeight w:val="409"/>
        </w:trPr>
        <w:tc>
          <w:tcPr>
            <w:tcW w:w="992" w:type="dxa"/>
          </w:tcPr>
          <w:p w:rsidR="00470CAF" w:rsidRPr="006A357E" w:rsidRDefault="005D04E8"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20.09.</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470CAF" w:rsidP="006A357E">
            <w:pPr>
              <w:spacing w:after="0" w:line="240" w:lineRule="auto"/>
              <w:contextualSpacing/>
              <w:rPr>
                <w:rFonts w:ascii="Times New Roman" w:eastAsia="Calibri" w:hAnsi="Times New Roman" w:cs="Times New Roman"/>
                <w:sz w:val="24"/>
                <w:szCs w:val="24"/>
              </w:rPr>
            </w:pPr>
            <w:r w:rsidRPr="006A357E">
              <w:rPr>
                <w:rFonts w:ascii="Times New Roman" w:eastAsia="Calibri" w:hAnsi="Times New Roman" w:cs="Times New Roman"/>
                <w:sz w:val="24"/>
                <w:szCs w:val="24"/>
              </w:rPr>
              <w:t>Монолог, диалог и полилог как основные разновидности речи. Виды монолога. Виды диалога и полилога.</w:t>
            </w:r>
          </w:p>
        </w:tc>
      </w:tr>
      <w:tr w:rsidR="00470CAF" w:rsidRPr="006A357E" w:rsidTr="00536F2B">
        <w:trPr>
          <w:trHeight w:val="409"/>
        </w:trPr>
        <w:tc>
          <w:tcPr>
            <w:tcW w:w="992" w:type="dxa"/>
          </w:tcPr>
          <w:p w:rsidR="00470CAF" w:rsidRPr="006A357E" w:rsidRDefault="005D04E8"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973A1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22.09.</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470CAF" w:rsidP="006A357E">
            <w:pPr>
              <w:spacing w:after="0" w:line="240" w:lineRule="auto"/>
              <w:contextualSpacing/>
              <w:rPr>
                <w:rFonts w:ascii="Times New Roman" w:eastAsia="Calibri" w:hAnsi="Times New Roman" w:cs="Times New Roman"/>
                <w:sz w:val="24"/>
                <w:szCs w:val="24"/>
              </w:rPr>
            </w:pPr>
            <w:r w:rsidRPr="006A357E">
              <w:rPr>
                <w:rFonts w:ascii="Times New Roman" w:eastAsia="Calibri" w:hAnsi="Times New Roman" w:cs="Times New Roman"/>
                <w:sz w:val="24"/>
                <w:szCs w:val="24"/>
              </w:rPr>
              <w:t>Искусственные языки и их роль в речевом общении. Эсперанто.</w:t>
            </w:r>
          </w:p>
        </w:tc>
      </w:tr>
      <w:tr w:rsidR="00E07F5C" w:rsidRPr="006A357E" w:rsidTr="00536F2B">
        <w:trPr>
          <w:trHeight w:val="297"/>
        </w:trPr>
        <w:tc>
          <w:tcPr>
            <w:tcW w:w="10632" w:type="dxa"/>
            <w:gridSpan w:val="5"/>
          </w:tcPr>
          <w:p w:rsidR="00E07F5C" w:rsidRPr="005D04E8" w:rsidRDefault="007A416A" w:rsidP="005D04E8">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1.3. </w:t>
            </w:r>
            <w:r w:rsidR="00E07F5C" w:rsidRPr="006A357E">
              <w:rPr>
                <w:rFonts w:ascii="Times New Roman" w:eastAsia="Calibri" w:hAnsi="Times New Roman" w:cs="Times New Roman"/>
                <w:b/>
                <w:sz w:val="24"/>
                <w:szCs w:val="24"/>
              </w:rPr>
              <w:t>Устная и письменная речь как формы речевого общения (4 ч.)</w:t>
            </w:r>
          </w:p>
        </w:tc>
      </w:tr>
      <w:tr w:rsidR="00470CAF" w:rsidRPr="006A357E" w:rsidTr="00536F2B">
        <w:trPr>
          <w:trHeight w:val="409"/>
        </w:trPr>
        <w:tc>
          <w:tcPr>
            <w:tcW w:w="992" w:type="dxa"/>
          </w:tcPr>
          <w:p w:rsidR="00470CAF" w:rsidRPr="006A357E" w:rsidRDefault="005D04E8"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26.09.</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470CAF" w:rsidP="006A357E">
            <w:pPr>
              <w:spacing w:after="0" w:line="240" w:lineRule="auto"/>
              <w:contextualSpacing/>
              <w:rPr>
                <w:rFonts w:ascii="Times New Roman" w:eastAsia="Calibri" w:hAnsi="Times New Roman" w:cs="Times New Roman"/>
                <w:sz w:val="24"/>
                <w:szCs w:val="24"/>
              </w:rPr>
            </w:pPr>
            <w:r w:rsidRPr="006A357E">
              <w:rPr>
                <w:rFonts w:ascii="Times New Roman" w:eastAsia="Calibri" w:hAnsi="Times New Roman" w:cs="Times New Roman"/>
                <w:sz w:val="24"/>
                <w:szCs w:val="24"/>
              </w:rPr>
              <w:t>Основные особенности устной речи.</w:t>
            </w:r>
            <w:r w:rsidR="005D04E8">
              <w:rPr>
                <w:rFonts w:ascii="Times New Roman" w:eastAsia="Calibri" w:hAnsi="Times New Roman" w:cs="Times New Roman"/>
                <w:sz w:val="24"/>
                <w:szCs w:val="24"/>
              </w:rPr>
              <w:t xml:space="preserve"> </w:t>
            </w:r>
            <w:r w:rsidRPr="006A357E">
              <w:rPr>
                <w:rFonts w:ascii="Times New Roman" w:eastAsia="Calibri" w:hAnsi="Times New Roman" w:cs="Times New Roman"/>
                <w:sz w:val="24"/>
                <w:szCs w:val="24"/>
              </w:rPr>
              <w:t>Наличие в устной речи неполных предложений, незаконченных фраз, лексических повторов.</w:t>
            </w:r>
          </w:p>
        </w:tc>
      </w:tr>
      <w:tr w:rsidR="00470CAF" w:rsidRPr="006A357E" w:rsidTr="007A416A">
        <w:trPr>
          <w:trHeight w:val="143"/>
        </w:trPr>
        <w:tc>
          <w:tcPr>
            <w:tcW w:w="992" w:type="dxa"/>
          </w:tcPr>
          <w:p w:rsidR="00470CAF" w:rsidRPr="006A357E" w:rsidRDefault="005D04E8"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27.09.</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470CAF" w:rsidP="006A357E">
            <w:pPr>
              <w:spacing w:after="0" w:line="240" w:lineRule="auto"/>
              <w:contextualSpacing/>
              <w:rPr>
                <w:rFonts w:ascii="Times New Roman" w:eastAsia="Calibri" w:hAnsi="Times New Roman" w:cs="Times New Roman"/>
                <w:sz w:val="24"/>
                <w:szCs w:val="24"/>
              </w:rPr>
            </w:pPr>
            <w:r w:rsidRPr="006A357E">
              <w:rPr>
                <w:rFonts w:ascii="Times New Roman" w:eastAsia="Calibri" w:hAnsi="Times New Roman" w:cs="Times New Roman"/>
                <w:sz w:val="24"/>
                <w:szCs w:val="24"/>
              </w:rPr>
              <w:t xml:space="preserve">Типичные недостатки устной речи. Способы их устранения. </w:t>
            </w:r>
          </w:p>
        </w:tc>
      </w:tr>
      <w:tr w:rsidR="00470CAF" w:rsidRPr="006A357E" w:rsidTr="00536F2B">
        <w:trPr>
          <w:trHeight w:val="409"/>
        </w:trPr>
        <w:tc>
          <w:tcPr>
            <w:tcW w:w="992" w:type="dxa"/>
          </w:tcPr>
          <w:p w:rsidR="00470CAF" w:rsidRPr="006A357E" w:rsidRDefault="005D04E8"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29.09.</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470CAF" w:rsidP="006A357E">
            <w:pPr>
              <w:spacing w:after="0" w:line="240" w:lineRule="auto"/>
              <w:contextualSpacing/>
              <w:rPr>
                <w:rFonts w:ascii="Times New Roman" w:eastAsia="Calibri" w:hAnsi="Times New Roman" w:cs="Times New Roman"/>
                <w:sz w:val="24"/>
                <w:szCs w:val="24"/>
              </w:rPr>
            </w:pPr>
            <w:r w:rsidRPr="006A357E">
              <w:rPr>
                <w:rFonts w:ascii="Times New Roman" w:eastAsia="Calibri" w:hAnsi="Times New Roman" w:cs="Times New Roman"/>
                <w:sz w:val="24"/>
                <w:szCs w:val="24"/>
              </w:rPr>
              <w:t xml:space="preserve">Письменная форма речи как речь, созданная с помощью графических знаков на бумаге, экране монитора, мобильного телефона. Основные особенности письменной речи. </w:t>
            </w:r>
          </w:p>
        </w:tc>
      </w:tr>
      <w:tr w:rsidR="00470CAF" w:rsidRPr="006A357E" w:rsidTr="00536F2B">
        <w:trPr>
          <w:trHeight w:val="306"/>
        </w:trPr>
        <w:tc>
          <w:tcPr>
            <w:tcW w:w="992" w:type="dxa"/>
          </w:tcPr>
          <w:p w:rsidR="00470CAF" w:rsidRPr="006A357E" w:rsidRDefault="005D04E8"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03.10.</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470CAF" w:rsidP="006A357E">
            <w:pPr>
              <w:spacing w:after="0" w:line="240" w:lineRule="auto"/>
              <w:contextualSpacing/>
              <w:rPr>
                <w:rFonts w:ascii="Times New Roman" w:eastAsia="Calibri" w:hAnsi="Times New Roman" w:cs="Times New Roman"/>
                <w:b/>
                <w:sz w:val="24"/>
                <w:szCs w:val="24"/>
              </w:rPr>
            </w:pPr>
            <w:r w:rsidRPr="006A357E">
              <w:rPr>
                <w:rFonts w:ascii="Times New Roman" w:eastAsia="Calibri" w:hAnsi="Times New Roman" w:cs="Times New Roman"/>
                <w:sz w:val="24"/>
                <w:szCs w:val="24"/>
              </w:rPr>
              <w:t>Основные требования к письменному тексту.</w:t>
            </w:r>
          </w:p>
        </w:tc>
      </w:tr>
      <w:tr w:rsidR="00E07F5C" w:rsidRPr="006A357E" w:rsidTr="00536F2B">
        <w:trPr>
          <w:trHeight w:val="281"/>
        </w:trPr>
        <w:tc>
          <w:tcPr>
            <w:tcW w:w="10632" w:type="dxa"/>
            <w:gridSpan w:val="5"/>
          </w:tcPr>
          <w:p w:rsidR="00E07F5C" w:rsidRPr="005D04E8" w:rsidRDefault="007A416A" w:rsidP="005D04E8">
            <w:pPr>
              <w:spacing w:after="0" w:line="240" w:lineRule="auto"/>
              <w:contextualSpacing/>
              <w:jc w:val="center"/>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1.4. </w:t>
            </w:r>
            <w:r w:rsidR="00E07F5C" w:rsidRPr="006A357E">
              <w:rPr>
                <w:rFonts w:ascii="Times New Roman" w:eastAsia="Calibri" w:hAnsi="Times New Roman" w:cs="Times New Roman"/>
                <w:b/>
                <w:sz w:val="24"/>
                <w:szCs w:val="24"/>
              </w:rPr>
              <w:t>Основные условия эффективного общения</w:t>
            </w:r>
            <w:r w:rsidR="00E07F5C" w:rsidRPr="006A357E">
              <w:rPr>
                <w:rFonts w:ascii="Times New Roman" w:eastAsia="Calibri" w:hAnsi="Times New Roman" w:cs="Times New Roman"/>
                <w:b/>
                <w:i/>
                <w:sz w:val="24"/>
                <w:szCs w:val="24"/>
              </w:rPr>
              <w:t xml:space="preserve"> </w:t>
            </w:r>
            <w:r w:rsidR="005D04E8">
              <w:rPr>
                <w:rFonts w:ascii="Times New Roman" w:eastAsia="Calibri" w:hAnsi="Times New Roman" w:cs="Times New Roman"/>
                <w:b/>
                <w:sz w:val="24"/>
                <w:szCs w:val="24"/>
              </w:rPr>
              <w:t>(8 ч.</w:t>
            </w:r>
            <w:r w:rsidR="00E07F5C" w:rsidRPr="006A357E">
              <w:rPr>
                <w:rFonts w:ascii="Times New Roman" w:eastAsia="Calibri" w:hAnsi="Times New Roman" w:cs="Times New Roman"/>
                <w:b/>
                <w:sz w:val="24"/>
                <w:szCs w:val="24"/>
              </w:rPr>
              <w:t>)</w:t>
            </w:r>
          </w:p>
        </w:tc>
      </w:tr>
      <w:tr w:rsidR="00470CAF" w:rsidRPr="006A357E" w:rsidTr="00536F2B">
        <w:trPr>
          <w:trHeight w:val="257"/>
        </w:trPr>
        <w:tc>
          <w:tcPr>
            <w:tcW w:w="992" w:type="dxa"/>
          </w:tcPr>
          <w:p w:rsidR="00470CAF" w:rsidRPr="006A357E" w:rsidRDefault="005D04E8"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04.10.</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470CAF" w:rsidP="006A357E">
            <w:pPr>
              <w:spacing w:after="0" w:line="240" w:lineRule="auto"/>
              <w:contextualSpacing/>
              <w:rPr>
                <w:rFonts w:ascii="Times New Roman" w:eastAsia="Calibri" w:hAnsi="Times New Roman" w:cs="Times New Roman"/>
                <w:sz w:val="24"/>
                <w:szCs w:val="24"/>
              </w:rPr>
            </w:pPr>
            <w:r w:rsidRPr="006A357E">
              <w:rPr>
                <w:rFonts w:ascii="Times New Roman" w:eastAsia="Calibri" w:hAnsi="Times New Roman" w:cs="Times New Roman"/>
                <w:sz w:val="24"/>
                <w:szCs w:val="24"/>
              </w:rPr>
              <w:t>Необходимые условия успешного эффективного общения.</w:t>
            </w:r>
          </w:p>
        </w:tc>
      </w:tr>
      <w:tr w:rsidR="00470CAF" w:rsidRPr="006A357E" w:rsidTr="00536F2B">
        <w:trPr>
          <w:trHeight w:val="409"/>
        </w:trPr>
        <w:tc>
          <w:tcPr>
            <w:tcW w:w="992" w:type="dxa"/>
          </w:tcPr>
          <w:p w:rsidR="00470CAF" w:rsidRPr="006A357E" w:rsidRDefault="005D04E8"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06.10.</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470CAF" w:rsidP="006A357E">
            <w:pPr>
              <w:spacing w:after="0" w:line="240" w:lineRule="auto"/>
              <w:contextualSpacing/>
              <w:rPr>
                <w:rFonts w:ascii="Times New Roman" w:eastAsia="Calibri" w:hAnsi="Times New Roman" w:cs="Times New Roman"/>
                <w:sz w:val="24"/>
                <w:szCs w:val="24"/>
              </w:rPr>
            </w:pPr>
            <w:r w:rsidRPr="006A357E">
              <w:rPr>
                <w:rFonts w:ascii="Times New Roman" w:eastAsia="Calibri" w:hAnsi="Times New Roman" w:cs="Times New Roman"/>
                <w:sz w:val="24"/>
                <w:szCs w:val="24"/>
              </w:rPr>
              <w:t>Прецедентные тексты как носители историко-культурной ценности.</w:t>
            </w:r>
          </w:p>
        </w:tc>
      </w:tr>
      <w:tr w:rsidR="00470CAF" w:rsidRPr="006A357E" w:rsidTr="00536F2B">
        <w:trPr>
          <w:trHeight w:val="409"/>
        </w:trPr>
        <w:tc>
          <w:tcPr>
            <w:tcW w:w="992" w:type="dxa"/>
          </w:tcPr>
          <w:p w:rsidR="00470CAF" w:rsidRPr="006A357E" w:rsidRDefault="005D04E8"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10.10.</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FD6607" w:rsidP="006A357E">
            <w:pPr>
              <w:spacing w:after="0" w:line="240" w:lineRule="auto"/>
              <w:contextualSpacing/>
              <w:rPr>
                <w:rFonts w:ascii="Times New Roman" w:eastAsia="Calibri" w:hAnsi="Times New Roman" w:cs="Times New Roman"/>
                <w:sz w:val="24"/>
                <w:szCs w:val="24"/>
              </w:rPr>
            </w:pPr>
            <w:r w:rsidRPr="006A357E">
              <w:rPr>
                <w:rFonts w:ascii="Times New Roman" w:hAnsi="Times New Roman" w:cs="Times New Roman"/>
                <w:b/>
                <w:i/>
                <w:iCs/>
                <w:sz w:val="24"/>
                <w:szCs w:val="24"/>
              </w:rPr>
              <w:t xml:space="preserve">Р. р. </w:t>
            </w:r>
            <w:r w:rsidR="00242BCA">
              <w:rPr>
                <w:rFonts w:ascii="Times New Roman" w:hAnsi="Times New Roman" w:cs="Times New Roman"/>
                <w:b/>
                <w:i/>
                <w:iCs/>
                <w:sz w:val="24"/>
                <w:szCs w:val="24"/>
              </w:rPr>
              <w:t xml:space="preserve"> </w:t>
            </w:r>
            <w:r w:rsidRPr="006A357E">
              <w:rPr>
                <w:rFonts w:ascii="Times New Roman" w:hAnsi="Times New Roman" w:cs="Times New Roman"/>
                <w:b/>
                <w:i/>
                <w:iCs/>
                <w:sz w:val="24"/>
                <w:szCs w:val="24"/>
              </w:rPr>
              <w:t>№2</w:t>
            </w:r>
            <w:r w:rsidRPr="005D04E8">
              <w:rPr>
                <w:rFonts w:ascii="Times New Roman" w:hAnsi="Times New Roman" w:cs="Times New Roman"/>
                <w:b/>
                <w:i/>
                <w:iCs/>
                <w:sz w:val="24"/>
                <w:szCs w:val="24"/>
              </w:rPr>
              <w:t>.</w:t>
            </w:r>
            <w:r w:rsidR="00973A12">
              <w:rPr>
                <w:rFonts w:ascii="Times New Roman" w:hAnsi="Times New Roman" w:cs="Times New Roman"/>
                <w:b/>
                <w:i/>
                <w:iCs/>
                <w:sz w:val="24"/>
                <w:szCs w:val="24"/>
              </w:rPr>
              <w:t xml:space="preserve"> </w:t>
            </w:r>
            <w:r w:rsidRPr="005D04E8">
              <w:rPr>
                <w:rFonts w:ascii="Times New Roman" w:hAnsi="Times New Roman" w:cs="Times New Roman"/>
                <w:b/>
                <w:bCs/>
                <w:i/>
                <w:sz w:val="24"/>
                <w:szCs w:val="24"/>
              </w:rPr>
              <w:t>Подготовка к контрольному изложению №1 на лингвистическую тему.</w:t>
            </w:r>
          </w:p>
        </w:tc>
      </w:tr>
      <w:tr w:rsidR="00470CAF" w:rsidRPr="006A357E" w:rsidTr="00536F2B">
        <w:trPr>
          <w:trHeight w:val="409"/>
        </w:trPr>
        <w:tc>
          <w:tcPr>
            <w:tcW w:w="992" w:type="dxa"/>
          </w:tcPr>
          <w:p w:rsidR="00470CAF" w:rsidRPr="006A357E" w:rsidRDefault="005D04E8"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11.10.</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FD6607" w:rsidP="006A357E">
            <w:pPr>
              <w:spacing w:after="0" w:line="240" w:lineRule="auto"/>
              <w:contextualSpacing/>
              <w:rPr>
                <w:rFonts w:ascii="Times New Roman" w:eastAsia="Calibri" w:hAnsi="Times New Roman" w:cs="Times New Roman"/>
                <w:sz w:val="24"/>
                <w:szCs w:val="24"/>
              </w:rPr>
            </w:pPr>
            <w:r w:rsidRPr="006A357E">
              <w:rPr>
                <w:rFonts w:ascii="Times New Roman" w:hAnsi="Times New Roman" w:cs="Times New Roman"/>
                <w:b/>
                <w:i/>
                <w:iCs/>
                <w:sz w:val="24"/>
                <w:szCs w:val="24"/>
              </w:rPr>
              <w:t xml:space="preserve">Р. р. </w:t>
            </w:r>
            <w:r w:rsidR="00242BCA">
              <w:rPr>
                <w:rFonts w:ascii="Times New Roman" w:hAnsi="Times New Roman" w:cs="Times New Roman"/>
                <w:b/>
                <w:i/>
                <w:iCs/>
                <w:sz w:val="24"/>
                <w:szCs w:val="24"/>
              </w:rPr>
              <w:t xml:space="preserve"> </w:t>
            </w:r>
            <w:r w:rsidRPr="006A357E">
              <w:rPr>
                <w:rFonts w:ascii="Times New Roman" w:hAnsi="Times New Roman" w:cs="Times New Roman"/>
                <w:b/>
                <w:i/>
                <w:iCs/>
                <w:sz w:val="24"/>
                <w:szCs w:val="24"/>
              </w:rPr>
              <w:t xml:space="preserve">№3. </w:t>
            </w:r>
            <w:r w:rsidRPr="00973A12">
              <w:rPr>
                <w:rFonts w:ascii="Times New Roman" w:hAnsi="Times New Roman" w:cs="Times New Roman"/>
                <w:b/>
                <w:bCs/>
                <w:i/>
                <w:sz w:val="24"/>
                <w:szCs w:val="24"/>
              </w:rPr>
              <w:t>Контрольное изложение №1 на лингвистическую тему.</w:t>
            </w:r>
          </w:p>
        </w:tc>
      </w:tr>
      <w:tr w:rsidR="00470CAF" w:rsidRPr="006A357E" w:rsidTr="00536F2B">
        <w:trPr>
          <w:trHeight w:val="409"/>
        </w:trPr>
        <w:tc>
          <w:tcPr>
            <w:tcW w:w="992" w:type="dxa"/>
          </w:tcPr>
          <w:p w:rsidR="00470CAF" w:rsidRPr="006A357E" w:rsidRDefault="005D04E8"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13.10.</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470CAF" w:rsidP="006A357E">
            <w:pPr>
              <w:spacing w:after="0" w:line="240" w:lineRule="auto"/>
              <w:contextualSpacing/>
              <w:rPr>
                <w:rFonts w:ascii="Times New Roman" w:eastAsia="Calibri" w:hAnsi="Times New Roman" w:cs="Times New Roman"/>
                <w:b/>
                <w:sz w:val="24"/>
                <w:szCs w:val="24"/>
              </w:rPr>
            </w:pPr>
            <w:r w:rsidRPr="006A357E">
              <w:rPr>
                <w:rFonts w:ascii="Times New Roman" w:eastAsia="Calibri" w:hAnsi="Times New Roman" w:cs="Times New Roman"/>
                <w:sz w:val="24"/>
                <w:szCs w:val="24"/>
              </w:rPr>
              <w:t>Коммуникативный барьер как психологическое препятствие, которое может стать причиной непонимания или возникновения отрицательных эмоций в процессе общения.</w:t>
            </w:r>
          </w:p>
        </w:tc>
      </w:tr>
      <w:tr w:rsidR="00470CAF" w:rsidRPr="006A357E" w:rsidTr="00536F2B">
        <w:trPr>
          <w:trHeight w:val="409"/>
        </w:trPr>
        <w:tc>
          <w:tcPr>
            <w:tcW w:w="992" w:type="dxa"/>
          </w:tcPr>
          <w:p w:rsidR="00470CAF" w:rsidRPr="006A357E" w:rsidRDefault="005D04E8"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17.10.</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470CAF" w:rsidP="006A357E">
            <w:pPr>
              <w:spacing w:after="0" w:line="240" w:lineRule="auto"/>
              <w:contextualSpacing/>
              <w:rPr>
                <w:rFonts w:ascii="Times New Roman" w:eastAsia="Calibri" w:hAnsi="Times New Roman" w:cs="Times New Roman"/>
                <w:sz w:val="24"/>
                <w:szCs w:val="24"/>
              </w:rPr>
            </w:pPr>
            <w:r w:rsidRPr="006A357E">
              <w:rPr>
                <w:rFonts w:ascii="Times New Roman" w:eastAsia="Calibri" w:hAnsi="Times New Roman" w:cs="Times New Roman"/>
                <w:sz w:val="24"/>
                <w:szCs w:val="24"/>
              </w:rPr>
              <w:t>Виды вопросов и цель их использования в процессе общения: информационный, контрольный, ориентационный, ознакомительный, провокационный, этикетный.</w:t>
            </w:r>
          </w:p>
        </w:tc>
      </w:tr>
      <w:tr w:rsidR="00470CAF" w:rsidRPr="006A357E" w:rsidTr="00536F2B">
        <w:trPr>
          <w:trHeight w:val="409"/>
        </w:trPr>
        <w:tc>
          <w:tcPr>
            <w:tcW w:w="992" w:type="dxa"/>
          </w:tcPr>
          <w:p w:rsidR="00470CAF" w:rsidRPr="006A357E" w:rsidRDefault="005D04E8"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18.10.</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FD6607" w:rsidP="006A357E">
            <w:pPr>
              <w:spacing w:after="0" w:line="240" w:lineRule="auto"/>
              <w:contextualSpacing/>
              <w:rPr>
                <w:rFonts w:ascii="Times New Roman" w:eastAsia="Calibri" w:hAnsi="Times New Roman" w:cs="Times New Roman"/>
                <w:sz w:val="24"/>
                <w:szCs w:val="24"/>
              </w:rPr>
            </w:pPr>
            <w:r w:rsidRPr="006A357E">
              <w:rPr>
                <w:rFonts w:ascii="Times New Roman" w:hAnsi="Times New Roman" w:cs="Times New Roman"/>
                <w:b/>
                <w:i/>
                <w:iCs/>
                <w:sz w:val="24"/>
                <w:szCs w:val="24"/>
              </w:rPr>
              <w:t>Р. р. №4.   Подготовка к написанию контрольного сочинения № 1 в формате ЕГЭ.</w:t>
            </w:r>
          </w:p>
        </w:tc>
      </w:tr>
      <w:tr w:rsidR="00470CAF" w:rsidRPr="006A357E" w:rsidTr="00973A12">
        <w:trPr>
          <w:trHeight w:val="286"/>
        </w:trPr>
        <w:tc>
          <w:tcPr>
            <w:tcW w:w="992" w:type="dxa"/>
          </w:tcPr>
          <w:p w:rsidR="00470CAF" w:rsidRPr="006A357E" w:rsidRDefault="005D04E8"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20.10.</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FD6607" w:rsidP="006A357E">
            <w:pPr>
              <w:spacing w:after="0" w:line="240" w:lineRule="auto"/>
              <w:contextualSpacing/>
              <w:rPr>
                <w:rFonts w:ascii="Times New Roman" w:eastAsia="Calibri" w:hAnsi="Times New Roman" w:cs="Times New Roman"/>
                <w:sz w:val="24"/>
                <w:szCs w:val="24"/>
              </w:rPr>
            </w:pPr>
            <w:r w:rsidRPr="006A357E">
              <w:rPr>
                <w:rFonts w:ascii="Times New Roman" w:hAnsi="Times New Roman" w:cs="Times New Roman"/>
                <w:b/>
                <w:i/>
                <w:iCs/>
                <w:sz w:val="24"/>
                <w:szCs w:val="24"/>
              </w:rPr>
              <w:t>Р. р. №5.</w:t>
            </w:r>
            <w:r w:rsidR="00973A12">
              <w:rPr>
                <w:rFonts w:ascii="Times New Roman" w:hAnsi="Times New Roman" w:cs="Times New Roman"/>
                <w:b/>
                <w:i/>
                <w:iCs/>
                <w:sz w:val="24"/>
                <w:szCs w:val="24"/>
              </w:rPr>
              <w:t xml:space="preserve">  </w:t>
            </w:r>
            <w:r w:rsidRPr="006A357E">
              <w:rPr>
                <w:rFonts w:ascii="Times New Roman" w:hAnsi="Times New Roman" w:cs="Times New Roman"/>
                <w:b/>
                <w:i/>
                <w:iCs/>
                <w:sz w:val="24"/>
                <w:szCs w:val="24"/>
              </w:rPr>
              <w:t>Написание  контрольного сочинения № 1 в формате ЕГЭ.</w:t>
            </w:r>
          </w:p>
        </w:tc>
      </w:tr>
      <w:tr w:rsidR="00E07F5C" w:rsidRPr="006A357E" w:rsidTr="00536F2B">
        <w:trPr>
          <w:trHeight w:val="409"/>
        </w:trPr>
        <w:tc>
          <w:tcPr>
            <w:tcW w:w="10632" w:type="dxa"/>
            <w:gridSpan w:val="5"/>
          </w:tcPr>
          <w:p w:rsidR="00E07F5C" w:rsidRPr="006A357E" w:rsidRDefault="007A416A" w:rsidP="006A357E">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Calibri" w:hAnsi="Times New Roman" w:cs="DejaVu Sans"/>
                <w:b/>
                <w:kern w:val="1"/>
                <w:sz w:val="24"/>
                <w:szCs w:val="24"/>
                <w:lang w:eastAsia="hi-IN" w:bidi="hi-IN"/>
              </w:rPr>
              <w:lastRenderedPageBreak/>
              <w:t xml:space="preserve">2. </w:t>
            </w:r>
            <w:r w:rsidRPr="00357988">
              <w:rPr>
                <w:rFonts w:ascii="Times New Roman" w:eastAsia="Calibri" w:hAnsi="Times New Roman" w:cs="DejaVu Sans"/>
                <w:b/>
                <w:kern w:val="1"/>
                <w:sz w:val="24"/>
                <w:szCs w:val="24"/>
                <w:lang w:eastAsia="hi-IN" w:bidi="hi-IN"/>
              </w:rPr>
              <w:t xml:space="preserve">Виды речевой деятельности и информационная переработка текста </w:t>
            </w:r>
            <w:r w:rsidR="005D04E8">
              <w:rPr>
                <w:rFonts w:ascii="Times New Roman" w:eastAsia="Times New Roman" w:hAnsi="Times New Roman" w:cs="Times New Roman"/>
                <w:b/>
                <w:bCs/>
                <w:sz w:val="24"/>
                <w:szCs w:val="24"/>
                <w:lang w:eastAsia="ru-RU"/>
              </w:rPr>
              <w:t>(</w:t>
            </w:r>
            <w:r w:rsidR="00C35A7B">
              <w:rPr>
                <w:rFonts w:ascii="Times New Roman" w:eastAsia="Times New Roman" w:hAnsi="Times New Roman" w:cs="Times New Roman"/>
                <w:b/>
                <w:bCs/>
                <w:sz w:val="24"/>
                <w:szCs w:val="24"/>
                <w:lang w:eastAsia="ru-RU"/>
              </w:rPr>
              <w:t>68</w:t>
            </w:r>
            <w:r w:rsidR="005D04E8">
              <w:rPr>
                <w:rFonts w:ascii="Times New Roman" w:eastAsia="Times New Roman" w:hAnsi="Times New Roman" w:cs="Times New Roman"/>
                <w:b/>
                <w:bCs/>
                <w:sz w:val="24"/>
                <w:szCs w:val="24"/>
                <w:lang w:eastAsia="ru-RU"/>
              </w:rPr>
              <w:t xml:space="preserve"> ч.</w:t>
            </w:r>
            <w:r w:rsidR="00E07F5C" w:rsidRPr="006A357E">
              <w:rPr>
                <w:rFonts w:ascii="Times New Roman" w:eastAsia="Times New Roman" w:hAnsi="Times New Roman" w:cs="Times New Roman"/>
                <w:b/>
                <w:bCs/>
                <w:sz w:val="24"/>
                <w:szCs w:val="24"/>
                <w:lang w:eastAsia="ru-RU"/>
              </w:rPr>
              <w:t>)</w:t>
            </w:r>
          </w:p>
          <w:p w:rsidR="00E07F5C" w:rsidRPr="006A357E" w:rsidRDefault="007A416A" w:rsidP="005D04E8">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Calibri" w:hAnsi="Times New Roman" w:cs="Times New Roman"/>
                <w:b/>
                <w:sz w:val="24"/>
                <w:szCs w:val="24"/>
              </w:rPr>
              <w:t xml:space="preserve">2.1. </w:t>
            </w:r>
            <w:r w:rsidR="00E07F5C" w:rsidRPr="006A357E">
              <w:rPr>
                <w:rFonts w:ascii="Times New Roman" w:eastAsia="Calibri" w:hAnsi="Times New Roman" w:cs="Times New Roman"/>
                <w:b/>
                <w:sz w:val="24"/>
                <w:szCs w:val="24"/>
              </w:rPr>
              <w:t>Виды речевой деятельности</w:t>
            </w:r>
            <w:r w:rsidR="005D04E8">
              <w:rPr>
                <w:rFonts w:ascii="Times New Roman" w:eastAsia="Times New Roman" w:hAnsi="Times New Roman" w:cs="Times New Roman"/>
                <w:b/>
                <w:bCs/>
                <w:sz w:val="24"/>
                <w:szCs w:val="24"/>
                <w:lang w:eastAsia="ru-RU"/>
              </w:rPr>
              <w:t xml:space="preserve">  (6</w:t>
            </w:r>
            <w:r w:rsidR="00E07F5C" w:rsidRPr="006A357E">
              <w:rPr>
                <w:rFonts w:ascii="Times New Roman" w:eastAsia="Times New Roman" w:hAnsi="Times New Roman" w:cs="Times New Roman"/>
                <w:b/>
                <w:bCs/>
                <w:sz w:val="24"/>
                <w:szCs w:val="24"/>
                <w:lang w:eastAsia="ru-RU"/>
              </w:rPr>
              <w:t xml:space="preserve"> ч.)</w:t>
            </w:r>
          </w:p>
        </w:tc>
      </w:tr>
      <w:tr w:rsidR="00470CAF" w:rsidRPr="006A357E" w:rsidTr="00536F2B">
        <w:trPr>
          <w:trHeight w:val="288"/>
        </w:trPr>
        <w:tc>
          <w:tcPr>
            <w:tcW w:w="992" w:type="dxa"/>
          </w:tcPr>
          <w:p w:rsidR="00470CAF" w:rsidRPr="006A357E" w:rsidRDefault="00536F2B"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24.10.</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470CAF" w:rsidP="006A357E">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Виды речевой деятельности.</w:t>
            </w:r>
          </w:p>
        </w:tc>
      </w:tr>
      <w:tr w:rsidR="00470CAF" w:rsidRPr="006A357E" w:rsidTr="00536F2B">
        <w:trPr>
          <w:trHeight w:val="264"/>
        </w:trPr>
        <w:tc>
          <w:tcPr>
            <w:tcW w:w="992" w:type="dxa"/>
          </w:tcPr>
          <w:p w:rsidR="00470CAF" w:rsidRPr="006A357E" w:rsidRDefault="00536F2B"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25.10.</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470CAF" w:rsidP="006A357E">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Четыре этапа речевой деятельности.</w:t>
            </w:r>
          </w:p>
        </w:tc>
      </w:tr>
      <w:tr w:rsidR="00470CAF" w:rsidRPr="006A357E" w:rsidTr="007A416A">
        <w:trPr>
          <w:trHeight w:val="250"/>
        </w:trPr>
        <w:tc>
          <w:tcPr>
            <w:tcW w:w="992" w:type="dxa"/>
          </w:tcPr>
          <w:p w:rsidR="00470CAF" w:rsidRPr="006A357E" w:rsidRDefault="00536F2B"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27.10.</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470CAF" w:rsidP="006A357E">
            <w:pPr>
              <w:spacing w:after="0" w:line="240" w:lineRule="auto"/>
              <w:contextualSpacing/>
              <w:rPr>
                <w:rFonts w:ascii="Times New Roman" w:eastAsia="Times New Roman" w:hAnsi="Times New Roman" w:cs="Times New Roman"/>
                <w:bCs/>
                <w:sz w:val="24"/>
                <w:szCs w:val="24"/>
                <w:lang w:eastAsia="ru-RU"/>
              </w:rPr>
            </w:pPr>
            <w:r w:rsidRPr="006A357E">
              <w:rPr>
                <w:rFonts w:ascii="Times New Roman" w:eastAsia="Times New Roman" w:hAnsi="Times New Roman" w:cs="Times New Roman"/>
                <w:bCs/>
                <w:sz w:val="24"/>
                <w:szCs w:val="24"/>
                <w:lang w:eastAsia="ru-RU"/>
              </w:rPr>
              <w:t>Речь внешняя как речь, доступная восприятию других людей.</w:t>
            </w:r>
          </w:p>
        </w:tc>
      </w:tr>
      <w:tr w:rsidR="00470CAF" w:rsidRPr="006A357E" w:rsidTr="00536F2B">
        <w:trPr>
          <w:trHeight w:val="409"/>
        </w:trPr>
        <w:tc>
          <w:tcPr>
            <w:tcW w:w="992" w:type="dxa"/>
          </w:tcPr>
          <w:p w:rsidR="00470CAF" w:rsidRPr="006A357E" w:rsidRDefault="00536F2B"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07.11.</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470CAF" w:rsidP="006A357E">
            <w:pPr>
              <w:spacing w:after="0" w:line="240" w:lineRule="auto"/>
              <w:contextualSpacing/>
              <w:rPr>
                <w:rFonts w:ascii="Times New Roman" w:eastAsia="Times New Roman" w:hAnsi="Times New Roman" w:cs="Times New Roman"/>
                <w:kern w:val="2"/>
                <w:sz w:val="24"/>
                <w:szCs w:val="24"/>
                <w:lang w:eastAsia="ru-RU"/>
              </w:rPr>
            </w:pPr>
            <w:r w:rsidRPr="006A357E">
              <w:rPr>
                <w:rFonts w:ascii="Times New Roman" w:eastAsia="Times New Roman" w:hAnsi="Times New Roman" w:cs="Times New Roman"/>
                <w:kern w:val="2"/>
                <w:sz w:val="24"/>
                <w:szCs w:val="24"/>
                <w:lang w:eastAsia="ru-RU"/>
              </w:rPr>
              <w:t>Речь внутренняя как речь, недоступная восприятию других людей.</w:t>
            </w:r>
          </w:p>
        </w:tc>
      </w:tr>
      <w:tr w:rsidR="00470CAF" w:rsidRPr="006A357E" w:rsidTr="00536F2B">
        <w:trPr>
          <w:trHeight w:val="128"/>
        </w:trPr>
        <w:tc>
          <w:tcPr>
            <w:tcW w:w="992" w:type="dxa"/>
          </w:tcPr>
          <w:p w:rsidR="00470CAF" w:rsidRPr="006A357E" w:rsidRDefault="00536F2B"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08.11.</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FD6607" w:rsidP="006A357E">
            <w:pPr>
              <w:spacing w:after="0" w:line="240" w:lineRule="auto"/>
              <w:contextualSpacing/>
              <w:rPr>
                <w:rFonts w:ascii="Times New Roman" w:eastAsia="Times New Roman" w:hAnsi="Times New Roman" w:cs="Times New Roman"/>
                <w:sz w:val="24"/>
                <w:szCs w:val="24"/>
                <w:lang w:eastAsia="ru-RU"/>
              </w:rPr>
            </w:pPr>
            <w:r w:rsidRPr="006A357E">
              <w:rPr>
                <w:rFonts w:ascii="Times New Roman" w:hAnsi="Times New Roman" w:cs="Times New Roman"/>
                <w:b/>
                <w:i/>
                <w:iCs/>
                <w:sz w:val="24"/>
                <w:szCs w:val="24"/>
              </w:rPr>
              <w:t>Р.р.</w:t>
            </w:r>
            <w:r w:rsidR="005D04E8">
              <w:rPr>
                <w:rFonts w:ascii="Times New Roman" w:hAnsi="Times New Roman" w:cs="Times New Roman"/>
                <w:b/>
                <w:i/>
                <w:iCs/>
                <w:sz w:val="24"/>
                <w:szCs w:val="24"/>
              </w:rPr>
              <w:t xml:space="preserve"> </w:t>
            </w:r>
            <w:r w:rsidRPr="006A357E">
              <w:rPr>
                <w:rFonts w:ascii="Times New Roman" w:hAnsi="Times New Roman" w:cs="Times New Roman"/>
                <w:b/>
                <w:i/>
                <w:iCs/>
                <w:sz w:val="24"/>
                <w:szCs w:val="24"/>
              </w:rPr>
              <w:t>№6. Лексические нормы.</w:t>
            </w:r>
          </w:p>
        </w:tc>
      </w:tr>
      <w:tr w:rsidR="00470CAF" w:rsidRPr="006A357E" w:rsidTr="00536F2B">
        <w:trPr>
          <w:trHeight w:val="409"/>
        </w:trPr>
        <w:tc>
          <w:tcPr>
            <w:tcW w:w="992" w:type="dxa"/>
          </w:tcPr>
          <w:p w:rsidR="00470CAF" w:rsidRPr="006A357E" w:rsidRDefault="00536F2B"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10.11.</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5D04E8" w:rsidRDefault="00470CAF" w:rsidP="006A357E">
            <w:pPr>
              <w:spacing w:after="0" w:line="240" w:lineRule="auto"/>
              <w:contextualSpacing/>
              <w:rPr>
                <w:rFonts w:ascii="Times New Roman" w:eastAsia="Times New Roman" w:hAnsi="Times New Roman" w:cs="Times New Roman"/>
                <w:b/>
                <w:sz w:val="24"/>
                <w:szCs w:val="24"/>
                <w:lang w:eastAsia="ru-RU"/>
              </w:rPr>
            </w:pPr>
            <w:r w:rsidRPr="005D04E8">
              <w:rPr>
                <w:rFonts w:ascii="Times New Roman" w:eastAsia="Times New Roman" w:hAnsi="Times New Roman" w:cs="Times New Roman"/>
                <w:b/>
                <w:i/>
                <w:sz w:val="24"/>
                <w:szCs w:val="24"/>
                <w:lang w:eastAsia="ru-RU"/>
              </w:rPr>
              <w:t>Контрольная работа №1</w:t>
            </w:r>
            <w:r w:rsidRPr="005D04E8">
              <w:rPr>
                <w:rFonts w:ascii="Times New Roman" w:eastAsia="Times New Roman" w:hAnsi="Times New Roman" w:cs="Times New Roman"/>
                <w:b/>
                <w:sz w:val="24"/>
                <w:szCs w:val="24"/>
                <w:lang w:eastAsia="ru-RU"/>
              </w:rPr>
              <w:t xml:space="preserve"> (в тестовой форме в формате ЕГЭ) по теме «Повторение изученного».</w:t>
            </w:r>
          </w:p>
        </w:tc>
      </w:tr>
      <w:tr w:rsidR="00E07F5C" w:rsidRPr="006A357E" w:rsidTr="00536F2B">
        <w:trPr>
          <w:trHeight w:val="282"/>
        </w:trPr>
        <w:tc>
          <w:tcPr>
            <w:tcW w:w="10632" w:type="dxa"/>
            <w:gridSpan w:val="5"/>
          </w:tcPr>
          <w:p w:rsidR="00E07F5C" w:rsidRPr="006A357E" w:rsidRDefault="007A416A" w:rsidP="00C35A7B">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2.2. </w:t>
            </w:r>
            <w:r w:rsidR="00E07F5C" w:rsidRPr="006A357E">
              <w:rPr>
                <w:rFonts w:ascii="Times New Roman" w:eastAsia="Calibri" w:hAnsi="Times New Roman" w:cs="Times New Roman"/>
                <w:b/>
                <w:sz w:val="24"/>
                <w:szCs w:val="24"/>
              </w:rPr>
              <w:t>Чтение как вид речевой деятельности</w:t>
            </w:r>
            <w:r>
              <w:rPr>
                <w:rFonts w:ascii="Times New Roman" w:eastAsia="Times New Roman" w:hAnsi="Times New Roman" w:cs="Times New Roman"/>
                <w:kern w:val="2"/>
                <w:sz w:val="24"/>
                <w:szCs w:val="24"/>
                <w:lang w:eastAsia="ru-RU"/>
              </w:rPr>
              <w:t xml:space="preserve"> </w:t>
            </w:r>
            <w:r w:rsidR="00E07F5C" w:rsidRPr="006A357E">
              <w:rPr>
                <w:rFonts w:ascii="Times New Roman" w:eastAsia="Times New Roman" w:hAnsi="Times New Roman" w:cs="Times New Roman"/>
                <w:kern w:val="2"/>
                <w:sz w:val="24"/>
                <w:szCs w:val="24"/>
                <w:lang w:eastAsia="ru-RU"/>
              </w:rPr>
              <w:t xml:space="preserve"> </w:t>
            </w:r>
            <w:r w:rsidR="00E07F5C" w:rsidRPr="005D04E8">
              <w:rPr>
                <w:rFonts w:ascii="Times New Roman" w:eastAsia="Times New Roman" w:hAnsi="Times New Roman" w:cs="Times New Roman"/>
                <w:b/>
                <w:kern w:val="2"/>
                <w:sz w:val="24"/>
                <w:szCs w:val="24"/>
                <w:lang w:eastAsia="ru-RU"/>
              </w:rPr>
              <w:t>(</w:t>
            </w:r>
            <w:r w:rsidR="00C35A7B">
              <w:rPr>
                <w:rFonts w:ascii="Times New Roman" w:eastAsia="Times New Roman" w:hAnsi="Times New Roman" w:cs="Times New Roman"/>
                <w:b/>
                <w:kern w:val="2"/>
                <w:sz w:val="24"/>
                <w:szCs w:val="24"/>
                <w:lang w:eastAsia="ru-RU"/>
              </w:rPr>
              <w:t>8</w:t>
            </w:r>
            <w:r w:rsidR="00E07F5C" w:rsidRPr="006A357E">
              <w:rPr>
                <w:rFonts w:ascii="Times New Roman" w:eastAsia="Calibri" w:hAnsi="Times New Roman" w:cs="Times New Roman"/>
                <w:b/>
                <w:sz w:val="24"/>
                <w:szCs w:val="24"/>
              </w:rPr>
              <w:t xml:space="preserve"> ч.)</w:t>
            </w:r>
          </w:p>
        </w:tc>
      </w:tr>
      <w:tr w:rsidR="00470CAF" w:rsidRPr="006A357E" w:rsidTr="00536F2B">
        <w:trPr>
          <w:trHeight w:val="409"/>
        </w:trPr>
        <w:tc>
          <w:tcPr>
            <w:tcW w:w="992" w:type="dxa"/>
          </w:tcPr>
          <w:p w:rsidR="00470CAF" w:rsidRPr="006A357E" w:rsidRDefault="00536F2B"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14.11.</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FD6607" w:rsidP="006A357E">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 xml:space="preserve">Работа над ошибками. </w:t>
            </w:r>
            <w:r w:rsidR="00470CAF" w:rsidRPr="006A357E">
              <w:rPr>
                <w:rFonts w:ascii="Times New Roman" w:eastAsia="Times New Roman" w:hAnsi="Times New Roman" w:cs="Times New Roman"/>
                <w:sz w:val="24"/>
                <w:szCs w:val="24"/>
                <w:lang w:eastAsia="ru-RU"/>
              </w:rPr>
              <w:t>Чтение как процесс восприятия, осмысления и понимания письменного высказывания.</w:t>
            </w:r>
          </w:p>
        </w:tc>
      </w:tr>
      <w:tr w:rsidR="00470CAF" w:rsidRPr="006A357E" w:rsidTr="00536F2B">
        <w:trPr>
          <w:trHeight w:val="279"/>
        </w:trPr>
        <w:tc>
          <w:tcPr>
            <w:tcW w:w="992" w:type="dxa"/>
          </w:tcPr>
          <w:p w:rsidR="00470CAF" w:rsidRPr="006A357E" w:rsidRDefault="00536F2B"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15.11.</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470CAF" w:rsidP="006A357E">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Основные этапы работы с текстом.</w:t>
            </w:r>
          </w:p>
        </w:tc>
      </w:tr>
      <w:tr w:rsidR="00FD6607" w:rsidRPr="006A357E" w:rsidTr="00536F2B">
        <w:trPr>
          <w:trHeight w:val="409"/>
        </w:trPr>
        <w:tc>
          <w:tcPr>
            <w:tcW w:w="992" w:type="dxa"/>
          </w:tcPr>
          <w:p w:rsidR="00FD6607" w:rsidRPr="006A357E" w:rsidRDefault="00536F2B"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944" w:type="dxa"/>
          </w:tcPr>
          <w:p w:rsidR="00FD6607" w:rsidRPr="006A357E" w:rsidRDefault="00FD6607" w:rsidP="006A357E">
            <w:pPr>
              <w:spacing w:after="0" w:line="240" w:lineRule="auto"/>
              <w:contextualSpacing/>
              <w:rPr>
                <w:rFonts w:ascii="Times New Roman" w:hAnsi="Times New Roman" w:cs="Times New Roman"/>
                <w:sz w:val="24"/>
                <w:szCs w:val="24"/>
              </w:rPr>
            </w:pPr>
          </w:p>
        </w:tc>
        <w:tc>
          <w:tcPr>
            <w:tcW w:w="1045" w:type="dxa"/>
          </w:tcPr>
          <w:p w:rsidR="00FD6607"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17.11.</w:t>
            </w:r>
          </w:p>
        </w:tc>
        <w:tc>
          <w:tcPr>
            <w:tcW w:w="992" w:type="dxa"/>
          </w:tcPr>
          <w:p w:rsidR="00FD6607" w:rsidRPr="006A357E" w:rsidRDefault="00FD6607" w:rsidP="006A357E">
            <w:pPr>
              <w:spacing w:after="0" w:line="240" w:lineRule="auto"/>
              <w:contextualSpacing/>
              <w:rPr>
                <w:rFonts w:ascii="Times New Roman" w:hAnsi="Times New Roman" w:cs="Times New Roman"/>
                <w:sz w:val="24"/>
                <w:szCs w:val="24"/>
              </w:rPr>
            </w:pPr>
          </w:p>
        </w:tc>
        <w:tc>
          <w:tcPr>
            <w:tcW w:w="6659" w:type="dxa"/>
          </w:tcPr>
          <w:p w:rsidR="00FD6607" w:rsidRPr="006A357E" w:rsidRDefault="00FD6607" w:rsidP="00242BCA">
            <w:pPr>
              <w:spacing w:line="240" w:lineRule="auto"/>
              <w:contextualSpacing/>
              <w:rPr>
                <w:rFonts w:ascii="Times New Roman" w:hAnsi="Times New Roman" w:cs="Times New Roman"/>
                <w:b/>
                <w:i/>
                <w:iCs/>
                <w:sz w:val="24"/>
                <w:szCs w:val="24"/>
              </w:rPr>
            </w:pPr>
            <w:r w:rsidRPr="006A357E">
              <w:rPr>
                <w:rFonts w:ascii="Times New Roman" w:hAnsi="Times New Roman" w:cs="Times New Roman"/>
                <w:b/>
                <w:i/>
                <w:iCs/>
                <w:sz w:val="24"/>
                <w:szCs w:val="24"/>
              </w:rPr>
              <w:t>Р.р.</w:t>
            </w:r>
            <w:r w:rsidR="00242BCA">
              <w:rPr>
                <w:rFonts w:ascii="Times New Roman" w:hAnsi="Times New Roman" w:cs="Times New Roman"/>
                <w:b/>
                <w:i/>
                <w:iCs/>
                <w:sz w:val="24"/>
                <w:szCs w:val="24"/>
              </w:rPr>
              <w:t xml:space="preserve"> </w:t>
            </w:r>
            <w:r w:rsidRPr="006A357E">
              <w:rPr>
                <w:rFonts w:ascii="Times New Roman" w:hAnsi="Times New Roman" w:cs="Times New Roman"/>
                <w:b/>
                <w:i/>
                <w:iCs/>
                <w:sz w:val="24"/>
                <w:szCs w:val="24"/>
              </w:rPr>
              <w:t xml:space="preserve">№7.  Подготовка к написанию  контрольного </w:t>
            </w:r>
            <w:proofErr w:type="gramStart"/>
            <w:r w:rsidRPr="006A357E">
              <w:rPr>
                <w:rFonts w:ascii="Times New Roman" w:hAnsi="Times New Roman" w:cs="Times New Roman"/>
                <w:b/>
                <w:i/>
                <w:iCs/>
                <w:sz w:val="24"/>
                <w:szCs w:val="24"/>
              </w:rPr>
              <w:t>сочине</w:t>
            </w:r>
            <w:r w:rsidR="00242BCA">
              <w:rPr>
                <w:rFonts w:ascii="Times New Roman" w:hAnsi="Times New Roman" w:cs="Times New Roman"/>
                <w:b/>
                <w:i/>
                <w:iCs/>
                <w:sz w:val="24"/>
                <w:szCs w:val="24"/>
              </w:rPr>
              <w:t>-</w:t>
            </w:r>
            <w:r w:rsidRPr="006A357E">
              <w:rPr>
                <w:rFonts w:ascii="Times New Roman" w:hAnsi="Times New Roman" w:cs="Times New Roman"/>
                <w:b/>
                <w:i/>
                <w:iCs/>
                <w:sz w:val="24"/>
                <w:szCs w:val="24"/>
              </w:rPr>
              <w:t>ния</w:t>
            </w:r>
            <w:proofErr w:type="gramEnd"/>
            <w:r w:rsidRPr="006A357E">
              <w:rPr>
                <w:rFonts w:ascii="Times New Roman" w:hAnsi="Times New Roman" w:cs="Times New Roman"/>
                <w:b/>
                <w:i/>
                <w:iCs/>
                <w:sz w:val="24"/>
                <w:szCs w:val="24"/>
              </w:rPr>
              <w:t xml:space="preserve"> № 2 в формате ЕГЭ.</w:t>
            </w:r>
          </w:p>
        </w:tc>
      </w:tr>
      <w:tr w:rsidR="00FD6607" w:rsidRPr="006A357E" w:rsidTr="00536F2B">
        <w:trPr>
          <w:trHeight w:val="409"/>
        </w:trPr>
        <w:tc>
          <w:tcPr>
            <w:tcW w:w="992" w:type="dxa"/>
          </w:tcPr>
          <w:p w:rsidR="00FD6607" w:rsidRPr="006A357E" w:rsidRDefault="00536F2B"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944" w:type="dxa"/>
          </w:tcPr>
          <w:p w:rsidR="00FD6607" w:rsidRPr="006A357E" w:rsidRDefault="00FD6607" w:rsidP="006A357E">
            <w:pPr>
              <w:spacing w:after="0" w:line="240" w:lineRule="auto"/>
              <w:contextualSpacing/>
              <w:rPr>
                <w:rFonts w:ascii="Times New Roman" w:hAnsi="Times New Roman" w:cs="Times New Roman"/>
                <w:sz w:val="24"/>
                <w:szCs w:val="24"/>
              </w:rPr>
            </w:pPr>
          </w:p>
        </w:tc>
        <w:tc>
          <w:tcPr>
            <w:tcW w:w="1045" w:type="dxa"/>
          </w:tcPr>
          <w:p w:rsidR="00FD6607"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21.11.</w:t>
            </w:r>
          </w:p>
        </w:tc>
        <w:tc>
          <w:tcPr>
            <w:tcW w:w="992" w:type="dxa"/>
          </w:tcPr>
          <w:p w:rsidR="00FD6607" w:rsidRPr="006A357E" w:rsidRDefault="00FD6607" w:rsidP="006A357E">
            <w:pPr>
              <w:spacing w:after="0" w:line="240" w:lineRule="auto"/>
              <w:contextualSpacing/>
              <w:rPr>
                <w:rFonts w:ascii="Times New Roman" w:hAnsi="Times New Roman" w:cs="Times New Roman"/>
                <w:sz w:val="24"/>
                <w:szCs w:val="24"/>
              </w:rPr>
            </w:pPr>
          </w:p>
        </w:tc>
        <w:tc>
          <w:tcPr>
            <w:tcW w:w="6659" w:type="dxa"/>
          </w:tcPr>
          <w:p w:rsidR="00FD6607" w:rsidRPr="006A357E" w:rsidRDefault="00FD6607" w:rsidP="00242BCA">
            <w:pPr>
              <w:spacing w:line="240" w:lineRule="auto"/>
              <w:contextualSpacing/>
              <w:rPr>
                <w:rFonts w:ascii="Times New Roman" w:hAnsi="Times New Roman" w:cs="Times New Roman"/>
                <w:b/>
                <w:i/>
                <w:iCs/>
                <w:sz w:val="24"/>
                <w:szCs w:val="24"/>
              </w:rPr>
            </w:pPr>
            <w:r w:rsidRPr="006A357E">
              <w:rPr>
                <w:rFonts w:ascii="Times New Roman" w:hAnsi="Times New Roman" w:cs="Times New Roman"/>
                <w:b/>
                <w:i/>
                <w:iCs/>
                <w:sz w:val="24"/>
                <w:szCs w:val="24"/>
              </w:rPr>
              <w:t>Р.р.</w:t>
            </w:r>
            <w:r w:rsidR="005D04E8">
              <w:rPr>
                <w:rFonts w:ascii="Times New Roman" w:hAnsi="Times New Roman" w:cs="Times New Roman"/>
                <w:b/>
                <w:i/>
                <w:iCs/>
                <w:sz w:val="24"/>
                <w:szCs w:val="24"/>
              </w:rPr>
              <w:t xml:space="preserve"> </w:t>
            </w:r>
            <w:r w:rsidRPr="006A357E">
              <w:rPr>
                <w:rFonts w:ascii="Times New Roman" w:hAnsi="Times New Roman" w:cs="Times New Roman"/>
                <w:b/>
                <w:i/>
                <w:iCs/>
                <w:sz w:val="24"/>
                <w:szCs w:val="24"/>
              </w:rPr>
              <w:t xml:space="preserve">№8. Написание  контрольного сочинения № 2 в </w:t>
            </w:r>
            <w:proofErr w:type="gramStart"/>
            <w:r w:rsidRPr="006A357E">
              <w:rPr>
                <w:rFonts w:ascii="Times New Roman" w:hAnsi="Times New Roman" w:cs="Times New Roman"/>
                <w:b/>
                <w:i/>
                <w:iCs/>
                <w:sz w:val="24"/>
                <w:szCs w:val="24"/>
              </w:rPr>
              <w:t>форма</w:t>
            </w:r>
            <w:r w:rsidR="00242BCA">
              <w:rPr>
                <w:rFonts w:ascii="Times New Roman" w:hAnsi="Times New Roman" w:cs="Times New Roman"/>
                <w:b/>
                <w:i/>
                <w:iCs/>
                <w:sz w:val="24"/>
                <w:szCs w:val="24"/>
              </w:rPr>
              <w:t>-</w:t>
            </w:r>
            <w:r w:rsidRPr="006A357E">
              <w:rPr>
                <w:rFonts w:ascii="Times New Roman" w:hAnsi="Times New Roman" w:cs="Times New Roman"/>
                <w:b/>
                <w:i/>
                <w:iCs/>
                <w:sz w:val="24"/>
                <w:szCs w:val="24"/>
              </w:rPr>
              <w:t>те</w:t>
            </w:r>
            <w:proofErr w:type="gramEnd"/>
            <w:r w:rsidRPr="006A357E">
              <w:rPr>
                <w:rFonts w:ascii="Times New Roman" w:hAnsi="Times New Roman" w:cs="Times New Roman"/>
                <w:b/>
                <w:i/>
                <w:iCs/>
                <w:sz w:val="24"/>
                <w:szCs w:val="24"/>
              </w:rPr>
              <w:t xml:space="preserve"> ЕГЭ.</w:t>
            </w:r>
          </w:p>
        </w:tc>
      </w:tr>
      <w:tr w:rsidR="00470CAF" w:rsidRPr="006A357E" w:rsidTr="00536F2B">
        <w:trPr>
          <w:trHeight w:val="409"/>
        </w:trPr>
        <w:tc>
          <w:tcPr>
            <w:tcW w:w="992" w:type="dxa"/>
          </w:tcPr>
          <w:p w:rsidR="00470CAF" w:rsidRPr="006A357E" w:rsidRDefault="00536F2B"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22.11.</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6A357E" w:rsidP="006A357E">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 xml:space="preserve">Работа над ошибками. </w:t>
            </w:r>
            <w:r w:rsidR="00470CAF" w:rsidRPr="006A357E">
              <w:rPr>
                <w:rFonts w:ascii="Times New Roman" w:eastAsia="Times New Roman" w:hAnsi="Times New Roman" w:cs="Times New Roman"/>
                <w:sz w:val="24"/>
                <w:szCs w:val="24"/>
                <w:lang w:eastAsia="ru-RU"/>
              </w:rPr>
              <w:t>Маркировка фрагментов текста при изучающем чтении (закладки с пометами; подчёркивание карандашом; выделения с помощью маркера; использование специальных знаков).</w:t>
            </w:r>
          </w:p>
        </w:tc>
      </w:tr>
      <w:tr w:rsidR="00470CAF" w:rsidRPr="006A357E" w:rsidTr="00536F2B">
        <w:trPr>
          <w:trHeight w:val="409"/>
        </w:trPr>
        <w:tc>
          <w:tcPr>
            <w:tcW w:w="992" w:type="dxa"/>
          </w:tcPr>
          <w:p w:rsidR="00470CAF" w:rsidRPr="006A357E" w:rsidRDefault="00536F2B"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24.11.</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470CAF" w:rsidP="006A357E">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Маркировка фрагментов текста при изучающем чтении (закладки с пометами; подчёркивание карандашом; выделения с помощью маркера; использование специальных знаков).</w:t>
            </w:r>
          </w:p>
        </w:tc>
      </w:tr>
      <w:tr w:rsidR="00470CAF" w:rsidRPr="006A357E" w:rsidTr="00536F2B">
        <w:trPr>
          <w:trHeight w:val="182"/>
        </w:trPr>
        <w:tc>
          <w:tcPr>
            <w:tcW w:w="992" w:type="dxa"/>
          </w:tcPr>
          <w:p w:rsidR="00470CAF" w:rsidRPr="006A357E" w:rsidRDefault="00536F2B"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28.11.</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6A357E" w:rsidP="00536F2B">
            <w:pPr>
              <w:spacing w:after="0" w:line="240" w:lineRule="auto"/>
              <w:ind w:right="-108"/>
              <w:contextualSpacing/>
              <w:rPr>
                <w:rFonts w:ascii="Times New Roman" w:eastAsia="Times New Roman" w:hAnsi="Times New Roman" w:cs="Times New Roman"/>
                <w:sz w:val="24"/>
                <w:szCs w:val="24"/>
                <w:lang w:eastAsia="ru-RU"/>
              </w:rPr>
            </w:pPr>
            <w:r w:rsidRPr="006A357E">
              <w:rPr>
                <w:rFonts w:ascii="Times New Roman" w:hAnsi="Times New Roman" w:cs="Times New Roman"/>
                <w:b/>
                <w:i/>
                <w:iCs/>
                <w:sz w:val="24"/>
                <w:szCs w:val="24"/>
              </w:rPr>
              <w:t>Р.р.</w:t>
            </w:r>
            <w:r w:rsidR="005D04E8">
              <w:rPr>
                <w:rFonts w:ascii="Times New Roman" w:hAnsi="Times New Roman" w:cs="Times New Roman"/>
                <w:b/>
                <w:i/>
                <w:iCs/>
                <w:sz w:val="24"/>
                <w:szCs w:val="24"/>
              </w:rPr>
              <w:t xml:space="preserve"> </w:t>
            </w:r>
            <w:r w:rsidRPr="006A357E">
              <w:rPr>
                <w:rFonts w:ascii="Times New Roman" w:hAnsi="Times New Roman" w:cs="Times New Roman"/>
                <w:b/>
                <w:i/>
                <w:iCs/>
                <w:sz w:val="24"/>
                <w:szCs w:val="24"/>
              </w:rPr>
              <w:t>№</w:t>
            </w:r>
            <w:r w:rsidR="005D04E8">
              <w:rPr>
                <w:rFonts w:ascii="Times New Roman" w:hAnsi="Times New Roman" w:cs="Times New Roman"/>
                <w:b/>
                <w:i/>
                <w:iCs/>
                <w:sz w:val="24"/>
                <w:szCs w:val="24"/>
              </w:rPr>
              <w:t xml:space="preserve"> </w:t>
            </w:r>
            <w:r w:rsidRPr="006A357E">
              <w:rPr>
                <w:rFonts w:ascii="Times New Roman" w:hAnsi="Times New Roman" w:cs="Times New Roman"/>
                <w:b/>
                <w:i/>
                <w:iCs/>
                <w:sz w:val="24"/>
                <w:szCs w:val="24"/>
              </w:rPr>
              <w:t>9. Лексические нормы.</w:t>
            </w:r>
            <w:r w:rsidRPr="006A357E">
              <w:rPr>
                <w:rFonts w:ascii="Times New Roman" w:eastAsia="Times New Roman" w:hAnsi="Times New Roman" w:cs="Times New Roman"/>
                <w:sz w:val="24"/>
                <w:szCs w:val="24"/>
                <w:lang w:eastAsia="ru-RU"/>
              </w:rPr>
              <w:t xml:space="preserve"> Гипертекст и его особенности.</w:t>
            </w:r>
          </w:p>
        </w:tc>
      </w:tr>
      <w:tr w:rsidR="00470CAF" w:rsidRPr="006A357E" w:rsidTr="00536F2B">
        <w:trPr>
          <w:trHeight w:val="409"/>
        </w:trPr>
        <w:tc>
          <w:tcPr>
            <w:tcW w:w="992" w:type="dxa"/>
          </w:tcPr>
          <w:p w:rsidR="00470CAF" w:rsidRPr="006A357E" w:rsidRDefault="00536F2B"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944"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1045" w:type="dxa"/>
          </w:tcPr>
          <w:p w:rsidR="00470CAF" w:rsidRPr="006A357E" w:rsidRDefault="00973A12"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28.11.</w:t>
            </w:r>
          </w:p>
        </w:tc>
        <w:tc>
          <w:tcPr>
            <w:tcW w:w="992" w:type="dxa"/>
          </w:tcPr>
          <w:p w:rsidR="00470CAF" w:rsidRPr="006A357E" w:rsidRDefault="00470CAF" w:rsidP="006A357E">
            <w:pPr>
              <w:spacing w:after="0" w:line="240" w:lineRule="auto"/>
              <w:contextualSpacing/>
              <w:rPr>
                <w:rFonts w:ascii="Times New Roman" w:hAnsi="Times New Roman" w:cs="Times New Roman"/>
                <w:sz w:val="24"/>
                <w:szCs w:val="24"/>
              </w:rPr>
            </w:pPr>
          </w:p>
        </w:tc>
        <w:tc>
          <w:tcPr>
            <w:tcW w:w="6659" w:type="dxa"/>
          </w:tcPr>
          <w:p w:rsidR="00470CAF" w:rsidRPr="006A357E" w:rsidRDefault="00470CAF" w:rsidP="006A357E">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 xml:space="preserve">Типичные недостатки чтения: отсутствие гибкой стратегии чтения, непонимание смысла прочитанного текста или его фрагментов, наличие ненужных возвратов к </w:t>
            </w:r>
            <w:proofErr w:type="gramStart"/>
            <w:r w:rsidRPr="006A357E">
              <w:rPr>
                <w:rFonts w:ascii="Times New Roman" w:eastAsia="Times New Roman" w:hAnsi="Times New Roman" w:cs="Times New Roman"/>
                <w:sz w:val="24"/>
                <w:szCs w:val="24"/>
                <w:lang w:eastAsia="ru-RU"/>
              </w:rPr>
              <w:t>прочитанному</w:t>
            </w:r>
            <w:proofErr w:type="gramEnd"/>
            <w:r w:rsidRPr="006A357E">
              <w:rPr>
                <w:rFonts w:ascii="Times New Roman" w:eastAsia="Times New Roman" w:hAnsi="Times New Roman" w:cs="Times New Roman"/>
                <w:sz w:val="24"/>
                <w:szCs w:val="24"/>
                <w:lang w:eastAsia="ru-RU"/>
              </w:rPr>
              <w:t>, сопровождение чтения артикуляцией, низкий уровень организации внимания, малое поле зрения, слабое развитие механизма смыслового прогнозирования.</w:t>
            </w:r>
          </w:p>
        </w:tc>
      </w:tr>
      <w:tr w:rsidR="007A416A" w:rsidRPr="006A357E" w:rsidTr="007A416A">
        <w:trPr>
          <w:trHeight w:val="187"/>
        </w:trPr>
        <w:tc>
          <w:tcPr>
            <w:tcW w:w="10632" w:type="dxa"/>
            <w:gridSpan w:val="5"/>
          </w:tcPr>
          <w:p w:rsidR="007A416A" w:rsidRPr="006A357E" w:rsidRDefault="007A416A" w:rsidP="007A416A">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2.3. </w:t>
            </w:r>
            <w:r w:rsidRPr="006A357E">
              <w:rPr>
                <w:rFonts w:ascii="Times New Roman" w:eastAsia="Times New Roman" w:hAnsi="Times New Roman" w:cs="Times New Roman"/>
                <w:b/>
                <w:bCs/>
                <w:sz w:val="24"/>
                <w:szCs w:val="24"/>
                <w:lang w:eastAsia="ru-RU"/>
              </w:rPr>
              <w:t>Аудирование как вид речевой деятельности (</w:t>
            </w:r>
            <w:r>
              <w:rPr>
                <w:rFonts w:ascii="Times New Roman" w:eastAsia="Times New Roman" w:hAnsi="Times New Roman" w:cs="Times New Roman"/>
                <w:b/>
                <w:bCs/>
                <w:sz w:val="24"/>
                <w:szCs w:val="24"/>
                <w:lang w:eastAsia="ru-RU"/>
              </w:rPr>
              <w:t>11</w:t>
            </w:r>
            <w:r w:rsidRPr="006A357E">
              <w:rPr>
                <w:rFonts w:ascii="Times New Roman" w:eastAsia="Times New Roman" w:hAnsi="Times New Roman" w:cs="Times New Roman"/>
                <w:b/>
                <w:bCs/>
                <w:sz w:val="24"/>
                <w:szCs w:val="24"/>
                <w:lang w:eastAsia="ru-RU"/>
              </w:rPr>
              <w:t xml:space="preserve"> ч.)</w:t>
            </w:r>
          </w:p>
        </w:tc>
      </w:tr>
      <w:tr w:rsidR="007A416A" w:rsidRPr="006A357E" w:rsidTr="00536F2B">
        <w:trPr>
          <w:trHeight w:val="409"/>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37.</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01.12.</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Аудирование как процесс восприятия, осмысления и понимания речи говорящего.</w:t>
            </w:r>
          </w:p>
        </w:tc>
      </w:tr>
      <w:tr w:rsidR="007A416A" w:rsidRPr="006A357E" w:rsidTr="007A416A">
        <w:trPr>
          <w:trHeight w:val="200"/>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38.</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05.12.</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Нерефлексивное и рефлексивное аудирование.</w:t>
            </w:r>
          </w:p>
        </w:tc>
      </w:tr>
      <w:tr w:rsidR="007A416A" w:rsidRPr="006A357E" w:rsidTr="00536F2B">
        <w:trPr>
          <w:trHeight w:val="257"/>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06.12.</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line="240" w:lineRule="auto"/>
              <w:contextualSpacing/>
              <w:jc w:val="both"/>
              <w:rPr>
                <w:rFonts w:ascii="Times New Roman" w:hAnsi="Times New Roman" w:cs="Times New Roman"/>
                <w:iCs/>
                <w:sz w:val="24"/>
                <w:szCs w:val="24"/>
              </w:rPr>
            </w:pPr>
            <w:r w:rsidRPr="00242BCA">
              <w:rPr>
                <w:rFonts w:ascii="Times New Roman" w:hAnsi="Times New Roman" w:cs="Times New Roman"/>
                <w:b/>
                <w:i/>
                <w:sz w:val="24"/>
                <w:szCs w:val="24"/>
              </w:rPr>
              <w:t>Р.р. №10</w:t>
            </w:r>
            <w:r w:rsidRPr="006A357E">
              <w:rPr>
                <w:rFonts w:ascii="Times New Roman" w:hAnsi="Times New Roman" w:cs="Times New Roman"/>
                <w:b/>
                <w:sz w:val="24"/>
                <w:szCs w:val="24"/>
              </w:rPr>
              <w:t>. Контрольное сжатое изложение №2.</w:t>
            </w:r>
          </w:p>
        </w:tc>
      </w:tr>
      <w:tr w:rsidR="007A416A" w:rsidRPr="006A357E" w:rsidTr="00536F2B">
        <w:trPr>
          <w:trHeight w:val="262"/>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08.12.</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line="240" w:lineRule="auto"/>
              <w:contextualSpacing/>
              <w:jc w:val="both"/>
              <w:rPr>
                <w:rFonts w:ascii="Times New Roman" w:hAnsi="Times New Roman" w:cs="Times New Roman"/>
                <w:iCs/>
                <w:sz w:val="24"/>
                <w:szCs w:val="24"/>
              </w:rPr>
            </w:pPr>
            <w:r w:rsidRPr="006A357E">
              <w:rPr>
                <w:rFonts w:ascii="Times New Roman" w:hAnsi="Times New Roman" w:cs="Times New Roman"/>
                <w:b/>
                <w:i/>
                <w:iCs/>
                <w:sz w:val="24"/>
                <w:szCs w:val="24"/>
              </w:rPr>
              <w:t>Р.р. №11.</w:t>
            </w:r>
            <w:r w:rsidRPr="006A357E">
              <w:rPr>
                <w:rFonts w:ascii="Times New Roman" w:hAnsi="Times New Roman" w:cs="Times New Roman"/>
                <w:b/>
                <w:iCs/>
                <w:sz w:val="24"/>
                <w:szCs w:val="24"/>
              </w:rPr>
              <w:t xml:space="preserve"> </w:t>
            </w:r>
            <w:r w:rsidRPr="006A357E">
              <w:rPr>
                <w:rFonts w:ascii="Times New Roman" w:hAnsi="Times New Roman" w:cs="Times New Roman"/>
                <w:iCs/>
                <w:sz w:val="24"/>
                <w:szCs w:val="24"/>
              </w:rPr>
              <w:t xml:space="preserve">Анализ контрольного изложения №2. </w:t>
            </w:r>
          </w:p>
        </w:tc>
      </w:tr>
      <w:tr w:rsidR="007A416A" w:rsidRPr="006A357E" w:rsidTr="00536F2B">
        <w:trPr>
          <w:trHeight w:val="251"/>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41.</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12.12.</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Основные приёмы рефлексивного слушания: выяснение, перефразирование, резюмирование, проявление эмоциональной реакции.</w:t>
            </w:r>
          </w:p>
        </w:tc>
      </w:tr>
      <w:tr w:rsidR="007A416A" w:rsidRPr="006A357E" w:rsidTr="00536F2B">
        <w:trPr>
          <w:trHeight w:val="286"/>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42.</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13.12.</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Основные виды аудирования в зависимости от необходимой глубины восприятия исходного аудиотекста.</w:t>
            </w:r>
          </w:p>
        </w:tc>
      </w:tr>
      <w:tr w:rsidR="007A416A" w:rsidRPr="006A357E" w:rsidTr="007A416A">
        <w:trPr>
          <w:trHeight w:val="204"/>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43.</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15.12.</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Правила эффективного слушания.</w:t>
            </w:r>
          </w:p>
        </w:tc>
      </w:tr>
      <w:tr w:rsidR="007A416A" w:rsidRPr="006A357E" w:rsidTr="00536F2B">
        <w:trPr>
          <w:trHeight w:val="257"/>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44.</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19.12.</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Типичные недостатки аудирования: отсутствие гибкой стратегии аудирования, непонимание смысла прослушанного текста, отсеивание важной информации, перебивание собеседника во время его сообщения, поспешные возражения собеседнику.</w:t>
            </w:r>
          </w:p>
        </w:tc>
      </w:tr>
      <w:tr w:rsidR="007A416A" w:rsidRPr="006A357E" w:rsidTr="007A416A">
        <w:trPr>
          <w:trHeight w:val="286"/>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45.</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20.12.</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hAnsi="Times New Roman" w:cs="Times New Roman"/>
                <w:b/>
                <w:iCs/>
                <w:sz w:val="24"/>
                <w:szCs w:val="24"/>
              </w:rPr>
              <w:t>Контрольный диктант №2 по теме «Орфография» с грамматическим заданием.</w:t>
            </w:r>
          </w:p>
        </w:tc>
      </w:tr>
      <w:tr w:rsidR="007A416A" w:rsidRPr="006A357E" w:rsidTr="00536F2B">
        <w:trPr>
          <w:trHeight w:val="409"/>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22.12.</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after="200" w:line="240" w:lineRule="auto"/>
              <w:contextualSpacing/>
              <w:rPr>
                <w:rFonts w:ascii="Times New Roman" w:eastAsia="Times New Roman" w:hAnsi="Times New Roman" w:cs="Times New Roman"/>
                <w:b/>
                <w:sz w:val="24"/>
                <w:szCs w:val="24"/>
                <w:lang w:eastAsia="ru-RU"/>
              </w:rPr>
            </w:pPr>
            <w:r w:rsidRPr="006A357E">
              <w:rPr>
                <w:rFonts w:ascii="Times New Roman" w:eastAsia="Times New Roman" w:hAnsi="Times New Roman" w:cs="Times New Roman"/>
                <w:sz w:val="24"/>
                <w:szCs w:val="24"/>
                <w:lang w:eastAsia="ru-RU"/>
              </w:rPr>
              <w:t>Типичные недостатки аудирования: отсутствие гибкой стратегии аудирования, непонимание смысла прослушанного текста, отсеивание важной информации, перебивание собеседника во время его сообщения, поспешные возражения собеседнику.</w:t>
            </w:r>
          </w:p>
        </w:tc>
      </w:tr>
      <w:tr w:rsidR="007A416A" w:rsidRPr="006A357E" w:rsidTr="007A416A">
        <w:trPr>
          <w:trHeight w:val="292"/>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47.</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26.12.</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after="200" w:line="240" w:lineRule="auto"/>
              <w:contextualSpacing/>
              <w:rPr>
                <w:rFonts w:ascii="Times New Roman" w:hAnsi="Times New Roman" w:cs="Times New Roman"/>
                <w:b/>
                <w:iCs/>
                <w:sz w:val="24"/>
                <w:szCs w:val="24"/>
              </w:rPr>
            </w:pPr>
            <w:r w:rsidRPr="00536F2B">
              <w:rPr>
                <w:rFonts w:ascii="Times New Roman" w:hAnsi="Times New Roman" w:cs="Times New Roman"/>
                <w:iCs/>
                <w:sz w:val="24"/>
                <w:szCs w:val="24"/>
              </w:rPr>
              <w:t>Работа над ошибками.</w:t>
            </w:r>
            <w:r>
              <w:rPr>
                <w:rFonts w:ascii="Times New Roman" w:hAnsi="Times New Roman" w:cs="Times New Roman"/>
                <w:b/>
                <w:iCs/>
                <w:sz w:val="24"/>
                <w:szCs w:val="24"/>
              </w:rPr>
              <w:t xml:space="preserve">  </w:t>
            </w:r>
            <w:r w:rsidR="00242BCA" w:rsidRPr="00242BCA">
              <w:rPr>
                <w:rFonts w:ascii="Times New Roman" w:hAnsi="Times New Roman" w:cs="Times New Roman"/>
                <w:b/>
                <w:i/>
                <w:sz w:val="24"/>
                <w:szCs w:val="24"/>
              </w:rPr>
              <w:t>Р.р. №1</w:t>
            </w:r>
            <w:r w:rsidR="00242BCA">
              <w:rPr>
                <w:rFonts w:ascii="Times New Roman" w:hAnsi="Times New Roman" w:cs="Times New Roman"/>
                <w:b/>
                <w:i/>
                <w:sz w:val="24"/>
                <w:szCs w:val="24"/>
              </w:rPr>
              <w:t>2</w:t>
            </w:r>
            <w:r w:rsidR="00242BCA" w:rsidRPr="006A357E">
              <w:rPr>
                <w:rFonts w:ascii="Times New Roman" w:hAnsi="Times New Roman" w:cs="Times New Roman"/>
                <w:b/>
                <w:sz w:val="24"/>
                <w:szCs w:val="24"/>
              </w:rPr>
              <w:t xml:space="preserve">. </w:t>
            </w:r>
            <w:r w:rsidRPr="001D5135">
              <w:rPr>
                <w:rFonts w:ascii="Times New Roman" w:hAnsi="Times New Roman"/>
                <w:sz w:val="24"/>
                <w:szCs w:val="24"/>
              </w:rPr>
              <w:t>Аудирование и чтение.</w:t>
            </w:r>
          </w:p>
        </w:tc>
      </w:tr>
      <w:tr w:rsidR="007A416A" w:rsidRPr="006A357E" w:rsidTr="00242BCA">
        <w:trPr>
          <w:trHeight w:val="292"/>
        </w:trPr>
        <w:tc>
          <w:tcPr>
            <w:tcW w:w="10632" w:type="dxa"/>
            <w:gridSpan w:val="5"/>
          </w:tcPr>
          <w:p w:rsidR="007A416A" w:rsidRDefault="007A416A" w:rsidP="007A416A">
            <w:pPr>
              <w:spacing w:after="0" w:line="240" w:lineRule="auto"/>
              <w:contextualSpacing/>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 xml:space="preserve">2.4. </w:t>
            </w:r>
            <w:r w:rsidRPr="006A357E">
              <w:rPr>
                <w:rFonts w:ascii="Times New Roman" w:eastAsia="Times New Roman" w:hAnsi="Times New Roman" w:cs="Times New Roman"/>
                <w:b/>
                <w:kern w:val="2"/>
                <w:sz w:val="24"/>
                <w:szCs w:val="24"/>
                <w:lang w:eastAsia="ru-RU"/>
              </w:rPr>
              <w:t xml:space="preserve">Основные способы информационной переработки </w:t>
            </w:r>
            <w:proofErr w:type="gramStart"/>
            <w:r w:rsidRPr="006A357E">
              <w:rPr>
                <w:rFonts w:ascii="Times New Roman" w:eastAsia="Times New Roman" w:hAnsi="Times New Roman" w:cs="Times New Roman"/>
                <w:b/>
                <w:kern w:val="2"/>
                <w:sz w:val="24"/>
                <w:szCs w:val="24"/>
                <w:lang w:eastAsia="ru-RU"/>
              </w:rPr>
              <w:t>прочитанного</w:t>
            </w:r>
            <w:proofErr w:type="gramEnd"/>
          </w:p>
          <w:p w:rsidR="007A416A" w:rsidRPr="00536F2B" w:rsidRDefault="007A416A" w:rsidP="00C35A7B">
            <w:pPr>
              <w:spacing w:after="200" w:line="240" w:lineRule="auto"/>
              <w:contextualSpacing/>
              <w:jc w:val="center"/>
              <w:rPr>
                <w:rFonts w:ascii="Times New Roman" w:hAnsi="Times New Roman" w:cs="Times New Roman"/>
                <w:iCs/>
                <w:sz w:val="24"/>
                <w:szCs w:val="24"/>
              </w:rPr>
            </w:pPr>
            <w:r w:rsidRPr="006A357E">
              <w:rPr>
                <w:rFonts w:ascii="Times New Roman" w:eastAsia="Times New Roman" w:hAnsi="Times New Roman" w:cs="Times New Roman"/>
                <w:b/>
                <w:kern w:val="2"/>
                <w:sz w:val="24"/>
                <w:szCs w:val="24"/>
                <w:lang w:eastAsia="ru-RU"/>
              </w:rPr>
              <w:t>или прослушанного текста</w:t>
            </w:r>
            <w:r>
              <w:rPr>
                <w:rFonts w:ascii="Times New Roman" w:eastAsia="Times New Roman" w:hAnsi="Times New Roman" w:cs="Times New Roman"/>
                <w:b/>
                <w:kern w:val="2"/>
                <w:sz w:val="24"/>
                <w:szCs w:val="24"/>
                <w:lang w:eastAsia="ru-RU"/>
              </w:rPr>
              <w:t xml:space="preserve"> (</w:t>
            </w:r>
            <w:r w:rsidRPr="006A357E">
              <w:rPr>
                <w:rFonts w:ascii="Times New Roman" w:eastAsia="Times New Roman" w:hAnsi="Times New Roman" w:cs="Times New Roman"/>
                <w:b/>
                <w:kern w:val="2"/>
                <w:sz w:val="24"/>
                <w:szCs w:val="24"/>
                <w:lang w:eastAsia="ru-RU"/>
              </w:rPr>
              <w:t>1</w:t>
            </w:r>
            <w:r w:rsidR="00C35A7B">
              <w:rPr>
                <w:rFonts w:ascii="Times New Roman" w:eastAsia="Times New Roman" w:hAnsi="Times New Roman" w:cs="Times New Roman"/>
                <w:b/>
                <w:kern w:val="2"/>
                <w:sz w:val="24"/>
                <w:szCs w:val="24"/>
                <w:lang w:eastAsia="ru-RU"/>
              </w:rPr>
              <w:t>8</w:t>
            </w:r>
            <w:r w:rsidRPr="006A357E">
              <w:rPr>
                <w:rFonts w:ascii="Times New Roman" w:eastAsia="Times New Roman" w:hAnsi="Times New Roman" w:cs="Times New Roman"/>
                <w:b/>
                <w:kern w:val="2"/>
                <w:sz w:val="24"/>
                <w:szCs w:val="24"/>
                <w:lang w:eastAsia="ru-RU"/>
              </w:rPr>
              <w:t xml:space="preserve"> ч.)</w:t>
            </w:r>
          </w:p>
        </w:tc>
      </w:tr>
      <w:tr w:rsidR="007A416A" w:rsidRPr="006A357E" w:rsidTr="00536F2B">
        <w:trPr>
          <w:trHeight w:val="179"/>
        </w:trPr>
        <w:tc>
          <w:tcPr>
            <w:tcW w:w="992" w:type="dxa"/>
          </w:tcPr>
          <w:p w:rsidR="007A416A"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48.</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27.12.</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 xml:space="preserve">Информационная переработка прочитанного или </w:t>
            </w:r>
            <w:proofErr w:type="gramStart"/>
            <w:r w:rsidRPr="006A357E">
              <w:rPr>
                <w:rFonts w:ascii="Times New Roman" w:eastAsia="Times New Roman" w:hAnsi="Times New Roman" w:cs="Times New Roman"/>
                <w:sz w:val="24"/>
                <w:szCs w:val="24"/>
                <w:lang w:eastAsia="ru-RU"/>
              </w:rPr>
              <w:t>прослушан</w:t>
            </w:r>
            <w:r w:rsidR="00066EAC">
              <w:rPr>
                <w:rFonts w:ascii="Times New Roman" w:eastAsia="Times New Roman" w:hAnsi="Times New Roman" w:cs="Times New Roman"/>
                <w:sz w:val="24"/>
                <w:szCs w:val="24"/>
                <w:lang w:eastAsia="ru-RU"/>
              </w:rPr>
              <w:t>-</w:t>
            </w:r>
            <w:r w:rsidRPr="006A357E">
              <w:rPr>
                <w:rFonts w:ascii="Times New Roman" w:eastAsia="Times New Roman" w:hAnsi="Times New Roman" w:cs="Times New Roman"/>
                <w:sz w:val="24"/>
                <w:szCs w:val="24"/>
                <w:lang w:eastAsia="ru-RU"/>
              </w:rPr>
              <w:t>ного</w:t>
            </w:r>
            <w:proofErr w:type="gramEnd"/>
            <w:r w:rsidRPr="006A357E">
              <w:rPr>
                <w:rFonts w:ascii="Times New Roman" w:eastAsia="Times New Roman" w:hAnsi="Times New Roman" w:cs="Times New Roman"/>
                <w:sz w:val="24"/>
                <w:szCs w:val="24"/>
                <w:lang w:eastAsia="ru-RU"/>
              </w:rPr>
              <w:t xml:space="preserve"> текста как процесс извлечения необходимой информа</w:t>
            </w:r>
            <w:r w:rsidR="00066EAC">
              <w:rPr>
                <w:rFonts w:ascii="Times New Roman" w:eastAsia="Times New Roman" w:hAnsi="Times New Roman" w:cs="Times New Roman"/>
                <w:sz w:val="24"/>
                <w:szCs w:val="24"/>
                <w:lang w:eastAsia="ru-RU"/>
              </w:rPr>
              <w:t>-</w:t>
            </w:r>
            <w:r w:rsidRPr="006A357E">
              <w:rPr>
                <w:rFonts w:ascii="Times New Roman" w:eastAsia="Times New Roman" w:hAnsi="Times New Roman" w:cs="Times New Roman"/>
                <w:sz w:val="24"/>
                <w:szCs w:val="24"/>
                <w:lang w:eastAsia="ru-RU"/>
              </w:rPr>
              <w:t>ции из текста-источника и передача её разными способами.</w:t>
            </w:r>
          </w:p>
        </w:tc>
      </w:tr>
      <w:tr w:rsidR="007A416A" w:rsidRPr="006A357E" w:rsidTr="00066EAC">
        <w:trPr>
          <w:trHeight w:val="163"/>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49.</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29.12.</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Основные способы сжатия исходного текста.</w:t>
            </w:r>
          </w:p>
        </w:tc>
      </w:tr>
      <w:tr w:rsidR="007A416A" w:rsidRPr="006A357E" w:rsidTr="00536F2B">
        <w:trPr>
          <w:trHeight w:val="209"/>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09.01.</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tabs>
                <w:tab w:val="left" w:pos="3675"/>
              </w:tabs>
              <w:spacing w:line="240" w:lineRule="auto"/>
              <w:contextualSpacing/>
              <w:rPr>
                <w:rFonts w:ascii="Times New Roman" w:hAnsi="Times New Roman" w:cs="Times New Roman"/>
                <w:iCs/>
                <w:sz w:val="24"/>
                <w:szCs w:val="24"/>
              </w:rPr>
            </w:pPr>
            <w:r w:rsidRPr="006A357E">
              <w:rPr>
                <w:rFonts w:ascii="Times New Roman" w:hAnsi="Times New Roman" w:cs="Times New Roman"/>
                <w:b/>
                <w:i/>
                <w:iCs/>
                <w:sz w:val="24"/>
                <w:szCs w:val="24"/>
              </w:rPr>
              <w:t>Р.р. №1</w:t>
            </w:r>
            <w:r w:rsidR="00242BCA">
              <w:rPr>
                <w:rFonts w:ascii="Times New Roman" w:hAnsi="Times New Roman" w:cs="Times New Roman"/>
                <w:b/>
                <w:i/>
                <w:iCs/>
                <w:sz w:val="24"/>
                <w:szCs w:val="24"/>
              </w:rPr>
              <w:t>3</w:t>
            </w:r>
            <w:r w:rsidRPr="006A357E">
              <w:rPr>
                <w:rFonts w:ascii="Times New Roman" w:hAnsi="Times New Roman" w:cs="Times New Roman"/>
                <w:b/>
                <w:i/>
                <w:iCs/>
                <w:sz w:val="24"/>
                <w:szCs w:val="24"/>
              </w:rPr>
              <w:t xml:space="preserve">. </w:t>
            </w:r>
            <w:r w:rsidRPr="006A357E">
              <w:rPr>
                <w:rFonts w:ascii="Times New Roman" w:hAnsi="Times New Roman" w:cs="Times New Roman"/>
                <w:iCs/>
                <w:sz w:val="24"/>
                <w:szCs w:val="24"/>
              </w:rPr>
              <w:t>Речевая деятельность.</w:t>
            </w:r>
            <w:r w:rsidRPr="006A357E">
              <w:rPr>
                <w:rFonts w:ascii="Times New Roman" w:hAnsi="Times New Roman" w:cs="Times New Roman"/>
                <w:iCs/>
                <w:sz w:val="24"/>
                <w:szCs w:val="24"/>
              </w:rPr>
              <w:tab/>
            </w:r>
          </w:p>
        </w:tc>
      </w:tr>
      <w:tr w:rsidR="007A416A" w:rsidRPr="006A357E" w:rsidTr="00536F2B">
        <w:trPr>
          <w:trHeight w:val="214"/>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51.</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10.01.</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line="240" w:lineRule="auto"/>
              <w:contextualSpacing/>
              <w:rPr>
                <w:rFonts w:ascii="Times New Roman" w:hAnsi="Times New Roman" w:cs="Times New Roman"/>
                <w:iCs/>
                <w:sz w:val="24"/>
                <w:szCs w:val="24"/>
              </w:rPr>
            </w:pPr>
            <w:r w:rsidRPr="006A357E">
              <w:rPr>
                <w:rFonts w:ascii="Times New Roman" w:hAnsi="Times New Roman" w:cs="Times New Roman"/>
                <w:b/>
                <w:i/>
                <w:iCs/>
                <w:sz w:val="24"/>
                <w:szCs w:val="24"/>
              </w:rPr>
              <w:t>Р.р.№1</w:t>
            </w:r>
            <w:r w:rsidR="00242BCA">
              <w:rPr>
                <w:rFonts w:ascii="Times New Roman" w:hAnsi="Times New Roman" w:cs="Times New Roman"/>
                <w:b/>
                <w:i/>
                <w:iCs/>
                <w:sz w:val="24"/>
                <w:szCs w:val="24"/>
              </w:rPr>
              <w:t>4</w:t>
            </w:r>
            <w:r w:rsidRPr="006A357E">
              <w:rPr>
                <w:rFonts w:ascii="Times New Roman" w:hAnsi="Times New Roman" w:cs="Times New Roman"/>
                <w:b/>
                <w:i/>
                <w:iCs/>
                <w:sz w:val="24"/>
                <w:szCs w:val="24"/>
              </w:rPr>
              <w:t xml:space="preserve">. </w:t>
            </w:r>
            <w:r w:rsidRPr="006A357E">
              <w:rPr>
                <w:rFonts w:ascii="Times New Roman" w:hAnsi="Times New Roman" w:cs="Times New Roman"/>
                <w:iCs/>
                <w:sz w:val="24"/>
                <w:szCs w:val="24"/>
              </w:rPr>
              <w:t>Виды речевой деятельности.</w:t>
            </w:r>
          </w:p>
        </w:tc>
      </w:tr>
      <w:tr w:rsidR="007A416A" w:rsidRPr="006A357E" w:rsidTr="00536F2B">
        <w:trPr>
          <w:trHeight w:val="217"/>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52.</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12.01.</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Основные способы информационной переработки текста и преобразования его на основе сокращения: составление плана, тезисов, аннотации, конспекта, реферата, рецензии.</w:t>
            </w:r>
          </w:p>
        </w:tc>
      </w:tr>
      <w:tr w:rsidR="007A416A" w:rsidRPr="006A357E" w:rsidTr="00536F2B">
        <w:trPr>
          <w:trHeight w:val="409"/>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53.</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16.01.</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Виды плана: назывной, вопросный, тезисный, цитатный (обобщение изученного).</w:t>
            </w:r>
          </w:p>
        </w:tc>
      </w:tr>
      <w:tr w:rsidR="007A416A" w:rsidRPr="006A357E" w:rsidTr="00536F2B">
        <w:trPr>
          <w:trHeight w:val="409"/>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54.</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17.01.</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Тезисы как кратко сформулированные основные положения исходного, первичного текста.</w:t>
            </w:r>
          </w:p>
        </w:tc>
      </w:tr>
      <w:tr w:rsidR="007A416A" w:rsidRPr="006A357E" w:rsidTr="00066EAC">
        <w:trPr>
          <w:trHeight w:val="172"/>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55.</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19.01.</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line="240" w:lineRule="auto"/>
              <w:contextualSpacing/>
              <w:rPr>
                <w:rFonts w:ascii="Times New Roman" w:hAnsi="Times New Roman" w:cs="Times New Roman"/>
                <w:iCs/>
                <w:sz w:val="24"/>
                <w:szCs w:val="24"/>
              </w:rPr>
            </w:pPr>
            <w:r w:rsidRPr="006A357E">
              <w:rPr>
                <w:rFonts w:ascii="Times New Roman" w:hAnsi="Times New Roman" w:cs="Times New Roman"/>
                <w:b/>
                <w:i/>
                <w:iCs/>
                <w:sz w:val="24"/>
                <w:szCs w:val="24"/>
              </w:rPr>
              <w:t>Р.р. №1</w:t>
            </w:r>
            <w:r w:rsidR="00242BCA">
              <w:rPr>
                <w:rFonts w:ascii="Times New Roman" w:hAnsi="Times New Roman" w:cs="Times New Roman"/>
                <w:b/>
                <w:i/>
                <w:iCs/>
                <w:sz w:val="24"/>
                <w:szCs w:val="24"/>
              </w:rPr>
              <w:t>5</w:t>
            </w:r>
            <w:r w:rsidRPr="006A357E">
              <w:rPr>
                <w:rFonts w:ascii="Times New Roman" w:hAnsi="Times New Roman" w:cs="Times New Roman"/>
                <w:b/>
                <w:i/>
                <w:iCs/>
                <w:sz w:val="24"/>
                <w:szCs w:val="24"/>
              </w:rPr>
              <w:t xml:space="preserve">. </w:t>
            </w:r>
            <w:r w:rsidRPr="00242BCA">
              <w:rPr>
                <w:rFonts w:ascii="Times New Roman" w:hAnsi="Times New Roman" w:cs="Times New Roman"/>
                <w:iCs/>
                <w:sz w:val="24"/>
                <w:szCs w:val="24"/>
              </w:rPr>
              <w:t>План. Тезисы. Конспект.</w:t>
            </w:r>
          </w:p>
        </w:tc>
      </w:tr>
      <w:tr w:rsidR="007A416A" w:rsidRPr="006A357E" w:rsidTr="00536F2B">
        <w:trPr>
          <w:trHeight w:val="221"/>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56.</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23.01.</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242BCA" w:rsidP="00242BCA">
            <w:pPr>
              <w:spacing w:after="0" w:line="240" w:lineRule="auto"/>
              <w:contextualSpacing/>
              <w:rPr>
                <w:rFonts w:ascii="Times New Roman" w:eastAsia="Calibri" w:hAnsi="Times New Roman" w:cs="Times New Roman"/>
                <w:sz w:val="24"/>
                <w:szCs w:val="24"/>
              </w:rPr>
            </w:pPr>
            <w:r w:rsidRPr="00242BCA">
              <w:rPr>
                <w:rFonts w:ascii="Times New Roman" w:hAnsi="Times New Roman" w:cs="Times New Roman"/>
                <w:b/>
                <w:i/>
                <w:sz w:val="24"/>
                <w:szCs w:val="24"/>
              </w:rPr>
              <w:t>Р.р. №1</w:t>
            </w:r>
            <w:r>
              <w:rPr>
                <w:rFonts w:ascii="Times New Roman" w:hAnsi="Times New Roman" w:cs="Times New Roman"/>
                <w:b/>
                <w:i/>
                <w:sz w:val="24"/>
                <w:szCs w:val="24"/>
              </w:rPr>
              <w:t>6</w:t>
            </w:r>
            <w:r w:rsidRPr="006A357E">
              <w:rPr>
                <w:rFonts w:ascii="Times New Roman" w:hAnsi="Times New Roman" w:cs="Times New Roman"/>
                <w:b/>
                <w:sz w:val="24"/>
                <w:szCs w:val="24"/>
              </w:rPr>
              <w:t xml:space="preserve">. </w:t>
            </w:r>
            <w:r w:rsidR="007A416A" w:rsidRPr="006A357E">
              <w:rPr>
                <w:rFonts w:ascii="Times New Roman" w:eastAsia="Calibri" w:hAnsi="Times New Roman" w:cs="Times New Roman"/>
                <w:sz w:val="24"/>
                <w:szCs w:val="24"/>
              </w:rPr>
              <w:t>О</w:t>
            </w:r>
            <w:r>
              <w:rPr>
                <w:rFonts w:ascii="Times New Roman" w:eastAsia="Calibri" w:hAnsi="Times New Roman" w:cs="Times New Roman"/>
                <w:sz w:val="24"/>
                <w:szCs w:val="24"/>
              </w:rPr>
              <w:t>бучающее сочинение-рассуждение в формате ЕГЭ</w:t>
            </w:r>
            <w:r w:rsidR="007A416A" w:rsidRPr="006A357E">
              <w:rPr>
                <w:rFonts w:ascii="Times New Roman" w:eastAsia="Calibri" w:hAnsi="Times New Roman" w:cs="Times New Roman"/>
                <w:sz w:val="24"/>
                <w:szCs w:val="24"/>
              </w:rPr>
              <w:t xml:space="preserve">. </w:t>
            </w:r>
          </w:p>
        </w:tc>
      </w:tr>
      <w:tr w:rsidR="007A416A" w:rsidRPr="006A357E" w:rsidTr="00536F2B">
        <w:trPr>
          <w:trHeight w:val="409"/>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57.</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24.01.</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Аннотация как краткая характеристика печатного произведения (статьи, книги) с точки зрения её назначения, содержания, вида, формы и других особенностей.</w:t>
            </w:r>
          </w:p>
        </w:tc>
      </w:tr>
      <w:tr w:rsidR="007A416A" w:rsidRPr="006A357E" w:rsidTr="00536F2B">
        <w:trPr>
          <w:trHeight w:val="409"/>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58.</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26.01.</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 xml:space="preserve">Конспект как краткое связное изложение содержания </w:t>
            </w:r>
            <w:proofErr w:type="gramStart"/>
            <w:r w:rsidRPr="006A357E">
              <w:rPr>
                <w:rFonts w:ascii="Times New Roman" w:eastAsia="Times New Roman" w:hAnsi="Times New Roman" w:cs="Times New Roman"/>
                <w:sz w:val="24"/>
                <w:szCs w:val="24"/>
                <w:lang w:eastAsia="ru-RU"/>
              </w:rPr>
              <w:t>исход</w:t>
            </w:r>
            <w:r w:rsidR="00066EAC">
              <w:rPr>
                <w:rFonts w:ascii="Times New Roman" w:eastAsia="Times New Roman" w:hAnsi="Times New Roman" w:cs="Times New Roman"/>
                <w:sz w:val="24"/>
                <w:szCs w:val="24"/>
                <w:lang w:eastAsia="ru-RU"/>
              </w:rPr>
              <w:t>-</w:t>
            </w:r>
            <w:r w:rsidRPr="006A357E">
              <w:rPr>
                <w:rFonts w:ascii="Times New Roman" w:eastAsia="Times New Roman" w:hAnsi="Times New Roman" w:cs="Times New Roman"/>
                <w:sz w:val="24"/>
                <w:szCs w:val="24"/>
                <w:lang w:eastAsia="ru-RU"/>
              </w:rPr>
              <w:t>ного</w:t>
            </w:r>
            <w:proofErr w:type="gramEnd"/>
            <w:r w:rsidRPr="006A357E">
              <w:rPr>
                <w:rFonts w:ascii="Times New Roman" w:eastAsia="Times New Roman" w:hAnsi="Times New Roman" w:cs="Times New Roman"/>
                <w:sz w:val="24"/>
                <w:szCs w:val="24"/>
                <w:lang w:eastAsia="ru-RU"/>
              </w:rPr>
              <w:t xml:space="preserve"> текста (статьи, параграфа учебника, лекции).  Основные рекомендации к сокращению слов при конспектировании.</w:t>
            </w:r>
          </w:p>
        </w:tc>
      </w:tr>
      <w:tr w:rsidR="007A416A" w:rsidRPr="006A357E" w:rsidTr="00536F2B">
        <w:trPr>
          <w:trHeight w:val="409"/>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59.</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30.01.</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Реферат как письменный доклад или выступление по определённой  теме, в котором собрана информация из одного или нескольких источников.</w:t>
            </w:r>
          </w:p>
        </w:tc>
      </w:tr>
      <w:tr w:rsidR="007A416A" w:rsidRPr="006A357E" w:rsidTr="007A416A">
        <w:trPr>
          <w:trHeight w:val="103"/>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31.01.</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Основные части реферата.</w:t>
            </w:r>
          </w:p>
        </w:tc>
      </w:tr>
      <w:tr w:rsidR="007A416A" w:rsidRPr="006A357E" w:rsidTr="007A416A">
        <w:trPr>
          <w:trHeight w:val="252"/>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61.</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02.02.</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hAnsi="Times New Roman" w:cs="Times New Roman"/>
                <w:b/>
                <w:i/>
                <w:iCs/>
                <w:sz w:val="24"/>
                <w:szCs w:val="24"/>
              </w:rPr>
              <w:t xml:space="preserve">Р.р. №17. </w:t>
            </w:r>
            <w:r w:rsidRPr="00242BCA">
              <w:rPr>
                <w:rFonts w:ascii="Times New Roman" w:hAnsi="Times New Roman" w:cs="Times New Roman"/>
                <w:iCs/>
                <w:sz w:val="24"/>
                <w:szCs w:val="24"/>
              </w:rPr>
              <w:t>Написание реферата на заданную тему.</w:t>
            </w:r>
          </w:p>
        </w:tc>
      </w:tr>
      <w:tr w:rsidR="007A416A" w:rsidRPr="006A357E" w:rsidTr="00536F2B">
        <w:trPr>
          <w:trHeight w:val="290"/>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62.</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06.02.</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Мультимедийная презентация как виде</w:t>
            </w:r>
            <w:proofErr w:type="gramStart"/>
            <w:r w:rsidRPr="006A357E">
              <w:rPr>
                <w:rFonts w:ascii="Times New Roman" w:eastAsia="Times New Roman" w:hAnsi="Times New Roman" w:cs="Times New Roman"/>
                <w:sz w:val="24"/>
                <w:szCs w:val="24"/>
                <w:lang w:eastAsia="ru-RU"/>
              </w:rPr>
              <w:t>о-</w:t>
            </w:r>
            <w:proofErr w:type="gramEnd"/>
            <w:r w:rsidRPr="006A357E">
              <w:rPr>
                <w:rFonts w:ascii="Times New Roman" w:eastAsia="Times New Roman" w:hAnsi="Times New Roman" w:cs="Times New Roman"/>
                <w:sz w:val="24"/>
                <w:szCs w:val="24"/>
                <w:lang w:eastAsia="ru-RU"/>
              </w:rPr>
              <w:t xml:space="preserve"> или аудиосопровож</w:t>
            </w:r>
            <w:r>
              <w:rPr>
                <w:rFonts w:ascii="Times New Roman" w:eastAsia="Times New Roman" w:hAnsi="Times New Roman" w:cs="Times New Roman"/>
                <w:sz w:val="24"/>
                <w:szCs w:val="24"/>
                <w:lang w:eastAsia="ru-RU"/>
              </w:rPr>
              <w:t>-</w:t>
            </w:r>
            <w:r w:rsidRPr="006A357E">
              <w:rPr>
                <w:rFonts w:ascii="Times New Roman" w:eastAsia="Times New Roman" w:hAnsi="Times New Roman" w:cs="Times New Roman"/>
                <w:sz w:val="24"/>
                <w:szCs w:val="24"/>
                <w:lang w:eastAsia="ru-RU"/>
              </w:rPr>
              <w:t>дение реферата и как синтез текста, разных видов наглядно</w:t>
            </w:r>
            <w:r>
              <w:rPr>
                <w:rFonts w:ascii="Times New Roman" w:eastAsia="Times New Roman" w:hAnsi="Times New Roman" w:cs="Times New Roman"/>
                <w:sz w:val="24"/>
                <w:szCs w:val="24"/>
                <w:lang w:eastAsia="ru-RU"/>
              </w:rPr>
              <w:t>-</w:t>
            </w:r>
            <w:r w:rsidRPr="006A357E">
              <w:rPr>
                <w:rFonts w:ascii="Times New Roman" w:eastAsia="Times New Roman" w:hAnsi="Times New Roman" w:cs="Times New Roman"/>
                <w:sz w:val="24"/>
                <w:szCs w:val="24"/>
                <w:lang w:eastAsia="ru-RU"/>
              </w:rPr>
              <w:t>сти (рисунки, иллюстрации, фотографии, фотоколлажи, схемы, таблицы, диаграммы, графики и др.)</w:t>
            </w:r>
          </w:p>
        </w:tc>
      </w:tr>
      <w:tr w:rsidR="007A416A" w:rsidRPr="006A357E" w:rsidTr="00536F2B">
        <w:trPr>
          <w:trHeight w:val="137"/>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63.</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07.02.</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7A416A" w:rsidP="00242BCA">
            <w:pPr>
              <w:spacing w:after="0" w:line="240" w:lineRule="auto"/>
              <w:contextualSpacing/>
              <w:rPr>
                <w:rFonts w:ascii="Times New Roman" w:eastAsia="Times New Roman" w:hAnsi="Times New Roman" w:cs="Times New Roman"/>
                <w:kern w:val="2"/>
                <w:sz w:val="24"/>
                <w:szCs w:val="24"/>
                <w:lang w:eastAsia="ru-RU"/>
              </w:rPr>
            </w:pPr>
            <w:r w:rsidRPr="006A357E">
              <w:rPr>
                <w:rFonts w:ascii="Times New Roman" w:eastAsia="Times New Roman" w:hAnsi="Times New Roman" w:cs="Times New Roman"/>
                <w:kern w:val="2"/>
                <w:sz w:val="24"/>
                <w:szCs w:val="24"/>
                <w:lang w:eastAsia="ru-RU"/>
              </w:rPr>
              <w:t>Рецензия как анализ и оценка научного, художественного, кинематографического или музыкального произведения.</w:t>
            </w:r>
          </w:p>
        </w:tc>
      </w:tr>
      <w:tr w:rsidR="007A416A" w:rsidRPr="006A357E" w:rsidTr="00536F2B">
        <w:trPr>
          <w:trHeight w:val="409"/>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64.</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09.02.</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C35A7B" w:rsidP="00CD28F4">
            <w:pPr>
              <w:spacing w:after="0" w:line="240" w:lineRule="auto"/>
              <w:contextualSpacing/>
              <w:rPr>
                <w:rFonts w:ascii="Times New Roman" w:eastAsia="Times New Roman" w:hAnsi="Times New Roman" w:cs="Times New Roman"/>
                <w:sz w:val="24"/>
                <w:szCs w:val="24"/>
                <w:lang w:eastAsia="ru-RU"/>
              </w:rPr>
            </w:pPr>
            <w:r w:rsidRPr="005D04E8">
              <w:rPr>
                <w:rFonts w:ascii="Times New Roman" w:eastAsia="Times New Roman" w:hAnsi="Times New Roman" w:cs="Times New Roman"/>
                <w:b/>
                <w:i/>
                <w:sz w:val="24"/>
                <w:szCs w:val="24"/>
                <w:lang w:eastAsia="ru-RU"/>
              </w:rPr>
              <w:t>Контрольная работа №</w:t>
            </w:r>
            <w:r w:rsidR="00CD28F4">
              <w:rPr>
                <w:rFonts w:ascii="Times New Roman" w:eastAsia="Times New Roman" w:hAnsi="Times New Roman" w:cs="Times New Roman"/>
                <w:b/>
                <w:i/>
                <w:sz w:val="24"/>
                <w:szCs w:val="24"/>
                <w:lang w:eastAsia="ru-RU"/>
              </w:rPr>
              <w:t>2</w:t>
            </w:r>
            <w:r w:rsidRPr="005D04E8">
              <w:rPr>
                <w:rFonts w:ascii="Times New Roman" w:eastAsia="Times New Roman" w:hAnsi="Times New Roman" w:cs="Times New Roman"/>
                <w:b/>
                <w:sz w:val="24"/>
                <w:szCs w:val="24"/>
                <w:lang w:eastAsia="ru-RU"/>
              </w:rPr>
              <w:t xml:space="preserve"> (в тестовой форме в формате ЕГЭ)</w:t>
            </w:r>
            <w:r>
              <w:rPr>
                <w:rFonts w:ascii="Times New Roman" w:eastAsia="Times New Roman" w:hAnsi="Times New Roman" w:cs="Times New Roman"/>
                <w:b/>
                <w:sz w:val="24"/>
                <w:szCs w:val="24"/>
                <w:lang w:eastAsia="ru-RU"/>
              </w:rPr>
              <w:t>.</w:t>
            </w:r>
          </w:p>
        </w:tc>
      </w:tr>
      <w:tr w:rsidR="007A416A" w:rsidRPr="006A357E" w:rsidTr="00536F2B">
        <w:trPr>
          <w:trHeight w:val="409"/>
        </w:trPr>
        <w:tc>
          <w:tcPr>
            <w:tcW w:w="992"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65.</w:t>
            </w:r>
          </w:p>
        </w:tc>
        <w:tc>
          <w:tcPr>
            <w:tcW w:w="944"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1045" w:type="dxa"/>
          </w:tcPr>
          <w:p w:rsidR="007A416A" w:rsidRPr="006A357E" w:rsidRDefault="007A416A"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13.02.</w:t>
            </w:r>
          </w:p>
        </w:tc>
        <w:tc>
          <w:tcPr>
            <w:tcW w:w="992" w:type="dxa"/>
          </w:tcPr>
          <w:p w:rsidR="007A416A" w:rsidRPr="006A357E" w:rsidRDefault="007A416A" w:rsidP="006A357E">
            <w:pPr>
              <w:spacing w:after="0" w:line="240" w:lineRule="auto"/>
              <w:contextualSpacing/>
              <w:rPr>
                <w:rFonts w:ascii="Times New Roman" w:hAnsi="Times New Roman" w:cs="Times New Roman"/>
                <w:sz w:val="24"/>
                <w:szCs w:val="24"/>
              </w:rPr>
            </w:pPr>
          </w:p>
        </w:tc>
        <w:tc>
          <w:tcPr>
            <w:tcW w:w="6659" w:type="dxa"/>
          </w:tcPr>
          <w:p w:rsidR="007A416A" w:rsidRPr="006A357E" w:rsidRDefault="00C35A7B"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План, тезис, аннотация, конспект, реферат, рецензия как жанры научного стиля речи.  Речевые стандартные обороты (клише), характерные для текстов указанных жанров.</w:t>
            </w:r>
          </w:p>
        </w:tc>
      </w:tr>
      <w:tr w:rsidR="00066EAC" w:rsidRPr="006A357E" w:rsidTr="00066EAC">
        <w:trPr>
          <w:trHeight w:val="262"/>
        </w:trPr>
        <w:tc>
          <w:tcPr>
            <w:tcW w:w="10632" w:type="dxa"/>
            <w:gridSpan w:val="5"/>
          </w:tcPr>
          <w:p w:rsidR="00066EAC" w:rsidRPr="006A357E" w:rsidRDefault="00066EAC" w:rsidP="00C35A7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2.5. </w:t>
            </w:r>
            <w:r w:rsidRPr="006A357E">
              <w:rPr>
                <w:rFonts w:ascii="Times New Roman" w:eastAsia="Calibri" w:hAnsi="Times New Roman" w:cs="Times New Roman"/>
                <w:b/>
                <w:sz w:val="24"/>
                <w:szCs w:val="24"/>
              </w:rPr>
              <w:t>Говорение к</w:t>
            </w:r>
            <w:r>
              <w:rPr>
                <w:rFonts w:ascii="Times New Roman" w:eastAsia="Calibri" w:hAnsi="Times New Roman" w:cs="Times New Roman"/>
                <w:b/>
                <w:sz w:val="24"/>
                <w:szCs w:val="24"/>
              </w:rPr>
              <w:t>ак вид речевой деятельности   (</w:t>
            </w:r>
            <w:r w:rsidR="00C35A7B">
              <w:rPr>
                <w:rFonts w:ascii="Times New Roman" w:eastAsia="Calibri" w:hAnsi="Times New Roman" w:cs="Times New Roman"/>
                <w:b/>
                <w:sz w:val="24"/>
                <w:szCs w:val="24"/>
              </w:rPr>
              <w:t>9</w:t>
            </w:r>
            <w:r w:rsidRPr="006A357E">
              <w:rPr>
                <w:rFonts w:ascii="Times New Roman" w:eastAsia="Calibri" w:hAnsi="Times New Roman" w:cs="Times New Roman"/>
                <w:b/>
                <w:sz w:val="24"/>
                <w:szCs w:val="24"/>
              </w:rPr>
              <w:t xml:space="preserve"> ч.)</w:t>
            </w:r>
          </w:p>
        </w:tc>
      </w:tr>
      <w:tr w:rsidR="00066EAC" w:rsidRPr="006A357E" w:rsidTr="00536F2B">
        <w:trPr>
          <w:trHeight w:val="409"/>
        </w:trPr>
        <w:tc>
          <w:tcPr>
            <w:tcW w:w="992"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66.</w:t>
            </w:r>
          </w:p>
        </w:tc>
        <w:tc>
          <w:tcPr>
            <w:tcW w:w="944"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14.02.</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Говорение – вид речевой деятельности, посредством которого осуществляется устное общение, происходит обмен информацией.</w:t>
            </w:r>
          </w:p>
        </w:tc>
      </w:tr>
      <w:tr w:rsidR="00066EAC" w:rsidRPr="006A357E" w:rsidTr="00536F2B">
        <w:trPr>
          <w:trHeight w:val="409"/>
        </w:trPr>
        <w:tc>
          <w:tcPr>
            <w:tcW w:w="992"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67.</w:t>
            </w:r>
          </w:p>
        </w:tc>
        <w:tc>
          <w:tcPr>
            <w:tcW w:w="944"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16.02.</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proofErr w:type="gramStart"/>
            <w:r w:rsidRPr="006A357E">
              <w:rPr>
                <w:rFonts w:ascii="Times New Roman" w:eastAsia="Times New Roman" w:hAnsi="Times New Roman" w:cs="Times New Roman"/>
                <w:sz w:val="24"/>
                <w:szCs w:val="24"/>
                <w:lang w:eastAsia="ru-RU"/>
              </w:rPr>
              <w:t>Основные качества образцовой речи: правильность, ясность, точность, богатство, выразительность, чистота, вежливость.</w:t>
            </w:r>
            <w:proofErr w:type="gramEnd"/>
            <w:r w:rsidRPr="006A357E">
              <w:rPr>
                <w:rFonts w:ascii="Times New Roman" w:eastAsia="Times New Roman" w:hAnsi="Times New Roman" w:cs="Times New Roman"/>
                <w:sz w:val="24"/>
                <w:szCs w:val="24"/>
                <w:lang w:eastAsia="ru-RU"/>
              </w:rPr>
              <w:t xml:space="preserve"> </w:t>
            </w:r>
            <w:r w:rsidRPr="006A357E">
              <w:rPr>
                <w:rFonts w:ascii="Times New Roman" w:eastAsia="Times New Roman" w:hAnsi="Times New Roman" w:cs="Times New Roman"/>
                <w:sz w:val="24"/>
                <w:szCs w:val="24"/>
                <w:lang w:eastAsia="ru-RU"/>
              </w:rPr>
              <w:lastRenderedPageBreak/>
              <w:t>Смыслоразличительная роль интонации в речевом устном высказывании.</w:t>
            </w:r>
          </w:p>
        </w:tc>
      </w:tr>
      <w:tr w:rsidR="00066EAC" w:rsidRPr="006A357E" w:rsidTr="00536F2B">
        <w:trPr>
          <w:trHeight w:val="409"/>
        </w:trPr>
        <w:tc>
          <w:tcPr>
            <w:tcW w:w="992"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68.</w:t>
            </w:r>
          </w:p>
        </w:tc>
        <w:tc>
          <w:tcPr>
            <w:tcW w:w="944"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20.02.</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after="0" w:line="240" w:lineRule="auto"/>
              <w:contextualSpacing/>
              <w:rPr>
                <w:rFonts w:ascii="Times New Roman" w:eastAsia="Times New Roman" w:hAnsi="Times New Roman" w:cs="Times New Roman"/>
                <w:bCs/>
                <w:sz w:val="24"/>
                <w:szCs w:val="24"/>
                <w:lang w:eastAsia="ru-RU"/>
              </w:rPr>
            </w:pPr>
            <w:r w:rsidRPr="006A357E">
              <w:rPr>
                <w:rFonts w:ascii="Times New Roman" w:eastAsia="Times New Roman" w:hAnsi="Times New Roman" w:cs="Times New Roman"/>
                <w:bCs/>
                <w:sz w:val="24"/>
                <w:szCs w:val="24"/>
                <w:lang w:eastAsia="ru-RU"/>
              </w:rPr>
              <w:t>Эмфатическое ударение как эмоционально-экспрессивное выделение слова  в процессе говорения.</w:t>
            </w:r>
          </w:p>
        </w:tc>
      </w:tr>
      <w:tr w:rsidR="00066EAC" w:rsidRPr="006A357E" w:rsidTr="00536F2B">
        <w:trPr>
          <w:trHeight w:val="409"/>
        </w:trPr>
        <w:tc>
          <w:tcPr>
            <w:tcW w:w="992"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69.</w:t>
            </w:r>
          </w:p>
        </w:tc>
        <w:tc>
          <w:tcPr>
            <w:tcW w:w="944"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21.02.</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Критерии оценивания устного высказывания учащегося (сообщения, выступления, доклада)</w:t>
            </w:r>
          </w:p>
        </w:tc>
      </w:tr>
      <w:tr w:rsidR="00066EAC" w:rsidRPr="006A357E" w:rsidTr="00536F2B">
        <w:trPr>
          <w:trHeight w:val="409"/>
        </w:trPr>
        <w:tc>
          <w:tcPr>
            <w:tcW w:w="992"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944"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27.02.</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Критерии оценивания устного высказывания учащегося (сообщения, выступления, доклада)</w:t>
            </w:r>
          </w:p>
        </w:tc>
      </w:tr>
      <w:tr w:rsidR="00066EAC" w:rsidRPr="006A357E" w:rsidTr="00066EAC">
        <w:trPr>
          <w:trHeight w:val="169"/>
        </w:trPr>
        <w:tc>
          <w:tcPr>
            <w:tcW w:w="992"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71.</w:t>
            </w:r>
          </w:p>
        </w:tc>
        <w:tc>
          <w:tcPr>
            <w:tcW w:w="944"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28.02.</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 xml:space="preserve">Публичное выступление (обобщение </w:t>
            </w:r>
            <w:proofErr w:type="gramStart"/>
            <w:r w:rsidRPr="006A357E">
              <w:rPr>
                <w:rFonts w:ascii="Times New Roman" w:eastAsia="Times New Roman" w:hAnsi="Times New Roman" w:cs="Times New Roman"/>
                <w:sz w:val="24"/>
                <w:szCs w:val="24"/>
                <w:lang w:eastAsia="ru-RU"/>
              </w:rPr>
              <w:t>изученного</w:t>
            </w:r>
            <w:proofErr w:type="gramEnd"/>
            <w:r w:rsidRPr="006A357E">
              <w:rPr>
                <w:rFonts w:ascii="Times New Roman" w:eastAsia="Times New Roman" w:hAnsi="Times New Roman" w:cs="Times New Roman"/>
                <w:sz w:val="24"/>
                <w:szCs w:val="24"/>
                <w:lang w:eastAsia="ru-RU"/>
              </w:rPr>
              <w:t>)</w:t>
            </w:r>
          </w:p>
        </w:tc>
      </w:tr>
      <w:tr w:rsidR="00066EAC" w:rsidRPr="006A357E" w:rsidTr="00536F2B">
        <w:trPr>
          <w:trHeight w:val="409"/>
        </w:trPr>
        <w:tc>
          <w:tcPr>
            <w:tcW w:w="992"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72.</w:t>
            </w:r>
          </w:p>
        </w:tc>
        <w:tc>
          <w:tcPr>
            <w:tcW w:w="944"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02.03.</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line="240" w:lineRule="auto"/>
              <w:contextualSpacing/>
              <w:rPr>
                <w:rFonts w:ascii="Times New Roman" w:hAnsi="Times New Roman" w:cs="Times New Roman"/>
                <w:iCs/>
                <w:sz w:val="24"/>
                <w:szCs w:val="24"/>
              </w:rPr>
            </w:pPr>
            <w:r w:rsidRPr="006A357E">
              <w:rPr>
                <w:rFonts w:ascii="Times New Roman" w:hAnsi="Times New Roman" w:cs="Times New Roman"/>
                <w:b/>
                <w:i/>
                <w:iCs/>
                <w:sz w:val="24"/>
                <w:szCs w:val="24"/>
              </w:rPr>
              <w:t>Р.р. №1</w:t>
            </w:r>
            <w:r w:rsidR="00242BCA">
              <w:rPr>
                <w:rFonts w:ascii="Times New Roman" w:hAnsi="Times New Roman" w:cs="Times New Roman"/>
                <w:b/>
                <w:i/>
                <w:iCs/>
                <w:sz w:val="24"/>
                <w:szCs w:val="24"/>
              </w:rPr>
              <w:t>8</w:t>
            </w:r>
            <w:r w:rsidRPr="006A357E">
              <w:rPr>
                <w:rFonts w:ascii="Times New Roman" w:hAnsi="Times New Roman" w:cs="Times New Roman"/>
                <w:b/>
                <w:i/>
                <w:iCs/>
                <w:sz w:val="24"/>
                <w:szCs w:val="24"/>
              </w:rPr>
              <w:t xml:space="preserve">.  Подготовка к написанию контрольного </w:t>
            </w:r>
            <w:proofErr w:type="gramStart"/>
            <w:r w:rsidRPr="006A357E">
              <w:rPr>
                <w:rFonts w:ascii="Times New Roman" w:hAnsi="Times New Roman" w:cs="Times New Roman"/>
                <w:b/>
                <w:i/>
                <w:iCs/>
                <w:sz w:val="24"/>
                <w:szCs w:val="24"/>
              </w:rPr>
              <w:t>сочине</w:t>
            </w:r>
            <w:r w:rsidR="00242BCA">
              <w:rPr>
                <w:rFonts w:ascii="Times New Roman" w:hAnsi="Times New Roman" w:cs="Times New Roman"/>
                <w:b/>
                <w:i/>
                <w:iCs/>
                <w:sz w:val="24"/>
                <w:szCs w:val="24"/>
              </w:rPr>
              <w:t>-</w:t>
            </w:r>
            <w:r w:rsidRPr="006A357E">
              <w:rPr>
                <w:rFonts w:ascii="Times New Roman" w:hAnsi="Times New Roman" w:cs="Times New Roman"/>
                <w:b/>
                <w:i/>
                <w:iCs/>
                <w:sz w:val="24"/>
                <w:szCs w:val="24"/>
              </w:rPr>
              <w:t>ния</w:t>
            </w:r>
            <w:proofErr w:type="gramEnd"/>
            <w:r w:rsidRPr="006A357E">
              <w:rPr>
                <w:rFonts w:ascii="Times New Roman" w:hAnsi="Times New Roman" w:cs="Times New Roman"/>
                <w:b/>
                <w:i/>
                <w:iCs/>
                <w:sz w:val="24"/>
                <w:szCs w:val="24"/>
              </w:rPr>
              <w:t xml:space="preserve"> № 3 в формате ЕГЭ.</w:t>
            </w:r>
          </w:p>
        </w:tc>
      </w:tr>
      <w:tr w:rsidR="00066EAC" w:rsidRPr="006A357E" w:rsidTr="007A416A">
        <w:trPr>
          <w:trHeight w:val="298"/>
        </w:trPr>
        <w:tc>
          <w:tcPr>
            <w:tcW w:w="992"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73.</w:t>
            </w:r>
          </w:p>
        </w:tc>
        <w:tc>
          <w:tcPr>
            <w:tcW w:w="944"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06.03.</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line="240" w:lineRule="auto"/>
              <w:contextualSpacing/>
              <w:jc w:val="both"/>
              <w:rPr>
                <w:rFonts w:ascii="Times New Roman" w:hAnsi="Times New Roman" w:cs="Times New Roman"/>
                <w:iCs/>
                <w:sz w:val="24"/>
                <w:szCs w:val="24"/>
              </w:rPr>
            </w:pPr>
            <w:r w:rsidRPr="006A357E">
              <w:rPr>
                <w:rFonts w:ascii="Times New Roman" w:hAnsi="Times New Roman" w:cs="Times New Roman"/>
                <w:b/>
                <w:i/>
                <w:iCs/>
                <w:sz w:val="24"/>
                <w:szCs w:val="24"/>
              </w:rPr>
              <w:t xml:space="preserve"> Р.р.</w:t>
            </w:r>
            <w:r w:rsidR="00242BCA">
              <w:rPr>
                <w:rFonts w:ascii="Times New Roman" w:hAnsi="Times New Roman" w:cs="Times New Roman"/>
                <w:b/>
                <w:i/>
                <w:iCs/>
                <w:sz w:val="24"/>
                <w:szCs w:val="24"/>
              </w:rPr>
              <w:t xml:space="preserve"> </w:t>
            </w:r>
            <w:r w:rsidRPr="006A357E">
              <w:rPr>
                <w:rFonts w:ascii="Times New Roman" w:hAnsi="Times New Roman" w:cs="Times New Roman"/>
                <w:b/>
                <w:i/>
                <w:iCs/>
                <w:sz w:val="24"/>
                <w:szCs w:val="24"/>
              </w:rPr>
              <w:t>№1</w:t>
            </w:r>
            <w:r w:rsidR="00242BCA">
              <w:rPr>
                <w:rFonts w:ascii="Times New Roman" w:hAnsi="Times New Roman" w:cs="Times New Roman"/>
                <w:b/>
                <w:i/>
                <w:iCs/>
                <w:sz w:val="24"/>
                <w:szCs w:val="24"/>
              </w:rPr>
              <w:t>9</w:t>
            </w:r>
            <w:r w:rsidRPr="006A357E">
              <w:rPr>
                <w:rFonts w:ascii="Times New Roman" w:hAnsi="Times New Roman" w:cs="Times New Roman"/>
                <w:b/>
                <w:i/>
                <w:iCs/>
                <w:sz w:val="24"/>
                <w:szCs w:val="24"/>
              </w:rPr>
              <w:t>.  Написание контрольного сочинения № 3 в формате ЕГЭ</w:t>
            </w:r>
            <w:r w:rsidR="00242BCA">
              <w:rPr>
                <w:rFonts w:ascii="Times New Roman" w:hAnsi="Times New Roman" w:cs="Times New Roman"/>
                <w:b/>
                <w:i/>
                <w:iCs/>
                <w:sz w:val="24"/>
                <w:szCs w:val="24"/>
              </w:rPr>
              <w:t>.</w:t>
            </w:r>
            <w:r w:rsidRPr="006A357E">
              <w:rPr>
                <w:rFonts w:ascii="Times New Roman" w:hAnsi="Times New Roman" w:cs="Times New Roman"/>
                <w:b/>
                <w:i/>
                <w:iCs/>
                <w:sz w:val="24"/>
                <w:szCs w:val="24"/>
              </w:rPr>
              <w:t xml:space="preserve"> </w:t>
            </w:r>
          </w:p>
        </w:tc>
      </w:tr>
      <w:tr w:rsidR="00066EAC" w:rsidRPr="006A357E" w:rsidTr="00536F2B">
        <w:trPr>
          <w:trHeight w:val="409"/>
        </w:trPr>
        <w:tc>
          <w:tcPr>
            <w:tcW w:w="992"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74.</w:t>
            </w:r>
          </w:p>
        </w:tc>
        <w:tc>
          <w:tcPr>
            <w:tcW w:w="944"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07.03.</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proofErr w:type="gramStart"/>
            <w:r w:rsidRPr="006A357E">
              <w:rPr>
                <w:rFonts w:ascii="Times New Roman" w:eastAsia="Times New Roman" w:hAnsi="Times New Roman" w:cs="Times New Roman"/>
                <w:sz w:val="24"/>
                <w:szCs w:val="24"/>
                <w:lang w:eastAsia="ru-RU"/>
              </w:rPr>
              <w:t>Основные виды публичной речи: социально-политическая, научно-академическая, судебная, социально-бытовая, духовная, дипломатическая, военная, лекционно-пропагандистская и др.</w:t>
            </w:r>
            <w:proofErr w:type="gramEnd"/>
          </w:p>
        </w:tc>
      </w:tr>
      <w:tr w:rsidR="00066EAC" w:rsidRPr="006A357E" w:rsidTr="00066EAC">
        <w:trPr>
          <w:trHeight w:val="192"/>
        </w:trPr>
        <w:tc>
          <w:tcPr>
            <w:tcW w:w="10632" w:type="dxa"/>
            <w:gridSpan w:val="5"/>
          </w:tcPr>
          <w:p w:rsidR="00066EAC" w:rsidRPr="006A357E" w:rsidRDefault="00066EAC" w:rsidP="00066EA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kern w:val="2"/>
                <w:sz w:val="24"/>
                <w:szCs w:val="24"/>
                <w:lang w:eastAsia="ru-RU"/>
              </w:rPr>
              <w:t xml:space="preserve">2.6. </w:t>
            </w:r>
            <w:r w:rsidRPr="006A357E">
              <w:rPr>
                <w:rFonts w:ascii="Times New Roman" w:eastAsia="Times New Roman" w:hAnsi="Times New Roman" w:cs="Times New Roman"/>
                <w:b/>
                <w:kern w:val="2"/>
                <w:sz w:val="24"/>
                <w:szCs w:val="24"/>
                <w:lang w:eastAsia="ru-RU"/>
              </w:rPr>
              <w:t>Письмо к</w:t>
            </w:r>
            <w:r>
              <w:rPr>
                <w:rFonts w:ascii="Times New Roman" w:eastAsia="Times New Roman" w:hAnsi="Times New Roman" w:cs="Times New Roman"/>
                <w:b/>
                <w:kern w:val="2"/>
                <w:sz w:val="24"/>
                <w:szCs w:val="24"/>
                <w:lang w:eastAsia="ru-RU"/>
              </w:rPr>
              <w:t>ак вид речевой деятельности   (</w:t>
            </w:r>
            <w:r w:rsidRPr="006A357E">
              <w:rPr>
                <w:rFonts w:ascii="Times New Roman" w:eastAsia="Times New Roman" w:hAnsi="Times New Roman" w:cs="Times New Roman"/>
                <w:b/>
                <w:kern w:val="2"/>
                <w:sz w:val="24"/>
                <w:szCs w:val="24"/>
                <w:lang w:eastAsia="ru-RU"/>
              </w:rPr>
              <w:t>1</w:t>
            </w:r>
            <w:r>
              <w:rPr>
                <w:rFonts w:ascii="Times New Roman" w:eastAsia="Times New Roman" w:hAnsi="Times New Roman" w:cs="Times New Roman"/>
                <w:b/>
                <w:kern w:val="2"/>
                <w:sz w:val="24"/>
                <w:szCs w:val="24"/>
                <w:lang w:eastAsia="ru-RU"/>
              </w:rPr>
              <w:t>6</w:t>
            </w:r>
            <w:r w:rsidRPr="006A357E">
              <w:rPr>
                <w:rFonts w:ascii="Times New Roman" w:eastAsia="Times New Roman" w:hAnsi="Times New Roman" w:cs="Times New Roman"/>
                <w:b/>
                <w:kern w:val="2"/>
                <w:sz w:val="24"/>
                <w:szCs w:val="24"/>
                <w:lang w:eastAsia="ru-RU"/>
              </w:rPr>
              <w:t xml:space="preserve"> ч.)</w:t>
            </w:r>
          </w:p>
        </w:tc>
      </w:tr>
      <w:tr w:rsidR="00066EAC" w:rsidRPr="006A357E" w:rsidTr="00536F2B">
        <w:trPr>
          <w:trHeight w:val="185"/>
        </w:trPr>
        <w:tc>
          <w:tcPr>
            <w:tcW w:w="992"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75.</w:t>
            </w:r>
          </w:p>
        </w:tc>
        <w:tc>
          <w:tcPr>
            <w:tcW w:w="944"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09.03.</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 xml:space="preserve">Письмо как вид  речевой деятельности, связанный с </w:t>
            </w:r>
            <w:proofErr w:type="gramStart"/>
            <w:r w:rsidRPr="006A357E">
              <w:rPr>
                <w:rFonts w:ascii="Times New Roman" w:eastAsia="Times New Roman" w:hAnsi="Times New Roman" w:cs="Times New Roman"/>
                <w:sz w:val="24"/>
                <w:szCs w:val="24"/>
                <w:lang w:eastAsia="ru-RU"/>
              </w:rPr>
              <w:t>создани</w:t>
            </w:r>
            <w:r w:rsidR="00242BCA">
              <w:rPr>
                <w:rFonts w:ascii="Times New Roman" w:eastAsia="Times New Roman" w:hAnsi="Times New Roman" w:cs="Times New Roman"/>
                <w:sz w:val="24"/>
                <w:szCs w:val="24"/>
                <w:lang w:eastAsia="ru-RU"/>
              </w:rPr>
              <w:t>-ем</w:t>
            </w:r>
            <w:proofErr w:type="gramEnd"/>
            <w:r w:rsidR="00242BCA">
              <w:rPr>
                <w:rFonts w:ascii="Times New Roman" w:eastAsia="Times New Roman" w:hAnsi="Times New Roman" w:cs="Times New Roman"/>
                <w:sz w:val="24"/>
                <w:szCs w:val="24"/>
                <w:lang w:eastAsia="ru-RU"/>
              </w:rPr>
              <w:t xml:space="preserve"> </w:t>
            </w:r>
            <w:r w:rsidRPr="006A357E">
              <w:rPr>
                <w:rFonts w:ascii="Times New Roman" w:eastAsia="Times New Roman" w:hAnsi="Times New Roman" w:cs="Times New Roman"/>
                <w:sz w:val="24"/>
                <w:szCs w:val="24"/>
                <w:lang w:eastAsia="ru-RU"/>
              </w:rPr>
              <w:t>письменного высказывания.  Св</w:t>
            </w:r>
            <w:bookmarkStart w:id="0" w:name="_GoBack"/>
            <w:bookmarkEnd w:id="0"/>
            <w:r w:rsidRPr="006A357E">
              <w:rPr>
                <w:rFonts w:ascii="Times New Roman" w:eastAsia="Times New Roman" w:hAnsi="Times New Roman" w:cs="Times New Roman"/>
                <w:sz w:val="24"/>
                <w:szCs w:val="24"/>
                <w:lang w:eastAsia="ru-RU"/>
              </w:rPr>
              <w:t xml:space="preserve">язь письма с другими </w:t>
            </w:r>
            <w:proofErr w:type="gramStart"/>
            <w:r w:rsidRPr="006A357E">
              <w:rPr>
                <w:rFonts w:ascii="Times New Roman" w:eastAsia="Times New Roman" w:hAnsi="Times New Roman" w:cs="Times New Roman"/>
                <w:sz w:val="24"/>
                <w:szCs w:val="24"/>
                <w:lang w:eastAsia="ru-RU"/>
              </w:rPr>
              <w:t>ви</w:t>
            </w:r>
            <w:r w:rsidR="00242BCA">
              <w:rPr>
                <w:rFonts w:ascii="Times New Roman" w:eastAsia="Times New Roman" w:hAnsi="Times New Roman" w:cs="Times New Roman"/>
                <w:sz w:val="24"/>
                <w:szCs w:val="24"/>
                <w:lang w:eastAsia="ru-RU"/>
              </w:rPr>
              <w:t>-</w:t>
            </w:r>
            <w:r w:rsidRPr="006A357E">
              <w:rPr>
                <w:rFonts w:ascii="Times New Roman" w:eastAsia="Times New Roman" w:hAnsi="Times New Roman" w:cs="Times New Roman"/>
                <w:sz w:val="24"/>
                <w:szCs w:val="24"/>
                <w:lang w:eastAsia="ru-RU"/>
              </w:rPr>
              <w:t>дами</w:t>
            </w:r>
            <w:proofErr w:type="gramEnd"/>
            <w:r w:rsidRPr="006A357E">
              <w:rPr>
                <w:rFonts w:ascii="Times New Roman" w:eastAsia="Times New Roman" w:hAnsi="Times New Roman" w:cs="Times New Roman"/>
                <w:sz w:val="24"/>
                <w:szCs w:val="24"/>
                <w:lang w:eastAsia="ru-RU"/>
              </w:rPr>
              <w:t xml:space="preserve"> речевой деятельности человека (говорением, чтением, аудированием).</w:t>
            </w:r>
          </w:p>
        </w:tc>
      </w:tr>
      <w:tr w:rsidR="00066EAC" w:rsidRPr="006A357E" w:rsidTr="00536F2B">
        <w:trPr>
          <w:trHeight w:val="409"/>
        </w:trPr>
        <w:tc>
          <w:tcPr>
            <w:tcW w:w="992"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76.</w:t>
            </w:r>
          </w:p>
        </w:tc>
        <w:tc>
          <w:tcPr>
            <w:tcW w:w="944"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13.03.</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Письмо  как вид речевой деятельности, востребованный в сфере образования. Виды письменных   речевых высказываний школьника.</w:t>
            </w:r>
          </w:p>
        </w:tc>
      </w:tr>
      <w:tr w:rsidR="00066EAC" w:rsidRPr="006A357E" w:rsidTr="00536F2B">
        <w:trPr>
          <w:trHeight w:val="409"/>
        </w:trPr>
        <w:tc>
          <w:tcPr>
            <w:tcW w:w="992"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77.</w:t>
            </w:r>
          </w:p>
        </w:tc>
        <w:tc>
          <w:tcPr>
            <w:tcW w:w="944"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14.03.</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proofErr w:type="gramStart"/>
            <w:r w:rsidRPr="006A357E">
              <w:rPr>
                <w:rFonts w:ascii="Times New Roman" w:eastAsia="Times New Roman" w:hAnsi="Times New Roman" w:cs="Times New Roman"/>
                <w:sz w:val="24"/>
                <w:szCs w:val="24"/>
                <w:lang w:eastAsia="ru-RU"/>
              </w:rPr>
              <w:t>Основные требования к письменной речи: правильность, ясность, чистота, точность, богатство,  выразительность.</w:t>
            </w:r>
            <w:proofErr w:type="gramEnd"/>
          </w:p>
        </w:tc>
      </w:tr>
      <w:tr w:rsidR="00066EAC" w:rsidRPr="006A357E" w:rsidTr="00536F2B">
        <w:trPr>
          <w:trHeight w:val="409"/>
        </w:trPr>
        <w:tc>
          <w:tcPr>
            <w:tcW w:w="992"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78.</w:t>
            </w:r>
          </w:p>
        </w:tc>
        <w:tc>
          <w:tcPr>
            <w:tcW w:w="944"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16.03.</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 xml:space="preserve">Критерии оценивания   письменного высказывания учащегося (содержание письменного высказывания, речевое оформление и выразительность высказывания, соответствие его </w:t>
            </w:r>
            <w:proofErr w:type="gramStart"/>
            <w:r w:rsidRPr="006A357E">
              <w:rPr>
                <w:rFonts w:ascii="Times New Roman" w:eastAsia="Times New Roman" w:hAnsi="Times New Roman" w:cs="Times New Roman"/>
                <w:sz w:val="24"/>
                <w:szCs w:val="24"/>
                <w:lang w:eastAsia="ru-RU"/>
              </w:rPr>
              <w:t>граммати</w:t>
            </w:r>
            <w:r>
              <w:rPr>
                <w:rFonts w:ascii="Times New Roman" w:eastAsia="Times New Roman" w:hAnsi="Times New Roman" w:cs="Times New Roman"/>
                <w:sz w:val="24"/>
                <w:szCs w:val="24"/>
                <w:lang w:eastAsia="ru-RU"/>
              </w:rPr>
              <w:t>-</w:t>
            </w:r>
            <w:r w:rsidRPr="006A357E">
              <w:rPr>
                <w:rFonts w:ascii="Times New Roman" w:eastAsia="Times New Roman" w:hAnsi="Times New Roman" w:cs="Times New Roman"/>
                <w:sz w:val="24"/>
                <w:szCs w:val="24"/>
                <w:lang w:eastAsia="ru-RU"/>
              </w:rPr>
              <w:t>ческим</w:t>
            </w:r>
            <w:proofErr w:type="gramEnd"/>
            <w:r w:rsidRPr="006A357E">
              <w:rPr>
                <w:rFonts w:ascii="Times New Roman" w:eastAsia="Times New Roman" w:hAnsi="Times New Roman" w:cs="Times New Roman"/>
                <w:sz w:val="24"/>
                <w:szCs w:val="24"/>
                <w:lang w:eastAsia="ru-RU"/>
              </w:rPr>
              <w:t xml:space="preserve">, орфографическим и пунктуационным нормам).  </w:t>
            </w:r>
          </w:p>
        </w:tc>
      </w:tr>
      <w:tr w:rsidR="00066EAC" w:rsidRPr="006A357E" w:rsidTr="00536F2B">
        <w:trPr>
          <w:trHeight w:val="409"/>
        </w:trPr>
        <w:tc>
          <w:tcPr>
            <w:tcW w:w="992"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79.</w:t>
            </w:r>
          </w:p>
        </w:tc>
        <w:tc>
          <w:tcPr>
            <w:tcW w:w="944"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27.03.</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Из истории эпистолярного жанра. Культура письменного общения с помощью современных технических средств коммуникации (мобильные телефоны, электронная почта, социальные сети и т.п.).</w:t>
            </w:r>
          </w:p>
        </w:tc>
      </w:tr>
      <w:tr w:rsidR="00066EAC" w:rsidRPr="006A357E" w:rsidTr="00066EAC">
        <w:trPr>
          <w:trHeight w:val="125"/>
        </w:trPr>
        <w:tc>
          <w:tcPr>
            <w:tcW w:w="992"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80.</w:t>
            </w:r>
          </w:p>
        </w:tc>
        <w:tc>
          <w:tcPr>
            <w:tcW w:w="944"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6A35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28.03.</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Роль орфографии и пунктуации в письменном общении.</w:t>
            </w:r>
          </w:p>
        </w:tc>
      </w:tr>
      <w:tr w:rsidR="00066EAC" w:rsidRPr="006A357E" w:rsidTr="00066EAC">
        <w:trPr>
          <w:trHeight w:val="125"/>
        </w:trPr>
        <w:tc>
          <w:tcPr>
            <w:tcW w:w="992"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81.</w:t>
            </w:r>
          </w:p>
        </w:tc>
        <w:tc>
          <w:tcPr>
            <w:tcW w:w="944" w:type="dxa"/>
          </w:tcPr>
          <w:p w:rsidR="00066EAC" w:rsidRPr="006A357E" w:rsidRDefault="00066EAC" w:rsidP="00242BCA">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30.03.</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4F52EF" w:rsidRDefault="00242BCA" w:rsidP="00242BCA">
            <w:pPr>
              <w:spacing w:after="0" w:line="240" w:lineRule="auto"/>
              <w:rPr>
                <w:rFonts w:ascii="Times New Roman" w:hAnsi="Times New Roman"/>
                <w:sz w:val="24"/>
                <w:szCs w:val="24"/>
              </w:rPr>
            </w:pPr>
            <w:r w:rsidRPr="00242BCA">
              <w:rPr>
                <w:rFonts w:ascii="Times New Roman" w:hAnsi="Times New Roman" w:cs="Times New Roman"/>
                <w:b/>
                <w:i/>
                <w:sz w:val="24"/>
                <w:szCs w:val="24"/>
              </w:rPr>
              <w:t>Р.р. №</w:t>
            </w:r>
            <w:r>
              <w:rPr>
                <w:rFonts w:ascii="Times New Roman" w:hAnsi="Times New Roman" w:cs="Times New Roman"/>
                <w:b/>
                <w:i/>
                <w:sz w:val="24"/>
                <w:szCs w:val="24"/>
              </w:rPr>
              <w:t>2</w:t>
            </w:r>
            <w:r w:rsidRPr="00242BCA">
              <w:rPr>
                <w:rFonts w:ascii="Times New Roman" w:hAnsi="Times New Roman" w:cs="Times New Roman"/>
                <w:b/>
                <w:i/>
                <w:sz w:val="24"/>
                <w:szCs w:val="24"/>
              </w:rPr>
              <w:t>0</w:t>
            </w:r>
            <w:r w:rsidRPr="006A357E">
              <w:rPr>
                <w:rFonts w:ascii="Times New Roman" w:hAnsi="Times New Roman" w:cs="Times New Roman"/>
                <w:b/>
                <w:sz w:val="24"/>
                <w:szCs w:val="24"/>
              </w:rPr>
              <w:t xml:space="preserve">. </w:t>
            </w:r>
            <w:r w:rsidR="00066EAC" w:rsidRPr="00895F5F">
              <w:rPr>
                <w:rFonts w:ascii="Times New Roman" w:hAnsi="Times New Roman"/>
                <w:sz w:val="24"/>
                <w:szCs w:val="24"/>
              </w:rPr>
              <w:t>Основные виды компрессии текста</w:t>
            </w:r>
            <w:r w:rsidR="00066EAC">
              <w:rPr>
                <w:rFonts w:ascii="Times New Roman" w:hAnsi="Times New Roman"/>
                <w:sz w:val="24"/>
                <w:szCs w:val="24"/>
              </w:rPr>
              <w:t>.</w:t>
            </w:r>
          </w:p>
        </w:tc>
      </w:tr>
      <w:tr w:rsidR="00066EAC" w:rsidRPr="006A357E" w:rsidTr="00066EAC">
        <w:trPr>
          <w:trHeight w:val="125"/>
        </w:trPr>
        <w:tc>
          <w:tcPr>
            <w:tcW w:w="992"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82.</w:t>
            </w:r>
          </w:p>
        </w:tc>
        <w:tc>
          <w:tcPr>
            <w:tcW w:w="944" w:type="dxa"/>
          </w:tcPr>
          <w:p w:rsidR="00066EAC" w:rsidRPr="006A357E" w:rsidRDefault="00066EAC" w:rsidP="00242BCA">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03.04.</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4F52EF" w:rsidRDefault="00242BCA" w:rsidP="00242BCA">
            <w:pPr>
              <w:spacing w:after="0" w:line="240" w:lineRule="auto"/>
              <w:jc w:val="both"/>
              <w:rPr>
                <w:rFonts w:ascii="Times New Roman" w:hAnsi="Times New Roman"/>
                <w:sz w:val="24"/>
                <w:szCs w:val="24"/>
              </w:rPr>
            </w:pPr>
            <w:r w:rsidRPr="00242BCA">
              <w:rPr>
                <w:rFonts w:ascii="Times New Roman" w:hAnsi="Times New Roman" w:cs="Times New Roman"/>
                <w:b/>
                <w:i/>
                <w:sz w:val="24"/>
                <w:szCs w:val="24"/>
              </w:rPr>
              <w:t>Р.р. №</w:t>
            </w:r>
            <w:r>
              <w:rPr>
                <w:rFonts w:ascii="Times New Roman" w:hAnsi="Times New Roman" w:cs="Times New Roman"/>
                <w:b/>
                <w:i/>
                <w:sz w:val="24"/>
                <w:szCs w:val="24"/>
              </w:rPr>
              <w:t>21</w:t>
            </w:r>
            <w:r w:rsidRPr="006A357E">
              <w:rPr>
                <w:rFonts w:ascii="Times New Roman" w:hAnsi="Times New Roman" w:cs="Times New Roman"/>
                <w:b/>
                <w:sz w:val="24"/>
                <w:szCs w:val="24"/>
              </w:rPr>
              <w:t xml:space="preserve">. </w:t>
            </w:r>
            <w:r w:rsidR="00066EAC" w:rsidRPr="004F52EF">
              <w:rPr>
                <w:rFonts w:ascii="Times New Roman" w:hAnsi="Times New Roman"/>
                <w:bCs/>
                <w:sz w:val="24"/>
                <w:szCs w:val="24"/>
              </w:rPr>
              <w:t>Сжатое изложение на морально-этическую тему</w:t>
            </w:r>
            <w:r w:rsidR="00066EAC">
              <w:rPr>
                <w:rFonts w:ascii="Times New Roman" w:hAnsi="Times New Roman"/>
                <w:bCs/>
                <w:sz w:val="24"/>
                <w:szCs w:val="24"/>
              </w:rPr>
              <w:t>.</w:t>
            </w:r>
          </w:p>
        </w:tc>
      </w:tr>
      <w:tr w:rsidR="00066EAC" w:rsidRPr="006A357E" w:rsidTr="00536F2B">
        <w:trPr>
          <w:trHeight w:val="409"/>
        </w:trPr>
        <w:tc>
          <w:tcPr>
            <w:tcW w:w="992"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83.</w:t>
            </w:r>
          </w:p>
        </w:tc>
        <w:tc>
          <w:tcPr>
            <w:tcW w:w="944" w:type="dxa"/>
          </w:tcPr>
          <w:p w:rsidR="00066EAC" w:rsidRPr="006A357E" w:rsidRDefault="00066EAC" w:rsidP="00242BCA">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04.04.</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 xml:space="preserve">Орфографическое и пунктуационное правило как </w:t>
            </w:r>
            <w:proofErr w:type="gramStart"/>
            <w:r w:rsidRPr="006A357E">
              <w:rPr>
                <w:rFonts w:ascii="Times New Roman" w:eastAsia="Times New Roman" w:hAnsi="Times New Roman" w:cs="Times New Roman"/>
                <w:sz w:val="24"/>
                <w:szCs w:val="24"/>
                <w:lang w:eastAsia="ru-RU"/>
              </w:rPr>
              <w:t>разновид</w:t>
            </w:r>
            <w:r>
              <w:rPr>
                <w:rFonts w:ascii="Times New Roman" w:eastAsia="Times New Roman" w:hAnsi="Times New Roman" w:cs="Times New Roman"/>
                <w:sz w:val="24"/>
                <w:szCs w:val="24"/>
                <w:lang w:eastAsia="ru-RU"/>
              </w:rPr>
              <w:t>-</w:t>
            </w:r>
            <w:r w:rsidRPr="006A357E">
              <w:rPr>
                <w:rFonts w:ascii="Times New Roman" w:eastAsia="Times New Roman" w:hAnsi="Times New Roman" w:cs="Times New Roman"/>
                <w:sz w:val="24"/>
                <w:szCs w:val="24"/>
                <w:lang w:eastAsia="ru-RU"/>
              </w:rPr>
              <w:t>ность</w:t>
            </w:r>
            <w:proofErr w:type="gramEnd"/>
            <w:r w:rsidRPr="006A357E">
              <w:rPr>
                <w:rFonts w:ascii="Times New Roman" w:eastAsia="Times New Roman" w:hAnsi="Times New Roman" w:cs="Times New Roman"/>
                <w:sz w:val="24"/>
                <w:szCs w:val="24"/>
                <w:lang w:eastAsia="ru-RU"/>
              </w:rPr>
              <w:t xml:space="preserve"> языковой нормы, обеспечивающей правильность письменной речи.</w:t>
            </w:r>
          </w:p>
        </w:tc>
      </w:tr>
      <w:tr w:rsidR="00066EAC" w:rsidRPr="006A357E" w:rsidTr="00536F2B">
        <w:trPr>
          <w:trHeight w:val="409"/>
        </w:trPr>
        <w:tc>
          <w:tcPr>
            <w:tcW w:w="992"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84.</w:t>
            </w:r>
          </w:p>
        </w:tc>
        <w:tc>
          <w:tcPr>
            <w:tcW w:w="944" w:type="dxa"/>
          </w:tcPr>
          <w:p w:rsidR="00066EAC" w:rsidRPr="006A357E" w:rsidRDefault="00066EAC" w:rsidP="00242BCA">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06.04.</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Орфография как система правил правописания слов и их форм. Разделы русской орфографии и основные принципы написания (обобщение на основе изученного).</w:t>
            </w:r>
          </w:p>
        </w:tc>
      </w:tr>
      <w:tr w:rsidR="00066EAC" w:rsidRPr="006A357E" w:rsidTr="00536F2B">
        <w:trPr>
          <w:trHeight w:val="409"/>
        </w:trPr>
        <w:tc>
          <w:tcPr>
            <w:tcW w:w="992"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85.</w:t>
            </w:r>
          </w:p>
        </w:tc>
        <w:tc>
          <w:tcPr>
            <w:tcW w:w="944" w:type="dxa"/>
          </w:tcPr>
          <w:p w:rsidR="00066EAC" w:rsidRPr="006A357E" w:rsidRDefault="00066EAC" w:rsidP="00242BCA">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10.04.</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Пунктуация как система правил правописания предложений. Принципы русской пунктуации. Разделы русской пунктуации и система правил, включённых в каждый из них (обобщение)</w:t>
            </w:r>
          </w:p>
        </w:tc>
      </w:tr>
      <w:tr w:rsidR="00066EAC" w:rsidRPr="006A357E" w:rsidTr="00066EAC">
        <w:trPr>
          <w:trHeight w:val="286"/>
        </w:trPr>
        <w:tc>
          <w:tcPr>
            <w:tcW w:w="992"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86.</w:t>
            </w:r>
          </w:p>
        </w:tc>
        <w:tc>
          <w:tcPr>
            <w:tcW w:w="944" w:type="dxa"/>
          </w:tcPr>
          <w:p w:rsidR="00066EAC" w:rsidRPr="006A357E" w:rsidRDefault="00066EAC" w:rsidP="00242BCA">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11.04.</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Абзац как пунктуационный знак, передающий смысловое членение текста.</w:t>
            </w:r>
          </w:p>
        </w:tc>
      </w:tr>
      <w:tr w:rsidR="00066EAC" w:rsidRPr="006A357E" w:rsidTr="00536F2B">
        <w:trPr>
          <w:trHeight w:val="180"/>
        </w:trPr>
        <w:tc>
          <w:tcPr>
            <w:tcW w:w="992"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87.</w:t>
            </w:r>
          </w:p>
        </w:tc>
        <w:tc>
          <w:tcPr>
            <w:tcW w:w="944" w:type="dxa"/>
          </w:tcPr>
          <w:p w:rsidR="00066EAC" w:rsidRPr="006A357E" w:rsidRDefault="00066EAC" w:rsidP="00242BCA">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13.04.</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 xml:space="preserve">Знаки препинания, их функции. Одиночные и парные знаки препинания. Сочетание знаков препинания. Вариативность </w:t>
            </w:r>
            <w:r w:rsidRPr="006A357E">
              <w:rPr>
                <w:rFonts w:ascii="Times New Roman" w:eastAsia="Times New Roman" w:hAnsi="Times New Roman" w:cs="Times New Roman"/>
                <w:sz w:val="24"/>
                <w:szCs w:val="24"/>
                <w:lang w:eastAsia="ru-RU"/>
              </w:rPr>
              <w:lastRenderedPageBreak/>
              <w:t>постановки знаков препинания. Авторское употребление знаков препинания.</w:t>
            </w:r>
          </w:p>
        </w:tc>
      </w:tr>
      <w:tr w:rsidR="00066EAC" w:rsidRPr="006A357E" w:rsidTr="00536F2B">
        <w:trPr>
          <w:trHeight w:val="409"/>
        </w:trPr>
        <w:tc>
          <w:tcPr>
            <w:tcW w:w="992"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88.</w:t>
            </w:r>
          </w:p>
        </w:tc>
        <w:tc>
          <w:tcPr>
            <w:tcW w:w="944" w:type="dxa"/>
          </w:tcPr>
          <w:p w:rsidR="00066EAC" w:rsidRPr="006A357E" w:rsidRDefault="00066EAC" w:rsidP="00242BCA">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18.04.</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242BCA" w:rsidP="00242BCA">
            <w:pPr>
              <w:spacing w:after="0" w:line="240" w:lineRule="auto"/>
              <w:contextualSpacing/>
              <w:rPr>
                <w:rFonts w:ascii="Times New Roman" w:eastAsia="Times New Roman" w:hAnsi="Times New Roman" w:cs="Times New Roman"/>
                <w:sz w:val="24"/>
                <w:szCs w:val="24"/>
                <w:lang w:eastAsia="ru-RU"/>
              </w:rPr>
            </w:pPr>
            <w:r w:rsidRPr="00242BCA">
              <w:rPr>
                <w:rFonts w:ascii="Times New Roman" w:hAnsi="Times New Roman" w:cs="Times New Roman"/>
                <w:b/>
                <w:i/>
                <w:sz w:val="24"/>
                <w:szCs w:val="24"/>
              </w:rPr>
              <w:t>Р.р. №</w:t>
            </w:r>
            <w:r>
              <w:rPr>
                <w:rFonts w:ascii="Times New Roman" w:hAnsi="Times New Roman" w:cs="Times New Roman"/>
                <w:b/>
                <w:i/>
                <w:sz w:val="24"/>
                <w:szCs w:val="24"/>
              </w:rPr>
              <w:t>22</w:t>
            </w:r>
            <w:r w:rsidRPr="006A357E">
              <w:rPr>
                <w:rFonts w:ascii="Times New Roman" w:hAnsi="Times New Roman" w:cs="Times New Roman"/>
                <w:b/>
                <w:sz w:val="24"/>
                <w:szCs w:val="24"/>
              </w:rPr>
              <w:t xml:space="preserve">. </w:t>
            </w:r>
            <w:r w:rsidR="00066EAC" w:rsidRPr="006A357E">
              <w:rPr>
                <w:rFonts w:ascii="Times New Roman" w:eastAsia="Times New Roman" w:hAnsi="Times New Roman" w:cs="Times New Roman"/>
                <w:sz w:val="24"/>
                <w:szCs w:val="24"/>
                <w:lang w:eastAsia="ru-RU"/>
              </w:rPr>
              <w:t xml:space="preserve">Урок – дискуссия «Нужно ли соблюдать нормы правописания в </w:t>
            </w:r>
            <w:proofErr w:type="gramStart"/>
            <w:r w:rsidR="00066EAC" w:rsidRPr="006A357E">
              <w:rPr>
                <w:rFonts w:ascii="Times New Roman" w:eastAsia="Times New Roman" w:hAnsi="Times New Roman" w:cs="Times New Roman"/>
                <w:sz w:val="24"/>
                <w:szCs w:val="24"/>
                <w:lang w:eastAsia="ru-RU"/>
              </w:rPr>
              <w:t>Интернет-общении</w:t>
            </w:r>
            <w:proofErr w:type="gramEnd"/>
            <w:r w:rsidR="00066EAC" w:rsidRPr="006A357E">
              <w:rPr>
                <w:rFonts w:ascii="Times New Roman" w:eastAsia="Times New Roman" w:hAnsi="Times New Roman" w:cs="Times New Roman"/>
                <w:sz w:val="24"/>
                <w:szCs w:val="24"/>
                <w:lang w:eastAsia="ru-RU"/>
              </w:rPr>
              <w:t>».</w:t>
            </w:r>
          </w:p>
        </w:tc>
      </w:tr>
      <w:tr w:rsidR="00066EAC" w:rsidRPr="006A357E" w:rsidTr="00536F2B">
        <w:trPr>
          <w:trHeight w:val="409"/>
        </w:trPr>
        <w:tc>
          <w:tcPr>
            <w:tcW w:w="992"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89.</w:t>
            </w:r>
          </w:p>
        </w:tc>
        <w:tc>
          <w:tcPr>
            <w:tcW w:w="944" w:type="dxa"/>
          </w:tcPr>
          <w:p w:rsidR="00066EAC" w:rsidRPr="006A357E" w:rsidRDefault="00066EAC" w:rsidP="00242BCA">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20.04.</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242BCA" w:rsidP="00242BCA">
            <w:pPr>
              <w:spacing w:after="0" w:line="240" w:lineRule="auto"/>
              <w:contextualSpacing/>
              <w:rPr>
                <w:rFonts w:ascii="Times New Roman" w:eastAsia="Calibri" w:hAnsi="Times New Roman" w:cs="Times New Roman"/>
                <w:sz w:val="24"/>
                <w:szCs w:val="24"/>
              </w:rPr>
            </w:pPr>
            <w:r w:rsidRPr="00242BCA">
              <w:rPr>
                <w:rFonts w:ascii="Times New Roman" w:hAnsi="Times New Roman" w:cs="Times New Roman"/>
                <w:b/>
                <w:i/>
                <w:sz w:val="24"/>
                <w:szCs w:val="24"/>
              </w:rPr>
              <w:t>Р.р. №</w:t>
            </w:r>
            <w:r>
              <w:rPr>
                <w:rFonts w:ascii="Times New Roman" w:hAnsi="Times New Roman" w:cs="Times New Roman"/>
                <w:b/>
                <w:i/>
                <w:sz w:val="24"/>
                <w:szCs w:val="24"/>
              </w:rPr>
              <w:t>23</w:t>
            </w:r>
            <w:r w:rsidRPr="006A357E">
              <w:rPr>
                <w:rFonts w:ascii="Times New Roman" w:hAnsi="Times New Roman" w:cs="Times New Roman"/>
                <w:b/>
                <w:sz w:val="24"/>
                <w:szCs w:val="24"/>
              </w:rPr>
              <w:t xml:space="preserve">. </w:t>
            </w:r>
            <w:r w:rsidR="00066EAC" w:rsidRPr="006A357E">
              <w:rPr>
                <w:rFonts w:ascii="Times New Roman" w:eastAsia="Calibri" w:hAnsi="Times New Roman" w:cs="Times New Roman"/>
                <w:b/>
                <w:sz w:val="24"/>
                <w:szCs w:val="24"/>
              </w:rPr>
              <w:t>Контрольное сочинение-рассуждение №4</w:t>
            </w:r>
            <w:r>
              <w:rPr>
                <w:rFonts w:ascii="Times New Roman" w:eastAsia="Calibri" w:hAnsi="Times New Roman" w:cs="Times New Roman"/>
                <w:b/>
                <w:sz w:val="24"/>
                <w:szCs w:val="24"/>
              </w:rPr>
              <w:t>.</w:t>
            </w:r>
            <w:r w:rsidR="00066EAC" w:rsidRPr="006A357E">
              <w:rPr>
                <w:rFonts w:ascii="Times New Roman" w:eastAsia="Calibri" w:hAnsi="Times New Roman" w:cs="Times New Roman"/>
                <w:sz w:val="24"/>
                <w:szCs w:val="24"/>
              </w:rPr>
              <w:t xml:space="preserve"> Подготовка к написанию сочинения-рассуждения.</w:t>
            </w:r>
          </w:p>
        </w:tc>
      </w:tr>
      <w:tr w:rsidR="00066EAC" w:rsidRPr="006A357E" w:rsidTr="00536F2B">
        <w:trPr>
          <w:trHeight w:val="409"/>
        </w:trPr>
        <w:tc>
          <w:tcPr>
            <w:tcW w:w="992"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90.</w:t>
            </w:r>
          </w:p>
        </w:tc>
        <w:tc>
          <w:tcPr>
            <w:tcW w:w="944" w:type="dxa"/>
          </w:tcPr>
          <w:p w:rsidR="00066EAC" w:rsidRPr="006A357E" w:rsidRDefault="00066EAC" w:rsidP="00242BCA">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24.04.</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242BCA" w:rsidP="00242BCA">
            <w:pPr>
              <w:spacing w:after="0" w:line="240" w:lineRule="auto"/>
              <w:contextualSpacing/>
              <w:rPr>
                <w:rFonts w:ascii="Times New Roman" w:eastAsia="Calibri" w:hAnsi="Times New Roman" w:cs="Times New Roman"/>
                <w:sz w:val="24"/>
                <w:szCs w:val="24"/>
              </w:rPr>
            </w:pPr>
            <w:r w:rsidRPr="00242BCA">
              <w:rPr>
                <w:rFonts w:ascii="Times New Roman" w:hAnsi="Times New Roman" w:cs="Times New Roman"/>
                <w:b/>
                <w:i/>
                <w:sz w:val="24"/>
                <w:szCs w:val="24"/>
              </w:rPr>
              <w:t>Р.р. №</w:t>
            </w:r>
            <w:r>
              <w:rPr>
                <w:rFonts w:ascii="Times New Roman" w:hAnsi="Times New Roman" w:cs="Times New Roman"/>
                <w:b/>
                <w:i/>
                <w:sz w:val="24"/>
                <w:szCs w:val="24"/>
              </w:rPr>
              <w:t>24</w:t>
            </w:r>
            <w:r w:rsidRPr="006A357E">
              <w:rPr>
                <w:rFonts w:ascii="Times New Roman" w:hAnsi="Times New Roman" w:cs="Times New Roman"/>
                <w:b/>
                <w:sz w:val="24"/>
                <w:szCs w:val="24"/>
              </w:rPr>
              <w:t xml:space="preserve">. </w:t>
            </w:r>
            <w:r w:rsidR="00066EAC" w:rsidRPr="006A357E">
              <w:rPr>
                <w:rFonts w:ascii="Times New Roman" w:eastAsia="Calibri" w:hAnsi="Times New Roman" w:cs="Times New Roman"/>
                <w:b/>
                <w:sz w:val="24"/>
                <w:szCs w:val="24"/>
              </w:rPr>
              <w:t>Контрольное сочинение-рассуждение №4</w:t>
            </w:r>
            <w:r>
              <w:rPr>
                <w:rFonts w:ascii="Times New Roman" w:eastAsia="Calibri" w:hAnsi="Times New Roman" w:cs="Times New Roman"/>
                <w:sz w:val="24"/>
                <w:szCs w:val="24"/>
              </w:rPr>
              <w:t xml:space="preserve"> </w:t>
            </w:r>
            <w:r w:rsidR="00066EAC" w:rsidRPr="006A357E">
              <w:rPr>
                <w:rFonts w:ascii="Times New Roman" w:eastAsia="Calibri" w:hAnsi="Times New Roman" w:cs="Times New Roman"/>
                <w:sz w:val="24"/>
                <w:szCs w:val="24"/>
              </w:rPr>
              <w:t>в формате ЕГЭ</w:t>
            </w:r>
            <w:r>
              <w:rPr>
                <w:rFonts w:ascii="Times New Roman" w:eastAsia="Calibri" w:hAnsi="Times New Roman" w:cs="Times New Roman"/>
                <w:sz w:val="24"/>
                <w:szCs w:val="24"/>
              </w:rPr>
              <w:t xml:space="preserve"> </w:t>
            </w:r>
            <w:r w:rsidRPr="006A357E">
              <w:rPr>
                <w:rFonts w:ascii="Times New Roman" w:hAnsi="Times New Roman" w:cs="Times New Roman"/>
                <w:b/>
                <w:i/>
                <w:iCs/>
                <w:sz w:val="24"/>
                <w:szCs w:val="24"/>
              </w:rPr>
              <w:t>(административная контрольная работа).</w:t>
            </w:r>
          </w:p>
        </w:tc>
      </w:tr>
      <w:tr w:rsidR="00066EAC" w:rsidRPr="006A357E" w:rsidTr="00066EAC">
        <w:trPr>
          <w:trHeight w:val="166"/>
        </w:trPr>
        <w:tc>
          <w:tcPr>
            <w:tcW w:w="10632" w:type="dxa"/>
            <w:gridSpan w:val="5"/>
          </w:tcPr>
          <w:p w:rsidR="00066EAC" w:rsidRPr="006A357E" w:rsidRDefault="00C35A7B" w:rsidP="00C35A7B">
            <w:pPr>
              <w:spacing w:after="0" w:line="240" w:lineRule="auto"/>
              <w:contextualSpacing/>
              <w:jc w:val="center"/>
              <w:rPr>
                <w:rFonts w:ascii="Times New Roman" w:eastAsia="Calibri" w:hAnsi="Times New Roman" w:cs="Times New Roman"/>
                <w:b/>
                <w:sz w:val="24"/>
                <w:szCs w:val="24"/>
              </w:rPr>
            </w:pPr>
            <w:r>
              <w:rPr>
                <w:rFonts w:ascii="Times New Roman" w:eastAsia="Times New Roman" w:hAnsi="Times New Roman" w:cs="Times New Roman"/>
                <w:b/>
                <w:bCs/>
                <w:sz w:val="24"/>
                <w:szCs w:val="24"/>
                <w:lang w:eastAsia="ru-RU"/>
              </w:rPr>
              <w:t xml:space="preserve">3. </w:t>
            </w:r>
            <w:r w:rsidR="00066EAC" w:rsidRPr="006A357E">
              <w:rPr>
                <w:rFonts w:ascii="Times New Roman" w:eastAsia="Times New Roman" w:hAnsi="Times New Roman" w:cs="Times New Roman"/>
                <w:b/>
                <w:bCs/>
                <w:sz w:val="24"/>
                <w:szCs w:val="24"/>
                <w:lang w:eastAsia="ru-RU"/>
              </w:rPr>
              <w:t>Повторение изученного в 10 классе</w:t>
            </w:r>
            <w:r w:rsidR="00066EAC">
              <w:rPr>
                <w:rFonts w:ascii="Times New Roman" w:eastAsia="Times New Roman" w:hAnsi="Times New Roman" w:cs="Times New Roman"/>
                <w:b/>
                <w:bCs/>
                <w:sz w:val="24"/>
                <w:szCs w:val="24"/>
                <w:lang w:eastAsia="ru-RU"/>
              </w:rPr>
              <w:t xml:space="preserve"> (</w:t>
            </w:r>
            <w:r w:rsidR="00066EAC" w:rsidRPr="006A357E">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2</w:t>
            </w:r>
            <w:r w:rsidR="00066EAC" w:rsidRPr="006A357E">
              <w:rPr>
                <w:rFonts w:ascii="Times New Roman" w:eastAsia="Times New Roman" w:hAnsi="Times New Roman" w:cs="Times New Roman"/>
                <w:b/>
                <w:bCs/>
                <w:sz w:val="24"/>
                <w:szCs w:val="24"/>
                <w:lang w:eastAsia="ru-RU"/>
              </w:rPr>
              <w:t xml:space="preserve"> ч.)</w:t>
            </w:r>
          </w:p>
        </w:tc>
      </w:tr>
      <w:tr w:rsidR="00066EAC" w:rsidRPr="006A357E" w:rsidTr="00536F2B">
        <w:trPr>
          <w:trHeight w:val="409"/>
        </w:trPr>
        <w:tc>
          <w:tcPr>
            <w:tcW w:w="992"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91.</w:t>
            </w:r>
          </w:p>
        </w:tc>
        <w:tc>
          <w:tcPr>
            <w:tcW w:w="944" w:type="dxa"/>
          </w:tcPr>
          <w:p w:rsidR="00066EAC" w:rsidRPr="006A357E" w:rsidRDefault="00066EAC" w:rsidP="00242BCA">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25.04.</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6A357E">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Основные признаки литературного языка: обработанность, нормированность, относительная устойчивость, обязательность для всех носителей языка.</w:t>
            </w:r>
          </w:p>
        </w:tc>
      </w:tr>
      <w:tr w:rsidR="00066EAC" w:rsidRPr="006A357E" w:rsidTr="00066EAC">
        <w:trPr>
          <w:trHeight w:val="168"/>
        </w:trPr>
        <w:tc>
          <w:tcPr>
            <w:tcW w:w="992"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92.</w:t>
            </w:r>
          </w:p>
        </w:tc>
        <w:tc>
          <w:tcPr>
            <w:tcW w:w="944" w:type="dxa"/>
          </w:tcPr>
          <w:p w:rsidR="00066EAC" w:rsidRPr="006A357E" w:rsidRDefault="00066EAC" w:rsidP="00242BCA">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27.04.</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Речевое общение как социальное явление.</w:t>
            </w:r>
          </w:p>
        </w:tc>
      </w:tr>
      <w:tr w:rsidR="00066EAC" w:rsidRPr="006A357E" w:rsidTr="00066EAC">
        <w:trPr>
          <w:trHeight w:val="157"/>
        </w:trPr>
        <w:tc>
          <w:tcPr>
            <w:tcW w:w="992"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93.</w:t>
            </w:r>
          </w:p>
        </w:tc>
        <w:tc>
          <w:tcPr>
            <w:tcW w:w="944" w:type="dxa"/>
          </w:tcPr>
          <w:p w:rsidR="00066EAC" w:rsidRPr="006A357E" w:rsidRDefault="00066EAC" w:rsidP="00242BCA">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02.05.</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Устная и письменная речь как формы речевого общения.</w:t>
            </w:r>
          </w:p>
        </w:tc>
      </w:tr>
      <w:tr w:rsidR="00066EAC" w:rsidRPr="006A357E" w:rsidTr="00536F2B">
        <w:trPr>
          <w:trHeight w:val="409"/>
        </w:trPr>
        <w:tc>
          <w:tcPr>
            <w:tcW w:w="992"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94.</w:t>
            </w:r>
          </w:p>
        </w:tc>
        <w:tc>
          <w:tcPr>
            <w:tcW w:w="944" w:type="dxa"/>
          </w:tcPr>
          <w:p w:rsidR="00066EAC" w:rsidRPr="006A357E" w:rsidRDefault="00066EAC" w:rsidP="00242BCA">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04.05.</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Основные способы информационной переработки прослушанного или прочитанного текста.</w:t>
            </w:r>
          </w:p>
        </w:tc>
      </w:tr>
      <w:tr w:rsidR="00066EAC" w:rsidRPr="006A357E" w:rsidTr="00536F2B">
        <w:trPr>
          <w:trHeight w:val="409"/>
        </w:trPr>
        <w:tc>
          <w:tcPr>
            <w:tcW w:w="992"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95.</w:t>
            </w:r>
          </w:p>
        </w:tc>
        <w:tc>
          <w:tcPr>
            <w:tcW w:w="944" w:type="dxa"/>
          </w:tcPr>
          <w:p w:rsidR="00066EAC" w:rsidRPr="006A357E" w:rsidRDefault="00066EAC" w:rsidP="00242BCA">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11.05.</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6A357E">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sz w:val="24"/>
                <w:szCs w:val="24"/>
                <w:lang w:eastAsia="ru-RU"/>
              </w:rPr>
              <w:t>Орфография как система правил правописания слов и их форм. Разделы русской орфографии и основные принципы написания.</w:t>
            </w:r>
          </w:p>
        </w:tc>
      </w:tr>
      <w:tr w:rsidR="00066EAC" w:rsidRPr="006A357E" w:rsidTr="00536F2B">
        <w:trPr>
          <w:trHeight w:val="409"/>
        </w:trPr>
        <w:tc>
          <w:tcPr>
            <w:tcW w:w="992"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96.</w:t>
            </w:r>
          </w:p>
        </w:tc>
        <w:tc>
          <w:tcPr>
            <w:tcW w:w="944" w:type="dxa"/>
          </w:tcPr>
          <w:p w:rsidR="00066EAC" w:rsidRPr="006A357E" w:rsidRDefault="00066EAC" w:rsidP="00242BCA">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15.05.</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6A357E">
            <w:pPr>
              <w:spacing w:after="0" w:line="240" w:lineRule="auto"/>
              <w:contextualSpacing/>
              <w:rPr>
                <w:rFonts w:ascii="Times New Roman" w:eastAsia="Calibri" w:hAnsi="Times New Roman" w:cs="Times New Roman"/>
                <w:sz w:val="24"/>
                <w:szCs w:val="24"/>
              </w:rPr>
            </w:pPr>
            <w:r w:rsidRPr="006A357E">
              <w:rPr>
                <w:rFonts w:ascii="Times New Roman" w:eastAsia="Times New Roman" w:hAnsi="Times New Roman" w:cs="Times New Roman"/>
                <w:color w:val="000000"/>
                <w:sz w:val="24"/>
                <w:szCs w:val="24"/>
                <w:lang w:eastAsia="ru-RU"/>
              </w:rPr>
              <w:t>Знаки препинания, их функции. Одиночные и парные знаки препинания. Сочетание знаков препинания. Вариативность постановки знаков препинания. Авторское употребление знаков препинания.</w:t>
            </w:r>
          </w:p>
        </w:tc>
      </w:tr>
      <w:tr w:rsidR="00066EAC" w:rsidRPr="006A357E" w:rsidTr="00536F2B">
        <w:trPr>
          <w:trHeight w:val="409"/>
        </w:trPr>
        <w:tc>
          <w:tcPr>
            <w:tcW w:w="992"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97.</w:t>
            </w:r>
          </w:p>
        </w:tc>
        <w:tc>
          <w:tcPr>
            <w:tcW w:w="944" w:type="dxa"/>
          </w:tcPr>
          <w:p w:rsidR="00066EAC" w:rsidRPr="006A357E" w:rsidRDefault="00066EAC" w:rsidP="00242BCA">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16.05.</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proofErr w:type="gramStart"/>
            <w:r w:rsidRPr="006A357E">
              <w:rPr>
                <w:rFonts w:ascii="Times New Roman" w:eastAsia="Times New Roman" w:hAnsi="Times New Roman" w:cs="Times New Roman"/>
                <w:sz w:val="24"/>
                <w:szCs w:val="24"/>
                <w:lang w:eastAsia="ru-RU"/>
              </w:rPr>
              <w:t>Основные качества образцовой речи: правильность, ясность, точность, богатство, выразительность, чистота, вежливость.</w:t>
            </w:r>
            <w:proofErr w:type="gramEnd"/>
          </w:p>
        </w:tc>
      </w:tr>
      <w:tr w:rsidR="00066EAC" w:rsidRPr="006A357E" w:rsidTr="00536F2B">
        <w:trPr>
          <w:trHeight w:val="409"/>
        </w:trPr>
        <w:tc>
          <w:tcPr>
            <w:tcW w:w="992"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98.</w:t>
            </w:r>
          </w:p>
        </w:tc>
        <w:tc>
          <w:tcPr>
            <w:tcW w:w="944" w:type="dxa"/>
          </w:tcPr>
          <w:p w:rsidR="00066EAC" w:rsidRPr="006A357E" w:rsidRDefault="00066EAC" w:rsidP="00242BCA">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18.05.</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C35A7B">
            <w:pPr>
              <w:spacing w:after="200" w:line="240" w:lineRule="auto"/>
              <w:contextualSpacing/>
              <w:rPr>
                <w:rFonts w:ascii="Times New Roman" w:eastAsia="Times New Roman" w:hAnsi="Times New Roman" w:cs="Times New Roman"/>
                <w:b/>
                <w:sz w:val="24"/>
                <w:szCs w:val="24"/>
                <w:lang w:eastAsia="ru-RU"/>
              </w:rPr>
            </w:pPr>
            <w:r w:rsidRPr="006A357E">
              <w:rPr>
                <w:rFonts w:ascii="Times New Roman" w:eastAsia="Times New Roman" w:hAnsi="Times New Roman" w:cs="Times New Roman"/>
                <w:b/>
                <w:sz w:val="24"/>
                <w:szCs w:val="24"/>
                <w:lang w:eastAsia="ru-RU"/>
              </w:rPr>
              <w:t xml:space="preserve">Контрольная работа №3 по теме «Повторение </w:t>
            </w:r>
            <w:proofErr w:type="gramStart"/>
            <w:r w:rsidRPr="006A357E">
              <w:rPr>
                <w:rFonts w:ascii="Times New Roman" w:eastAsia="Times New Roman" w:hAnsi="Times New Roman" w:cs="Times New Roman"/>
                <w:b/>
                <w:sz w:val="24"/>
                <w:szCs w:val="24"/>
                <w:lang w:eastAsia="ru-RU"/>
              </w:rPr>
              <w:t>изученного</w:t>
            </w:r>
            <w:proofErr w:type="gramEnd"/>
            <w:r w:rsidRPr="006A357E">
              <w:rPr>
                <w:rFonts w:ascii="Times New Roman" w:eastAsia="Times New Roman" w:hAnsi="Times New Roman" w:cs="Times New Roman"/>
                <w:b/>
                <w:sz w:val="24"/>
                <w:szCs w:val="24"/>
                <w:lang w:eastAsia="ru-RU"/>
              </w:rPr>
              <w:t xml:space="preserve"> в 10 классе».</w:t>
            </w:r>
          </w:p>
        </w:tc>
      </w:tr>
      <w:tr w:rsidR="00066EAC" w:rsidRPr="006A357E" w:rsidTr="00066EAC">
        <w:trPr>
          <w:trHeight w:val="213"/>
        </w:trPr>
        <w:tc>
          <w:tcPr>
            <w:tcW w:w="992"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99.</w:t>
            </w:r>
          </w:p>
        </w:tc>
        <w:tc>
          <w:tcPr>
            <w:tcW w:w="944" w:type="dxa"/>
          </w:tcPr>
          <w:p w:rsidR="00066EAC" w:rsidRPr="006A357E" w:rsidRDefault="00066EAC" w:rsidP="00242BCA">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22.05.</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066EAC">
            <w:pPr>
              <w:spacing w:after="0" w:line="240" w:lineRule="auto"/>
              <w:contextualSpacing/>
              <w:rPr>
                <w:rFonts w:ascii="Times New Roman" w:eastAsia="Times New Roman" w:hAnsi="Times New Roman" w:cs="Times New Roman"/>
                <w:bCs/>
                <w:sz w:val="24"/>
                <w:szCs w:val="24"/>
                <w:lang w:eastAsia="ru-RU"/>
              </w:rPr>
            </w:pPr>
            <w:r w:rsidRPr="006A357E">
              <w:rPr>
                <w:rFonts w:ascii="Times New Roman" w:eastAsia="Times New Roman" w:hAnsi="Times New Roman" w:cs="Times New Roman"/>
                <w:bCs/>
                <w:sz w:val="24"/>
                <w:szCs w:val="24"/>
                <w:lang w:eastAsia="ru-RU"/>
              </w:rPr>
              <w:t xml:space="preserve">Анализ контрольной работы. </w:t>
            </w:r>
          </w:p>
        </w:tc>
      </w:tr>
      <w:tr w:rsidR="00066EAC" w:rsidRPr="006A357E" w:rsidTr="00242BCA">
        <w:trPr>
          <w:trHeight w:val="168"/>
        </w:trPr>
        <w:tc>
          <w:tcPr>
            <w:tcW w:w="992"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944" w:type="dxa"/>
          </w:tcPr>
          <w:p w:rsidR="00066EAC" w:rsidRPr="006A357E" w:rsidRDefault="00066EAC" w:rsidP="00242BCA">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23.05.</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vAlign w:val="bottom"/>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proofErr w:type="gramStart"/>
            <w:r w:rsidRPr="006A357E">
              <w:rPr>
                <w:rFonts w:ascii="Times New Roman" w:eastAsia="Times New Roman" w:hAnsi="Times New Roman" w:cs="Times New Roman"/>
                <w:sz w:val="24"/>
                <w:szCs w:val="24"/>
                <w:lang w:eastAsia="ru-RU"/>
              </w:rPr>
              <w:t>Основные качества образцовой речи: правильность, ясность, точность, богатство, выразительность, чистота, вежливость</w:t>
            </w:r>
            <w:proofErr w:type="gramEnd"/>
          </w:p>
        </w:tc>
      </w:tr>
      <w:tr w:rsidR="00066EAC" w:rsidRPr="006A357E" w:rsidTr="00242BCA">
        <w:trPr>
          <w:trHeight w:val="171"/>
        </w:trPr>
        <w:tc>
          <w:tcPr>
            <w:tcW w:w="992"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101.</w:t>
            </w:r>
          </w:p>
        </w:tc>
        <w:tc>
          <w:tcPr>
            <w:tcW w:w="944" w:type="dxa"/>
          </w:tcPr>
          <w:p w:rsidR="00066EAC" w:rsidRPr="006A357E" w:rsidRDefault="00066EAC" w:rsidP="00242BCA">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25.05.</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vAlign w:val="bottom"/>
          </w:tcPr>
          <w:p w:rsidR="00066EAC" w:rsidRPr="006A357E" w:rsidRDefault="00066EAC" w:rsidP="00242BCA">
            <w:pPr>
              <w:spacing w:after="0" w:line="240" w:lineRule="auto"/>
              <w:contextualSpacing/>
              <w:rPr>
                <w:rFonts w:ascii="Times New Roman" w:eastAsia="Times New Roman" w:hAnsi="Times New Roman" w:cs="Times New Roman"/>
                <w:sz w:val="24"/>
                <w:szCs w:val="24"/>
                <w:lang w:eastAsia="ru-RU"/>
              </w:rPr>
            </w:pPr>
            <w:proofErr w:type="gramStart"/>
            <w:r w:rsidRPr="006A357E">
              <w:rPr>
                <w:rFonts w:ascii="Times New Roman" w:eastAsia="Times New Roman" w:hAnsi="Times New Roman" w:cs="Times New Roman"/>
                <w:sz w:val="24"/>
                <w:szCs w:val="24"/>
                <w:lang w:eastAsia="ru-RU"/>
              </w:rPr>
              <w:t>Основные качества образцовой речи: правильность, ясность, точность, богатство, выразительность, чистота, вежливость</w:t>
            </w:r>
            <w:proofErr w:type="gramEnd"/>
          </w:p>
        </w:tc>
      </w:tr>
      <w:tr w:rsidR="00066EAC" w:rsidRPr="006A357E" w:rsidTr="00973A12">
        <w:trPr>
          <w:trHeight w:val="148"/>
        </w:trPr>
        <w:tc>
          <w:tcPr>
            <w:tcW w:w="992"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102.</w:t>
            </w:r>
          </w:p>
        </w:tc>
        <w:tc>
          <w:tcPr>
            <w:tcW w:w="944" w:type="dxa"/>
          </w:tcPr>
          <w:p w:rsidR="00066EAC" w:rsidRPr="006A357E" w:rsidRDefault="00066EAC" w:rsidP="00242BCA">
            <w:pPr>
              <w:spacing w:after="0" w:line="240" w:lineRule="auto"/>
              <w:contextualSpacing/>
              <w:rPr>
                <w:rFonts w:ascii="Times New Roman" w:hAnsi="Times New Roman" w:cs="Times New Roman"/>
                <w:sz w:val="24"/>
                <w:szCs w:val="24"/>
              </w:rPr>
            </w:pPr>
          </w:p>
        </w:tc>
        <w:tc>
          <w:tcPr>
            <w:tcW w:w="1045" w:type="dxa"/>
          </w:tcPr>
          <w:p w:rsidR="00066EAC" w:rsidRPr="006A357E" w:rsidRDefault="00066EAC" w:rsidP="00242BC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29.05.</w:t>
            </w:r>
          </w:p>
        </w:tc>
        <w:tc>
          <w:tcPr>
            <w:tcW w:w="992" w:type="dxa"/>
          </w:tcPr>
          <w:p w:rsidR="00066EAC" w:rsidRPr="006A357E" w:rsidRDefault="00066EAC" w:rsidP="006A357E">
            <w:pPr>
              <w:spacing w:after="0" w:line="240" w:lineRule="auto"/>
              <w:contextualSpacing/>
              <w:rPr>
                <w:rFonts w:ascii="Times New Roman" w:hAnsi="Times New Roman" w:cs="Times New Roman"/>
                <w:sz w:val="24"/>
                <w:szCs w:val="24"/>
              </w:rPr>
            </w:pPr>
          </w:p>
        </w:tc>
        <w:tc>
          <w:tcPr>
            <w:tcW w:w="6659" w:type="dxa"/>
          </w:tcPr>
          <w:p w:rsidR="00066EAC" w:rsidRPr="006A357E" w:rsidRDefault="00066EAC" w:rsidP="006A357E">
            <w:pPr>
              <w:spacing w:after="0" w:line="240" w:lineRule="auto"/>
              <w:contextualSpacing/>
              <w:rPr>
                <w:rFonts w:ascii="Times New Roman" w:eastAsia="Times New Roman" w:hAnsi="Times New Roman" w:cs="Times New Roman"/>
                <w:sz w:val="24"/>
                <w:szCs w:val="24"/>
                <w:lang w:eastAsia="ru-RU"/>
              </w:rPr>
            </w:pPr>
            <w:r w:rsidRPr="006A357E">
              <w:rPr>
                <w:rFonts w:ascii="Times New Roman" w:eastAsia="Times New Roman" w:hAnsi="Times New Roman" w:cs="Times New Roman"/>
                <w:bCs/>
                <w:sz w:val="24"/>
                <w:szCs w:val="24"/>
                <w:lang w:eastAsia="ru-RU"/>
              </w:rPr>
              <w:t>Подведение итогов года.</w:t>
            </w:r>
          </w:p>
        </w:tc>
      </w:tr>
    </w:tbl>
    <w:p w:rsidR="00357988" w:rsidRPr="006A357E" w:rsidRDefault="00357988" w:rsidP="006A357E">
      <w:pPr>
        <w:spacing w:line="240" w:lineRule="auto"/>
        <w:contextualSpacing/>
        <w:rPr>
          <w:rFonts w:ascii="Times New Roman" w:hAnsi="Times New Roman" w:cs="Times New Roman"/>
          <w:sz w:val="24"/>
          <w:szCs w:val="24"/>
        </w:rPr>
      </w:pPr>
    </w:p>
    <w:sectPr w:rsidR="00357988" w:rsidRPr="006A357E" w:rsidSect="00F932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95E" w:rsidRDefault="008A795E" w:rsidP="00066EAC">
      <w:pPr>
        <w:spacing w:after="0" w:line="240" w:lineRule="auto"/>
      </w:pPr>
      <w:r>
        <w:separator/>
      </w:r>
    </w:p>
  </w:endnote>
  <w:endnote w:type="continuationSeparator" w:id="1">
    <w:p w:rsidR="008A795E" w:rsidRDefault="008A795E" w:rsidP="00066E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MS Gothic"/>
    <w:panose1 w:val="00000000000000000000"/>
    <w:charset w:val="80"/>
    <w:family w:val="roman"/>
    <w:notTrueType/>
    <w:pitch w:val="variable"/>
    <w:sig w:usb0="00000000" w:usb1="08070000" w:usb2="00000010" w:usb3="00000000" w:csb0="00020000" w:csb1="00000000"/>
  </w:font>
  <w:font w:name="DejaVu Sans">
    <w:altName w:val="Arial"/>
    <w:charset w:val="CC"/>
    <w:family w:val="swiss"/>
    <w:pitch w:val="variable"/>
    <w:sig w:usb0="00000000" w:usb1="D200F5FF" w:usb2="0004202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4479"/>
      <w:docPartObj>
        <w:docPartGallery w:val="Page Numbers (Bottom of Page)"/>
        <w:docPartUnique/>
      </w:docPartObj>
    </w:sdtPr>
    <w:sdtContent>
      <w:p w:rsidR="008A795E" w:rsidRDefault="0032218D">
        <w:pPr>
          <w:pStyle w:val="a3"/>
          <w:jc w:val="right"/>
        </w:pPr>
        <w:fldSimple w:instr=" PAGE   \* MERGEFORMAT ">
          <w:r w:rsidR="000D4F0F">
            <w:rPr>
              <w:noProof/>
            </w:rPr>
            <w:t>15</w:t>
          </w:r>
        </w:fldSimple>
      </w:p>
    </w:sdtContent>
  </w:sdt>
  <w:p w:rsidR="008A795E" w:rsidRDefault="008A795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95E" w:rsidRDefault="008A795E">
    <w:pPr>
      <w:pStyle w:val="a3"/>
      <w:jc w:val="right"/>
    </w:pPr>
  </w:p>
  <w:p w:rsidR="008A795E" w:rsidRDefault="008A795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95E" w:rsidRDefault="008A795E" w:rsidP="00066EAC">
      <w:pPr>
        <w:spacing w:after="0" w:line="240" w:lineRule="auto"/>
      </w:pPr>
      <w:r>
        <w:separator/>
      </w:r>
    </w:p>
  </w:footnote>
  <w:footnote w:type="continuationSeparator" w:id="1">
    <w:p w:rsidR="008A795E" w:rsidRDefault="008A795E" w:rsidP="00066E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A80"/>
    <w:multiLevelType w:val="hybridMultilevel"/>
    <w:tmpl w:val="A566EA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1400E"/>
    <w:multiLevelType w:val="multilevel"/>
    <w:tmpl w:val="88A0F3E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712013"/>
    <w:multiLevelType w:val="hybridMultilevel"/>
    <w:tmpl w:val="6FD81C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006648"/>
    <w:multiLevelType w:val="hybridMultilevel"/>
    <w:tmpl w:val="4E0CB5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F84B2F"/>
    <w:multiLevelType w:val="multilevel"/>
    <w:tmpl w:val="3EE43CAC"/>
    <w:lvl w:ilvl="0">
      <w:start w:val="2"/>
      <w:numFmt w:val="decimal"/>
      <w:lvlText w:val="%1."/>
      <w:lvlJc w:val="left"/>
      <w:pPr>
        <w:ind w:left="360" w:hanging="360"/>
      </w:pPr>
      <w:rPr>
        <w:rFonts w:eastAsia="Times New Roman" w:hint="default"/>
      </w:rPr>
    </w:lvl>
    <w:lvl w:ilvl="1">
      <w:start w:val="1"/>
      <w:numFmt w:val="decimal"/>
      <w:lvlText w:val="%1.%2."/>
      <w:lvlJc w:val="left"/>
      <w:pPr>
        <w:ind w:left="121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5">
    <w:nsid w:val="27C26574"/>
    <w:multiLevelType w:val="hybridMultilevel"/>
    <w:tmpl w:val="7EAC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C006F1"/>
    <w:multiLevelType w:val="hybridMultilevel"/>
    <w:tmpl w:val="0812DA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0B7D83"/>
    <w:multiLevelType w:val="hybridMultilevel"/>
    <w:tmpl w:val="7B18AE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886A1B"/>
    <w:multiLevelType w:val="hybridMultilevel"/>
    <w:tmpl w:val="A3F6B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805BA9"/>
    <w:multiLevelType w:val="hybridMultilevel"/>
    <w:tmpl w:val="86D668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034869"/>
    <w:multiLevelType w:val="hybridMultilevel"/>
    <w:tmpl w:val="E9B2103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CCE753F"/>
    <w:multiLevelType w:val="hybridMultilevel"/>
    <w:tmpl w:val="89D095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7"/>
  </w:num>
  <w:num w:numId="6">
    <w:abstractNumId w:val="6"/>
  </w:num>
  <w:num w:numId="7">
    <w:abstractNumId w:val="2"/>
  </w:num>
  <w:num w:numId="8">
    <w:abstractNumId w:val="8"/>
  </w:num>
  <w:num w:numId="9">
    <w:abstractNumId w:val="11"/>
  </w:num>
  <w:num w:numId="10">
    <w:abstractNumId w:val="0"/>
  </w:num>
  <w:num w:numId="11">
    <w:abstractNumId w:val="3"/>
  </w:num>
  <w:num w:numId="12">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57988"/>
    <w:rsid w:val="00066EAC"/>
    <w:rsid w:val="000A716E"/>
    <w:rsid w:val="000B7361"/>
    <w:rsid w:val="000D4F0F"/>
    <w:rsid w:val="00164488"/>
    <w:rsid w:val="00242BCA"/>
    <w:rsid w:val="0027474A"/>
    <w:rsid w:val="002D5457"/>
    <w:rsid w:val="0032218D"/>
    <w:rsid w:val="00334AE1"/>
    <w:rsid w:val="00357988"/>
    <w:rsid w:val="003708AD"/>
    <w:rsid w:val="00414EA0"/>
    <w:rsid w:val="00470CAF"/>
    <w:rsid w:val="00501B85"/>
    <w:rsid w:val="00536F2B"/>
    <w:rsid w:val="005D04E8"/>
    <w:rsid w:val="006A3355"/>
    <w:rsid w:val="006A357E"/>
    <w:rsid w:val="006F60C1"/>
    <w:rsid w:val="00775EE8"/>
    <w:rsid w:val="007A416A"/>
    <w:rsid w:val="008A795E"/>
    <w:rsid w:val="008C4755"/>
    <w:rsid w:val="00922A4B"/>
    <w:rsid w:val="00952EE0"/>
    <w:rsid w:val="00973A12"/>
    <w:rsid w:val="00980C94"/>
    <w:rsid w:val="0099012D"/>
    <w:rsid w:val="00B941B7"/>
    <w:rsid w:val="00C35A7B"/>
    <w:rsid w:val="00CA6F6E"/>
    <w:rsid w:val="00CB218C"/>
    <w:rsid w:val="00CD28F4"/>
    <w:rsid w:val="00D76549"/>
    <w:rsid w:val="00DC2A14"/>
    <w:rsid w:val="00E07F5C"/>
    <w:rsid w:val="00E26B3A"/>
    <w:rsid w:val="00E856E7"/>
    <w:rsid w:val="00F932A9"/>
    <w:rsid w:val="00FD6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2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57988"/>
  </w:style>
  <w:style w:type="paragraph" w:styleId="a3">
    <w:name w:val="footer"/>
    <w:basedOn w:val="a"/>
    <w:link w:val="a4"/>
    <w:uiPriority w:val="99"/>
    <w:rsid w:val="00357988"/>
    <w:pPr>
      <w:tabs>
        <w:tab w:val="center" w:pos="4677"/>
        <w:tab w:val="right" w:pos="9355"/>
      </w:tabs>
      <w:spacing w:after="0" w:line="240" w:lineRule="auto"/>
    </w:pPr>
    <w:rPr>
      <w:rFonts w:ascii="Calibri" w:eastAsia="Times New Roman" w:hAnsi="Calibri" w:cs="Times New Roman"/>
    </w:rPr>
  </w:style>
  <w:style w:type="character" w:customStyle="1" w:styleId="a4">
    <w:name w:val="Нижний колонтитул Знак"/>
    <w:basedOn w:val="a0"/>
    <w:link w:val="a3"/>
    <w:uiPriority w:val="99"/>
    <w:rsid w:val="00357988"/>
    <w:rPr>
      <w:rFonts w:ascii="Calibri" w:eastAsia="Times New Roman" w:hAnsi="Calibri" w:cs="Times New Roman"/>
    </w:rPr>
  </w:style>
  <w:style w:type="paragraph" w:styleId="a5">
    <w:name w:val="List Paragraph"/>
    <w:basedOn w:val="a"/>
    <w:uiPriority w:val="34"/>
    <w:qFormat/>
    <w:rsid w:val="00357988"/>
    <w:pPr>
      <w:widowControl w:val="0"/>
      <w:suppressAutoHyphens/>
      <w:spacing w:after="0" w:line="240" w:lineRule="auto"/>
      <w:ind w:left="720"/>
    </w:pPr>
    <w:rPr>
      <w:rFonts w:ascii="Liberation Serif" w:eastAsia="Calibri" w:hAnsi="Liberation Serif" w:cs="DejaVu Sans"/>
      <w:kern w:val="1"/>
      <w:sz w:val="24"/>
      <w:szCs w:val="24"/>
      <w:lang w:eastAsia="hi-IN" w:bidi="hi-IN"/>
    </w:rPr>
  </w:style>
  <w:style w:type="paragraph" w:styleId="a6">
    <w:name w:val="Normal (Web)"/>
    <w:basedOn w:val="a"/>
    <w:uiPriority w:val="99"/>
    <w:unhideWhenUsed/>
    <w:rsid w:val="00357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357988"/>
    <w:rPr>
      <w:rFonts w:cs="Times New Roman"/>
    </w:rPr>
  </w:style>
  <w:style w:type="character" w:customStyle="1" w:styleId="s2">
    <w:name w:val="s2"/>
    <w:rsid w:val="00357988"/>
  </w:style>
  <w:style w:type="character" w:customStyle="1" w:styleId="a7">
    <w:name w:val="Текст выноски Знак"/>
    <w:basedOn w:val="a0"/>
    <w:link w:val="a8"/>
    <w:uiPriority w:val="99"/>
    <w:semiHidden/>
    <w:rsid w:val="00357988"/>
    <w:rPr>
      <w:rFonts w:ascii="Segoe UI" w:eastAsia="Calibri" w:hAnsi="Segoe UI" w:cs="Segoe UI"/>
      <w:sz w:val="18"/>
      <w:szCs w:val="18"/>
    </w:rPr>
  </w:style>
  <w:style w:type="paragraph" w:styleId="a8">
    <w:name w:val="Balloon Text"/>
    <w:basedOn w:val="a"/>
    <w:link w:val="a7"/>
    <w:uiPriority w:val="99"/>
    <w:semiHidden/>
    <w:unhideWhenUsed/>
    <w:rsid w:val="00357988"/>
    <w:pPr>
      <w:spacing w:after="0" w:line="240" w:lineRule="auto"/>
    </w:pPr>
    <w:rPr>
      <w:rFonts w:ascii="Segoe UI" w:eastAsia="Calibri" w:hAnsi="Segoe UI" w:cs="Segoe UI"/>
      <w:sz w:val="18"/>
      <w:szCs w:val="18"/>
    </w:rPr>
  </w:style>
  <w:style w:type="character" w:customStyle="1" w:styleId="10">
    <w:name w:val="Текст выноски Знак1"/>
    <w:basedOn w:val="a0"/>
    <w:uiPriority w:val="99"/>
    <w:semiHidden/>
    <w:rsid w:val="00357988"/>
    <w:rPr>
      <w:rFonts w:ascii="Segoe UI" w:hAnsi="Segoe UI" w:cs="Segoe UI"/>
      <w:sz w:val="18"/>
      <w:szCs w:val="18"/>
    </w:rPr>
  </w:style>
  <w:style w:type="paragraph" w:styleId="a9">
    <w:name w:val="No Spacing"/>
    <w:link w:val="aa"/>
    <w:qFormat/>
    <w:rsid w:val="00357988"/>
    <w:pPr>
      <w:spacing w:after="0" w:line="240" w:lineRule="auto"/>
    </w:pPr>
  </w:style>
  <w:style w:type="character" w:customStyle="1" w:styleId="aa">
    <w:name w:val="Без интервала Знак"/>
    <w:link w:val="a9"/>
    <w:rsid w:val="00357988"/>
  </w:style>
  <w:style w:type="paragraph" w:styleId="ab">
    <w:name w:val="header"/>
    <w:basedOn w:val="a"/>
    <w:link w:val="ac"/>
    <w:uiPriority w:val="99"/>
    <w:semiHidden/>
    <w:unhideWhenUsed/>
    <w:rsid w:val="00066EA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66E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4CECE-1A71-4E50-8020-F31185E0F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15</Pages>
  <Words>5987</Words>
  <Characters>34128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cp:lastPrinted>2022-09-20T08:41:00Z</cp:lastPrinted>
  <dcterms:created xsi:type="dcterms:W3CDTF">2022-08-03T12:57:00Z</dcterms:created>
  <dcterms:modified xsi:type="dcterms:W3CDTF">2022-10-07T10:25:00Z</dcterms:modified>
</cp:coreProperties>
</file>