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23" w:rsidRDefault="00103423" w:rsidP="00904B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C420F" w:rsidRPr="00103423" w:rsidRDefault="00103423" w:rsidP="00103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E8C7B4" wp14:editId="67423DD9">
            <wp:extent cx="6645910" cy="9484465"/>
            <wp:effectExtent l="0" t="0" r="0" b="0"/>
            <wp:docPr id="1" name="Рисунок 1" descr="C:\Users\Komputer-5\Pictures\ControlCenter4\Scan\CCI07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0710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4BCB" w:rsidRPr="00725812" w:rsidRDefault="00904BCB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3423" w:rsidRPr="00725812" w:rsidRDefault="00103423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5A67" w:rsidRPr="00725812" w:rsidRDefault="001D3CBC" w:rsidP="00577BB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67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>Федеральн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государственн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образовательн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стандарт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— 64101</w:t>
      </w:r>
    </w:p>
    <w:p w:rsidR="00904BCB" w:rsidRPr="00725812" w:rsidRDefault="001D3CBC" w:rsidP="00577B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904BCB" w:rsidRPr="00725812">
        <w:rPr>
          <w:rFonts w:ascii="Times New Roman" w:hAnsi="Times New Roman" w:cs="Times New Roman"/>
          <w:b/>
          <w:sz w:val="24"/>
          <w:szCs w:val="24"/>
        </w:rPr>
        <w:t>литературе составлена на основе п</w:t>
      </w:r>
      <w:r w:rsidR="00904BCB" w:rsidRPr="00725812">
        <w:rPr>
          <w:rFonts w:ascii="Times New Roman" w:eastAsia="Calibri" w:hAnsi="Times New Roman" w:cs="Times New Roman"/>
          <w:b/>
          <w:sz w:val="24"/>
          <w:szCs w:val="24"/>
        </w:rPr>
        <w:t>римерной рабочей программы</w:t>
      </w:r>
      <w:r w:rsidR="00904BCB" w:rsidRPr="00725812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образования. Литература (для 5–9 классов образовательных организаций), одобренной решением федерального  учебно-методического объединения по общему образованию, протокол 3/21 от 27.09.2021 г. </w:t>
      </w:r>
    </w:p>
    <w:p w:rsidR="001D3CBC" w:rsidRPr="00725812" w:rsidRDefault="001D3CBC" w:rsidP="00577BB8">
      <w:pPr>
        <w:spacing w:after="0" w:line="240" w:lineRule="auto"/>
        <w:ind w:firstLine="708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72581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П. Коровин В. И. </w:t>
      </w:r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</w:t>
      </w:r>
      <w:r w:rsidR="00904BCB"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2 ч. – М.: Просвещение, 2020 </w:t>
      </w:r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4BCB" w:rsidRPr="00725812" w:rsidRDefault="00904BCB" w:rsidP="0078037D">
      <w:pPr>
        <w:spacing w:after="0"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CBC" w:rsidRDefault="001D3CBC" w:rsidP="00904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545A67" w:rsidRPr="00725812" w:rsidRDefault="00545A67" w:rsidP="00904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A67" w:rsidRDefault="00904BCB" w:rsidP="00545A67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ab/>
        <w:t>Изучение литературы в 5 классе направлено на достижение обучающимися следующих личностных, метапредметных и предметных результ</w:t>
      </w:r>
      <w:r w:rsidR="00545A67">
        <w:rPr>
          <w:rFonts w:ascii="Times New Roman" w:eastAsia="Times New Roman" w:hAnsi="Times New Roman" w:cs="Times New Roman"/>
          <w:color w:val="000000"/>
          <w:sz w:val="24"/>
        </w:rPr>
        <w:t>атов освоения учебного предмета.</w:t>
      </w:r>
    </w:p>
    <w:p w:rsidR="00904BCB" w:rsidRPr="00725812" w:rsidRDefault="00904BCB" w:rsidP="00545A67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904BCB" w:rsidRPr="00725812" w:rsidRDefault="00904BCB" w:rsidP="00545A67">
      <w:pPr>
        <w:autoSpaceDE w:val="0"/>
        <w:autoSpaceDN w:val="0"/>
        <w:spacing w:before="166" w:after="0" w:line="281" w:lineRule="auto"/>
        <w:ind w:right="144" w:firstLine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BCB" w:rsidRPr="00725812" w:rsidRDefault="00904BCB" w:rsidP="00545A67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Гражданского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неприятие любых форм экстремизма, дискриминации;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понимание роли различных социальных институтов в жизни человека;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представление о способах противодействия коррупции;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активное участие в школьном самоуправлении;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00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готовность к участию в гуманитарной деятельности (волонтерство; помощь людям, нуждающимся в ней).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Патриотического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04BCB" w:rsidRPr="00725812" w:rsidRDefault="00904BCB" w:rsidP="00725812">
      <w:pPr>
        <w:autoSpaceDE w:val="0"/>
        <w:autoSpaceDN w:val="0"/>
        <w:spacing w:after="108" w:line="240" w:lineRule="auto"/>
        <w:jc w:val="both"/>
        <w:rPr>
          <w:rFonts w:ascii="Times New Roman" w:hAnsi="Times New Roman" w:cs="Times New Roman"/>
        </w:rPr>
      </w:pP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5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осознание важности художественной литературы и культуры как средства коммуникации и самовыражения;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стремление к самовыражению в разных видах искусства.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умение принимать себя и других, не осуждая;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 w:right="100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уметь управлять собственным эмоциональным состоянием;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Трудового воспитания: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адаптироваться в профессиональной среде;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115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29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545A67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, обеспечивающие адаптацию обучающегося к изменяющимся условиям социальной и природной среды: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изучение и оценка социальных ролей персонажей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анализировать и выявлять взаимосвязи природы, общества и экономики;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 стрессовую ситуацию как вызов, требующий контрмер;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ситуацию стресса, корректировать принимаемые решения и действия;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быть готовым действовать в отсутствии гарантий успеха.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МЕТАПРЕДМЕТНЫЕ РЕЗУЛЬТАТЫ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познавательные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1) Базовые логические действия: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предлагать критерии для выявления закономерностей и противоречий с учётом учебной задачи;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дефициты информации, данных, необходимых для ре</w:t>
      </w:r>
      <w:r w:rsidR="00545A67">
        <w:rPr>
          <w:rFonts w:ascii="Times New Roman" w:hAnsi="Times New Roman" w:cs="Times New Roman"/>
          <w:sz w:val="24"/>
          <w:szCs w:val="24"/>
        </w:rPr>
        <w:t>шения поставленной учебной задач</w:t>
      </w:r>
      <w:r w:rsidRPr="00725812">
        <w:rPr>
          <w:rFonts w:ascii="Times New Roman" w:hAnsi="Times New Roman" w:cs="Times New Roman"/>
          <w:sz w:val="24"/>
          <w:szCs w:val="24"/>
        </w:rPr>
        <w:t>и;</w:t>
      </w:r>
    </w:p>
    <w:p w:rsidR="00725812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причинно-следственные связи при изучении литературных явлений и процессов;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делать выводы с использованием дедуктивных и индуктивных умозаключений, умозаключений по аналогии;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формулировать гипотезы об их взаимосвязях;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2) Базовые исследовательские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использовать вопросы как исследовательский инструмент познания в литературном образовании;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15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на применимость и достоверность информацию, полученную в ходе исследования (эксперимента);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владеть инструментами оценки достоверности полученных выводов и обобщений;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3) Работа с информацией: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эффективно запоминать и систематизировать эту информацию.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коммуникативные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Общение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воспринимать и формулировать суждения, выражать эмоции в соответствии с условиями и целями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выражать себя (свою точку зрения) в устных и письменных текстах;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2) С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овместная деятельность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уметь обобщать мнения нескольких людей;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участниками взаимодействия на литературных занятиях;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регулятивные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Самоорганизация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делать выбор и брать ответственность за решение.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2) С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амоконтроль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3) 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Эмоциональный интеллект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развивать способность различать и называть собственные эмоции, управлять ими и эмоциями других;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выявлять и анализировать причины эмоций;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регулировать способ выражения своих эмоций;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4)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Принятие себя и других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признавать своё право на ошибку и такое же право другого; принимать себя и других, не осуждая;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проявлять открытость себе и другим;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осознавать невозможность контролировать всё вокруг.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  <w:r w:rsidRPr="00725812">
        <w:rPr>
          <w:rFonts w:ascii="Times New Roman" w:hAnsi="Times New Roman" w:cs="Times New Roman"/>
        </w:rPr>
        <w:tab/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темы и сюжеты произведений, образы персонажей;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1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 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к тексту; </w:t>
      </w: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6) участвовать в беседе и диалоге о прочитанном произведении, подбирать аргументы для оценки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прочитанного (с учётом литературного развития обучающихся); 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8) владеть начальными умениями интерпретации и оценки текстуально изученных произведений фольклора и литературы;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90A07" w:rsidRPr="00725812" w:rsidRDefault="00990A07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3CBC" w:rsidRPr="00725812" w:rsidRDefault="001D3CBC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81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90A07" w:rsidRPr="00725812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Мифология</w:t>
      </w:r>
      <w:r w:rsidR="00577BB8">
        <w:rPr>
          <w:rFonts w:ascii="Times New Roman" w:hAnsi="Times New Roman" w:cs="Times New Roman"/>
          <w:b/>
          <w:sz w:val="24"/>
          <w:szCs w:val="24"/>
        </w:rPr>
        <w:t xml:space="preserve"> (4ч.)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color w:val="000000"/>
          <w:w w:val="115"/>
          <w:sz w:val="24"/>
          <w:szCs w:val="24"/>
        </w:rPr>
        <w:t>МифынародовРоссииимира.</w:t>
      </w:r>
    </w:p>
    <w:p w:rsidR="00990A07" w:rsidRPr="00545A67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A67">
        <w:rPr>
          <w:rFonts w:ascii="Times New Roman" w:hAnsi="Times New Roman" w:cs="Times New Roman"/>
          <w:b/>
          <w:color w:val="000000"/>
          <w:sz w:val="24"/>
          <w:szCs w:val="24"/>
        </w:rPr>
        <w:t>Фольклор</w:t>
      </w:r>
      <w:r w:rsidR="00577BB8">
        <w:rPr>
          <w:rFonts w:ascii="Times New Roman" w:hAnsi="Times New Roman" w:cs="Times New Roman"/>
          <w:b/>
          <w:sz w:val="24"/>
          <w:szCs w:val="24"/>
        </w:rPr>
        <w:t>(9ч.)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color w:val="000000"/>
          <w:w w:val="115"/>
          <w:sz w:val="24"/>
          <w:szCs w:val="24"/>
        </w:rPr>
        <w:t>Малыежанры:пословицы,поговорки,загадки.Сказкинаро</w:t>
      </w:r>
      <w:r w:rsidRPr="00725812">
        <w:rPr>
          <w:color w:val="000000"/>
          <w:w w:val="120"/>
          <w:sz w:val="24"/>
          <w:szCs w:val="24"/>
        </w:rPr>
        <w:t>довРоссииинародовмира(неменеетрёх).</w:t>
      </w:r>
    </w:p>
    <w:p w:rsidR="00990A07" w:rsidRPr="00725812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первой половины XIX века</w:t>
      </w:r>
      <w:r w:rsidR="00577BB8">
        <w:rPr>
          <w:rFonts w:ascii="Times New Roman" w:hAnsi="Times New Roman" w:cs="Times New Roman"/>
          <w:b/>
          <w:sz w:val="24"/>
          <w:szCs w:val="24"/>
        </w:rPr>
        <w:t>(17ч.)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>И.А.Крылов.</w:t>
      </w:r>
      <w:r w:rsidRPr="00725812">
        <w:rPr>
          <w:color w:val="000000"/>
          <w:w w:val="110"/>
          <w:sz w:val="24"/>
          <w:szCs w:val="24"/>
        </w:rPr>
        <w:t>Басни(триповыбору).Например,«Волкнапсарне»,«ЛистыиКорни»,«СвиньяподДубом»,«Квартет»,</w:t>
      </w:r>
      <w:r w:rsidRPr="00725812">
        <w:rPr>
          <w:color w:val="000000"/>
          <w:w w:val="115"/>
          <w:sz w:val="24"/>
          <w:szCs w:val="24"/>
        </w:rPr>
        <w:t>«ОсёлиСоловей»,«ВоронаиЛисица».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А.С.Пушкин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.Стихотворения(неменеетрёх).«Зимнееутро»,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«Зимнийвечер»,«Няне»идр.«Сказкаомёртвойцаревнеиосе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мибогатырях».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М. Ю. Лермонтов</w:t>
      </w:r>
      <w:r w:rsidRPr="00725812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Стихотворение«Бородино».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Н.В.Гоголь.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Повесть«НочьпередРождеством»изсборника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«ВечеранахутореблизДиканьки».</w:t>
      </w:r>
    </w:p>
    <w:p w:rsidR="00990A07" w:rsidRPr="00725812" w:rsidRDefault="00545A67" w:rsidP="00990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990A07"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итература второй половины XIX века</w:t>
      </w:r>
      <w:r w:rsidR="00577BB8">
        <w:rPr>
          <w:rFonts w:ascii="Times New Roman" w:hAnsi="Times New Roman" w:cs="Times New Roman"/>
          <w:b/>
          <w:sz w:val="24"/>
          <w:szCs w:val="24"/>
        </w:rPr>
        <w:t>(14ч.)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И.С.Тургенев.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Рассказ«Муму».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 xml:space="preserve">Н. А. Некрасов. </w:t>
      </w:r>
      <w:r w:rsidRPr="00725812">
        <w:rPr>
          <w:color w:val="000000"/>
          <w:w w:val="110"/>
          <w:sz w:val="24"/>
          <w:szCs w:val="24"/>
        </w:rPr>
        <w:t>Стихотворения (не менее двух). «Крестьян</w:t>
      </w:r>
      <w:r w:rsidRPr="00725812">
        <w:rPr>
          <w:color w:val="000000"/>
          <w:w w:val="115"/>
          <w:sz w:val="24"/>
          <w:szCs w:val="24"/>
        </w:rPr>
        <w:t>ские дети». «Школьник». Поэма «Мороз, Красный нос» (фрагмент).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Л.Н.Толстой.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Рассказ«Кавказскийпленник».</w:t>
      </w:r>
    </w:p>
    <w:p w:rsidR="00990A07" w:rsidRPr="00725812" w:rsidRDefault="00990A07" w:rsidP="00577BB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XIX—ХХ веков</w:t>
      </w:r>
      <w:r w:rsidR="00577BB8">
        <w:rPr>
          <w:rFonts w:ascii="Times New Roman" w:hAnsi="Times New Roman" w:cs="Times New Roman"/>
          <w:b/>
          <w:sz w:val="24"/>
          <w:szCs w:val="24"/>
        </w:rPr>
        <w:t>(18ч.)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СтихотворенияотечественныхпоэтовXIX—ХХвековород</w:t>
      </w: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ной природе и о связи человека с Родиной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хотворенийтрёхпоэтов).Например,стихотворенияА.К.Толстого,Ф.И.Тютчева, А. А. Фета, И. А. Бунина, А. А. Блока,С. А.Есенина, Н.М. Рубцова,Ю. П.Кузнецова.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Юмористические рассказы отечественных писателей XIX— XX веков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5"/>
          <w:sz w:val="24"/>
          <w:szCs w:val="24"/>
        </w:rPr>
        <w:t xml:space="preserve">А. П. Чехов </w:t>
      </w:r>
      <w:r w:rsidRPr="00725812">
        <w:rPr>
          <w:color w:val="000000"/>
          <w:w w:val="115"/>
          <w:sz w:val="24"/>
          <w:szCs w:val="24"/>
        </w:rPr>
        <w:t>(два рассказа по выбору). Например, «Лошадинаяфамилия»,«Мальчики»,«Хирургия»идр.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t>М</w:t>
      </w:r>
      <w:r w:rsidRPr="00725812">
        <w:rPr>
          <w:b/>
          <w:color w:val="000000"/>
          <w:w w:val="110"/>
          <w:sz w:val="24"/>
          <w:szCs w:val="24"/>
        </w:rPr>
        <w:t xml:space="preserve">. М. Зощенко </w:t>
      </w:r>
      <w:r w:rsidRPr="00725812">
        <w:rPr>
          <w:color w:val="000000"/>
          <w:w w:val="110"/>
          <w:sz w:val="24"/>
          <w:szCs w:val="24"/>
        </w:rPr>
        <w:t>(два рассказа по выбору). Например, «Галоша»,«Лёля и Минька», «Ёлка», «Золотые слова», «Встреча»идр.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>Произведения отечественной литературы о природе и живот</w:t>
      </w: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ных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(не менее двух). Например, А. И. Куприна, М. М. Пришвина,К.Г.Паустовского.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А. П. Платонов.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Рассказы (один по выбору). Например, «Ко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рова»,«Никита»идр.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В.П.Астафьев.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Рассказ«Васюткиноозеро».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XX—XXI веков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Произведения отечественной прозы на тему «Человек на</w:t>
      </w: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войне»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(не менее двух). Например, Л. А. Кассиль. «Дорогие моимальчишки»;Ю.Я.Яковлев.«Девочкис Васильевского острова»;В.П.Катаев.«Сынполка»идр.</w:t>
      </w:r>
    </w:p>
    <w:p w:rsidR="00990A07" w:rsidRPr="00725812" w:rsidRDefault="00990A07" w:rsidP="00DE50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писателей XIX—XXI веков на тему детства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двух).</w:t>
      </w:r>
    </w:p>
    <w:p w:rsidR="00990A07" w:rsidRPr="00725812" w:rsidRDefault="00990A07" w:rsidP="00DE50E9">
      <w:pPr>
        <w:pStyle w:val="a9"/>
        <w:ind w:firstLine="567"/>
        <w:rPr>
          <w:color w:val="000000"/>
          <w:sz w:val="24"/>
          <w:szCs w:val="24"/>
        </w:rPr>
      </w:pPr>
      <w:r w:rsidRPr="00725812">
        <w:rPr>
          <w:color w:val="000000"/>
          <w:w w:val="120"/>
          <w:sz w:val="24"/>
          <w:szCs w:val="24"/>
        </w:rPr>
        <w:t>Например,произведенияВ.Г.Короленко,В.П.Катаева,В. П. Крапивина, Ю. П. Казакова, А. Г. Алексина, В. П. Астафьева,В.К.Железникова,Ю.Я.Яковлева,Ю.И.Коваля,А.А.Гиваргизова,М.С.Аромштам,Н.Ю.Абгарян.</w:t>
      </w:r>
    </w:p>
    <w:p w:rsidR="00990A07" w:rsidRPr="00725812" w:rsidRDefault="00990A07" w:rsidP="00DE50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Произведения приключенческого жанра отечественных писателей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(одно по выбору). Например, К. Булычёв. «Девочка,с которой ничего не случится», «Миллион приключений» и др.(главыповыбору).</w:t>
      </w:r>
    </w:p>
    <w:p w:rsidR="00990A07" w:rsidRPr="00725812" w:rsidRDefault="00990A07" w:rsidP="00F9291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народов Российской Федерации</w:t>
      </w:r>
      <w:r w:rsidR="00577BB8">
        <w:rPr>
          <w:rFonts w:ascii="Times New Roman" w:hAnsi="Times New Roman" w:cs="Times New Roman"/>
          <w:b/>
          <w:sz w:val="24"/>
          <w:szCs w:val="24"/>
        </w:rPr>
        <w:t>(2ч.)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Стихотворения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(одноповыбору).Например,Р.Г.Гамзатов.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w w:val="115"/>
          <w:sz w:val="24"/>
          <w:szCs w:val="24"/>
        </w:rPr>
      </w:pPr>
      <w:r w:rsidRPr="00725812">
        <w:rPr>
          <w:color w:val="000000"/>
          <w:w w:val="115"/>
          <w:sz w:val="24"/>
          <w:szCs w:val="24"/>
        </w:rPr>
        <w:t>«Песнясоловья»;М.Карим.</w:t>
      </w:r>
      <w:r w:rsidRPr="00725812">
        <w:rPr>
          <w:i/>
          <w:color w:val="000000"/>
          <w:w w:val="115"/>
          <w:sz w:val="24"/>
          <w:szCs w:val="24"/>
        </w:rPr>
        <w:t>«</w:t>
      </w:r>
      <w:r w:rsidRPr="00725812">
        <w:rPr>
          <w:color w:val="000000"/>
          <w:w w:val="115"/>
          <w:sz w:val="24"/>
          <w:szCs w:val="24"/>
        </w:rPr>
        <w:t>Этупеснюматьмнепела».</w:t>
      </w:r>
    </w:p>
    <w:p w:rsidR="00990A07" w:rsidRPr="00725812" w:rsidRDefault="00990A07" w:rsidP="00F92910">
      <w:pPr>
        <w:pStyle w:val="a9"/>
        <w:ind w:firstLine="567"/>
        <w:jc w:val="center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t>Зарубежная литература</w:t>
      </w:r>
      <w:r w:rsidR="00577BB8">
        <w:rPr>
          <w:b/>
          <w:color w:val="000000"/>
          <w:sz w:val="24"/>
          <w:szCs w:val="24"/>
        </w:rPr>
        <w:t xml:space="preserve"> (15ч.)</w:t>
      </w:r>
    </w:p>
    <w:p w:rsidR="00990A07" w:rsidRPr="00725812" w:rsidRDefault="00990A07" w:rsidP="00DE50E9">
      <w:pPr>
        <w:pStyle w:val="a9"/>
        <w:ind w:firstLine="567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 xml:space="preserve">Х. К. Андерсен. </w:t>
      </w:r>
      <w:r w:rsidRPr="00725812">
        <w:rPr>
          <w:color w:val="000000"/>
          <w:w w:val="110"/>
          <w:sz w:val="24"/>
          <w:szCs w:val="24"/>
        </w:rPr>
        <w:t>Сказки (одна по выбору). Например, «Снежнаякоролева»,«Соловей»идр.</w:t>
      </w:r>
    </w:p>
    <w:p w:rsidR="00990A07" w:rsidRPr="00725812" w:rsidRDefault="00990A07" w:rsidP="00DE50E9">
      <w:pPr>
        <w:pStyle w:val="a9"/>
        <w:ind w:firstLine="567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t xml:space="preserve">Зарубежная сказочная проза </w:t>
      </w:r>
      <w:r w:rsidRPr="00725812">
        <w:rPr>
          <w:color w:val="000000"/>
          <w:sz w:val="24"/>
          <w:szCs w:val="24"/>
        </w:rPr>
        <w:t>(одно произведение по выбору).</w:t>
      </w:r>
      <w:r w:rsidRPr="00725812">
        <w:rPr>
          <w:color w:val="000000"/>
          <w:w w:val="115"/>
          <w:sz w:val="24"/>
          <w:szCs w:val="24"/>
        </w:rPr>
        <w:t>Например, Л. Кэрролл. «</w:t>
      </w:r>
      <w:r w:rsidR="00DE50E9">
        <w:rPr>
          <w:color w:val="000000"/>
          <w:w w:val="115"/>
          <w:sz w:val="24"/>
          <w:szCs w:val="24"/>
        </w:rPr>
        <w:t xml:space="preserve">Алиса в Стране Чудес» (главы по </w:t>
      </w:r>
      <w:r w:rsidRPr="00725812">
        <w:rPr>
          <w:color w:val="000000"/>
          <w:w w:val="115"/>
          <w:sz w:val="24"/>
          <w:szCs w:val="24"/>
        </w:rPr>
        <w:t>выбору),Дж.Р.Р.Толкин.«Хоббит,илиТудаиобратно»(главы</w:t>
      </w:r>
      <w:r w:rsidR="00DE50E9">
        <w:rPr>
          <w:color w:val="000000"/>
          <w:w w:val="115"/>
          <w:sz w:val="24"/>
          <w:szCs w:val="24"/>
        </w:rPr>
        <w:t xml:space="preserve"> </w:t>
      </w:r>
      <w:r w:rsidRPr="00725812">
        <w:rPr>
          <w:color w:val="000000"/>
          <w:w w:val="115"/>
          <w:sz w:val="24"/>
          <w:szCs w:val="24"/>
        </w:rPr>
        <w:t>по</w:t>
      </w:r>
      <w:r w:rsidR="00DE50E9">
        <w:rPr>
          <w:color w:val="000000"/>
          <w:w w:val="115"/>
          <w:sz w:val="24"/>
          <w:szCs w:val="24"/>
        </w:rPr>
        <w:t xml:space="preserve"> </w:t>
      </w:r>
      <w:r w:rsidRPr="00725812">
        <w:rPr>
          <w:color w:val="000000"/>
          <w:w w:val="115"/>
          <w:sz w:val="24"/>
          <w:szCs w:val="24"/>
        </w:rPr>
        <w:t>выбору).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Зарубежнаяпрозаодетяхиподростках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>(два</w:t>
      </w:r>
      <w:r w:rsidR="00DE5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r w:rsidR="00DE5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E5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выбору). Например, М. Твен. «Приключения Тома Сойера»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главы по выбору); Дж. Лондон. «Сказание о Кише»; Р. Брэдбе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ри.Рассказы.Например,«Каникулы»,«Звук</w:t>
      </w:r>
      <w:r w:rsidR="00DE50E9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бегущих</w:t>
      </w:r>
      <w:r w:rsidR="00DE50E9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ног»,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«Зелёное</w:t>
      </w:r>
      <w:r w:rsidR="00DE50E9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утро»</w:t>
      </w:r>
      <w:r w:rsidR="00DE50E9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и</w:t>
      </w:r>
      <w:r w:rsidR="00DE50E9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др.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приключенческая проза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>(два произведения по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выбору).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color w:val="000000"/>
          <w:w w:val="120"/>
          <w:sz w:val="24"/>
          <w:szCs w:val="24"/>
        </w:rPr>
        <w:t>Например, Р. Л. Стивенсон. «Остров сокровищ», «Чёрная</w:t>
      </w:r>
      <w:r w:rsidR="00DE50E9">
        <w:rPr>
          <w:color w:val="000000"/>
          <w:w w:val="120"/>
          <w:sz w:val="24"/>
          <w:szCs w:val="24"/>
        </w:rPr>
        <w:t xml:space="preserve"> </w:t>
      </w:r>
      <w:r w:rsidRPr="00725812">
        <w:rPr>
          <w:color w:val="000000"/>
          <w:w w:val="120"/>
          <w:sz w:val="24"/>
          <w:szCs w:val="24"/>
        </w:rPr>
        <w:t>стрела»</w:t>
      </w:r>
      <w:r w:rsidR="00DE50E9">
        <w:rPr>
          <w:color w:val="000000"/>
          <w:w w:val="120"/>
          <w:sz w:val="24"/>
          <w:szCs w:val="24"/>
        </w:rPr>
        <w:t xml:space="preserve"> </w:t>
      </w:r>
      <w:r w:rsidRPr="00725812">
        <w:rPr>
          <w:color w:val="000000"/>
          <w:w w:val="120"/>
          <w:sz w:val="24"/>
          <w:szCs w:val="24"/>
        </w:rPr>
        <w:t>и</w:t>
      </w:r>
      <w:r w:rsidR="00DE50E9">
        <w:rPr>
          <w:color w:val="000000"/>
          <w:w w:val="120"/>
          <w:sz w:val="24"/>
          <w:szCs w:val="24"/>
        </w:rPr>
        <w:t xml:space="preserve"> </w:t>
      </w:r>
      <w:r w:rsidRPr="00725812">
        <w:rPr>
          <w:color w:val="000000"/>
          <w:w w:val="120"/>
          <w:sz w:val="24"/>
          <w:szCs w:val="24"/>
        </w:rPr>
        <w:t>др.</w:t>
      </w:r>
    </w:p>
    <w:p w:rsidR="00990A07" w:rsidRPr="00725812" w:rsidRDefault="00990A07" w:rsidP="00DE50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Зарубежная проза о животных 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(одно-два произведения повыбору).</w:t>
      </w:r>
    </w:p>
    <w:p w:rsidR="00990A07" w:rsidRDefault="00990A07" w:rsidP="00DE50E9">
      <w:pPr>
        <w:pStyle w:val="a9"/>
        <w:ind w:firstLine="567"/>
        <w:rPr>
          <w:color w:val="000000"/>
          <w:w w:val="120"/>
          <w:sz w:val="24"/>
          <w:szCs w:val="24"/>
        </w:rPr>
      </w:pPr>
      <w:r w:rsidRPr="00725812">
        <w:rPr>
          <w:color w:val="000000"/>
          <w:w w:val="120"/>
          <w:sz w:val="24"/>
          <w:szCs w:val="24"/>
        </w:rPr>
        <w:t>Э. Сетон-Томпсон. «Королевская аналостанка»; Дж. Даррелл.«Говорящийсвёрток»;Дж.Лондон. «Белый клык»;Дж.Р.Киплинг.«Маугли»,«Рикки-Тикки-Тави»идр.</w:t>
      </w:r>
    </w:p>
    <w:p w:rsidR="00577BB8" w:rsidRPr="00577BB8" w:rsidRDefault="00577BB8" w:rsidP="00577BB8">
      <w:pPr>
        <w:pStyle w:val="a9"/>
        <w:ind w:firstLine="567"/>
        <w:jc w:val="center"/>
        <w:rPr>
          <w:b/>
          <w:color w:val="000000"/>
          <w:sz w:val="24"/>
          <w:szCs w:val="24"/>
        </w:rPr>
      </w:pPr>
      <w:r w:rsidRPr="00577BB8">
        <w:rPr>
          <w:b/>
          <w:color w:val="000000"/>
          <w:w w:val="120"/>
          <w:sz w:val="24"/>
          <w:szCs w:val="24"/>
        </w:rPr>
        <w:t>Повторение (2ч.)</w:t>
      </w:r>
    </w:p>
    <w:p w:rsidR="00990A07" w:rsidRPr="00725812" w:rsidRDefault="00990A07" w:rsidP="00990A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7E" w:rsidRDefault="0087077E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BC" w:rsidRDefault="0087077E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D3CBC" w:rsidRPr="00545A67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545A67" w:rsidRPr="00545A67" w:rsidRDefault="00545A67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44"/>
        <w:gridCol w:w="1100"/>
        <w:gridCol w:w="706"/>
        <w:gridCol w:w="1021"/>
        <w:gridCol w:w="749"/>
        <w:gridCol w:w="834"/>
        <w:gridCol w:w="706"/>
      </w:tblGrid>
      <w:tr w:rsidR="00700E93" w:rsidRPr="00725812" w:rsidTr="00021EA1">
        <w:trPr>
          <w:trHeight w:val="582"/>
          <w:jc w:val="center"/>
        </w:trPr>
        <w:tc>
          <w:tcPr>
            <w:tcW w:w="1129" w:type="dxa"/>
            <w:vMerge w:val="restart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44" w:type="dxa"/>
            <w:vMerge w:val="restart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0" w:type="dxa"/>
            <w:vMerge w:val="restart"/>
          </w:tcPr>
          <w:p w:rsidR="00700E93" w:rsidRPr="00725812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700E93" w:rsidRPr="00725812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700E93" w:rsidRPr="00073C3D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700E93" w:rsidRPr="00073C3D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700E93" w:rsidRPr="00725812" w:rsidTr="00021EA1">
        <w:trPr>
          <w:cantSplit/>
          <w:trHeight w:val="2250"/>
          <w:jc w:val="center"/>
        </w:trPr>
        <w:tc>
          <w:tcPr>
            <w:tcW w:w="1129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1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700E93" w:rsidRPr="00700E93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321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Мифология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Литературапервой половиныXIXвека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1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Литература второйполовины XIX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века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XIX—ХХ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92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XX—XXI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E93" w:rsidRPr="00725812" w:rsidTr="00021EA1">
        <w:trPr>
          <w:trHeight w:val="92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народов Российской Федерации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00E93" w:rsidRPr="00113E47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68612A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00E93" w:rsidRPr="00113E47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700E93" w:rsidRPr="00545A67" w:rsidRDefault="00700E93" w:rsidP="00113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C0BED" w:rsidRPr="00725812" w:rsidRDefault="001C0BED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CBC" w:rsidRPr="00725812" w:rsidRDefault="0095118E" w:rsidP="00780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D3CBC" w:rsidRPr="00725812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10" w:type="dxa"/>
        <w:tblLayout w:type="fixed"/>
        <w:tblLook w:val="00E0" w:firstRow="1" w:lastRow="1" w:firstColumn="1" w:lastColumn="0" w:noHBand="0" w:noVBand="0"/>
      </w:tblPr>
      <w:tblGrid>
        <w:gridCol w:w="851"/>
        <w:gridCol w:w="850"/>
        <w:gridCol w:w="988"/>
        <w:gridCol w:w="8"/>
        <w:gridCol w:w="1001"/>
        <w:gridCol w:w="5228"/>
        <w:gridCol w:w="1984"/>
      </w:tblGrid>
      <w:tr w:rsidR="00BB74B1" w:rsidRPr="00725812" w:rsidTr="00AD1F71">
        <w:trPr>
          <w:trHeight w:val="7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75F25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</w:tr>
      <w:tr w:rsidR="00BB74B1" w:rsidRPr="00725812" w:rsidTr="00AD1F71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ED" w:rsidRPr="00725812" w:rsidTr="00DA136A">
        <w:trPr>
          <w:trHeight w:val="24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ED" w:rsidRPr="00725812" w:rsidRDefault="001C0BED" w:rsidP="00F92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5F3F65"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.Мифология</w:t>
            </w: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F3F65"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</w:t>
            </w: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Мифы народов России и мира. Понятие о мифах и мифологии.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BE725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Мифы народов </w:t>
            </w:r>
            <w:r w:rsidR="00BE72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России. Темы, сюжеты, образы.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Славянская мифология. Миф о сотворении земли.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073C3D" w:rsidP="00872A99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Легенды и мифы Древней Греции.</w:t>
            </w:r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Подвиги Геракла. </w:t>
            </w:r>
            <w:r w:rsidR="0008448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"Скотный двор царя Авгия", </w:t>
            </w:r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"ЯблокиГесперид".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68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 чт. -1.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Геродот "Легенда об Арионе".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DA136A">
        <w:trPr>
          <w:trHeight w:val="258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2. Фольклор (</w:t>
            </w:r>
            <w:r w:rsidR="00374432"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92C56" w:rsidRPr="00725812" w:rsidTr="00AD1F71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как коллективное устное народное творчество.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13.09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Малые жанры фольклора: пословицы, поговорки, загадки.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374432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.р.-1</w:t>
            </w:r>
            <w:r w:rsidR="00374432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Интерпретация пословиц и создание связного текста по пословице в соотнесении ее с жизненной ситуацией.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народов России и мира. Жанровые и эстетические особенности сказок. Виды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сказки. "Царевна-лягушка".Животные-помощники. Чудесные  противники.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"Царевна-лягушка". Система образов.Василиса Премудрая и Иван Царевич. Народная мораль в характере и  поступках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E8743D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"Иван - крестьянский сын и Чудо-Юдо". Волшебная сказка героического содержания. Тема мирного труда и защиты родной земли.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"Журавль и цапля", "Солдатская шинель". Жанровые особенности сказок о животных и бытовых сказок.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 чт. -2.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Сказки народов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DA136A">
        <w:trPr>
          <w:trHeight w:val="243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06" w:rsidRPr="00725812" w:rsidRDefault="00A96606" w:rsidP="00872A9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2" w:rsidRPr="00725812" w:rsidRDefault="00374432" w:rsidP="00872A9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Литературапервой половиныXIXвека( </w:t>
            </w:r>
            <w:r w:rsidR="00A96606"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17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  <w:p w:rsidR="00A96606" w:rsidRPr="00725812" w:rsidRDefault="00A96606" w:rsidP="00872A9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037251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Басня как жанр. Баснописцы - Эзоп, Лафонтен. Русские баснописцы 18 века. И. Дмитриев "Муха".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Басня "Волк на псарне". Исторический контекст и аллегорический смыл басни.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"Воро</w:t>
            </w:r>
            <w:r w:rsidR="00872A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и лисица". Осмеяние лести и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глупости.Инсценировка басен.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"Свинья под дубом". Мораль басни. Осмеяние человеческих пороков.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басня </w:t>
            </w:r>
          </w:p>
          <w:p w:rsidR="00374432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Выражение народной мудрости в баснях и их поучительный характер (чтение басен по выбору обучающихся).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A96606" w:rsidP="00BF405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Р.р.-2</w:t>
            </w:r>
            <w:r w:rsidR="00374432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Подготовка к домашнему с</w:t>
            </w:r>
            <w:r w:rsidR="00374432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очинени</w:t>
            </w:r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ю</w:t>
            </w:r>
            <w:r w:rsidR="00021EA1"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374432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"Мудрые уроки басен И.А. Крылова".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Пушкин.Стихотворения «Зимнее утро», «Зимний вечер».Изображение природы в стихотворениях поэта.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DA136A" w:rsidP="00B75F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утро»</w:t>
            </w: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Пушкин.Стихотворение «Няне». Поэтизация образа Арины Родионовны.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 «Сказка о мертвой царевне и семи богатырях». Сюжет сказки (сопоставление его с сюжетами народной сказки и сказками Жуковского).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 «Сказка о мертвой царевне и семи богатырях». Герои сказки. Противостояние добрых и злых сил, утверждение мысли о превосходстве внутренней красоты над красотою внешней.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037251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b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 «Сказка о мертвой царевне и семи богатырях». Художественное совершенство пушкинской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700E93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00E9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Р.р.- 3.</w:t>
            </w:r>
            <w:r w:rsidR="00FC54C4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сочинение- сравнительная характеристика героинь. Стихотворная и прозаическая речь. Ритм, способы рифмовки, рифма.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«Бородино». </w:t>
            </w:r>
            <w:r w:rsidR="00A96606" w:rsidRPr="00B75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сторическая основа и 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атриотический пафос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«Бородино»</w:t>
            </w: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«Бородино». Проблематика и поэтика 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Н.В. Гоголь «Ночь перед Рождеством». Поэтизация народной жизни, народных преданий.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Н.В. Гоголь «Ночь перед Рождеством». Сочетание комического и трагического, реального и фантастического в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Вн.чт.-3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.Н.В. Гоголь "Заколдованное место".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DA136A">
        <w:trPr>
          <w:trHeight w:val="3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A96606" w:rsidP="007C7A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4</w:t>
            </w:r>
            <w:r w:rsidR="00FC54C4"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Литература второйполовины XIX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века</w:t>
            </w:r>
            <w:r w:rsidR="00297021"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(1</w:t>
            </w:r>
            <w:r w:rsidR="007C7ABF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4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</w:tc>
      </w:tr>
      <w:tr w:rsidR="00297021" w:rsidRPr="00725812" w:rsidTr="00AD1F7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Слово о писателе. «Муму» как повесть о крепостном праве и протест против рабства.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021" w:rsidRPr="00725812" w:rsidTr="00AD1F7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Повесть«Муму». Система образов.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Повесть «Муму». Духовные и нравственные качества Герасима.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Повесть «Муму». Смысл названия.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700E93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Р.р.- 4</w:t>
            </w:r>
            <w:r w:rsidR="00297021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Подготовка к </w:t>
            </w:r>
            <w:r w:rsidR="00BF40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контрольному 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сочинению-индивидуальной характеристике «Почему Герасима называют самым замечательным лицом среди дворни?»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700E93" w:rsidP="00BF405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Р.р.- 5</w:t>
            </w:r>
            <w:r w:rsidR="00297021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BF4053"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 с</w:t>
            </w:r>
            <w:r w:rsidR="00297021"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очинение</w:t>
            </w:r>
            <w:r w:rsidR="00021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-1 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«Почему Герасима называют самым замечательным 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лицом среди дворни?»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B75F25" w:rsidRDefault="00DA136A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Некрасов. "Крестьянские дети"</w:t>
            </w:r>
            <w:r w:rsidR="00B75F25">
              <w:rPr>
                <w:rFonts w:ascii="Times New Roman" w:hAnsi="Times New Roman" w:cs="Times New Roman"/>
                <w:sz w:val="24"/>
                <w:szCs w:val="24"/>
              </w:rPr>
              <w:t>. Тема детства.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«Однажды в студеную зимнюю пору»</w:t>
            </w:r>
          </w:p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B75F25" w:rsidRDefault="00B75F25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  <w:r w:rsidR="00DA136A"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 "Школьник". Тема детства.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Н.А. Некрасов. Отрывок из поэмы «Мороз, Красный нос». Картины природы и жизнь народа.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женщины в русских селеньях» (отрывок)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«Кавказский пленник». Тема бессмысленности и жестокости межнациональной вражды.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«Кавказский пленник». Герои рассказа Жилин и Костылин. Два разных характера, две разные судьбы.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«Кавказский пленник». Жилин и Дина. Утверждение гуманистических идеалов.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037251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b/>
              </w:rPr>
            </w:pPr>
            <w:r w:rsidRPr="0003725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Итоговая контрольная работа -1</w:t>
            </w:r>
            <w:r w:rsidRPr="0003725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 - 4.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Л.Н. Толстой "Прыжок", "Акула</w:t>
            </w:r>
            <w:r w:rsidRPr="007C7ABF">
              <w:rPr>
                <w:rFonts w:ascii="Times New Roman" w:eastAsia="Times New Roman" w:hAnsi="Times New Roman" w:cs="Times New Roman"/>
                <w:color w:val="000000"/>
                <w:sz w:val="24"/>
              </w:rPr>
              <w:t>"(по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DA136A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5. Литература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XIX—ХХ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  <w:r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(20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воды»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«Весенний дождь»</w:t>
            </w:r>
          </w:p>
        </w:tc>
      </w:tr>
      <w:tr w:rsidR="00DA136A" w:rsidRPr="00725812" w:rsidTr="00AD1F7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Поэты 20 века о родине и родной природе. Стихотворения И. А. Бунина, А. А. Блока, С. А. Есенина, Н. М. Рубцова, Ю. П. Кузнецова.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20 века о родине и родной природе. Стихотворения И. А. Бунина, А. А. Блока, С. А. Есенина, Н. М. Рубцова, Ю. П. Кузнецова</w:t>
            </w:r>
            <w:r w:rsidRPr="00765B9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Анализ поэтического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Чехов "Лошадиная фамилия". Способы создания комического. Юмор.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Чехов "Хирургия". Сюжеты и образы юмористических рассказов.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 Зощенко "Галоша". Тема, идея, сатира. Сюжеты и образы юмористических рассказов, средства создания комического.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252"/>
              </w:tabs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М.М. Зощенко "Лёля и Минька". Сюжеты и образы юмористических рассказов, средства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создания комического.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Рассказ К. Г. Паустовского "Тёплый хлеб". Герои сказки и их поступки. Нравственные проблемы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К.Г. Паустовский "Заячьи лапы". Взаимоотношения человека и животного. Нравственные проблемы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Повесть-быль М. М. Пришвина "Кладовая солнца". Мир природы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Сказка - быль М. М. Пришвина "Кладовая солнца". Образы главных героев. Человек и природа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Платонов "Никита". Мир глазами ребёнка.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Платонов "Никита". Быль и фантастика".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 на поставленный вопрос, связанный со знанием и пониманием текста: "Как в произведениях писателей М.М.Пришвина, К.Г.Паустовского, А.П.Платонова отражены отношения человека и природы?"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Астафьев "Васюткино озеро" - автобиографическая повесть.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В.П. Астафьев «Васюткино озеро». Поведение человека в экстремальной  ситуации. Становление характера главного героя.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Подготовка к контрольному сочинению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"Какие поступки сверстника и черты его характера вызывают интерес" (по рассказу В.П.Астафьева "Васюткино озеро").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A71E88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Р.р.-9. </w:t>
            </w:r>
            <w:r w:rsidRPr="0003725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 сочинение</w:t>
            </w: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"Какие поступки сверстника и черты его характера вызывают интерес" (по рассказу В.П.Астафьева "Васюткино озеро").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XX—XXI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веков(</w:t>
            </w:r>
            <w:r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1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8ч)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на тему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"Человек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йне". В.П. Катаев "Сын полка".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ребёнка и мир взрослых.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«Человек на войне». В.П. Катаев "Сын полка". Проблема героизма.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Катаев "Сын полка". Образ главного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Катаев "Сын полка". Смысл названия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"Человек на войне". Ю. Я. Яковлев. «Девочки с Васильевского острова».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на войне". А.Т. Твардовский "Рассказ танкиста". К. Симонов "Майор привёз мальчишку на рассвете".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AD1F71" w:rsidRDefault="00AD1F71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1F71">
              <w:rPr>
                <w:rFonts w:ascii="Times New Roman" w:eastAsia="Times New Roman" w:hAnsi="Times New Roman" w:cs="Times New Roman"/>
                <w:sz w:val="24"/>
                <w:szCs w:val="24"/>
              </w:rPr>
              <w:t>1стихотворение по теме «Война и дети (по выбору)</w:t>
            </w: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</w:t>
            </w:r>
            <w:r w:rsidRPr="00872A9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- 5.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Война и дети в произведениях о Великой Отечественной  войне.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19-21 веков на тему детства. В.Г. Короленко. «В дурном обществе". Семья судьи.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19-21 веков на тему детства. В.Г. Короленко "В дурном обществе". Жизнь среди серых камней. Семья пана Тыбурция.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В.Г. Короленко «В дурном обществе», глава «Кукла» - кульминация повести. Простота и выразительность языка повести. Путь Васи к правде и добру.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Крапивин "Тень Каравеллы". Сюжет и герои.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Крапивин "Тень Каравеллы".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значит дружба в жизни героев?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Р.р.-10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н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отзыва на произведение, посвященное детству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детям </w:t>
            </w:r>
            <w:r w:rsidRPr="00021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(домашнее сочинение-2)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9051E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К. Булычёв "Девочка, с которой ничего не случится", "Миллион приключений"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9051E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К. Булычёв "Девочка, с которой ничего не случится", "Миллион приключений"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Сюжет, композиция, система образов.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Сюжет, композиция, система образов.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П. Бажов "Хозяйка Медной горы". Особенности сказа, характеристика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 </w:t>
            </w:r>
            <w:r w:rsidRPr="00073C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народов Российской Федерации (2)</w:t>
            </w:r>
          </w:p>
          <w:p w:rsidR="00DA136A" w:rsidRPr="00073C3D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 народов Российской Федерации. Р.Г. Гамзатов. "Песня соловья"; М. Карим. «Эту песню мать мне пела»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Сочинение-рассуждение по предложенной теме на основе прочитанных стихотворений.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Зарубежная литература (15</w:t>
            </w:r>
            <w:r w:rsidRPr="0007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DA136A" w:rsidRPr="00073C3D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132"/>
              </w:tabs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Х.К. Андерсен. "Снежная  королева" - сказка о победе любви и добра.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732"/>
              </w:tabs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Х.К. Андерсен. "Снежная королева". Превосходство душевной красоты над внешней.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492"/>
              </w:tabs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сказочная проза. Л. Кэролл. «Алиса в стране чудес». Стиль и язык, художественные приёмы.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732"/>
              </w:tabs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сказочная проза. Л. Кэролл. «Алиса в стране чудес». Стиль и язык, художественные приёмы.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Художественный мир литературной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Твен «Приключения Тома Сойера»: неповторимый мир детства.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Твен «Приключения Тома Сойера».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 дружбы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Лондон. «Сказание о Кише»:  нравственное взросление героев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Р.Л. Стивенсон "Остров сокровищ" ( 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Р.Л. Стивенсон "Остров сокровищ" ( 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Р.Л. Стивенсон "Чёрная стрела" (главы).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Э. Сетон-Томпсон. "Арно".Героическая судьба почтового голубя.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Э. Сетон-Томпсон. "Арно".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Дж. Даррелл "Говорящий свёрток".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872A99" w:rsidRDefault="0068612A" w:rsidP="0068612A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hAnsi="Times New Roman" w:cs="Times New Roman"/>
                <w:b/>
              </w:rPr>
            </w:pPr>
            <w:r w:rsidRPr="00FF3FC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DA136A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7C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(3ч.)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55103E" w:rsidRDefault="0068612A" w:rsidP="00DA136A">
            <w:pPr>
              <w:rPr>
                <w:rFonts w:ascii="Times New Roman" w:hAnsi="Times New Roman"/>
                <w:sz w:val="24"/>
                <w:szCs w:val="24"/>
              </w:rPr>
            </w:pP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Вн.чт.- 7.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"Моя любимая книга зарубежного автора".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FF3FC3" w:rsidRDefault="0068612A" w:rsidP="00DA1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55103E" w:rsidRDefault="00DA136A" w:rsidP="00DA1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CBC" w:rsidRPr="00725812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D3CBC" w:rsidRPr="00725812" w:rsidSect="00904BC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E9" w:rsidRDefault="00DE50E9" w:rsidP="00FC4CD5">
      <w:pPr>
        <w:spacing w:after="0" w:line="240" w:lineRule="auto"/>
      </w:pPr>
      <w:r>
        <w:separator/>
      </w:r>
    </w:p>
  </w:endnote>
  <w:endnote w:type="continuationSeparator" w:id="0">
    <w:p w:rsidR="00DE50E9" w:rsidRDefault="00DE50E9" w:rsidP="00FC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16865"/>
      <w:docPartObj>
        <w:docPartGallery w:val="Page Numbers (Bottom of Page)"/>
        <w:docPartUnique/>
      </w:docPartObj>
    </w:sdtPr>
    <w:sdtEndPr/>
    <w:sdtContent>
      <w:p w:rsidR="00DE50E9" w:rsidRDefault="00BA74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0E9" w:rsidRDefault="00DE5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E9" w:rsidRDefault="00DE50E9" w:rsidP="00FC4CD5">
      <w:pPr>
        <w:spacing w:after="0" w:line="240" w:lineRule="auto"/>
      </w:pPr>
      <w:r>
        <w:separator/>
      </w:r>
    </w:p>
  </w:footnote>
  <w:footnote w:type="continuationSeparator" w:id="0">
    <w:p w:rsidR="00DE50E9" w:rsidRDefault="00DE50E9" w:rsidP="00FC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9B7"/>
    <w:multiLevelType w:val="hybridMultilevel"/>
    <w:tmpl w:val="5DAE3852"/>
    <w:lvl w:ilvl="0" w:tplc="17880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2A6A"/>
    <w:multiLevelType w:val="hybridMultilevel"/>
    <w:tmpl w:val="0BE0CCDE"/>
    <w:lvl w:ilvl="0" w:tplc="1DA82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F2B"/>
    <w:rsid w:val="00021EA1"/>
    <w:rsid w:val="00037251"/>
    <w:rsid w:val="0004118C"/>
    <w:rsid w:val="00073C3D"/>
    <w:rsid w:val="00084481"/>
    <w:rsid w:val="000C143B"/>
    <w:rsid w:val="00103423"/>
    <w:rsid w:val="00113E47"/>
    <w:rsid w:val="00115F17"/>
    <w:rsid w:val="00115F19"/>
    <w:rsid w:val="00126138"/>
    <w:rsid w:val="00160D7A"/>
    <w:rsid w:val="001C0BED"/>
    <w:rsid w:val="001D3CBC"/>
    <w:rsid w:val="001F5413"/>
    <w:rsid w:val="002022FE"/>
    <w:rsid w:val="00202BC3"/>
    <w:rsid w:val="00272400"/>
    <w:rsid w:val="0029196E"/>
    <w:rsid w:val="00297021"/>
    <w:rsid w:val="002A625A"/>
    <w:rsid w:val="002C5BC7"/>
    <w:rsid w:val="002D1328"/>
    <w:rsid w:val="002E02CD"/>
    <w:rsid w:val="002E72C5"/>
    <w:rsid w:val="002F6DAB"/>
    <w:rsid w:val="003213CA"/>
    <w:rsid w:val="003236DC"/>
    <w:rsid w:val="00374432"/>
    <w:rsid w:val="003A6F2B"/>
    <w:rsid w:val="00492C56"/>
    <w:rsid w:val="004E0160"/>
    <w:rsid w:val="00544EDA"/>
    <w:rsid w:val="00545A67"/>
    <w:rsid w:val="0056048F"/>
    <w:rsid w:val="00577B8D"/>
    <w:rsid w:val="00577BB8"/>
    <w:rsid w:val="0058393A"/>
    <w:rsid w:val="005F3F65"/>
    <w:rsid w:val="00653490"/>
    <w:rsid w:val="00662901"/>
    <w:rsid w:val="006805D9"/>
    <w:rsid w:val="00683AF0"/>
    <w:rsid w:val="0068612A"/>
    <w:rsid w:val="00700E93"/>
    <w:rsid w:val="00725812"/>
    <w:rsid w:val="007457BC"/>
    <w:rsid w:val="00752CD3"/>
    <w:rsid w:val="007641B9"/>
    <w:rsid w:val="00765B97"/>
    <w:rsid w:val="00777B9E"/>
    <w:rsid w:val="0078037D"/>
    <w:rsid w:val="00791087"/>
    <w:rsid w:val="007C7ABF"/>
    <w:rsid w:val="007D299C"/>
    <w:rsid w:val="0087077E"/>
    <w:rsid w:val="00872A99"/>
    <w:rsid w:val="0088361D"/>
    <w:rsid w:val="008D395C"/>
    <w:rsid w:val="008F1E70"/>
    <w:rsid w:val="00904BCB"/>
    <w:rsid w:val="009051E2"/>
    <w:rsid w:val="0091770A"/>
    <w:rsid w:val="0095118E"/>
    <w:rsid w:val="009747B4"/>
    <w:rsid w:val="00977E74"/>
    <w:rsid w:val="0098254B"/>
    <w:rsid w:val="00990A07"/>
    <w:rsid w:val="009C420F"/>
    <w:rsid w:val="00A1343C"/>
    <w:rsid w:val="00A71E88"/>
    <w:rsid w:val="00A96606"/>
    <w:rsid w:val="00AD1F71"/>
    <w:rsid w:val="00AE5E63"/>
    <w:rsid w:val="00B31AD6"/>
    <w:rsid w:val="00B32942"/>
    <w:rsid w:val="00B71815"/>
    <w:rsid w:val="00B75F25"/>
    <w:rsid w:val="00B92C06"/>
    <w:rsid w:val="00BA749D"/>
    <w:rsid w:val="00BB74B1"/>
    <w:rsid w:val="00BE725E"/>
    <w:rsid w:val="00BF4053"/>
    <w:rsid w:val="00CF5458"/>
    <w:rsid w:val="00D07E8E"/>
    <w:rsid w:val="00D54B4B"/>
    <w:rsid w:val="00D77EF9"/>
    <w:rsid w:val="00D81A22"/>
    <w:rsid w:val="00DA136A"/>
    <w:rsid w:val="00DB7E4D"/>
    <w:rsid w:val="00DE50E9"/>
    <w:rsid w:val="00E8743D"/>
    <w:rsid w:val="00E96FB3"/>
    <w:rsid w:val="00F035A2"/>
    <w:rsid w:val="00F14191"/>
    <w:rsid w:val="00F6426E"/>
    <w:rsid w:val="00F667CD"/>
    <w:rsid w:val="00F92910"/>
    <w:rsid w:val="00FA2C46"/>
    <w:rsid w:val="00FB7032"/>
    <w:rsid w:val="00FC4CD5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91"/>
  </w:style>
  <w:style w:type="paragraph" w:styleId="3">
    <w:name w:val="heading 3"/>
    <w:basedOn w:val="a"/>
    <w:link w:val="30"/>
    <w:uiPriority w:val="1"/>
    <w:qFormat/>
    <w:rsid w:val="00990A0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1"/>
    <w:rsid w:val="00990A07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qFormat/>
    <w:rsid w:val="00990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0A0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B1FF-044C-4F95-B6EE-2570AD8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RePack by Diakov</cp:lastModifiedBy>
  <cp:revision>9</cp:revision>
  <cp:lastPrinted>2022-09-30T05:32:00Z</cp:lastPrinted>
  <dcterms:created xsi:type="dcterms:W3CDTF">2022-09-04T17:46:00Z</dcterms:created>
  <dcterms:modified xsi:type="dcterms:W3CDTF">2022-10-07T06:01:00Z</dcterms:modified>
</cp:coreProperties>
</file>