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32F" w:rsidRPr="00A11F86" w:rsidRDefault="003E18B9" w:rsidP="00A11F86">
      <w:pPr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  <w:bookmarkStart w:id="0" w:name="_GoBack"/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345940" cy="9044940"/>
            <wp:effectExtent l="0" t="0" r="0" b="0"/>
            <wp:docPr id="1" name="Рисунок 1" descr="F:\CCI04102022_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CCI04102022_000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6790" cy="90461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Прямоугольник 4" o:spid="_x0000_s1026" style="position:absolute;left:0;text-align:left;margin-left:506.25pt;margin-top:19.1pt;width:30pt;height:27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" fillcolor="white [3201]" stroked="f" strokeweight="2pt"/>
        </w:pict>
      </w:r>
    </w:p>
    <w:p w:rsidR="002E332F" w:rsidRDefault="002E332F" w:rsidP="00DF5932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5932" w:rsidRPr="00660931" w:rsidRDefault="00DF5932" w:rsidP="00DF593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093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Образовательный стандарт: </w:t>
      </w:r>
      <w:r w:rsidRPr="00660931">
        <w:rPr>
          <w:rFonts w:ascii="Times New Roman" w:hAnsi="Times New Roman" w:cs="Times New Roman"/>
          <w:sz w:val="24"/>
          <w:szCs w:val="24"/>
        </w:rPr>
        <w:t>Федеральный государственный стандарт среднего общего образования, утвержденный приказом Минобразования и науки РФ от 17.05.2012 № 413 (с изменениями).</w:t>
      </w:r>
    </w:p>
    <w:p w:rsidR="009F4FC9" w:rsidRPr="00660931" w:rsidRDefault="009F4FC9" w:rsidP="00DF59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0931">
        <w:rPr>
          <w:rFonts w:ascii="Times New Roman" w:hAnsi="Times New Roman" w:cs="Times New Roman"/>
          <w:b/>
          <w:sz w:val="24"/>
          <w:szCs w:val="24"/>
        </w:rPr>
        <w:t>Рабочая программа по литературе для 11 класса составлена на основе авторской программы:</w:t>
      </w:r>
      <w:r w:rsidRPr="00660931">
        <w:rPr>
          <w:rFonts w:ascii="Times New Roman" w:hAnsi="Times New Roman" w:cs="Times New Roman"/>
          <w:sz w:val="24"/>
          <w:szCs w:val="24"/>
        </w:rPr>
        <w:t xml:space="preserve"> Программа по литературе для 5-11 классов общеобразовательной школы </w:t>
      </w:r>
      <w:proofErr w:type="spellStart"/>
      <w:r w:rsidRPr="00660931">
        <w:rPr>
          <w:rFonts w:ascii="Times New Roman" w:hAnsi="Times New Roman" w:cs="Times New Roman"/>
          <w:sz w:val="24"/>
          <w:szCs w:val="24"/>
        </w:rPr>
        <w:t>Меркин</w:t>
      </w:r>
      <w:proofErr w:type="spellEnd"/>
      <w:r w:rsidRPr="00660931">
        <w:rPr>
          <w:rFonts w:ascii="Times New Roman" w:hAnsi="Times New Roman" w:cs="Times New Roman"/>
          <w:sz w:val="24"/>
          <w:szCs w:val="24"/>
        </w:rPr>
        <w:t xml:space="preserve"> Г.С., Зинин С.А., </w:t>
      </w:r>
      <w:proofErr w:type="spellStart"/>
      <w:r w:rsidRPr="00660931">
        <w:rPr>
          <w:rFonts w:ascii="Times New Roman" w:hAnsi="Times New Roman" w:cs="Times New Roman"/>
          <w:sz w:val="24"/>
          <w:szCs w:val="24"/>
        </w:rPr>
        <w:t>Чалмаев</w:t>
      </w:r>
      <w:proofErr w:type="spellEnd"/>
      <w:r w:rsidRPr="00660931">
        <w:rPr>
          <w:rFonts w:ascii="Times New Roman" w:hAnsi="Times New Roman" w:cs="Times New Roman"/>
          <w:sz w:val="24"/>
          <w:szCs w:val="24"/>
        </w:rPr>
        <w:t xml:space="preserve"> В.А., М.: «Русское слово», 2012.</w:t>
      </w:r>
      <w:r w:rsidRPr="0066093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DC6B47" w:rsidRPr="00660931" w:rsidRDefault="009F4FC9" w:rsidP="00DF5932">
      <w:pPr>
        <w:spacing w:after="0"/>
        <w:ind w:firstLine="708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660931">
        <w:rPr>
          <w:rFonts w:ascii="Times New Roman" w:hAnsi="Times New Roman" w:cs="Times New Roman"/>
          <w:b/>
          <w:sz w:val="24"/>
          <w:szCs w:val="24"/>
        </w:rPr>
        <w:t>Учебник для 11 класса общеобразовательных учреждений в двух частях</w:t>
      </w:r>
      <w:r w:rsidRPr="00660931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660931">
        <w:rPr>
          <w:rFonts w:ascii="Times New Roman" w:hAnsi="Times New Roman" w:cs="Times New Roman"/>
          <w:spacing w:val="-8"/>
          <w:sz w:val="24"/>
          <w:szCs w:val="24"/>
        </w:rPr>
        <w:t>Чалмаев</w:t>
      </w:r>
      <w:proofErr w:type="spellEnd"/>
      <w:r w:rsidRPr="00660931">
        <w:rPr>
          <w:rFonts w:ascii="Times New Roman" w:hAnsi="Times New Roman" w:cs="Times New Roman"/>
          <w:iCs/>
          <w:spacing w:val="-8"/>
          <w:sz w:val="24"/>
          <w:szCs w:val="24"/>
        </w:rPr>
        <w:t xml:space="preserve"> В. И. </w:t>
      </w:r>
      <w:r w:rsidRPr="00660931">
        <w:rPr>
          <w:rFonts w:ascii="Times New Roman" w:hAnsi="Times New Roman" w:cs="Times New Roman"/>
          <w:spacing w:val="-8"/>
          <w:sz w:val="24"/>
          <w:szCs w:val="24"/>
        </w:rPr>
        <w:t>Литература. 11 класс</w:t>
      </w:r>
      <w:proofErr w:type="gramStart"/>
      <w:r w:rsidRPr="00660931">
        <w:rPr>
          <w:rFonts w:ascii="Times New Roman" w:hAnsi="Times New Roman" w:cs="Times New Roman"/>
          <w:spacing w:val="-8"/>
          <w:sz w:val="24"/>
          <w:szCs w:val="24"/>
        </w:rPr>
        <w:t xml:space="preserve"> :</w:t>
      </w:r>
      <w:proofErr w:type="gramEnd"/>
      <w:r w:rsidRPr="00660931">
        <w:rPr>
          <w:rFonts w:ascii="Times New Roman" w:hAnsi="Times New Roman" w:cs="Times New Roman"/>
          <w:spacing w:val="-8"/>
          <w:sz w:val="24"/>
          <w:szCs w:val="24"/>
        </w:rPr>
        <w:t xml:space="preserve"> учебник для общеобразовательных учреждений : в 2 ч. / </w:t>
      </w:r>
      <w:r w:rsidRPr="00660931">
        <w:rPr>
          <w:rFonts w:ascii="Times New Roman" w:hAnsi="Times New Roman" w:cs="Times New Roman"/>
          <w:spacing w:val="-2"/>
          <w:sz w:val="24"/>
          <w:szCs w:val="24"/>
        </w:rPr>
        <w:t xml:space="preserve">В. И. </w:t>
      </w:r>
      <w:proofErr w:type="spellStart"/>
      <w:r w:rsidRPr="00660931">
        <w:rPr>
          <w:rFonts w:ascii="Times New Roman" w:hAnsi="Times New Roman" w:cs="Times New Roman"/>
          <w:spacing w:val="-2"/>
          <w:sz w:val="24"/>
          <w:szCs w:val="24"/>
        </w:rPr>
        <w:t>Чалмаев</w:t>
      </w:r>
      <w:proofErr w:type="spellEnd"/>
      <w:r w:rsidRPr="00660931">
        <w:rPr>
          <w:rFonts w:ascii="Times New Roman" w:hAnsi="Times New Roman" w:cs="Times New Roman"/>
          <w:spacing w:val="-2"/>
          <w:sz w:val="24"/>
          <w:szCs w:val="24"/>
        </w:rPr>
        <w:t>, С. А. Зинин. - М.: ООО  «Русское слово - учебник», 2014. -432с.: ил.- (Инновационная школа).</w:t>
      </w:r>
      <w:r w:rsidRPr="006609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5932" w:rsidRPr="00660931" w:rsidRDefault="00DF5932" w:rsidP="001F6D48">
      <w:pPr>
        <w:pStyle w:val="ac"/>
        <w:spacing w:before="0" w:beforeAutospacing="0" w:after="0" w:afterAutospacing="0"/>
        <w:jc w:val="center"/>
        <w:rPr>
          <w:b/>
          <w:bCs/>
          <w:color w:val="000000"/>
        </w:rPr>
      </w:pPr>
      <w:bookmarkStart w:id="1" w:name="bookmark3"/>
      <w:r w:rsidRPr="00660931">
        <w:rPr>
          <w:b/>
          <w:bCs/>
          <w:color w:val="000000"/>
        </w:rPr>
        <w:t>Планируемые результаты освоения учебного предмета на базовом уровне</w:t>
      </w:r>
    </w:p>
    <w:p w:rsidR="00DF5932" w:rsidRPr="00660931" w:rsidRDefault="00DF5932" w:rsidP="001F6D4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0931"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  <w:bookmarkEnd w:id="1"/>
    </w:p>
    <w:p w:rsidR="00DF5932" w:rsidRPr="00660931" w:rsidRDefault="00DF5932" w:rsidP="00DF5932">
      <w:pPr>
        <w:ind w:firstLine="708"/>
        <w:rPr>
          <w:rFonts w:ascii="Times New Roman" w:hAnsi="Times New Roman" w:cs="Times New Roman"/>
          <w:sz w:val="24"/>
          <w:szCs w:val="24"/>
        </w:rPr>
      </w:pPr>
      <w:bookmarkStart w:id="2" w:name="bookmark4"/>
      <w:r w:rsidRPr="00660931">
        <w:rPr>
          <w:rFonts w:ascii="Times New Roman" w:hAnsi="Times New Roman" w:cs="Times New Roman"/>
          <w:sz w:val="24"/>
          <w:szCs w:val="24"/>
        </w:rPr>
        <w:t>Личностные результаты в сфере отношений обучающихся к себе, к своему здоровью, к познанию себя:</w:t>
      </w:r>
      <w:bookmarkEnd w:id="2"/>
    </w:p>
    <w:p w:rsidR="00DF5932" w:rsidRPr="00660931" w:rsidRDefault="00DF5932" w:rsidP="00660931">
      <w:pPr>
        <w:pStyle w:val="a4"/>
        <w:numPr>
          <w:ilvl w:val="0"/>
          <w:numId w:val="41"/>
        </w:numPr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60931">
        <w:rPr>
          <w:rFonts w:ascii="Times New Roman" w:hAnsi="Times New Roman" w:cs="Times New Roman"/>
          <w:sz w:val="24"/>
          <w:szCs w:val="24"/>
        </w:rPr>
        <w:t xml:space="preserve">ориентация обучающихся на достижение личного счастья, реализацию позитивных жизненных перспектив, инициативность, креативность, готовность и способность к личностному самоопределению, способность ставить цели и строить жизненные планы; </w:t>
      </w:r>
      <w:proofErr w:type="gramStart"/>
      <w:r w:rsidRPr="00660931">
        <w:rPr>
          <w:rFonts w:ascii="Times New Roman" w:hAnsi="Times New Roman" w:cs="Times New Roman"/>
          <w:sz w:val="24"/>
          <w:szCs w:val="24"/>
        </w:rPr>
        <w:t>-г</w:t>
      </w:r>
      <w:proofErr w:type="gramEnd"/>
      <w:r w:rsidRPr="00660931">
        <w:rPr>
          <w:rFonts w:ascii="Times New Roman" w:hAnsi="Times New Roman" w:cs="Times New Roman"/>
          <w:sz w:val="24"/>
          <w:szCs w:val="24"/>
        </w:rPr>
        <w:t>отовность и способность обеспечить себе и своим близким достойную жизнь в процессе самостоятельной, творческой и ответственной деятельности;</w:t>
      </w:r>
    </w:p>
    <w:p w:rsidR="00DF5932" w:rsidRPr="00660931" w:rsidRDefault="00DF5932" w:rsidP="00660931">
      <w:pPr>
        <w:pStyle w:val="a4"/>
        <w:numPr>
          <w:ilvl w:val="0"/>
          <w:numId w:val="41"/>
        </w:numPr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60931">
        <w:rPr>
          <w:rFonts w:ascii="Times New Roman" w:hAnsi="Times New Roman" w:cs="Times New Roman"/>
          <w:sz w:val="24"/>
          <w:szCs w:val="24"/>
        </w:rPr>
        <w:t xml:space="preserve">готовность и способность обучающихся к отстаиванию личного достоинства, собственного мнения, готовность и способность вырабатывать собственную позицию по отношению к общественно-политическим событиям прошлого и настоящего на основе осознания и осмысления истории, духовных ценностей и достижений нашей страны; </w:t>
      </w:r>
      <w:proofErr w:type="gramStart"/>
      <w:r w:rsidRPr="00660931">
        <w:rPr>
          <w:rFonts w:ascii="Times New Roman" w:hAnsi="Times New Roman" w:cs="Times New Roman"/>
          <w:sz w:val="24"/>
          <w:szCs w:val="24"/>
        </w:rPr>
        <w:t>-г</w:t>
      </w:r>
      <w:proofErr w:type="gramEnd"/>
      <w:r w:rsidRPr="00660931">
        <w:rPr>
          <w:rFonts w:ascii="Times New Roman" w:hAnsi="Times New Roman" w:cs="Times New Roman"/>
          <w:sz w:val="24"/>
          <w:szCs w:val="24"/>
        </w:rPr>
        <w:t>отовность и способность обучающихся к саморазвитию и самовоспитанию в соответствии с общечеловеческими ценностями и идеалами гражданского общества,</w:t>
      </w:r>
    </w:p>
    <w:p w:rsidR="00DF5932" w:rsidRPr="00660931" w:rsidRDefault="00DF5932" w:rsidP="00660931">
      <w:pPr>
        <w:pStyle w:val="a4"/>
        <w:numPr>
          <w:ilvl w:val="0"/>
          <w:numId w:val="41"/>
        </w:numPr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60931">
        <w:rPr>
          <w:rFonts w:ascii="Times New Roman" w:hAnsi="Times New Roman" w:cs="Times New Roman"/>
          <w:sz w:val="24"/>
          <w:szCs w:val="24"/>
        </w:rPr>
        <w:t>потребности в физическом самосовершенствовании, занятиях спортивно-оздоровительной деятельностью;</w:t>
      </w:r>
    </w:p>
    <w:p w:rsidR="00DF5932" w:rsidRPr="00660931" w:rsidRDefault="00DF5932" w:rsidP="00660931">
      <w:pPr>
        <w:pStyle w:val="a4"/>
        <w:numPr>
          <w:ilvl w:val="0"/>
          <w:numId w:val="41"/>
        </w:numPr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60931">
        <w:rPr>
          <w:rFonts w:ascii="Times New Roman" w:hAnsi="Times New Roman" w:cs="Times New Roman"/>
          <w:sz w:val="24"/>
          <w:szCs w:val="24"/>
        </w:rPr>
        <w:t>принятие и реализация ценностей здорового и безопасного образа жизни, бережное, ответственное и компетентное отношение к собственному физическому и психологическому здоровью;</w:t>
      </w:r>
    </w:p>
    <w:p w:rsidR="00DF5932" w:rsidRPr="00660931" w:rsidRDefault="00DF5932" w:rsidP="00660931">
      <w:pPr>
        <w:pStyle w:val="a4"/>
        <w:numPr>
          <w:ilvl w:val="0"/>
          <w:numId w:val="41"/>
        </w:numPr>
        <w:tabs>
          <w:tab w:val="left" w:pos="392"/>
        </w:tabs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60931">
        <w:rPr>
          <w:rStyle w:val="5"/>
          <w:rFonts w:eastAsia="Arial Unicode MS"/>
          <w:b w:val="0"/>
        </w:rPr>
        <w:t>неприятие вредных привычек: курения, употребления алкоголя, наркотиков.</w:t>
      </w:r>
      <w:r w:rsidRPr="00660931">
        <w:rPr>
          <w:rStyle w:val="5"/>
          <w:rFonts w:eastAsia="Arial Unicode MS"/>
        </w:rPr>
        <w:t xml:space="preserve"> </w:t>
      </w:r>
      <w:r w:rsidRPr="00660931">
        <w:rPr>
          <w:rFonts w:ascii="Times New Roman" w:hAnsi="Times New Roman" w:cs="Times New Roman"/>
          <w:sz w:val="24"/>
          <w:szCs w:val="24"/>
        </w:rPr>
        <w:t>Личностные результаты в сфере отношений обучающихся к России как к Родине (Отечеству):</w:t>
      </w:r>
    </w:p>
    <w:p w:rsidR="00DF5932" w:rsidRPr="00660931" w:rsidRDefault="00DF5932" w:rsidP="00660931">
      <w:pPr>
        <w:pStyle w:val="a4"/>
        <w:numPr>
          <w:ilvl w:val="0"/>
          <w:numId w:val="41"/>
        </w:numPr>
        <w:tabs>
          <w:tab w:val="left" w:pos="392"/>
        </w:tabs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60931">
        <w:rPr>
          <w:rFonts w:ascii="Times New Roman" w:hAnsi="Times New Roman" w:cs="Times New Roman"/>
          <w:sz w:val="24"/>
          <w:szCs w:val="24"/>
        </w:rPr>
        <w:t>российская идентичность, способность к осознанию российской идентичности в поликультурном социуме, чувство причастности к историко-культурной общности российского народа и судьбе России, патриотизм, готовность к служению Отечеству, его защите;</w:t>
      </w:r>
    </w:p>
    <w:p w:rsidR="00DF5932" w:rsidRPr="00660931" w:rsidRDefault="00DF5932" w:rsidP="00660931">
      <w:pPr>
        <w:pStyle w:val="a4"/>
        <w:numPr>
          <w:ilvl w:val="0"/>
          <w:numId w:val="41"/>
        </w:numPr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60931">
        <w:rPr>
          <w:rFonts w:ascii="Times New Roman" w:hAnsi="Times New Roman" w:cs="Times New Roman"/>
          <w:sz w:val="24"/>
          <w:szCs w:val="24"/>
        </w:rPr>
        <w:t>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DF5932" w:rsidRPr="00660931" w:rsidRDefault="00DF5932" w:rsidP="00660931">
      <w:pPr>
        <w:pStyle w:val="a4"/>
        <w:numPr>
          <w:ilvl w:val="0"/>
          <w:numId w:val="41"/>
        </w:numPr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60931">
        <w:rPr>
          <w:rFonts w:ascii="Times New Roman" w:hAnsi="Times New Roman" w:cs="Times New Roman"/>
          <w:sz w:val="24"/>
          <w:szCs w:val="24"/>
        </w:rPr>
        <w:t>формирование уважения к русскому языку как государственному языку Российской Федерации, являющемуся основой российской идентичности и главным фактором национального самоопределения;</w:t>
      </w:r>
    </w:p>
    <w:p w:rsidR="00660931" w:rsidRPr="00660931" w:rsidRDefault="00DF5932" w:rsidP="00660931">
      <w:pPr>
        <w:pStyle w:val="a4"/>
        <w:numPr>
          <w:ilvl w:val="0"/>
          <w:numId w:val="41"/>
        </w:numPr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60931">
        <w:rPr>
          <w:rFonts w:ascii="Times New Roman" w:hAnsi="Times New Roman" w:cs="Times New Roman"/>
          <w:sz w:val="24"/>
          <w:szCs w:val="24"/>
        </w:rPr>
        <w:t>воспитание уважения к культуре, языкам, традициям и обычаям народов, проживающих в Российской Федерации.</w:t>
      </w:r>
    </w:p>
    <w:p w:rsidR="00DF5932" w:rsidRPr="00660931" w:rsidRDefault="00DF5932" w:rsidP="00660931">
      <w:pPr>
        <w:spacing w:after="0" w:line="274" w:lineRule="exact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660931">
        <w:rPr>
          <w:rFonts w:ascii="Times New Roman" w:hAnsi="Times New Roman" w:cs="Times New Roman"/>
          <w:sz w:val="24"/>
          <w:szCs w:val="24"/>
        </w:rPr>
        <w:t>Личностные результаты в сфере отношений обучающихся к закону, государству и к гражданскому обществу:</w:t>
      </w:r>
    </w:p>
    <w:p w:rsidR="00DF5932" w:rsidRPr="00660931" w:rsidRDefault="00DF5932" w:rsidP="00660931">
      <w:pPr>
        <w:pStyle w:val="a4"/>
        <w:numPr>
          <w:ilvl w:val="0"/>
          <w:numId w:val="41"/>
        </w:numPr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60931">
        <w:rPr>
          <w:rFonts w:ascii="Times New Roman" w:hAnsi="Times New Roman" w:cs="Times New Roman"/>
          <w:sz w:val="24"/>
          <w:szCs w:val="24"/>
        </w:rPr>
        <w:t xml:space="preserve">гражданственность, гражданская позиция активного и ответственного члена российского общества, осознающего свои конституционные права и обязанности, уважающего закон и правопорядок, осознанно принимающего традиционные </w:t>
      </w:r>
      <w:r w:rsidRPr="00660931">
        <w:rPr>
          <w:rFonts w:ascii="Times New Roman" w:hAnsi="Times New Roman" w:cs="Times New Roman"/>
          <w:sz w:val="24"/>
          <w:szCs w:val="24"/>
        </w:rPr>
        <w:lastRenderedPageBreak/>
        <w:t>национальные и общечеловеческие гуманистические и демократические ценности, готового к участию в общественной жизни;</w:t>
      </w:r>
      <w:proofErr w:type="gramEnd"/>
    </w:p>
    <w:p w:rsidR="00DF5932" w:rsidRPr="00660931" w:rsidRDefault="00DF5932" w:rsidP="00660931">
      <w:pPr>
        <w:pStyle w:val="a4"/>
        <w:numPr>
          <w:ilvl w:val="0"/>
          <w:numId w:val="41"/>
        </w:numPr>
        <w:tabs>
          <w:tab w:val="left" w:pos="392"/>
        </w:tabs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60931">
        <w:rPr>
          <w:rFonts w:ascii="Times New Roman" w:hAnsi="Times New Roman" w:cs="Times New Roman"/>
          <w:sz w:val="24"/>
          <w:szCs w:val="24"/>
        </w:rPr>
        <w:t xml:space="preserve">признание </w:t>
      </w:r>
      <w:proofErr w:type="spellStart"/>
      <w:r w:rsidRPr="00660931">
        <w:rPr>
          <w:rFonts w:ascii="Times New Roman" w:hAnsi="Times New Roman" w:cs="Times New Roman"/>
          <w:sz w:val="24"/>
          <w:szCs w:val="24"/>
        </w:rPr>
        <w:t>неотчуждаемости</w:t>
      </w:r>
      <w:proofErr w:type="spellEnd"/>
      <w:r w:rsidRPr="00660931">
        <w:rPr>
          <w:rFonts w:ascii="Times New Roman" w:hAnsi="Times New Roman" w:cs="Times New Roman"/>
          <w:sz w:val="24"/>
          <w:szCs w:val="24"/>
        </w:rPr>
        <w:t xml:space="preserve"> основных прав и свобод человека, которые принадлежат каждому от рождения, готовность к осуществлению собственных прав и свобод без нарушения прав и свобод других лиц,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Федерации, правовая и политическая грамотность;</w:t>
      </w:r>
      <w:proofErr w:type="gramEnd"/>
    </w:p>
    <w:p w:rsidR="00DF5932" w:rsidRPr="00660931" w:rsidRDefault="00DF5932" w:rsidP="00660931">
      <w:pPr>
        <w:pStyle w:val="a4"/>
        <w:numPr>
          <w:ilvl w:val="0"/>
          <w:numId w:val="41"/>
        </w:numPr>
        <w:tabs>
          <w:tab w:val="left" w:pos="514"/>
        </w:tabs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60931">
        <w:rPr>
          <w:rFonts w:ascii="Times New Roman" w:hAnsi="Times New Roman" w:cs="Times New Roman"/>
          <w:sz w:val="24"/>
          <w:szCs w:val="24"/>
        </w:rPr>
        <w:t>мировоззрение, соответствующее современному уровню развития науки и общественной практики, основанное на диалоге культур, а также различных форм общественного сознания, осознание своего места в поликультурном мире;</w:t>
      </w:r>
    </w:p>
    <w:p w:rsidR="00DF5932" w:rsidRPr="00660931" w:rsidRDefault="00DF5932" w:rsidP="00660931">
      <w:pPr>
        <w:pStyle w:val="a4"/>
        <w:numPr>
          <w:ilvl w:val="0"/>
          <w:numId w:val="41"/>
        </w:numPr>
        <w:tabs>
          <w:tab w:val="left" w:pos="392"/>
        </w:tabs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60931">
        <w:rPr>
          <w:rFonts w:ascii="Times New Roman" w:hAnsi="Times New Roman" w:cs="Times New Roman"/>
          <w:sz w:val="24"/>
          <w:szCs w:val="24"/>
        </w:rPr>
        <w:t>интериоризация</w:t>
      </w:r>
      <w:proofErr w:type="spellEnd"/>
      <w:r w:rsidRPr="00660931">
        <w:rPr>
          <w:rFonts w:ascii="Times New Roman" w:hAnsi="Times New Roman" w:cs="Times New Roman"/>
          <w:sz w:val="24"/>
          <w:szCs w:val="24"/>
        </w:rPr>
        <w:t xml:space="preserve"> ценностей демократии и социальной солидарности, готовность к договорному регулированию отношений в группе или социальной организации;</w:t>
      </w:r>
    </w:p>
    <w:p w:rsidR="00DF5932" w:rsidRPr="00660931" w:rsidRDefault="00660931" w:rsidP="00660931">
      <w:pPr>
        <w:pStyle w:val="a4"/>
        <w:numPr>
          <w:ilvl w:val="0"/>
          <w:numId w:val="41"/>
        </w:numPr>
        <w:tabs>
          <w:tab w:val="left" w:pos="514"/>
        </w:tabs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60931">
        <w:rPr>
          <w:rFonts w:ascii="Times New Roman" w:hAnsi="Times New Roman" w:cs="Times New Roman"/>
          <w:sz w:val="24"/>
          <w:szCs w:val="24"/>
        </w:rPr>
        <w:t>го</w:t>
      </w:r>
      <w:r w:rsidR="00DF5932" w:rsidRPr="00660931">
        <w:rPr>
          <w:rFonts w:ascii="Times New Roman" w:hAnsi="Times New Roman" w:cs="Times New Roman"/>
          <w:sz w:val="24"/>
          <w:szCs w:val="24"/>
        </w:rPr>
        <w:t>товность обучающихся к конструктивному участию в принятии решений, затрагивающих права и интересы, в том числе в различных формах общественной самоорганизации, самоуправления, общественно значимой деятельности;</w:t>
      </w:r>
    </w:p>
    <w:p w:rsidR="00DF5932" w:rsidRPr="00660931" w:rsidRDefault="00DF5932" w:rsidP="00660931">
      <w:pPr>
        <w:pStyle w:val="a4"/>
        <w:numPr>
          <w:ilvl w:val="0"/>
          <w:numId w:val="41"/>
        </w:numPr>
        <w:tabs>
          <w:tab w:val="left" w:pos="514"/>
        </w:tabs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60931">
        <w:rPr>
          <w:rFonts w:ascii="Times New Roman" w:hAnsi="Times New Roman" w:cs="Times New Roman"/>
          <w:sz w:val="24"/>
          <w:szCs w:val="24"/>
        </w:rPr>
        <w:t>приверженность идеям интернационализма, дружбы, равенства, взаимопомощи народов; воспитание уважительного отношения к национальному достоинству людей, их чувствам, религиозным убеждениям;</w:t>
      </w:r>
    </w:p>
    <w:p w:rsidR="00DF5932" w:rsidRPr="00660931" w:rsidRDefault="00DF5932" w:rsidP="00660931">
      <w:pPr>
        <w:pStyle w:val="a4"/>
        <w:numPr>
          <w:ilvl w:val="0"/>
          <w:numId w:val="41"/>
        </w:numPr>
        <w:tabs>
          <w:tab w:val="left" w:pos="392"/>
        </w:tabs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60931">
        <w:rPr>
          <w:rFonts w:ascii="Times New Roman" w:hAnsi="Times New Roman" w:cs="Times New Roman"/>
          <w:sz w:val="24"/>
          <w:szCs w:val="24"/>
        </w:rPr>
        <w:t xml:space="preserve">готовность </w:t>
      </w:r>
      <w:proofErr w:type="gramStart"/>
      <w:r w:rsidRPr="0066093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660931">
        <w:rPr>
          <w:rFonts w:ascii="Times New Roman" w:hAnsi="Times New Roman" w:cs="Times New Roman"/>
          <w:sz w:val="24"/>
          <w:szCs w:val="24"/>
        </w:rPr>
        <w:t xml:space="preserve"> противостоять идеологии экстремизма, национализма, ксенофобии, коррупции, дискриминации по социальным, религиозным, расовым, национальным признакам и другим негативным социальным явлениям.</w:t>
      </w:r>
    </w:p>
    <w:p w:rsidR="00DF5932" w:rsidRPr="00660931" w:rsidRDefault="00DF5932" w:rsidP="00660931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60931">
        <w:rPr>
          <w:rFonts w:ascii="Times New Roman" w:hAnsi="Times New Roman" w:cs="Times New Roman"/>
          <w:sz w:val="24"/>
          <w:szCs w:val="24"/>
        </w:rPr>
        <w:t>Личностные результаты в сфере отношений обучающихся с окружающими людьми:</w:t>
      </w:r>
    </w:p>
    <w:p w:rsidR="00DF5932" w:rsidRPr="00660931" w:rsidRDefault="00DF5932" w:rsidP="00660931">
      <w:pPr>
        <w:pStyle w:val="a4"/>
        <w:numPr>
          <w:ilvl w:val="0"/>
          <w:numId w:val="41"/>
        </w:numPr>
        <w:tabs>
          <w:tab w:val="left" w:pos="392"/>
        </w:tabs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60931">
        <w:rPr>
          <w:rFonts w:ascii="Times New Roman" w:hAnsi="Times New Roman" w:cs="Times New Roman"/>
          <w:sz w:val="24"/>
          <w:szCs w:val="24"/>
        </w:rPr>
        <w:t>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нём взаимопонимания, находить общие цели и сотрудничать для их достижения;</w:t>
      </w:r>
    </w:p>
    <w:p w:rsidR="00DF5932" w:rsidRPr="00660931" w:rsidRDefault="00DF5932" w:rsidP="00660931">
      <w:pPr>
        <w:pStyle w:val="a4"/>
        <w:numPr>
          <w:ilvl w:val="0"/>
          <w:numId w:val="41"/>
        </w:numPr>
        <w:tabs>
          <w:tab w:val="left" w:pos="381"/>
        </w:tabs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60931">
        <w:rPr>
          <w:rFonts w:ascii="Times New Roman" w:hAnsi="Times New Roman" w:cs="Times New Roman"/>
          <w:sz w:val="24"/>
          <w:szCs w:val="24"/>
        </w:rPr>
        <w:t>принятие гуманистических ценностей, осознанное, уважительное и доброжелательное отношение к другому человеку, его мнению, мировоззрению;</w:t>
      </w:r>
    </w:p>
    <w:p w:rsidR="00DF5932" w:rsidRPr="00660931" w:rsidRDefault="00DF5932" w:rsidP="00660931">
      <w:pPr>
        <w:pStyle w:val="a4"/>
        <w:numPr>
          <w:ilvl w:val="0"/>
          <w:numId w:val="41"/>
        </w:numPr>
        <w:tabs>
          <w:tab w:val="left" w:pos="381"/>
        </w:tabs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60931">
        <w:rPr>
          <w:rFonts w:ascii="Times New Roman" w:hAnsi="Times New Roman" w:cs="Times New Roman"/>
          <w:sz w:val="24"/>
          <w:szCs w:val="24"/>
        </w:rPr>
        <w:t>формирование способностей к сопереживанию и позитивного отношения к людям, в том числе к лицам с ограниченными возможностями здоровья и инвалидам; бережное, ответственное и компетентное отношение к физическому и психологическому здоровью других людей, умение оказывать первую помощь;</w:t>
      </w:r>
    </w:p>
    <w:p w:rsidR="00DF5932" w:rsidRPr="00660931" w:rsidRDefault="00DF5932" w:rsidP="00660931">
      <w:pPr>
        <w:pStyle w:val="a4"/>
        <w:numPr>
          <w:ilvl w:val="0"/>
          <w:numId w:val="41"/>
        </w:numPr>
        <w:tabs>
          <w:tab w:val="left" w:pos="381"/>
        </w:tabs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60931">
        <w:rPr>
          <w:rFonts w:ascii="Times New Roman" w:hAnsi="Times New Roman" w:cs="Times New Roman"/>
          <w:sz w:val="24"/>
          <w:szCs w:val="24"/>
        </w:rPr>
        <w:t>формирование 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 нравственных чувств (чести, долга, справедливости, милосердия и дружелюбия);</w:t>
      </w:r>
    </w:p>
    <w:p w:rsidR="00DF5932" w:rsidRPr="00660931" w:rsidRDefault="00DF5932" w:rsidP="00660931">
      <w:pPr>
        <w:pStyle w:val="a4"/>
        <w:numPr>
          <w:ilvl w:val="0"/>
          <w:numId w:val="41"/>
        </w:numPr>
        <w:tabs>
          <w:tab w:val="left" w:pos="381"/>
        </w:tabs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60931">
        <w:rPr>
          <w:rFonts w:ascii="Times New Roman" w:hAnsi="Times New Roman" w:cs="Times New Roman"/>
          <w:sz w:val="24"/>
          <w:szCs w:val="24"/>
        </w:rPr>
        <w:t xml:space="preserve">формирование компетенций сотрудничества со сверстниками, детьми младшего возраста, взрослыми в образовательной, общественно полезной, </w:t>
      </w:r>
      <w:proofErr w:type="spellStart"/>
      <w:r w:rsidRPr="00660931">
        <w:rPr>
          <w:rFonts w:ascii="Times New Roman" w:hAnsi="Times New Roman" w:cs="Times New Roman"/>
          <w:sz w:val="24"/>
          <w:szCs w:val="24"/>
        </w:rPr>
        <w:t>учебно</w:t>
      </w:r>
      <w:r w:rsidRPr="00660931">
        <w:rPr>
          <w:rFonts w:ascii="Times New Roman" w:hAnsi="Times New Roman" w:cs="Times New Roman"/>
          <w:sz w:val="24"/>
          <w:szCs w:val="24"/>
        </w:rPr>
        <w:softHyphen/>
        <w:t>исследовательской</w:t>
      </w:r>
      <w:proofErr w:type="spellEnd"/>
      <w:r w:rsidRPr="00660931">
        <w:rPr>
          <w:rFonts w:ascii="Times New Roman" w:hAnsi="Times New Roman" w:cs="Times New Roman"/>
          <w:sz w:val="24"/>
          <w:szCs w:val="24"/>
        </w:rPr>
        <w:t>, проектной и других видах деятельности.</w:t>
      </w:r>
    </w:p>
    <w:p w:rsidR="00DF5932" w:rsidRPr="00660931" w:rsidRDefault="00DF5932" w:rsidP="00660931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60931">
        <w:rPr>
          <w:rFonts w:ascii="Times New Roman" w:hAnsi="Times New Roman" w:cs="Times New Roman"/>
          <w:sz w:val="24"/>
          <w:szCs w:val="24"/>
        </w:rPr>
        <w:t>Личностные результаты в сфере отношений обучающихся к окружающему миру, к живой природе, художественной культуре:</w:t>
      </w:r>
    </w:p>
    <w:p w:rsidR="00DF5932" w:rsidRPr="00660931" w:rsidRDefault="00DF5932" w:rsidP="00660931">
      <w:pPr>
        <w:pStyle w:val="a4"/>
        <w:numPr>
          <w:ilvl w:val="0"/>
          <w:numId w:val="41"/>
        </w:numPr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60931">
        <w:rPr>
          <w:rFonts w:ascii="Times New Roman" w:hAnsi="Times New Roman" w:cs="Times New Roman"/>
          <w:sz w:val="24"/>
          <w:szCs w:val="24"/>
        </w:rPr>
        <w:t>мировоззрение, соответствующее современному уровню развития науки, значимость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</w:t>
      </w:r>
    </w:p>
    <w:p w:rsidR="00DF5932" w:rsidRPr="00660931" w:rsidRDefault="00DF5932" w:rsidP="00660931">
      <w:pPr>
        <w:pStyle w:val="a4"/>
        <w:numPr>
          <w:ilvl w:val="0"/>
          <w:numId w:val="41"/>
        </w:numPr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60931">
        <w:rPr>
          <w:rFonts w:ascii="Times New Roman" w:hAnsi="Times New Roman" w:cs="Times New Roman"/>
          <w:sz w:val="24"/>
          <w:szCs w:val="24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DF5932" w:rsidRPr="00660931" w:rsidRDefault="00DF5932" w:rsidP="00660931">
      <w:pPr>
        <w:pStyle w:val="a4"/>
        <w:numPr>
          <w:ilvl w:val="0"/>
          <w:numId w:val="41"/>
        </w:numPr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60931">
        <w:rPr>
          <w:rFonts w:ascii="Times New Roman" w:hAnsi="Times New Roman" w:cs="Times New Roman"/>
          <w:sz w:val="24"/>
          <w:szCs w:val="24"/>
        </w:rPr>
        <w:t xml:space="preserve">экологическая культура, бережное отношение к родной земле, природным богатствам России и мира, понимание влияния социально-экономических </w:t>
      </w:r>
      <w:r w:rsidRPr="00660931">
        <w:rPr>
          <w:rFonts w:ascii="Times New Roman" w:hAnsi="Times New Roman" w:cs="Times New Roman"/>
          <w:sz w:val="24"/>
          <w:szCs w:val="24"/>
        </w:rPr>
        <w:lastRenderedPageBreak/>
        <w:t>процессов на состояние природной и социальной среды, ответственности за состояние природных ресурсов; формирование умений и навыков разумного природопользования, нетерпимого отношения к действиям, приносящим вред экологии; приобретение опыта эколого-направленной деятельности;</w:t>
      </w:r>
    </w:p>
    <w:p w:rsidR="00DF5932" w:rsidRPr="00660931" w:rsidRDefault="00DF5932" w:rsidP="00660931">
      <w:pPr>
        <w:pStyle w:val="a4"/>
        <w:numPr>
          <w:ilvl w:val="0"/>
          <w:numId w:val="41"/>
        </w:numPr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60931">
        <w:rPr>
          <w:rFonts w:ascii="Times New Roman" w:hAnsi="Times New Roman" w:cs="Times New Roman"/>
          <w:sz w:val="24"/>
          <w:szCs w:val="24"/>
        </w:rPr>
        <w:t>-эстетическое отношение к миру, готовность к эстетическому обустройству собственного быта.</w:t>
      </w:r>
    </w:p>
    <w:p w:rsidR="00DF5932" w:rsidRPr="00660931" w:rsidRDefault="00DF5932" w:rsidP="00660931">
      <w:pPr>
        <w:pStyle w:val="a4"/>
        <w:numPr>
          <w:ilvl w:val="0"/>
          <w:numId w:val="4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0931">
        <w:rPr>
          <w:rFonts w:ascii="Times New Roman" w:hAnsi="Times New Roman" w:cs="Times New Roman"/>
          <w:sz w:val="24"/>
          <w:szCs w:val="24"/>
        </w:rPr>
        <w:t>Личностные результаты в сфере отношений обучающихся к семье и родителям, в том числе подготовка личности к семейной жизни:</w:t>
      </w:r>
    </w:p>
    <w:p w:rsidR="00DF5932" w:rsidRPr="00660931" w:rsidRDefault="00DF5932" w:rsidP="00660931">
      <w:pPr>
        <w:pStyle w:val="a4"/>
        <w:numPr>
          <w:ilvl w:val="0"/>
          <w:numId w:val="41"/>
        </w:numPr>
        <w:tabs>
          <w:tab w:val="left" w:pos="381"/>
        </w:tabs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60931">
        <w:rPr>
          <w:rFonts w:ascii="Times New Roman" w:hAnsi="Times New Roman" w:cs="Times New Roman"/>
          <w:sz w:val="24"/>
          <w:szCs w:val="24"/>
        </w:rPr>
        <w:t>ответственное отношение к созданию семьи на основе осознанного принятия ценностей семейной жизни;</w:t>
      </w:r>
    </w:p>
    <w:p w:rsidR="00DF5932" w:rsidRPr="00660931" w:rsidRDefault="00DF5932" w:rsidP="00660931">
      <w:pPr>
        <w:pStyle w:val="a4"/>
        <w:numPr>
          <w:ilvl w:val="0"/>
          <w:numId w:val="41"/>
        </w:numPr>
        <w:tabs>
          <w:tab w:val="left" w:pos="381"/>
        </w:tabs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60931">
        <w:rPr>
          <w:rFonts w:ascii="Times New Roman" w:hAnsi="Times New Roman" w:cs="Times New Roman"/>
          <w:sz w:val="24"/>
          <w:szCs w:val="24"/>
        </w:rPr>
        <w:t xml:space="preserve">положительный образ семьи, </w:t>
      </w:r>
      <w:proofErr w:type="spellStart"/>
      <w:r w:rsidRPr="00660931">
        <w:rPr>
          <w:rFonts w:ascii="Times New Roman" w:hAnsi="Times New Roman" w:cs="Times New Roman"/>
          <w:sz w:val="24"/>
          <w:szCs w:val="24"/>
        </w:rPr>
        <w:t>родительства</w:t>
      </w:r>
      <w:proofErr w:type="spellEnd"/>
      <w:r w:rsidRPr="00660931">
        <w:rPr>
          <w:rFonts w:ascii="Times New Roman" w:hAnsi="Times New Roman" w:cs="Times New Roman"/>
          <w:sz w:val="24"/>
          <w:szCs w:val="24"/>
        </w:rPr>
        <w:t xml:space="preserve"> (отцовства и материнства), </w:t>
      </w:r>
      <w:proofErr w:type="spellStart"/>
      <w:r w:rsidRPr="00660931">
        <w:rPr>
          <w:rFonts w:ascii="Times New Roman" w:hAnsi="Times New Roman" w:cs="Times New Roman"/>
          <w:sz w:val="24"/>
          <w:szCs w:val="24"/>
        </w:rPr>
        <w:t>интериоризация</w:t>
      </w:r>
      <w:proofErr w:type="spellEnd"/>
      <w:r w:rsidRPr="00660931">
        <w:rPr>
          <w:rFonts w:ascii="Times New Roman" w:hAnsi="Times New Roman" w:cs="Times New Roman"/>
          <w:sz w:val="24"/>
          <w:szCs w:val="24"/>
        </w:rPr>
        <w:t xml:space="preserve"> традиционных семейных ценностей.</w:t>
      </w:r>
    </w:p>
    <w:p w:rsidR="00DF5932" w:rsidRPr="00660931" w:rsidRDefault="00DF5932" w:rsidP="00660931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60931">
        <w:rPr>
          <w:rFonts w:ascii="Times New Roman" w:hAnsi="Times New Roman" w:cs="Times New Roman"/>
          <w:sz w:val="24"/>
          <w:szCs w:val="24"/>
        </w:rPr>
        <w:t>Личностные результаты в сфере отношений обучающихся к труду, в сфере социально-экономических отношений:</w:t>
      </w:r>
    </w:p>
    <w:p w:rsidR="00DF5932" w:rsidRPr="00660931" w:rsidRDefault="00DF5932" w:rsidP="00660931">
      <w:pPr>
        <w:pStyle w:val="a4"/>
        <w:numPr>
          <w:ilvl w:val="0"/>
          <w:numId w:val="41"/>
        </w:numPr>
        <w:tabs>
          <w:tab w:val="left" w:pos="381"/>
        </w:tabs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60931">
        <w:rPr>
          <w:rFonts w:ascii="Times New Roman" w:hAnsi="Times New Roman" w:cs="Times New Roman"/>
          <w:sz w:val="24"/>
          <w:szCs w:val="24"/>
        </w:rPr>
        <w:t>уважение всех форм собственности, готовность к защите своей собственности;</w:t>
      </w:r>
    </w:p>
    <w:p w:rsidR="00DF5932" w:rsidRPr="00660931" w:rsidRDefault="00DF5932" w:rsidP="00660931">
      <w:pPr>
        <w:pStyle w:val="a4"/>
        <w:numPr>
          <w:ilvl w:val="0"/>
          <w:numId w:val="41"/>
        </w:numPr>
        <w:tabs>
          <w:tab w:val="left" w:pos="381"/>
        </w:tabs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60931">
        <w:rPr>
          <w:rFonts w:ascii="Times New Roman" w:hAnsi="Times New Roman" w:cs="Times New Roman"/>
          <w:sz w:val="24"/>
          <w:szCs w:val="24"/>
        </w:rPr>
        <w:t>осознанный выбор будущей профессии как путь и способ реализации собственных жизненных планов;</w:t>
      </w:r>
    </w:p>
    <w:p w:rsidR="00DF5932" w:rsidRPr="00660931" w:rsidRDefault="00DF5932" w:rsidP="00660931">
      <w:pPr>
        <w:pStyle w:val="a4"/>
        <w:numPr>
          <w:ilvl w:val="0"/>
          <w:numId w:val="41"/>
        </w:numPr>
        <w:tabs>
          <w:tab w:val="left" w:pos="381"/>
        </w:tabs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60931">
        <w:rPr>
          <w:rFonts w:ascii="Times New Roman" w:hAnsi="Times New Roman" w:cs="Times New Roman"/>
          <w:sz w:val="24"/>
          <w:szCs w:val="24"/>
        </w:rPr>
        <w:t>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проблем;</w:t>
      </w:r>
    </w:p>
    <w:p w:rsidR="00DF5932" w:rsidRPr="00660931" w:rsidRDefault="00DF5932" w:rsidP="00660931">
      <w:pPr>
        <w:pStyle w:val="a4"/>
        <w:numPr>
          <w:ilvl w:val="0"/>
          <w:numId w:val="41"/>
        </w:numPr>
        <w:tabs>
          <w:tab w:val="left" w:pos="381"/>
        </w:tabs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60931">
        <w:rPr>
          <w:rFonts w:ascii="Times New Roman" w:hAnsi="Times New Roman" w:cs="Times New Roman"/>
          <w:sz w:val="24"/>
          <w:szCs w:val="24"/>
        </w:rPr>
        <w:t>потребность трудиться, уважение к труду и людям труда, трудовым достижениям, добросовестное, ответственное и творческое отношение к разным видам трудовой деятельности;</w:t>
      </w:r>
    </w:p>
    <w:p w:rsidR="00DF5932" w:rsidRPr="00660931" w:rsidRDefault="00DF5932" w:rsidP="00660931">
      <w:pPr>
        <w:pStyle w:val="a4"/>
        <w:numPr>
          <w:ilvl w:val="0"/>
          <w:numId w:val="41"/>
        </w:numPr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60931">
        <w:rPr>
          <w:rFonts w:ascii="Times New Roman" w:hAnsi="Times New Roman" w:cs="Times New Roman"/>
          <w:sz w:val="24"/>
          <w:szCs w:val="24"/>
        </w:rPr>
        <w:t>готовность к самообслуживанию, включая обучение и выполнение домашних обязанностей.</w:t>
      </w:r>
    </w:p>
    <w:p w:rsidR="00DF5932" w:rsidRPr="00660931" w:rsidRDefault="00DF5932" w:rsidP="00DF5932">
      <w:pPr>
        <w:ind w:firstLine="200"/>
        <w:jc w:val="both"/>
        <w:rPr>
          <w:rFonts w:ascii="Times New Roman" w:hAnsi="Times New Roman" w:cs="Times New Roman"/>
          <w:sz w:val="24"/>
          <w:szCs w:val="24"/>
        </w:rPr>
      </w:pPr>
      <w:r w:rsidRPr="00660931">
        <w:rPr>
          <w:rFonts w:ascii="Times New Roman" w:hAnsi="Times New Roman" w:cs="Times New Roman"/>
          <w:sz w:val="24"/>
          <w:szCs w:val="24"/>
        </w:rPr>
        <w:t>Личностные результаты в сфере отношений физического, психологического, социального и академического благополучия обучающихся:</w:t>
      </w:r>
    </w:p>
    <w:p w:rsidR="00DF5932" w:rsidRPr="00660931" w:rsidRDefault="00DF5932" w:rsidP="00660931">
      <w:pPr>
        <w:pStyle w:val="a4"/>
        <w:numPr>
          <w:ilvl w:val="0"/>
          <w:numId w:val="42"/>
        </w:numPr>
        <w:tabs>
          <w:tab w:val="left" w:pos="393"/>
        </w:tabs>
        <w:spacing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60931">
        <w:rPr>
          <w:rFonts w:ascii="Times New Roman" w:hAnsi="Times New Roman" w:cs="Times New Roman"/>
          <w:sz w:val="24"/>
          <w:szCs w:val="24"/>
        </w:rPr>
        <w:t xml:space="preserve">физическое, эмоционально-психологическое, социальное благополучие </w:t>
      </w:r>
      <w:proofErr w:type="gramStart"/>
      <w:r w:rsidRPr="0066093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660931">
        <w:rPr>
          <w:rFonts w:ascii="Times New Roman" w:hAnsi="Times New Roman" w:cs="Times New Roman"/>
          <w:sz w:val="24"/>
          <w:szCs w:val="24"/>
        </w:rPr>
        <w:t xml:space="preserve"> в жизни образовательной организации, ощущение детьми безопасности и психологического комфорта, информационной безопасности.</w:t>
      </w:r>
    </w:p>
    <w:p w:rsidR="00DF5932" w:rsidRPr="00660931" w:rsidRDefault="00DF5932" w:rsidP="001F6D4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3" w:name="bookmark5"/>
      <w:proofErr w:type="spellStart"/>
      <w:r w:rsidRPr="00660931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660931">
        <w:rPr>
          <w:rFonts w:ascii="Times New Roman" w:hAnsi="Times New Roman" w:cs="Times New Roman"/>
          <w:b/>
          <w:sz w:val="24"/>
          <w:szCs w:val="24"/>
        </w:rPr>
        <w:t xml:space="preserve"> результаты</w:t>
      </w:r>
      <w:bookmarkEnd w:id="3"/>
    </w:p>
    <w:p w:rsidR="00DF5932" w:rsidRPr="00660931" w:rsidRDefault="00DF5932" w:rsidP="00DF5932">
      <w:pPr>
        <w:spacing w:line="274" w:lineRule="exac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60931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660931">
        <w:rPr>
          <w:rFonts w:ascii="Times New Roman" w:hAnsi="Times New Roman" w:cs="Times New Roman"/>
          <w:b/>
          <w:sz w:val="24"/>
          <w:szCs w:val="24"/>
        </w:rPr>
        <w:t xml:space="preserve"> результаты</w:t>
      </w:r>
      <w:r w:rsidRPr="00660931">
        <w:rPr>
          <w:rFonts w:ascii="Times New Roman" w:hAnsi="Times New Roman" w:cs="Times New Roman"/>
          <w:sz w:val="24"/>
          <w:szCs w:val="24"/>
        </w:rPr>
        <w:t xml:space="preserve"> освоения программы представлены тремя группами универсальных учебных действий (УУД).</w:t>
      </w:r>
    </w:p>
    <w:p w:rsidR="00DF5932" w:rsidRPr="00660931" w:rsidRDefault="00DF5932" w:rsidP="001F6D4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0931">
        <w:rPr>
          <w:rFonts w:ascii="Times New Roman" w:hAnsi="Times New Roman" w:cs="Times New Roman"/>
          <w:b/>
          <w:sz w:val="24"/>
          <w:szCs w:val="24"/>
        </w:rPr>
        <w:t>Регулятивные универсальные учебные действия:</w:t>
      </w:r>
    </w:p>
    <w:p w:rsidR="00DF5932" w:rsidRPr="00660931" w:rsidRDefault="00DF5932" w:rsidP="00660931">
      <w:pPr>
        <w:pStyle w:val="a4"/>
        <w:numPr>
          <w:ilvl w:val="0"/>
          <w:numId w:val="40"/>
        </w:numPr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60931">
        <w:rPr>
          <w:rFonts w:ascii="Times New Roman" w:hAnsi="Times New Roman" w:cs="Times New Roman"/>
          <w:sz w:val="24"/>
          <w:szCs w:val="24"/>
        </w:rPr>
        <w:t>самостоятельно определять цели, ставить и формулировать собственные задачи в образовательной деятельности и жизненных ситуациях;</w:t>
      </w:r>
    </w:p>
    <w:p w:rsidR="00DF5932" w:rsidRPr="00660931" w:rsidRDefault="00DF5932" w:rsidP="00660931">
      <w:pPr>
        <w:pStyle w:val="a4"/>
        <w:numPr>
          <w:ilvl w:val="0"/>
          <w:numId w:val="40"/>
        </w:numPr>
        <w:tabs>
          <w:tab w:val="left" w:pos="393"/>
        </w:tabs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60931">
        <w:rPr>
          <w:rFonts w:ascii="Times New Roman" w:hAnsi="Times New Roman" w:cs="Times New Roman"/>
          <w:sz w:val="24"/>
          <w:szCs w:val="24"/>
        </w:rPr>
        <w:t>оценивать ресурсы, в том числе время и другие нематериальные ресурсы, необходимые для достижения поставленной ранее цели;</w:t>
      </w:r>
    </w:p>
    <w:p w:rsidR="00DF5932" w:rsidRPr="00660931" w:rsidRDefault="00DF5932" w:rsidP="00660931">
      <w:pPr>
        <w:pStyle w:val="a4"/>
        <w:numPr>
          <w:ilvl w:val="0"/>
          <w:numId w:val="40"/>
        </w:numPr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60931">
        <w:rPr>
          <w:rFonts w:ascii="Times New Roman" w:hAnsi="Times New Roman" w:cs="Times New Roman"/>
          <w:sz w:val="24"/>
          <w:szCs w:val="24"/>
        </w:rPr>
        <w:t xml:space="preserve">сопоставлять имеющиеся возможности и необходимые для достижения цели ресурсы; </w:t>
      </w:r>
      <w:proofErr w:type="gramStart"/>
      <w:r w:rsidRPr="00660931">
        <w:rPr>
          <w:rFonts w:ascii="Times New Roman" w:hAnsi="Times New Roman" w:cs="Times New Roman"/>
          <w:sz w:val="24"/>
          <w:szCs w:val="24"/>
        </w:rPr>
        <w:t>—о</w:t>
      </w:r>
      <w:proofErr w:type="gramEnd"/>
      <w:r w:rsidRPr="00660931">
        <w:rPr>
          <w:rFonts w:ascii="Times New Roman" w:hAnsi="Times New Roman" w:cs="Times New Roman"/>
          <w:sz w:val="24"/>
          <w:szCs w:val="24"/>
        </w:rPr>
        <w:t>рганизовывать эффективный поиск ресурсов, необходимых для достижения поставленной цели;</w:t>
      </w:r>
    </w:p>
    <w:p w:rsidR="00DF5932" w:rsidRPr="00660931" w:rsidRDefault="00DF5932" w:rsidP="00660931">
      <w:pPr>
        <w:pStyle w:val="a4"/>
        <w:numPr>
          <w:ilvl w:val="0"/>
          <w:numId w:val="40"/>
        </w:numPr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60931">
        <w:rPr>
          <w:rFonts w:ascii="Times New Roman" w:hAnsi="Times New Roman" w:cs="Times New Roman"/>
          <w:sz w:val="24"/>
          <w:szCs w:val="24"/>
        </w:rPr>
        <w:t>определять несколько путей достижения поставленной цели;</w:t>
      </w:r>
    </w:p>
    <w:p w:rsidR="00DF5932" w:rsidRPr="00660931" w:rsidRDefault="00DF5932" w:rsidP="00660931">
      <w:pPr>
        <w:pStyle w:val="a4"/>
        <w:numPr>
          <w:ilvl w:val="0"/>
          <w:numId w:val="40"/>
        </w:numPr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60931">
        <w:rPr>
          <w:rFonts w:ascii="Times New Roman" w:hAnsi="Times New Roman" w:cs="Times New Roman"/>
          <w:sz w:val="24"/>
          <w:szCs w:val="24"/>
        </w:rPr>
        <w:t xml:space="preserve">выбирать </w:t>
      </w:r>
      <w:proofErr w:type="gramStart"/>
      <w:r w:rsidRPr="00660931">
        <w:rPr>
          <w:rFonts w:ascii="Times New Roman" w:hAnsi="Times New Roman" w:cs="Times New Roman"/>
          <w:sz w:val="24"/>
          <w:szCs w:val="24"/>
        </w:rPr>
        <w:t>оптимальный путь достижения цели с учётом эффективности расходования ресурсов и основываясь</w:t>
      </w:r>
      <w:proofErr w:type="gramEnd"/>
      <w:r w:rsidRPr="00660931">
        <w:rPr>
          <w:rFonts w:ascii="Times New Roman" w:hAnsi="Times New Roman" w:cs="Times New Roman"/>
          <w:sz w:val="24"/>
          <w:szCs w:val="24"/>
        </w:rPr>
        <w:t xml:space="preserve"> на соображениях этики и морали;</w:t>
      </w:r>
    </w:p>
    <w:p w:rsidR="00DF5932" w:rsidRPr="00660931" w:rsidRDefault="00DF5932" w:rsidP="00660931">
      <w:pPr>
        <w:pStyle w:val="a4"/>
        <w:numPr>
          <w:ilvl w:val="0"/>
          <w:numId w:val="40"/>
        </w:numPr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60931">
        <w:rPr>
          <w:rFonts w:ascii="Times New Roman" w:hAnsi="Times New Roman" w:cs="Times New Roman"/>
          <w:sz w:val="24"/>
          <w:szCs w:val="24"/>
        </w:rPr>
        <w:t xml:space="preserve">задавать параметры и критерии, по которым можно определить, что цель достигнута; - -- сопоставлять полученный результат деятельности с поставленной заранее целью; </w:t>
      </w:r>
      <w:proofErr w:type="gramStart"/>
      <w:r w:rsidRPr="00660931">
        <w:rPr>
          <w:rFonts w:ascii="Times New Roman" w:hAnsi="Times New Roman" w:cs="Times New Roman"/>
          <w:sz w:val="24"/>
          <w:szCs w:val="24"/>
        </w:rPr>
        <w:t>—о</w:t>
      </w:r>
      <w:proofErr w:type="gramEnd"/>
      <w:r w:rsidRPr="00660931">
        <w:rPr>
          <w:rFonts w:ascii="Times New Roman" w:hAnsi="Times New Roman" w:cs="Times New Roman"/>
          <w:sz w:val="24"/>
          <w:szCs w:val="24"/>
        </w:rPr>
        <w:t>ценивать последствия достижения поставленной цели в деятельности, собственной жизни и жизни окружающих людей.</w:t>
      </w:r>
    </w:p>
    <w:p w:rsidR="001F6D48" w:rsidRDefault="001F6D48" w:rsidP="00DF593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5932" w:rsidRPr="00660931" w:rsidRDefault="00DF5932" w:rsidP="00DF593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0931">
        <w:rPr>
          <w:rFonts w:ascii="Times New Roman" w:hAnsi="Times New Roman" w:cs="Times New Roman"/>
          <w:b/>
          <w:sz w:val="24"/>
          <w:szCs w:val="24"/>
        </w:rPr>
        <w:lastRenderedPageBreak/>
        <w:t>Познавательные универсальные учебные действия:</w:t>
      </w:r>
    </w:p>
    <w:p w:rsidR="00DF5932" w:rsidRPr="00660931" w:rsidRDefault="00DF5932" w:rsidP="00660931">
      <w:pPr>
        <w:pStyle w:val="a4"/>
        <w:numPr>
          <w:ilvl w:val="0"/>
          <w:numId w:val="39"/>
        </w:numPr>
        <w:tabs>
          <w:tab w:val="left" w:pos="393"/>
        </w:tabs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60931">
        <w:rPr>
          <w:rFonts w:ascii="Times New Roman" w:hAnsi="Times New Roman" w:cs="Times New Roman"/>
          <w:sz w:val="24"/>
          <w:szCs w:val="24"/>
        </w:rPr>
        <w:t>критически оценивать и интерпретировать информацию с разных позиций;</w:t>
      </w:r>
    </w:p>
    <w:p w:rsidR="00DF5932" w:rsidRPr="00660931" w:rsidRDefault="00DF5932" w:rsidP="00660931">
      <w:pPr>
        <w:pStyle w:val="a4"/>
        <w:numPr>
          <w:ilvl w:val="0"/>
          <w:numId w:val="39"/>
        </w:numPr>
        <w:tabs>
          <w:tab w:val="left" w:pos="393"/>
        </w:tabs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60931">
        <w:rPr>
          <w:rFonts w:ascii="Times New Roman" w:hAnsi="Times New Roman" w:cs="Times New Roman"/>
          <w:sz w:val="24"/>
          <w:szCs w:val="24"/>
        </w:rPr>
        <w:t xml:space="preserve">распознавать и фиксировать противоречия в информационных источниках; </w:t>
      </w:r>
      <w:proofErr w:type="gramStart"/>
      <w:r w:rsidRPr="00660931">
        <w:rPr>
          <w:rFonts w:ascii="Times New Roman" w:hAnsi="Times New Roman" w:cs="Times New Roman"/>
          <w:sz w:val="24"/>
          <w:szCs w:val="24"/>
        </w:rPr>
        <w:t>—и</w:t>
      </w:r>
      <w:proofErr w:type="gramEnd"/>
      <w:r w:rsidRPr="00660931">
        <w:rPr>
          <w:rFonts w:ascii="Times New Roman" w:hAnsi="Times New Roman" w:cs="Times New Roman"/>
          <w:sz w:val="24"/>
          <w:szCs w:val="24"/>
        </w:rPr>
        <w:t>спользовать различные модельно-схематические средства для представления выявленных в информационных источниках противоречий;</w:t>
      </w:r>
    </w:p>
    <w:p w:rsidR="00DF5932" w:rsidRPr="00660931" w:rsidRDefault="00DF5932" w:rsidP="00660931">
      <w:pPr>
        <w:pStyle w:val="a4"/>
        <w:numPr>
          <w:ilvl w:val="0"/>
          <w:numId w:val="39"/>
        </w:numPr>
        <w:tabs>
          <w:tab w:val="left" w:pos="393"/>
        </w:tabs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60931">
        <w:rPr>
          <w:rFonts w:ascii="Times New Roman" w:hAnsi="Times New Roman" w:cs="Times New Roman"/>
          <w:sz w:val="24"/>
          <w:szCs w:val="24"/>
        </w:rPr>
        <w:t>осуществлять развёрнутый информационный поиск и ставить на его основе новые (учебные и познавательные) задачи;</w:t>
      </w:r>
    </w:p>
    <w:p w:rsidR="00DF5932" w:rsidRPr="00660931" w:rsidRDefault="00DF5932" w:rsidP="00660931">
      <w:pPr>
        <w:pStyle w:val="a4"/>
        <w:numPr>
          <w:ilvl w:val="0"/>
          <w:numId w:val="39"/>
        </w:numPr>
        <w:tabs>
          <w:tab w:val="left" w:pos="393"/>
        </w:tabs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60931">
        <w:rPr>
          <w:rFonts w:ascii="Times New Roman" w:hAnsi="Times New Roman" w:cs="Times New Roman"/>
          <w:sz w:val="24"/>
          <w:szCs w:val="24"/>
        </w:rPr>
        <w:t>искать и находить обобщённые способы решения задач;</w:t>
      </w:r>
    </w:p>
    <w:p w:rsidR="00DF5932" w:rsidRPr="00660931" w:rsidRDefault="00DF5932" w:rsidP="00660931">
      <w:pPr>
        <w:pStyle w:val="a4"/>
        <w:numPr>
          <w:ilvl w:val="0"/>
          <w:numId w:val="39"/>
        </w:numPr>
        <w:tabs>
          <w:tab w:val="left" w:pos="393"/>
        </w:tabs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60931">
        <w:rPr>
          <w:rFonts w:ascii="Times New Roman" w:hAnsi="Times New Roman" w:cs="Times New Roman"/>
          <w:sz w:val="24"/>
          <w:szCs w:val="24"/>
        </w:rPr>
        <w:t xml:space="preserve">приводить критические </w:t>
      </w:r>
      <w:proofErr w:type="gramStart"/>
      <w:r w:rsidRPr="00660931">
        <w:rPr>
          <w:rFonts w:ascii="Times New Roman" w:hAnsi="Times New Roman" w:cs="Times New Roman"/>
          <w:sz w:val="24"/>
          <w:szCs w:val="24"/>
        </w:rPr>
        <w:t>аргументы</w:t>
      </w:r>
      <w:proofErr w:type="gramEnd"/>
      <w:r w:rsidRPr="00660931">
        <w:rPr>
          <w:rFonts w:ascii="Times New Roman" w:hAnsi="Times New Roman" w:cs="Times New Roman"/>
          <w:sz w:val="24"/>
          <w:szCs w:val="24"/>
        </w:rPr>
        <w:t xml:space="preserve"> как в отношении собственного суждения, так и в отношении действий и суждений другого;</w:t>
      </w:r>
    </w:p>
    <w:p w:rsidR="00DF5932" w:rsidRPr="00660931" w:rsidRDefault="00DF5932" w:rsidP="00660931">
      <w:pPr>
        <w:pStyle w:val="a4"/>
        <w:numPr>
          <w:ilvl w:val="0"/>
          <w:numId w:val="39"/>
        </w:numPr>
        <w:tabs>
          <w:tab w:val="left" w:pos="393"/>
        </w:tabs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60931">
        <w:rPr>
          <w:rFonts w:ascii="Times New Roman" w:hAnsi="Times New Roman" w:cs="Times New Roman"/>
          <w:sz w:val="24"/>
          <w:szCs w:val="24"/>
        </w:rPr>
        <w:t>анализировать и преобразовывать проблемно-противоречивые ситуации;</w:t>
      </w:r>
    </w:p>
    <w:p w:rsidR="00DF5932" w:rsidRPr="00660931" w:rsidRDefault="00DF5932" w:rsidP="00660931">
      <w:pPr>
        <w:pStyle w:val="a4"/>
        <w:numPr>
          <w:ilvl w:val="0"/>
          <w:numId w:val="39"/>
        </w:numPr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60931">
        <w:rPr>
          <w:rFonts w:ascii="Times New Roman" w:hAnsi="Times New Roman" w:cs="Times New Roman"/>
          <w:sz w:val="24"/>
          <w:szCs w:val="24"/>
        </w:rPr>
        <w:t>выходить за рамки учебного предмета и осуществлять целенаправленный поиск возможности широкого переноса средств и способов действия;</w:t>
      </w:r>
    </w:p>
    <w:p w:rsidR="00DF5932" w:rsidRPr="00660931" w:rsidRDefault="00DF5932" w:rsidP="00660931">
      <w:pPr>
        <w:pStyle w:val="a4"/>
        <w:numPr>
          <w:ilvl w:val="0"/>
          <w:numId w:val="39"/>
        </w:numPr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60931">
        <w:rPr>
          <w:rFonts w:ascii="Times New Roman" w:hAnsi="Times New Roman" w:cs="Times New Roman"/>
          <w:sz w:val="24"/>
          <w:szCs w:val="24"/>
        </w:rPr>
        <w:t>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:rsidR="00DF5932" w:rsidRPr="00660931" w:rsidRDefault="00DF5932" w:rsidP="00660931">
      <w:pPr>
        <w:pStyle w:val="a4"/>
        <w:numPr>
          <w:ilvl w:val="0"/>
          <w:numId w:val="39"/>
        </w:numPr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60931">
        <w:rPr>
          <w:rFonts w:ascii="Times New Roman" w:hAnsi="Times New Roman" w:cs="Times New Roman"/>
          <w:sz w:val="24"/>
          <w:szCs w:val="24"/>
        </w:rPr>
        <w:t>менять и удерживать разные позиции в познавательной деятельности (быть учеником и учителем; формулировать образовательный запрос и выполнять консультативные функции самостоятельно; ставить проблему и работать над её решением; управлять совместной познавательной деятельностью и подчиняться).</w:t>
      </w:r>
    </w:p>
    <w:p w:rsidR="00DF5932" w:rsidRPr="00660931" w:rsidRDefault="00DF5932" w:rsidP="001F6D48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0931">
        <w:rPr>
          <w:rFonts w:ascii="Times New Roman" w:hAnsi="Times New Roman" w:cs="Times New Roman"/>
          <w:b/>
          <w:sz w:val="24"/>
          <w:szCs w:val="24"/>
        </w:rPr>
        <w:t>Коммуникативные универсальные учебные действия:</w:t>
      </w:r>
    </w:p>
    <w:p w:rsidR="00DF5932" w:rsidRPr="00660931" w:rsidRDefault="00DF5932" w:rsidP="00660931">
      <w:pPr>
        <w:pStyle w:val="a4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0931">
        <w:rPr>
          <w:rFonts w:ascii="Times New Roman" w:hAnsi="Times New Roman" w:cs="Times New Roman"/>
          <w:sz w:val="24"/>
          <w:szCs w:val="24"/>
        </w:rPr>
        <w:t xml:space="preserve">осуществлять деловую коммуникацию как со сверстниками, так и </w:t>
      </w:r>
      <w:proofErr w:type="gramStart"/>
      <w:r w:rsidRPr="00660931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660931">
        <w:rPr>
          <w:rFonts w:ascii="Times New Roman" w:hAnsi="Times New Roman" w:cs="Times New Roman"/>
          <w:sz w:val="24"/>
          <w:szCs w:val="24"/>
        </w:rPr>
        <w:t xml:space="preserve"> взрослыми (как внутри образовательной организации, так и за её пределами);</w:t>
      </w:r>
    </w:p>
    <w:p w:rsidR="00DF5932" w:rsidRPr="00660931" w:rsidRDefault="00DF5932" w:rsidP="00660931">
      <w:pPr>
        <w:pStyle w:val="a4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0931">
        <w:rPr>
          <w:rFonts w:ascii="Times New Roman" w:hAnsi="Times New Roman" w:cs="Times New Roman"/>
          <w:sz w:val="24"/>
          <w:szCs w:val="24"/>
        </w:rPr>
        <w:t>при осуществлении групповой работы быть как руководителем, так и членом проектной команды в разных ролях (генератором идей, критиком, исполнителем, презентующим и т. д.);</w:t>
      </w:r>
    </w:p>
    <w:p w:rsidR="00DF5932" w:rsidRPr="00660931" w:rsidRDefault="00DF5932" w:rsidP="00660931">
      <w:pPr>
        <w:pStyle w:val="a4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0931">
        <w:rPr>
          <w:rFonts w:ascii="Times New Roman" w:hAnsi="Times New Roman" w:cs="Times New Roman"/>
          <w:sz w:val="24"/>
          <w:szCs w:val="24"/>
        </w:rPr>
        <w:t>развёрнуто, логично и точно излагать свою точку зрения с использованием адекватных (устных и письменных) языковых средств;</w:t>
      </w:r>
    </w:p>
    <w:p w:rsidR="00DF5932" w:rsidRPr="00660931" w:rsidRDefault="00DF5932" w:rsidP="00660931">
      <w:pPr>
        <w:pStyle w:val="a4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0931">
        <w:rPr>
          <w:rFonts w:ascii="Times New Roman" w:hAnsi="Times New Roman" w:cs="Times New Roman"/>
          <w:sz w:val="24"/>
          <w:szCs w:val="24"/>
        </w:rPr>
        <w:t xml:space="preserve"> распознавать </w:t>
      </w:r>
      <w:proofErr w:type="spellStart"/>
      <w:r w:rsidRPr="00660931">
        <w:rPr>
          <w:rFonts w:ascii="Times New Roman" w:hAnsi="Times New Roman" w:cs="Times New Roman"/>
          <w:sz w:val="24"/>
          <w:szCs w:val="24"/>
        </w:rPr>
        <w:t>конфликтогенные</w:t>
      </w:r>
      <w:proofErr w:type="spellEnd"/>
      <w:r w:rsidRPr="00660931">
        <w:rPr>
          <w:rFonts w:ascii="Times New Roman" w:hAnsi="Times New Roman" w:cs="Times New Roman"/>
          <w:sz w:val="24"/>
          <w:szCs w:val="24"/>
        </w:rPr>
        <w:t xml:space="preserve"> ситуации и предотвращать конфликты до их активной фазы;</w:t>
      </w:r>
    </w:p>
    <w:p w:rsidR="00DF5932" w:rsidRPr="00660931" w:rsidRDefault="00DF5932" w:rsidP="00660931">
      <w:pPr>
        <w:pStyle w:val="a4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0931">
        <w:rPr>
          <w:rFonts w:ascii="Times New Roman" w:hAnsi="Times New Roman" w:cs="Times New Roman"/>
          <w:sz w:val="24"/>
          <w:szCs w:val="24"/>
        </w:rPr>
        <w:t xml:space="preserve"> координировать и выполнять работу в условиях виртуального взаимодействия (или сочетания реального и виртуального);</w:t>
      </w:r>
    </w:p>
    <w:p w:rsidR="00DF5932" w:rsidRPr="00660931" w:rsidRDefault="00DF5932" w:rsidP="00660931">
      <w:pPr>
        <w:pStyle w:val="a4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0931">
        <w:rPr>
          <w:rFonts w:ascii="Times New Roman" w:hAnsi="Times New Roman" w:cs="Times New Roman"/>
          <w:sz w:val="24"/>
          <w:szCs w:val="24"/>
        </w:rPr>
        <w:t xml:space="preserve"> согласовывать позиции членов команды в процессе работы над общим продуктом/решением;</w:t>
      </w:r>
    </w:p>
    <w:p w:rsidR="00DF5932" w:rsidRPr="00660931" w:rsidRDefault="00DF5932" w:rsidP="00660931">
      <w:pPr>
        <w:pStyle w:val="a4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0931">
        <w:rPr>
          <w:rFonts w:ascii="Times New Roman" w:hAnsi="Times New Roman" w:cs="Times New Roman"/>
          <w:sz w:val="24"/>
          <w:szCs w:val="24"/>
        </w:rPr>
        <w:t xml:space="preserve"> представлять публично результаты индивидуальной и групповой </w:t>
      </w:r>
      <w:proofErr w:type="gramStart"/>
      <w:r w:rsidRPr="00660931">
        <w:rPr>
          <w:rFonts w:ascii="Times New Roman" w:hAnsi="Times New Roman" w:cs="Times New Roman"/>
          <w:sz w:val="24"/>
          <w:szCs w:val="24"/>
        </w:rPr>
        <w:t>деятельности</w:t>
      </w:r>
      <w:proofErr w:type="gramEnd"/>
      <w:r w:rsidRPr="00660931">
        <w:rPr>
          <w:rFonts w:ascii="Times New Roman" w:hAnsi="Times New Roman" w:cs="Times New Roman"/>
          <w:sz w:val="24"/>
          <w:szCs w:val="24"/>
        </w:rPr>
        <w:t xml:space="preserve"> как перед знакомой, так и перед незнакомой аудиторией;</w:t>
      </w:r>
    </w:p>
    <w:p w:rsidR="00DF5932" w:rsidRPr="00660931" w:rsidRDefault="00DF5932" w:rsidP="00660931">
      <w:pPr>
        <w:pStyle w:val="a4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0931">
        <w:rPr>
          <w:rFonts w:ascii="Times New Roman" w:hAnsi="Times New Roman" w:cs="Times New Roman"/>
          <w:sz w:val="24"/>
          <w:szCs w:val="24"/>
        </w:rPr>
        <w:t xml:space="preserve"> подбирать партнёров для деловой коммуникации, исходя из соображений результативности взаимодействия, а не личных симпатий;</w:t>
      </w:r>
    </w:p>
    <w:p w:rsidR="00DF5932" w:rsidRPr="00660931" w:rsidRDefault="00DF5932" w:rsidP="00660931">
      <w:pPr>
        <w:pStyle w:val="a4"/>
        <w:numPr>
          <w:ilvl w:val="0"/>
          <w:numId w:val="39"/>
        </w:numPr>
        <w:tabs>
          <w:tab w:val="left" w:pos="3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0931">
        <w:rPr>
          <w:rFonts w:ascii="Times New Roman" w:hAnsi="Times New Roman" w:cs="Times New Roman"/>
          <w:sz w:val="24"/>
          <w:szCs w:val="24"/>
        </w:rPr>
        <w:t>воспринимать критические замечания как ресурс собственного развития;</w:t>
      </w:r>
    </w:p>
    <w:p w:rsidR="00DF5932" w:rsidRPr="00660931" w:rsidRDefault="00DF5932" w:rsidP="00660931">
      <w:pPr>
        <w:pStyle w:val="a4"/>
        <w:numPr>
          <w:ilvl w:val="0"/>
          <w:numId w:val="39"/>
        </w:numPr>
        <w:tabs>
          <w:tab w:val="left" w:pos="3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0931">
        <w:rPr>
          <w:rFonts w:ascii="Times New Roman" w:hAnsi="Times New Roman" w:cs="Times New Roman"/>
          <w:sz w:val="24"/>
          <w:szCs w:val="24"/>
        </w:rPr>
        <w:t xml:space="preserve"> точно и ёмко формулировать как критические, так и одобрительные замечания в адрес других людей в рамках деловой и образовательной коммуникации, избегая при этом личностных оценочных суждений.</w:t>
      </w:r>
    </w:p>
    <w:p w:rsidR="00DF5932" w:rsidRPr="00660931" w:rsidRDefault="00DF5932" w:rsidP="001F6D4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4" w:name="bookmark6"/>
      <w:r w:rsidRPr="00660931">
        <w:rPr>
          <w:rFonts w:ascii="Times New Roman" w:hAnsi="Times New Roman" w:cs="Times New Roman"/>
          <w:b/>
          <w:sz w:val="24"/>
          <w:szCs w:val="24"/>
        </w:rPr>
        <w:t>Планируемые предметные результаты</w:t>
      </w:r>
      <w:bookmarkEnd w:id="4"/>
    </w:p>
    <w:p w:rsidR="00DF5932" w:rsidRPr="00660931" w:rsidRDefault="00DF5932" w:rsidP="00660931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660931">
        <w:rPr>
          <w:rFonts w:ascii="Times New Roman" w:hAnsi="Times New Roman" w:cs="Times New Roman"/>
          <w:b/>
          <w:i/>
          <w:sz w:val="24"/>
          <w:szCs w:val="24"/>
          <w:u w:val="single"/>
        </w:rPr>
        <w:t>Выпускник на базовом уровне научится:</w:t>
      </w:r>
    </w:p>
    <w:p w:rsidR="00DF5932" w:rsidRPr="00660931" w:rsidRDefault="00DF5932" w:rsidP="00DF5932">
      <w:pPr>
        <w:pStyle w:val="a4"/>
        <w:widowControl w:val="0"/>
        <w:numPr>
          <w:ilvl w:val="0"/>
          <w:numId w:val="38"/>
        </w:numPr>
        <w:tabs>
          <w:tab w:val="left" w:pos="117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0931">
        <w:rPr>
          <w:rFonts w:ascii="Times New Roman" w:hAnsi="Times New Roman" w:cs="Times New Roman"/>
          <w:sz w:val="24"/>
          <w:szCs w:val="24"/>
        </w:rPr>
        <w:t>демонстрировать знание ключевых произведений русской, родной и мировой литературы, приводя примеры двух или более текстов, затрагивающих общие темы или проблемы;</w:t>
      </w:r>
    </w:p>
    <w:p w:rsidR="00DF5932" w:rsidRPr="00660931" w:rsidRDefault="00DF5932" w:rsidP="00DF5932">
      <w:pPr>
        <w:pStyle w:val="a4"/>
        <w:widowControl w:val="0"/>
        <w:numPr>
          <w:ilvl w:val="0"/>
          <w:numId w:val="38"/>
        </w:numPr>
        <w:tabs>
          <w:tab w:val="left" w:pos="117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0931">
        <w:rPr>
          <w:rFonts w:ascii="Times New Roman" w:hAnsi="Times New Roman" w:cs="Times New Roman"/>
          <w:sz w:val="24"/>
          <w:szCs w:val="24"/>
        </w:rPr>
        <w:t>в устной и письменной форме обобщать и анализировать свой читательский опыт, а именно:</w:t>
      </w:r>
    </w:p>
    <w:p w:rsidR="00DF5932" w:rsidRPr="00660931" w:rsidRDefault="00DF5932" w:rsidP="00DF5932">
      <w:pPr>
        <w:pStyle w:val="a4"/>
        <w:widowControl w:val="0"/>
        <w:numPr>
          <w:ilvl w:val="0"/>
          <w:numId w:val="38"/>
        </w:numPr>
        <w:tabs>
          <w:tab w:val="left" w:pos="14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0931">
        <w:rPr>
          <w:rFonts w:ascii="Times New Roman" w:hAnsi="Times New Roman" w:cs="Times New Roman"/>
          <w:sz w:val="24"/>
          <w:szCs w:val="24"/>
        </w:rPr>
        <w:t xml:space="preserve">обосновывать выбор художественного произведения для анализа, приводя в качестве </w:t>
      </w:r>
      <w:proofErr w:type="gramStart"/>
      <w:r w:rsidRPr="00660931">
        <w:rPr>
          <w:rFonts w:ascii="Times New Roman" w:hAnsi="Times New Roman" w:cs="Times New Roman"/>
          <w:sz w:val="24"/>
          <w:szCs w:val="24"/>
        </w:rPr>
        <w:t>аргумента</w:t>
      </w:r>
      <w:proofErr w:type="gramEnd"/>
      <w:r w:rsidRPr="00660931">
        <w:rPr>
          <w:rFonts w:ascii="Times New Roman" w:hAnsi="Times New Roman" w:cs="Times New Roman"/>
          <w:sz w:val="24"/>
          <w:szCs w:val="24"/>
        </w:rPr>
        <w:t xml:space="preserve"> как тему (темы) произведения, так и его проблематику </w:t>
      </w:r>
      <w:r w:rsidRPr="00660931">
        <w:rPr>
          <w:rFonts w:ascii="Times New Roman" w:hAnsi="Times New Roman" w:cs="Times New Roman"/>
          <w:sz w:val="24"/>
          <w:szCs w:val="24"/>
        </w:rPr>
        <w:lastRenderedPageBreak/>
        <w:t>(скрытые в нём смыслы и подтексты);</w:t>
      </w:r>
    </w:p>
    <w:p w:rsidR="00DF5932" w:rsidRPr="00660931" w:rsidRDefault="00DF5932" w:rsidP="00DF5932">
      <w:pPr>
        <w:pStyle w:val="a4"/>
        <w:widowControl w:val="0"/>
        <w:numPr>
          <w:ilvl w:val="0"/>
          <w:numId w:val="38"/>
        </w:numPr>
        <w:tabs>
          <w:tab w:val="left" w:pos="14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0931">
        <w:rPr>
          <w:rFonts w:ascii="Times New Roman" w:hAnsi="Times New Roman" w:cs="Times New Roman"/>
          <w:sz w:val="24"/>
          <w:szCs w:val="24"/>
        </w:rPr>
        <w:t>использовать для раскрытия тезисов своего высказывания указание на фрагменты произведения, носящие проблемный характер и требующие анализа;</w:t>
      </w:r>
    </w:p>
    <w:p w:rsidR="00DF5932" w:rsidRPr="00660931" w:rsidRDefault="00DF5932" w:rsidP="00DF5932">
      <w:pPr>
        <w:pStyle w:val="a4"/>
        <w:widowControl w:val="0"/>
        <w:numPr>
          <w:ilvl w:val="0"/>
          <w:numId w:val="38"/>
        </w:numPr>
        <w:tabs>
          <w:tab w:val="left" w:pos="14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0931">
        <w:rPr>
          <w:rFonts w:ascii="Times New Roman" w:hAnsi="Times New Roman" w:cs="Times New Roman"/>
          <w:sz w:val="24"/>
          <w:szCs w:val="24"/>
        </w:rPr>
        <w:t>давать объективное изложение текста: характеризуя произведение, выделять две (или более) основные темы или идеи произведения, показы</w:t>
      </w:r>
      <w:r w:rsidRPr="00660931">
        <w:rPr>
          <w:rFonts w:ascii="Times New Roman" w:hAnsi="Times New Roman" w:cs="Times New Roman"/>
          <w:sz w:val="24"/>
          <w:szCs w:val="24"/>
        </w:rPr>
        <w:softHyphen/>
        <w:t>вать их развитие в ходе сюжета, их взаимодействие и взаимовлияние, в итоге раскрывая сложность художественного мира произведения;</w:t>
      </w:r>
    </w:p>
    <w:p w:rsidR="00DF5932" w:rsidRPr="00660931" w:rsidRDefault="00DF5932" w:rsidP="00DF5932">
      <w:pPr>
        <w:pStyle w:val="a4"/>
        <w:widowControl w:val="0"/>
        <w:numPr>
          <w:ilvl w:val="0"/>
          <w:numId w:val="38"/>
        </w:numPr>
        <w:tabs>
          <w:tab w:val="left" w:pos="14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0931">
        <w:rPr>
          <w:rFonts w:ascii="Times New Roman" w:hAnsi="Times New Roman" w:cs="Times New Roman"/>
          <w:sz w:val="24"/>
          <w:szCs w:val="24"/>
        </w:rPr>
        <w:t>анализировать жанрово-родовой выбор автора: раскрывать особен</w:t>
      </w:r>
      <w:r w:rsidRPr="00660931">
        <w:rPr>
          <w:rFonts w:ascii="Times New Roman" w:hAnsi="Times New Roman" w:cs="Times New Roman"/>
          <w:sz w:val="24"/>
          <w:szCs w:val="24"/>
        </w:rPr>
        <w:softHyphen/>
        <w:t>ности развития и связей элементов художественного мира произведения: места и времени действия, способы изображения действия и его развития, способы введения персонажей и средства раскрытия и/или развития их характеров;</w:t>
      </w:r>
    </w:p>
    <w:p w:rsidR="00DF5932" w:rsidRPr="00660931" w:rsidRDefault="00DF5932" w:rsidP="00DF5932">
      <w:pPr>
        <w:pStyle w:val="a4"/>
        <w:widowControl w:val="0"/>
        <w:numPr>
          <w:ilvl w:val="0"/>
          <w:numId w:val="38"/>
        </w:numPr>
        <w:tabs>
          <w:tab w:val="left" w:pos="14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0931">
        <w:rPr>
          <w:rFonts w:ascii="Times New Roman" w:hAnsi="Times New Roman" w:cs="Times New Roman"/>
          <w:sz w:val="24"/>
          <w:szCs w:val="24"/>
        </w:rPr>
        <w:t>определять контекстуальное значение слов и фраз, используемых в художественном произведении (включая переносные и коннотативные значения), оценивать их художественную выразительность с точки зрения новизны, эмоциональной и смысловой наполненности, эстетической зна</w:t>
      </w:r>
      <w:r w:rsidRPr="00660931">
        <w:rPr>
          <w:rFonts w:ascii="Times New Roman" w:hAnsi="Times New Roman" w:cs="Times New Roman"/>
          <w:sz w:val="24"/>
          <w:szCs w:val="24"/>
        </w:rPr>
        <w:softHyphen/>
        <w:t>чимости;</w:t>
      </w:r>
    </w:p>
    <w:p w:rsidR="00DF5932" w:rsidRPr="00660931" w:rsidRDefault="00DF5932" w:rsidP="00DF5932">
      <w:pPr>
        <w:pStyle w:val="a4"/>
        <w:widowControl w:val="0"/>
        <w:numPr>
          <w:ilvl w:val="0"/>
          <w:numId w:val="38"/>
        </w:numPr>
        <w:tabs>
          <w:tab w:val="left" w:pos="14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0931">
        <w:rPr>
          <w:rFonts w:ascii="Times New Roman" w:hAnsi="Times New Roman" w:cs="Times New Roman"/>
          <w:sz w:val="24"/>
          <w:szCs w:val="24"/>
        </w:rPr>
        <w:t>анализировать авторский выбор определённых композиционных решений в произведении, раскрывая, как взаиморасположение и взаимо</w:t>
      </w:r>
      <w:r w:rsidRPr="00660931">
        <w:rPr>
          <w:rFonts w:ascii="Times New Roman" w:hAnsi="Times New Roman" w:cs="Times New Roman"/>
          <w:sz w:val="24"/>
          <w:szCs w:val="24"/>
        </w:rPr>
        <w:softHyphen/>
        <w:t>связь определённых частей текста способствует формированию его об</w:t>
      </w:r>
      <w:r w:rsidRPr="00660931">
        <w:rPr>
          <w:rFonts w:ascii="Times New Roman" w:hAnsi="Times New Roman" w:cs="Times New Roman"/>
          <w:sz w:val="24"/>
          <w:szCs w:val="24"/>
        </w:rPr>
        <w:softHyphen/>
        <w:t>щей структуры и обусловливает эстетическое воздействие на читателя (например, выбор определённого зачина и концовки произведения, выбор между счастливой или трагической развязкой, открытым или закрытым финалом);</w:t>
      </w:r>
    </w:p>
    <w:p w:rsidR="001F6D48" w:rsidRDefault="00DF5932" w:rsidP="001F6D48">
      <w:pPr>
        <w:pStyle w:val="a4"/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0931">
        <w:rPr>
          <w:rFonts w:ascii="Times New Roman" w:hAnsi="Times New Roman" w:cs="Times New Roman"/>
          <w:sz w:val="24"/>
          <w:szCs w:val="24"/>
        </w:rPr>
        <w:t>анализировать случаи, когда для осмысления точки зрения автора и/или героев требуется различать, что прямо заявлено в тексте, от того, что действительно подразумевается (например, сатира, сарказм, ирония или гипербола);</w:t>
      </w:r>
    </w:p>
    <w:p w:rsidR="00DF5932" w:rsidRPr="001F6D48" w:rsidRDefault="00DF5932" w:rsidP="001F6D48">
      <w:pPr>
        <w:pStyle w:val="a4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6D48">
        <w:rPr>
          <w:rFonts w:ascii="Times New Roman" w:hAnsi="Times New Roman" w:cs="Times New Roman"/>
          <w:sz w:val="24"/>
          <w:szCs w:val="24"/>
        </w:rPr>
        <w:t>осуществлять следующую продуктивную деятельность:</w:t>
      </w:r>
    </w:p>
    <w:p w:rsidR="00DF5932" w:rsidRPr="00660931" w:rsidRDefault="00DF5932" w:rsidP="00DF5932">
      <w:pPr>
        <w:pStyle w:val="a4"/>
        <w:widowControl w:val="0"/>
        <w:numPr>
          <w:ilvl w:val="0"/>
          <w:numId w:val="38"/>
        </w:numPr>
        <w:tabs>
          <w:tab w:val="left" w:pos="116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0931">
        <w:rPr>
          <w:rFonts w:ascii="Times New Roman" w:hAnsi="Times New Roman" w:cs="Times New Roman"/>
          <w:sz w:val="24"/>
          <w:szCs w:val="24"/>
        </w:rPr>
        <w:t>давать развёрнутые ответы на вопросы об изучаемом на уроке произведении или создавать небольшие рецензии на самостоятельно прочитанные произведения, демонстрируя целостное восприятие художественного мира произведения, понимание принадлежности произведения к литературному направлению (течению) и культурно-исторической эпохе (периоду);</w:t>
      </w:r>
    </w:p>
    <w:p w:rsidR="00DF5932" w:rsidRPr="00660931" w:rsidRDefault="00DF5932" w:rsidP="00DF5932">
      <w:pPr>
        <w:pStyle w:val="a4"/>
        <w:widowControl w:val="0"/>
        <w:numPr>
          <w:ilvl w:val="0"/>
          <w:numId w:val="38"/>
        </w:numPr>
        <w:tabs>
          <w:tab w:val="left" w:pos="116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0931">
        <w:rPr>
          <w:rFonts w:ascii="Times New Roman" w:hAnsi="Times New Roman" w:cs="Times New Roman"/>
          <w:sz w:val="24"/>
          <w:szCs w:val="24"/>
        </w:rPr>
        <w:t>выполнять проектные работы в сфере литературы и искусства, предлагать свои собственные обоснованные интерпретации литературных произведений.</w:t>
      </w:r>
    </w:p>
    <w:p w:rsidR="00DF5932" w:rsidRPr="00660931" w:rsidRDefault="00DF5932" w:rsidP="00DF5932">
      <w:pPr>
        <w:pStyle w:val="40"/>
        <w:keepNext/>
        <w:keepLines/>
        <w:shd w:val="clear" w:color="auto" w:fill="auto"/>
        <w:spacing w:before="0" w:line="240" w:lineRule="auto"/>
        <w:jc w:val="both"/>
        <w:rPr>
          <w:i/>
          <w:sz w:val="24"/>
          <w:szCs w:val="24"/>
          <w:u w:val="single"/>
        </w:rPr>
      </w:pPr>
      <w:bookmarkStart w:id="5" w:name="bookmark26"/>
      <w:r w:rsidRPr="00660931">
        <w:rPr>
          <w:i/>
          <w:sz w:val="24"/>
          <w:szCs w:val="24"/>
          <w:u w:val="single"/>
        </w:rPr>
        <w:t>Выпускник на базовом уровне получит возможность научиться:</w:t>
      </w:r>
      <w:bookmarkEnd w:id="5"/>
    </w:p>
    <w:p w:rsidR="00DF5932" w:rsidRPr="00660931" w:rsidRDefault="00DF5932" w:rsidP="00DF5932">
      <w:pPr>
        <w:pStyle w:val="a4"/>
        <w:widowControl w:val="0"/>
        <w:numPr>
          <w:ilvl w:val="0"/>
          <w:numId w:val="37"/>
        </w:numPr>
        <w:tabs>
          <w:tab w:val="left" w:pos="116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0931">
        <w:rPr>
          <w:rFonts w:ascii="Times New Roman" w:hAnsi="Times New Roman" w:cs="Times New Roman"/>
          <w:sz w:val="24"/>
          <w:szCs w:val="24"/>
        </w:rPr>
        <w:t xml:space="preserve">давать историко-культурный комментарий к тексту произведения (в том числе и с использованием ресурсов музея, специализированной библиотеки, исторических документов и </w:t>
      </w:r>
      <w:proofErr w:type="spellStart"/>
      <w:r w:rsidRPr="00660931">
        <w:rPr>
          <w:rFonts w:ascii="Times New Roman" w:hAnsi="Times New Roman" w:cs="Times New Roman"/>
          <w:sz w:val="24"/>
          <w:szCs w:val="24"/>
        </w:rPr>
        <w:t>т</w:t>
      </w:r>
      <w:proofErr w:type="gramStart"/>
      <w:r w:rsidRPr="00660931">
        <w:rPr>
          <w:rFonts w:ascii="Times New Roman" w:hAnsi="Times New Roman" w:cs="Times New Roman"/>
          <w:sz w:val="24"/>
          <w:szCs w:val="24"/>
        </w:rPr>
        <w:t>.п</w:t>
      </w:r>
      <w:proofErr w:type="spellEnd"/>
      <w:proofErr w:type="gramEnd"/>
      <w:r w:rsidRPr="00660931">
        <w:rPr>
          <w:rStyle w:val="212pt"/>
          <w:rFonts w:eastAsia="Arial Unicode MS"/>
        </w:rPr>
        <w:t>);</w:t>
      </w:r>
    </w:p>
    <w:p w:rsidR="00DF5932" w:rsidRPr="00660931" w:rsidRDefault="00DF5932" w:rsidP="00DF5932">
      <w:pPr>
        <w:pStyle w:val="a4"/>
        <w:widowControl w:val="0"/>
        <w:numPr>
          <w:ilvl w:val="0"/>
          <w:numId w:val="37"/>
        </w:numPr>
        <w:tabs>
          <w:tab w:val="left" w:pos="116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0931">
        <w:rPr>
          <w:rFonts w:ascii="Times New Roman" w:hAnsi="Times New Roman" w:cs="Times New Roman"/>
          <w:sz w:val="24"/>
          <w:szCs w:val="24"/>
        </w:rPr>
        <w:t>анализировать художественное произведение в сочетании воплощения в нём объективных законов литературного развития и субъективных черт авторской индивидуальности;</w:t>
      </w:r>
    </w:p>
    <w:p w:rsidR="00DF5932" w:rsidRPr="00660931" w:rsidRDefault="00DF5932" w:rsidP="00DF5932">
      <w:pPr>
        <w:pStyle w:val="a4"/>
        <w:widowControl w:val="0"/>
        <w:numPr>
          <w:ilvl w:val="0"/>
          <w:numId w:val="37"/>
        </w:numPr>
        <w:tabs>
          <w:tab w:val="left" w:pos="116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0931">
        <w:rPr>
          <w:rFonts w:ascii="Times New Roman" w:hAnsi="Times New Roman" w:cs="Times New Roman"/>
          <w:sz w:val="24"/>
          <w:szCs w:val="24"/>
        </w:rPr>
        <w:t>анализировать художественное произведение во взаимосвязи литературы с другими областями гуманитарного знания (философией, историей, психологией и др.);</w:t>
      </w:r>
    </w:p>
    <w:p w:rsidR="00DF5932" w:rsidRPr="00660931" w:rsidRDefault="00DF5932" w:rsidP="00DF5932">
      <w:pPr>
        <w:pStyle w:val="a4"/>
        <w:widowControl w:val="0"/>
        <w:numPr>
          <w:ilvl w:val="0"/>
          <w:numId w:val="37"/>
        </w:numPr>
        <w:tabs>
          <w:tab w:val="left" w:pos="116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0931">
        <w:rPr>
          <w:rFonts w:ascii="Times New Roman" w:hAnsi="Times New Roman" w:cs="Times New Roman"/>
          <w:sz w:val="24"/>
          <w:szCs w:val="24"/>
        </w:rPr>
        <w:t>анализировать одну из интерпретаций эпического, драматического или лирического произведений (например, кин</w:t>
      </w:r>
      <w:proofErr w:type="gramStart"/>
      <w:r w:rsidRPr="00660931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660931">
        <w:rPr>
          <w:rFonts w:ascii="Times New Roman" w:hAnsi="Times New Roman" w:cs="Times New Roman"/>
          <w:sz w:val="24"/>
          <w:szCs w:val="24"/>
        </w:rPr>
        <w:t xml:space="preserve"> или театральную постановку;</w:t>
      </w:r>
    </w:p>
    <w:p w:rsidR="00DF5932" w:rsidRPr="00660931" w:rsidRDefault="00DF5932" w:rsidP="00DF5932">
      <w:pPr>
        <w:pStyle w:val="a4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0931">
        <w:rPr>
          <w:rFonts w:ascii="Times New Roman" w:hAnsi="Times New Roman" w:cs="Times New Roman"/>
          <w:sz w:val="24"/>
          <w:szCs w:val="24"/>
        </w:rPr>
        <w:t>запись художественного чтения; серию иллюстраций к произведению), оценивая то, как интерпретируется исходный текст.</w:t>
      </w:r>
    </w:p>
    <w:p w:rsidR="00DF5932" w:rsidRPr="00660931" w:rsidRDefault="00DF5932" w:rsidP="00DF5932">
      <w:pPr>
        <w:pStyle w:val="40"/>
        <w:keepNext/>
        <w:keepLines/>
        <w:shd w:val="clear" w:color="auto" w:fill="auto"/>
        <w:spacing w:before="0" w:line="240" w:lineRule="auto"/>
        <w:jc w:val="both"/>
        <w:rPr>
          <w:i/>
          <w:sz w:val="24"/>
          <w:szCs w:val="24"/>
          <w:u w:val="single"/>
        </w:rPr>
      </w:pPr>
      <w:bookmarkStart w:id="6" w:name="bookmark27"/>
      <w:r w:rsidRPr="00660931">
        <w:rPr>
          <w:i/>
          <w:sz w:val="24"/>
          <w:szCs w:val="24"/>
          <w:u w:val="single"/>
        </w:rPr>
        <w:t>Выпускник на базовом уровне получит возможность узнать:</w:t>
      </w:r>
      <w:bookmarkEnd w:id="6"/>
    </w:p>
    <w:p w:rsidR="00DF5932" w:rsidRPr="00660931" w:rsidRDefault="00DF5932" w:rsidP="00DF5932">
      <w:pPr>
        <w:pStyle w:val="a4"/>
        <w:widowControl w:val="0"/>
        <w:numPr>
          <w:ilvl w:val="0"/>
          <w:numId w:val="36"/>
        </w:numPr>
        <w:tabs>
          <w:tab w:val="left" w:pos="122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0931">
        <w:rPr>
          <w:rFonts w:ascii="Times New Roman" w:hAnsi="Times New Roman" w:cs="Times New Roman"/>
          <w:sz w:val="24"/>
          <w:szCs w:val="24"/>
        </w:rPr>
        <w:t>о месте и значении русской литературы в мировой литературе;</w:t>
      </w:r>
    </w:p>
    <w:p w:rsidR="00DF5932" w:rsidRPr="00660931" w:rsidRDefault="00DF5932" w:rsidP="00DF5932">
      <w:pPr>
        <w:pStyle w:val="a4"/>
        <w:widowControl w:val="0"/>
        <w:numPr>
          <w:ilvl w:val="0"/>
          <w:numId w:val="36"/>
        </w:numPr>
        <w:tabs>
          <w:tab w:val="left" w:pos="122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0931">
        <w:rPr>
          <w:rFonts w:ascii="Times New Roman" w:hAnsi="Times New Roman" w:cs="Times New Roman"/>
          <w:sz w:val="24"/>
          <w:szCs w:val="24"/>
        </w:rPr>
        <w:t>о произведениях новейшей отечественной и мировой литературы;</w:t>
      </w:r>
    </w:p>
    <w:p w:rsidR="00DF5932" w:rsidRPr="00660931" w:rsidRDefault="00DF5932" w:rsidP="00DF5932">
      <w:pPr>
        <w:pStyle w:val="a4"/>
        <w:widowControl w:val="0"/>
        <w:numPr>
          <w:ilvl w:val="0"/>
          <w:numId w:val="36"/>
        </w:numPr>
        <w:tabs>
          <w:tab w:val="left" w:pos="122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0931">
        <w:rPr>
          <w:rFonts w:ascii="Times New Roman" w:hAnsi="Times New Roman" w:cs="Times New Roman"/>
          <w:sz w:val="24"/>
          <w:szCs w:val="24"/>
        </w:rPr>
        <w:t>о важнейших литературных ресурсах, в том числе в сети Интернет;</w:t>
      </w:r>
    </w:p>
    <w:p w:rsidR="00DF5932" w:rsidRPr="00660931" w:rsidRDefault="00DF5932" w:rsidP="00DF5932">
      <w:pPr>
        <w:pStyle w:val="a4"/>
        <w:widowControl w:val="0"/>
        <w:numPr>
          <w:ilvl w:val="0"/>
          <w:numId w:val="36"/>
        </w:numPr>
        <w:tabs>
          <w:tab w:val="left" w:pos="122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0931">
        <w:rPr>
          <w:rFonts w:ascii="Times New Roman" w:hAnsi="Times New Roman" w:cs="Times New Roman"/>
          <w:sz w:val="24"/>
          <w:szCs w:val="24"/>
        </w:rPr>
        <w:lastRenderedPageBreak/>
        <w:t>об историко-культурном подходе в литературоведении;</w:t>
      </w:r>
    </w:p>
    <w:p w:rsidR="00DF5932" w:rsidRPr="00660931" w:rsidRDefault="00DF5932" w:rsidP="00DF5932">
      <w:pPr>
        <w:pStyle w:val="a4"/>
        <w:widowControl w:val="0"/>
        <w:numPr>
          <w:ilvl w:val="0"/>
          <w:numId w:val="36"/>
        </w:numPr>
        <w:tabs>
          <w:tab w:val="left" w:pos="122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0931">
        <w:rPr>
          <w:rFonts w:ascii="Times New Roman" w:hAnsi="Times New Roman" w:cs="Times New Roman"/>
          <w:sz w:val="24"/>
          <w:szCs w:val="24"/>
        </w:rPr>
        <w:t>об историко-литературном процессе XIX и XX веков;</w:t>
      </w:r>
    </w:p>
    <w:p w:rsidR="00DF5932" w:rsidRPr="00660931" w:rsidRDefault="00DF5932" w:rsidP="00DF5932">
      <w:pPr>
        <w:pStyle w:val="a4"/>
        <w:widowControl w:val="0"/>
        <w:numPr>
          <w:ilvl w:val="0"/>
          <w:numId w:val="36"/>
        </w:numPr>
        <w:tabs>
          <w:tab w:val="left" w:pos="11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0931">
        <w:rPr>
          <w:rFonts w:ascii="Times New Roman" w:hAnsi="Times New Roman" w:cs="Times New Roman"/>
          <w:sz w:val="24"/>
          <w:szCs w:val="24"/>
        </w:rPr>
        <w:t>о наиболее ярких или характерных чертах литературных направлений или течений (реализм, романтизм, символизм и т.п.);</w:t>
      </w:r>
    </w:p>
    <w:p w:rsidR="009F4FC9" w:rsidRPr="00660931" w:rsidRDefault="00DF5932" w:rsidP="00DF5932">
      <w:pPr>
        <w:pStyle w:val="a4"/>
        <w:widowControl w:val="0"/>
        <w:numPr>
          <w:ilvl w:val="0"/>
          <w:numId w:val="36"/>
        </w:numPr>
        <w:tabs>
          <w:tab w:val="left" w:pos="118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660931">
        <w:rPr>
          <w:rFonts w:ascii="Times New Roman" w:hAnsi="Times New Roman" w:cs="Times New Roman"/>
          <w:sz w:val="24"/>
          <w:szCs w:val="24"/>
        </w:rPr>
        <w:t>имена ведущих писателей, особенно значимые факты их творческой биографии, названия ключевых произведений, имён героев, ставших «вечными образами» или именами нарицательными в общемировой и отечественной культуре, например, Ф. Достоевский, М. Булгаков, А. Солженицын, У. Шекспир; Гамлет, Манилов, Обломов, «человек в футляре»);</w:t>
      </w:r>
      <w:proofErr w:type="gramEnd"/>
      <w:r w:rsidRPr="00660931">
        <w:rPr>
          <w:rFonts w:ascii="Times New Roman" w:hAnsi="Times New Roman" w:cs="Times New Roman"/>
          <w:sz w:val="24"/>
          <w:szCs w:val="24"/>
        </w:rPr>
        <w:t xml:space="preserve"> о соотношении и взаимосвязях литературы с историческим периодом, эпохой (например, «Война и мир» и Отечественная война 1812 года, футуризм и эпоха технического прогресса в начале XX века и т. п.).</w:t>
      </w:r>
      <w:r w:rsidR="009F4FC9" w:rsidRPr="00660931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DF5932" w:rsidRPr="00660931" w:rsidRDefault="00DF5932" w:rsidP="00DF5932">
      <w:pPr>
        <w:spacing w:after="0" w:line="240" w:lineRule="auto"/>
        <w:ind w:left="5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F4FC9" w:rsidRPr="00660931" w:rsidRDefault="009F4FC9" w:rsidP="001F6D4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093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Основные теоретико-литературные понятия</w:t>
      </w:r>
    </w:p>
    <w:p w:rsidR="009F4FC9" w:rsidRPr="00660931" w:rsidRDefault="009F4FC9" w:rsidP="009F4FC9">
      <w:pPr>
        <w:pStyle w:val="a4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0931">
        <w:rPr>
          <w:rFonts w:ascii="Times New Roman" w:hAnsi="Times New Roman" w:cs="Times New Roman"/>
          <w:color w:val="000000"/>
          <w:sz w:val="24"/>
          <w:szCs w:val="24"/>
        </w:rPr>
        <w:t xml:space="preserve"> Художественная литература как искусство слова.</w:t>
      </w:r>
    </w:p>
    <w:p w:rsidR="009F4FC9" w:rsidRPr="00660931" w:rsidRDefault="009F4FC9" w:rsidP="009F4FC9">
      <w:pPr>
        <w:pStyle w:val="a4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0931">
        <w:rPr>
          <w:rFonts w:ascii="Times New Roman" w:hAnsi="Times New Roman" w:cs="Times New Roman"/>
          <w:color w:val="000000"/>
          <w:sz w:val="24"/>
          <w:szCs w:val="24"/>
        </w:rPr>
        <w:t xml:space="preserve"> Художественный образ. Художественное время и пространство.</w:t>
      </w:r>
    </w:p>
    <w:p w:rsidR="009F4FC9" w:rsidRPr="00660931" w:rsidRDefault="009F4FC9" w:rsidP="009F4FC9">
      <w:pPr>
        <w:pStyle w:val="a4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0931">
        <w:rPr>
          <w:rFonts w:ascii="Times New Roman" w:hAnsi="Times New Roman" w:cs="Times New Roman"/>
          <w:color w:val="000000"/>
          <w:sz w:val="24"/>
          <w:szCs w:val="24"/>
        </w:rPr>
        <w:t xml:space="preserve"> Содержание и форма. Поэтика.</w:t>
      </w:r>
    </w:p>
    <w:p w:rsidR="009F4FC9" w:rsidRPr="00660931" w:rsidRDefault="009F4FC9" w:rsidP="009F4FC9">
      <w:pPr>
        <w:pStyle w:val="a4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0931">
        <w:rPr>
          <w:rFonts w:ascii="Times New Roman" w:hAnsi="Times New Roman" w:cs="Times New Roman"/>
          <w:color w:val="000000"/>
          <w:sz w:val="24"/>
          <w:szCs w:val="24"/>
        </w:rPr>
        <w:t xml:space="preserve"> Авторский замысел и его воплощение. Художественный вымысел. Фантастика.</w:t>
      </w:r>
    </w:p>
    <w:p w:rsidR="009F4FC9" w:rsidRPr="00660931" w:rsidRDefault="009F4FC9" w:rsidP="009F4FC9">
      <w:pPr>
        <w:pStyle w:val="a4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0931">
        <w:rPr>
          <w:rFonts w:ascii="Times New Roman" w:hAnsi="Times New Roman" w:cs="Times New Roman"/>
          <w:color w:val="000000"/>
          <w:sz w:val="24"/>
          <w:szCs w:val="24"/>
        </w:rPr>
        <w:t xml:space="preserve"> Историко-литературный процесс. </w:t>
      </w:r>
      <w:proofErr w:type="gramStart"/>
      <w:r w:rsidRPr="00660931">
        <w:rPr>
          <w:rFonts w:ascii="Times New Roman" w:hAnsi="Times New Roman" w:cs="Times New Roman"/>
          <w:color w:val="000000"/>
          <w:sz w:val="24"/>
          <w:szCs w:val="24"/>
        </w:rPr>
        <w:t>Литературные направления и течения: классицизм, сентиментализм, романтизм, реализм, символизм, акмеизм, футуризм.</w:t>
      </w:r>
      <w:proofErr w:type="gramEnd"/>
      <w:r w:rsidRPr="00660931">
        <w:rPr>
          <w:rFonts w:ascii="Times New Roman" w:hAnsi="Times New Roman" w:cs="Times New Roman"/>
          <w:color w:val="000000"/>
          <w:sz w:val="24"/>
          <w:szCs w:val="24"/>
        </w:rPr>
        <w:t xml:space="preserve"> Модернизм и постмодернизм. Основные факты жизни и творчества выдающихся русских писателей Х</w:t>
      </w:r>
      <w:proofErr w:type="gramStart"/>
      <w:r w:rsidRPr="00660931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gramEnd"/>
      <w:r w:rsidRPr="00660931">
        <w:rPr>
          <w:rFonts w:ascii="Times New Roman" w:hAnsi="Times New Roman" w:cs="Times New Roman"/>
          <w:color w:val="000000"/>
          <w:sz w:val="24"/>
          <w:szCs w:val="24"/>
        </w:rPr>
        <w:t>Х–ХХ веков.</w:t>
      </w:r>
    </w:p>
    <w:p w:rsidR="009F4FC9" w:rsidRPr="00660931" w:rsidRDefault="009F4FC9" w:rsidP="009F4FC9">
      <w:pPr>
        <w:pStyle w:val="a4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0931">
        <w:rPr>
          <w:rFonts w:ascii="Times New Roman" w:hAnsi="Times New Roman" w:cs="Times New Roman"/>
          <w:color w:val="000000"/>
          <w:sz w:val="24"/>
          <w:szCs w:val="24"/>
        </w:rPr>
        <w:t>Литературные роды: эпос, лирика, драма. Жанры литературы: роман-эпопея,</w:t>
      </w:r>
    </w:p>
    <w:p w:rsidR="009F4FC9" w:rsidRPr="00660931" w:rsidRDefault="009F4FC9" w:rsidP="009F4FC9">
      <w:pPr>
        <w:pStyle w:val="a4"/>
        <w:spacing w:after="0" w:line="240" w:lineRule="auto"/>
        <w:ind w:lef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660931">
        <w:rPr>
          <w:rFonts w:ascii="Times New Roman" w:hAnsi="Times New Roman" w:cs="Times New Roman"/>
          <w:color w:val="000000"/>
          <w:sz w:val="24"/>
          <w:szCs w:val="24"/>
        </w:rPr>
        <w:t>роман, повесть, рассказ, очерк, притча; поэма, баллада, песня; лирическое стихотворение, элегия, послание, эпиграмма, ода, сонет; комедия, трагедия, драма.</w:t>
      </w:r>
      <w:proofErr w:type="gramEnd"/>
    </w:p>
    <w:p w:rsidR="009F4FC9" w:rsidRPr="00660931" w:rsidRDefault="009F4FC9" w:rsidP="009F4FC9">
      <w:pPr>
        <w:pStyle w:val="a4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0931">
        <w:rPr>
          <w:rFonts w:ascii="Times New Roman" w:hAnsi="Times New Roman" w:cs="Times New Roman"/>
          <w:color w:val="000000"/>
          <w:sz w:val="24"/>
          <w:szCs w:val="24"/>
        </w:rPr>
        <w:t xml:space="preserve"> Авторская позиция. Пафос. Тема. Идея. Проблематика. Сюжет. Фабула. Композиция. Стадии развития действия: экспозиция, завязка, кульминация, развязка, эпилог. Лирическое отступление. Конфликт. Автор-повествователь. Образ автора. Персонаж. Характер. Тип. Лирический герой. Система образов.</w:t>
      </w:r>
    </w:p>
    <w:p w:rsidR="009F4FC9" w:rsidRPr="00660931" w:rsidRDefault="009F4FC9" w:rsidP="009F4FC9">
      <w:pPr>
        <w:pStyle w:val="a4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0931">
        <w:rPr>
          <w:rFonts w:ascii="Times New Roman" w:hAnsi="Times New Roman" w:cs="Times New Roman"/>
          <w:color w:val="000000"/>
          <w:sz w:val="24"/>
          <w:szCs w:val="24"/>
        </w:rPr>
        <w:t xml:space="preserve"> Речевая характеристика героя: диалог, монолог, внутренняя речь. Сказ.</w:t>
      </w:r>
    </w:p>
    <w:p w:rsidR="009F4FC9" w:rsidRPr="00660931" w:rsidRDefault="009F4FC9" w:rsidP="009F4FC9">
      <w:pPr>
        <w:pStyle w:val="a4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0931">
        <w:rPr>
          <w:rFonts w:ascii="Times New Roman" w:hAnsi="Times New Roman" w:cs="Times New Roman"/>
          <w:color w:val="000000"/>
          <w:sz w:val="24"/>
          <w:szCs w:val="24"/>
        </w:rPr>
        <w:t xml:space="preserve"> Деталь. Символ. Подтекст.</w:t>
      </w:r>
    </w:p>
    <w:p w:rsidR="009F4FC9" w:rsidRPr="00660931" w:rsidRDefault="009F4FC9" w:rsidP="009F4FC9">
      <w:pPr>
        <w:pStyle w:val="a4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0931">
        <w:rPr>
          <w:rFonts w:ascii="Times New Roman" w:hAnsi="Times New Roman" w:cs="Times New Roman"/>
          <w:color w:val="000000"/>
          <w:sz w:val="24"/>
          <w:szCs w:val="24"/>
        </w:rPr>
        <w:t xml:space="preserve"> Психологизм. Народность. Историзм.</w:t>
      </w:r>
    </w:p>
    <w:p w:rsidR="009F4FC9" w:rsidRPr="00660931" w:rsidRDefault="009F4FC9" w:rsidP="009F4FC9">
      <w:pPr>
        <w:pStyle w:val="a4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0931">
        <w:rPr>
          <w:rFonts w:ascii="Times New Roman" w:hAnsi="Times New Roman" w:cs="Times New Roman"/>
          <w:color w:val="000000"/>
          <w:sz w:val="24"/>
          <w:szCs w:val="24"/>
        </w:rPr>
        <w:t xml:space="preserve"> Трагическое и комическое. Сатира, юмор, ирония, сарказм. Гротеск.</w:t>
      </w:r>
    </w:p>
    <w:p w:rsidR="009F4FC9" w:rsidRPr="00660931" w:rsidRDefault="009F4FC9" w:rsidP="009F4FC9">
      <w:pPr>
        <w:pStyle w:val="a4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0931">
        <w:rPr>
          <w:rFonts w:ascii="Times New Roman" w:hAnsi="Times New Roman" w:cs="Times New Roman"/>
          <w:color w:val="000000"/>
          <w:sz w:val="24"/>
          <w:szCs w:val="24"/>
        </w:rPr>
        <w:t xml:space="preserve"> Язык художественного произведения. Изобразительно-выразительные средства в художественном произведении: сравнение, эпитет, метафора, метонимия. Звукопись: аллитерация, ассонанс.</w:t>
      </w:r>
    </w:p>
    <w:p w:rsidR="009F4FC9" w:rsidRPr="00660931" w:rsidRDefault="009F4FC9" w:rsidP="009F4FC9">
      <w:pPr>
        <w:pStyle w:val="a4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0931">
        <w:rPr>
          <w:rFonts w:ascii="Times New Roman" w:hAnsi="Times New Roman" w:cs="Times New Roman"/>
          <w:color w:val="000000"/>
          <w:sz w:val="24"/>
          <w:szCs w:val="24"/>
        </w:rPr>
        <w:t xml:space="preserve"> Гипербола. Аллегория.</w:t>
      </w:r>
    </w:p>
    <w:p w:rsidR="009F4FC9" w:rsidRPr="00660931" w:rsidRDefault="009F4FC9" w:rsidP="009F4FC9">
      <w:pPr>
        <w:pStyle w:val="a4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0931">
        <w:rPr>
          <w:rFonts w:ascii="Times New Roman" w:hAnsi="Times New Roman" w:cs="Times New Roman"/>
          <w:color w:val="000000"/>
          <w:sz w:val="24"/>
          <w:szCs w:val="24"/>
        </w:rPr>
        <w:t xml:space="preserve"> Стиль.</w:t>
      </w:r>
    </w:p>
    <w:p w:rsidR="009F4FC9" w:rsidRPr="00660931" w:rsidRDefault="009F4FC9" w:rsidP="009F4FC9">
      <w:pPr>
        <w:pStyle w:val="a4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0931">
        <w:rPr>
          <w:rFonts w:ascii="Times New Roman" w:hAnsi="Times New Roman" w:cs="Times New Roman"/>
          <w:color w:val="000000"/>
          <w:sz w:val="24"/>
          <w:szCs w:val="24"/>
        </w:rPr>
        <w:t>Литературная критика.</w:t>
      </w:r>
    </w:p>
    <w:p w:rsidR="00DC6B47" w:rsidRPr="00660931" w:rsidRDefault="00DC6B47" w:rsidP="00DC6B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6B47" w:rsidRPr="00660931" w:rsidRDefault="00DC6B47" w:rsidP="00DC6B4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6093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СОДЕРЖАНИЕ УЧЕБНОГО ПРЕДМЕТА</w:t>
      </w:r>
    </w:p>
    <w:p w:rsidR="00DC6B47" w:rsidRPr="00660931" w:rsidRDefault="00DC6B47" w:rsidP="00DC6B47">
      <w:pPr>
        <w:spacing w:after="0"/>
        <w:ind w:left="709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6093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1.Введение. (1ч.)</w:t>
      </w:r>
    </w:p>
    <w:p w:rsidR="00DC6B47" w:rsidRPr="00660931" w:rsidRDefault="00A12D3E" w:rsidP="00DC6B47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660931">
        <w:rPr>
          <w:rFonts w:ascii="Times New Roman" w:hAnsi="Times New Roman" w:cs="Times New Roman"/>
          <w:spacing w:val="-5"/>
          <w:sz w:val="24"/>
          <w:szCs w:val="24"/>
        </w:rPr>
        <w:t xml:space="preserve">      </w:t>
      </w:r>
      <w:r w:rsidR="00DC6B47" w:rsidRPr="00660931">
        <w:rPr>
          <w:rFonts w:ascii="Times New Roman" w:hAnsi="Times New Roman" w:cs="Times New Roman"/>
          <w:spacing w:val="-5"/>
          <w:sz w:val="24"/>
          <w:szCs w:val="24"/>
        </w:rPr>
        <w:t xml:space="preserve">Русская литература </w:t>
      </w:r>
      <w:r w:rsidR="00DC6B47" w:rsidRPr="00660931">
        <w:rPr>
          <w:rFonts w:ascii="Times New Roman" w:hAnsi="Times New Roman" w:cs="Times New Roman"/>
          <w:spacing w:val="-5"/>
          <w:sz w:val="24"/>
          <w:szCs w:val="24"/>
          <w:lang w:val="en-US"/>
        </w:rPr>
        <w:t>XX</w:t>
      </w:r>
      <w:r w:rsidR="00DC6B47" w:rsidRPr="00660931">
        <w:rPr>
          <w:rFonts w:ascii="Times New Roman" w:hAnsi="Times New Roman" w:cs="Times New Roman"/>
          <w:spacing w:val="-5"/>
          <w:sz w:val="24"/>
          <w:szCs w:val="24"/>
        </w:rPr>
        <w:t xml:space="preserve"> в. в контексте мировой культуры. Основные </w:t>
      </w:r>
      <w:r w:rsidR="00DC6B47" w:rsidRPr="00660931">
        <w:rPr>
          <w:rFonts w:ascii="Times New Roman" w:hAnsi="Times New Roman" w:cs="Times New Roman"/>
          <w:spacing w:val="-13"/>
          <w:sz w:val="24"/>
          <w:szCs w:val="24"/>
        </w:rPr>
        <w:t xml:space="preserve">темы и проблемы русской литературы </w:t>
      </w:r>
      <w:r w:rsidR="00DC6B47" w:rsidRPr="00660931">
        <w:rPr>
          <w:rFonts w:ascii="Times New Roman" w:hAnsi="Times New Roman" w:cs="Times New Roman"/>
          <w:spacing w:val="-13"/>
          <w:sz w:val="24"/>
          <w:szCs w:val="24"/>
          <w:lang w:val="en-US"/>
        </w:rPr>
        <w:t>XX</w:t>
      </w:r>
      <w:r w:rsidR="00DC6B47" w:rsidRPr="00660931">
        <w:rPr>
          <w:rFonts w:ascii="Times New Roman" w:hAnsi="Times New Roman" w:cs="Times New Roman"/>
          <w:spacing w:val="-13"/>
          <w:sz w:val="24"/>
          <w:szCs w:val="24"/>
        </w:rPr>
        <w:t xml:space="preserve"> в. (свобода, духовно-нравствен</w:t>
      </w:r>
      <w:r w:rsidR="00DC6B47" w:rsidRPr="00660931">
        <w:rPr>
          <w:rFonts w:ascii="Times New Roman" w:hAnsi="Times New Roman" w:cs="Times New Roman"/>
          <w:spacing w:val="-5"/>
          <w:sz w:val="24"/>
          <w:szCs w:val="24"/>
        </w:rPr>
        <w:t xml:space="preserve">ные искания человека, обращение к народу в поисках нравственного </w:t>
      </w:r>
      <w:r w:rsidR="00DC6B47" w:rsidRPr="00660931">
        <w:rPr>
          <w:rFonts w:ascii="Times New Roman" w:hAnsi="Times New Roman" w:cs="Times New Roman"/>
          <w:spacing w:val="-4"/>
          <w:sz w:val="24"/>
          <w:szCs w:val="24"/>
        </w:rPr>
        <w:t>идеала, «</w:t>
      </w:r>
      <w:proofErr w:type="spellStart"/>
      <w:r w:rsidR="00DC6B47" w:rsidRPr="00660931">
        <w:rPr>
          <w:rFonts w:ascii="Times New Roman" w:hAnsi="Times New Roman" w:cs="Times New Roman"/>
          <w:spacing w:val="-4"/>
          <w:sz w:val="24"/>
          <w:szCs w:val="24"/>
        </w:rPr>
        <w:t>праведничество</w:t>
      </w:r>
      <w:proofErr w:type="spellEnd"/>
      <w:r w:rsidR="00DC6B47" w:rsidRPr="00660931">
        <w:rPr>
          <w:rFonts w:ascii="Times New Roman" w:hAnsi="Times New Roman" w:cs="Times New Roman"/>
          <w:spacing w:val="-4"/>
          <w:sz w:val="24"/>
          <w:szCs w:val="24"/>
        </w:rPr>
        <w:t xml:space="preserve">», борьба с социальной несправедливостью </w:t>
      </w:r>
      <w:r w:rsidR="00DC6B47" w:rsidRPr="00660931">
        <w:rPr>
          <w:rFonts w:ascii="Times New Roman" w:hAnsi="Times New Roman" w:cs="Times New Roman"/>
          <w:spacing w:val="-10"/>
          <w:sz w:val="24"/>
          <w:szCs w:val="24"/>
        </w:rPr>
        <w:t>и угнетением человека). Художественные открытия русских писателей-</w:t>
      </w:r>
      <w:r w:rsidR="00DC6B47" w:rsidRPr="00660931">
        <w:rPr>
          <w:rFonts w:ascii="Times New Roman" w:hAnsi="Times New Roman" w:cs="Times New Roman"/>
          <w:sz w:val="24"/>
          <w:szCs w:val="24"/>
        </w:rPr>
        <w:t>классиков</w:t>
      </w:r>
    </w:p>
    <w:p w:rsidR="00DC6B47" w:rsidRPr="00660931" w:rsidRDefault="00DC6B47" w:rsidP="00DC6B47">
      <w:pPr>
        <w:pStyle w:val="a4"/>
        <w:spacing w:after="0"/>
        <w:ind w:left="1069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60931">
        <w:rPr>
          <w:rFonts w:ascii="Times New Roman" w:hAnsi="Times New Roman" w:cs="Times New Roman"/>
          <w:b/>
          <w:bCs/>
          <w:sz w:val="24"/>
          <w:szCs w:val="24"/>
        </w:rPr>
        <w:t>2.Литература первой половины ХХ века (73ч.)</w:t>
      </w:r>
    </w:p>
    <w:p w:rsidR="00DC6B47" w:rsidRPr="00660931" w:rsidRDefault="00DC6B47" w:rsidP="001F6D48">
      <w:pPr>
        <w:shd w:val="clear" w:color="auto" w:fill="FFFFFF"/>
        <w:spacing w:after="0"/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660931">
        <w:rPr>
          <w:rFonts w:ascii="Times New Roman" w:hAnsi="Times New Roman" w:cs="Times New Roman"/>
          <w:b/>
          <w:bCs/>
          <w:spacing w:val="-10"/>
          <w:sz w:val="24"/>
          <w:szCs w:val="24"/>
        </w:rPr>
        <w:t xml:space="preserve">               Обзор русской ли</w:t>
      </w:r>
      <w:r w:rsidRPr="00660931">
        <w:rPr>
          <w:rFonts w:ascii="Times New Roman" w:hAnsi="Times New Roman" w:cs="Times New Roman"/>
          <w:b/>
          <w:bCs/>
          <w:spacing w:val="-9"/>
          <w:sz w:val="24"/>
          <w:szCs w:val="24"/>
        </w:rPr>
        <w:t xml:space="preserve">тературы первой </w:t>
      </w:r>
      <w:r w:rsidRPr="00660931">
        <w:rPr>
          <w:rFonts w:ascii="Times New Roman" w:hAnsi="Times New Roman" w:cs="Times New Roman"/>
          <w:b/>
          <w:bCs/>
          <w:spacing w:val="-12"/>
          <w:sz w:val="24"/>
          <w:szCs w:val="24"/>
        </w:rPr>
        <w:t xml:space="preserve">половины </w:t>
      </w:r>
      <w:r w:rsidRPr="00660931">
        <w:rPr>
          <w:rFonts w:ascii="Times New Roman" w:hAnsi="Times New Roman" w:cs="Times New Roman"/>
          <w:b/>
          <w:bCs/>
          <w:spacing w:val="-12"/>
          <w:sz w:val="24"/>
          <w:szCs w:val="24"/>
          <w:lang w:val="en-US"/>
        </w:rPr>
        <w:t>XX</w:t>
      </w:r>
      <w:r w:rsidRPr="00660931">
        <w:rPr>
          <w:rFonts w:ascii="Times New Roman" w:hAnsi="Times New Roman" w:cs="Times New Roman"/>
          <w:b/>
          <w:bCs/>
          <w:spacing w:val="-12"/>
          <w:sz w:val="24"/>
          <w:szCs w:val="24"/>
        </w:rPr>
        <w:t xml:space="preserve"> века  </w:t>
      </w:r>
      <w:r w:rsidRPr="00660931">
        <w:rPr>
          <w:rFonts w:ascii="Times New Roman" w:hAnsi="Times New Roman" w:cs="Times New Roman"/>
          <w:spacing w:val="-2"/>
          <w:sz w:val="24"/>
          <w:szCs w:val="24"/>
        </w:rPr>
        <w:t xml:space="preserve">Традиции и новаторство в литературе рубежа </w:t>
      </w:r>
      <w:r w:rsidRPr="00660931">
        <w:rPr>
          <w:rFonts w:ascii="Times New Roman" w:hAnsi="Times New Roman" w:cs="Times New Roman"/>
          <w:spacing w:val="-2"/>
          <w:sz w:val="24"/>
          <w:szCs w:val="24"/>
          <w:lang w:val="en-US"/>
        </w:rPr>
        <w:t>XIX</w:t>
      </w:r>
      <w:r w:rsidRPr="00660931">
        <w:rPr>
          <w:rFonts w:ascii="Times New Roman" w:hAnsi="Times New Roman" w:cs="Times New Roman"/>
          <w:spacing w:val="-2"/>
          <w:sz w:val="24"/>
          <w:szCs w:val="24"/>
        </w:rPr>
        <w:t>-</w:t>
      </w:r>
      <w:r w:rsidRPr="00660931">
        <w:rPr>
          <w:rFonts w:ascii="Times New Roman" w:hAnsi="Times New Roman" w:cs="Times New Roman"/>
          <w:spacing w:val="-2"/>
          <w:sz w:val="24"/>
          <w:szCs w:val="24"/>
          <w:lang w:val="en-US"/>
        </w:rPr>
        <w:t>XX</w:t>
      </w:r>
      <w:r w:rsidRPr="00660931">
        <w:rPr>
          <w:rFonts w:ascii="Times New Roman" w:hAnsi="Times New Roman" w:cs="Times New Roman"/>
          <w:spacing w:val="-2"/>
          <w:sz w:val="24"/>
          <w:szCs w:val="24"/>
        </w:rPr>
        <w:t xml:space="preserve"> вв. Реализм </w:t>
      </w:r>
      <w:r w:rsidRPr="00660931">
        <w:rPr>
          <w:rFonts w:ascii="Times New Roman" w:hAnsi="Times New Roman" w:cs="Times New Roman"/>
          <w:spacing w:val="-8"/>
          <w:sz w:val="24"/>
          <w:szCs w:val="24"/>
        </w:rPr>
        <w:t xml:space="preserve">и модернизм. Трагические события первой половины </w:t>
      </w:r>
      <w:r w:rsidRPr="00660931">
        <w:rPr>
          <w:rFonts w:ascii="Times New Roman" w:hAnsi="Times New Roman" w:cs="Times New Roman"/>
          <w:spacing w:val="-8"/>
          <w:sz w:val="24"/>
          <w:szCs w:val="24"/>
          <w:lang w:val="en-US"/>
        </w:rPr>
        <w:t>XX</w:t>
      </w:r>
      <w:r w:rsidRPr="00660931">
        <w:rPr>
          <w:rFonts w:ascii="Times New Roman" w:hAnsi="Times New Roman" w:cs="Times New Roman"/>
          <w:spacing w:val="-8"/>
          <w:sz w:val="24"/>
          <w:szCs w:val="24"/>
        </w:rPr>
        <w:t xml:space="preserve"> в. и их отра</w:t>
      </w:r>
      <w:r w:rsidRPr="00660931">
        <w:rPr>
          <w:rFonts w:ascii="Times New Roman" w:hAnsi="Times New Roman" w:cs="Times New Roman"/>
          <w:spacing w:val="-3"/>
          <w:sz w:val="24"/>
          <w:szCs w:val="24"/>
        </w:rPr>
        <w:t xml:space="preserve">жение в русской литературе и литературах других народов России. </w:t>
      </w:r>
      <w:r w:rsidRPr="00660931">
        <w:rPr>
          <w:rFonts w:ascii="Times New Roman" w:hAnsi="Times New Roman" w:cs="Times New Roman"/>
          <w:sz w:val="24"/>
          <w:szCs w:val="24"/>
        </w:rPr>
        <w:t xml:space="preserve">Конфликт </w:t>
      </w:r>
      <w:r w:rsidRPr="00660931">
        <w:rPr>
          <w:rFonts w:ascii="Times New Roman" w:hAnsi="Times New Roman" w:cs="Times New Roman"/>
          <w:sz w:val="24"/>
          <w:szCs w:val="24"/>
        </w:rPr>
        <w:lastRenderedPageBreak/>
        <w:t xml:space="preserve">человека и эпохи. </w:t>
      </w:r>
      <w:r w:rsidRPr="00660931">
        <w:rPr>
          <w:rFonts w:ascii="Times New Roman" w:hAnsi="Times New Roman" w:cs="Times New Roman"/>
          <w:spacing w:val="-6"/>
          <w:sz w:val="24"/>
          <w:szCs w:val="24"/>
        </w:rPr>
        <w:t>Развитие реалистической литературы, ее основные темы и герои. Со</w:t>
      </w:r>
      <w:r w:rsidRPr="00660931">
        <w:rPr>
          <w:rFonts w:ascii="Times New Roman" w:hAnsi="Times New Roman" w:cs="Times New Roman"/>
          <w:spacing w:val="-6"/>
          <w:sz w:val="24"/>
          <w:szCs w:val="24"/>
        </w:rPr>
        <w:softHyphen/>
      </w:r>
      <w:r w:rsidRPr="00660931">
        <w:rPr>
          <w:rFonts w:ascii="Times New Roman" w:hAnsi="Times New Roman" w:cs="Times New Roman"/>
          <w:spacing w:val="-7"/>
          <w:sz w:val="24"/>
          <w:szCs w:val="24"/>
        </w:rPr>
        <w:t>ветская литература и литература русской эмиграции. «Социалистиче</w:t>
      </w:r>
      <w:r w:rsidRPr="00660931">
        <w:rPr>
          <w:rFonts w:ascii="Times New Roman" w:hAnsi="Times New Roman" w:cs="Times New Roman"/>
          <w:spacing w:val="-6"/>
          <w:sz w:val="24"/>
          <w:szCs w:val="24"/>
        </w:rPr>
        <w:t xml:space="preserve">ский  реализм».  Художественная  объективность  и  тенденциозность </w:t>
      </w:r>
      <w:r w:rsidRPr="00660931">
        <w:rPr>
          <w:rFonts w:ascii="Times New Roman" w:hAnsi="Times New Roman" w:cs="Times New Roman"/>
          <w:spacing w:val="-10"/>
          <w:sz w:val="24"/>
          <w:szCs w:val="24"/>
        </w:rPr>
        <w:t>в освещении исторических событий. Проблема «художник и власть».</w:t>
      </w:r>
    </w:p>
    <w:p w:rsidR="00DC6B47" w:rsidRPr="00660931" w:rsidRDefault="00DC6B47" w:rsidP="001F6D4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60931">
        <w:rPr>
          <w:rFonts w:ascii="Times New Roman" w:hAnsi="Times New Roman" w:cs="Times New Roman"/>
          <w:b/>
          <w:bCs/>
          <w:sz w:val="24"/>
          <w:szCs w:val="24"/>
        </w:rPr>
        <w:t xml:space="preserve">           И.А.</w:t>
      </w:r>
      <w:r w:rsidR="00A12D3E" w:rsidRPr="0066093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60931">
        <w:rPr>
          <w:rFonts w:ascii="Times New Roman" w:hAnsi="Times New Roman" w:cs="Times New Roman"/>
          <w:b/>
          <w:bCs/>
          <w:sz w:val="24"/>
          <w:szCs w:val="24"/>
        </w:rPr>
        <w:t xml:space="preserve">Бунин. </w:t>
      </w:r>
      <w:r w:rsidRPr="00660931">
        <w:rPr>
          <w:rFonts w:ascii="Times New Roman" w:hAnsi="Times New Roman" w:cs="Times New Roman"/>
          <w:sz w:val="24"/>
          <w:szCs w:val="24"/>
        </w:rPr>
        <w:t>Жизнь и творчество. Лирика И.А. Бунина. Её философичность, лаконизм и изы</w:t>
      </w:r>
      <w:r w:rsidR="00A12D3E" w:rsidRPr="00660931">
        <w:rPr>
          <w:rFonts w:ascii="Times New Roman" w:hAnsi="Times New Roman" w:cs="Times New Roman"/>
          <w:sz w:val="24"/>
          <w:szCs w:val="24"/>
        </w:rPr>
        <w:t>сканность. «Крещенская ночь», «</w:t>
      </w:r>
      <w:r w:rsidRPr="00660931">
        <w:rPr>
          <w:rFonts w:ascii="Times New Roman" w:hAnsi="Times New Roman" w:cs="Times New Roman"/>
          <w:sz w:val="24"/>
          <w:szCs w:val="24"/>
        </w:rPr>
        <w:t xml:space="preserve">Собака», «Одиночество», «Последний шмель», «Песня», другие стихотворения. «Господин из Сан-Франциско». Обращение писателя к широчайшим социально-философским обобщениям. Поэтика рассказа. Тема любви в рассказах И.А. Бунина. «Чистый понедельник», «Лёгкое дыхание». Своеобразие лирического повествования в прозе писателя. Проблематика и поэтика рассказов И.А. Бунина. Психологизм и особенности «внешней изобразительности» бунинской прозы. «Сны </w:t>
      </w:r>
      <w:proofErr w:type="spellStart"/>
      <w:r w:rsidRPr="00660931">
        <w:rPr>
          <w:rFonts w:ascii="Times New Roman" w:hAnsi="Times New Roman" w:cs="Times New Roman"/>
          <w:sz w:val="24"/>
          <w:szCs w:val="24"/>
        </w:rPr>
        <w:t>Чанга</w:t>
      </w:r>
      <w:proofErr w:type="spellEnd"/>
      <w:r w:rsidRPr="00660931">
        <w:rPr>
          <w:rFonts w:ascii="Times New Roman" w:hAnsi="Times New Roman" w:cs="Times New Roman"/>
          <w:sz w:val="24"/>
          <w:szCs w:val="24"/>
        </w:rPr>
        <w:t>», другие рассказы.</w:t>
      </w:r>
    </w:p>
    <w:p w:rsidR="00DC6B47" w:rsidRPr="00660931" w:rsidRDefault="00DC6B47" w:rsidP="001F6D4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60931">
        <w:rPr>
          <w:rFonts w:ascii="Times New Roman" w:hAnsi="Times New Roman" w:cs="Times New Roman"/>
          <w:b/>
          <w:bCs/>
          <w:sz w:val="24"/>
          <w:szCs w:val="24"/>
        </w:rPr>
        <w:t xml:space="preserve">         А.И. Куприн. </w:t>
      </w:r>
      <w:r w:rsidRPr="00660931">
        <w:rPr>
          <w:rFonts w:ascii="Times New Roman" w:hAnsi="Times New Roman" w:cs="Times New Roman"/>
          <w:sz w:val="24"/>
          <w:szCs w:val="24"/>
        </w:rPr>
        <w:t xml:space="preserve"> Жизнь и творчество. Проблема самопознания личности в повести «Поединок». Трагизм любовной темы в повести «Олеся». Своеобразие изображения природы и духовного мира человека. Трагизм любовной темы в повести «Олеся». Своеобразие изображения природы и духовного мира человека. Проблематика и поэтика рассказа «Гранатовый браслет». </w:t>
      </w:r>
    </w:p>
    <w:p w:rsidR="00DC6B47" w:rsidRPr="00660931" w:rsidRDefault="00DC6B47" w:rsidP="001F6D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0931">
        <w:rPr>
          <w:rFonts w:ascii="Times New Roman" w:hAnsi="Times New Roman" w:cs="Times New Roman"/>
          <w:b/>
          <w:bCs/>
          <w:sz w:val="24"/>
          <w:szCs w:val="24"/>
        </w:rPr>
        <w:t xml:space="preserve">         М. Горький.  </w:t>
      </w:r>
      <w:r w:rsidRPr="00660931">
        <w:rPr>
          <w:rFonts w:ascii="Times New Roman" w:hAnsi="Times New Roman" w:cs="Times New Roman"/>
          <w:sz w:val="24"/>
          <w:szCs w:val="24"/>
        </w:rPr>
        <w:t>Жизнь и творчество. Ранние романтические рассказы. «</w:t>
      </w:r>
      <w:proofErr w:type="spellStart"/>
      <w:r w:rsidRPr="00660931">
        <w:rPr>
          <w:rFonts w:ascii="Times New Roman" w:hAnsi="Times New Roman" w:cs="Times New Roman"/>
          <w:sz w:val="24"/>
          <w:szCs w:val="24"/>
        </w:rPr>
        <w:t>Челкаш</w:t>
      </w:r>
      <w:proofErr w:type="spellEnd"/>
      <w:r w:rsidRPr="00660931">
        <w:rPr>
          <w:rFonts w:ascii="Times New Roman" w:hAnsi="Times New Roman" w:cs="Times New Roman"/>
          <w:sz w:val="24"/>
          <w:szCs w:val="24"/>
        </w:rPr>
        <w:t>». М. Горький.</w:t>
      </w:r>
      <w:r w:rsidRPr="0066093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60931">
        <w:rPr>
          <w:rFonts w:ascii="Times New Roman" w:hAnsi="Times New Roman" w:cs="Times New Roman"/>
          <w:sz w:val="24"/>
          <w:szCs w:val="24"/>
        </w:rPr>
        <w:t>Жизнь и творчество. Ранние романтические рассказы. «</w:t>
      </w:r>
      <w:proofErr w:type="spellStart"/>
      <w:r w:rsidRPr="00660931">
        <w:rPr>
          <w:rFonts w:ascii="Times New Roman" w:hAnsi="Times New Roman" w:cs="Times New Roman"/>
          <w:sz w:val="24"/>
          <w:szCs w:val="24"/>
        </w:rPr>
        <w:t>Челкаш</w:t>
      </w:r>
      <w:proofErr w:type="spellEnd"/>
      <w:r w:rsidRPr="00660931">
        <w:rPr>
          <w:rFonts w:ascii="Times New Roman" w:hAnsi="Times New Roman" w:cs="Times New Roman"/>
          <w:sz w:val="24"/>
          <w:szCs w:val="24"/>
        </w:rPr>
        <w:t>».  «На дне» как социально-философская драма. Новаторство Горького-драматурга. Сценическая судьба пьесы. Три правды в пьесе «На дне». Её социальная, нравственная, философская проблематика. Смысл названия пьесы.</w:t>
      </w:r>
    </w:p>
    <w:p w:rsidR="00DC6B47" w:rsidRPr="00660931" w:rsidRDefault="00DC6B47" w:rsidP="001F6D4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60931">
        <w:rPr>
          <w:rFonts w:ascii="Times New Roman" w:hAnsi="Times New Roman" w:cs="Times New Roman"/>
          <w:b/>
          <w:bCs/>
          <w:sz w:val="24"/>
          <w:szCs w:val="24"/>
        </w:rPr>
        <w:t xml:space="preserve">  Серебряный век как своеобразный </w:t>
      </w:r>
      <w:r w:rsidRPr="00660931">
        <w:rPr>
          <w:rFonts w:ascii="Times New Roman" w:hAnsi="Times New Roman" w:cs="Times New Roman"/>
          <w:b/>
          <w:bCs/>
          <w:spacing w:val="-5"/>
          <w:sz w:val="24"/>
          <w:szCs w:val="24"/>
        </w:rPr>
        <w:t>«русский ренессанс»</w:t>
      </w:r>
      <w:proofErr w:type="gramStart"/>
      <w:r w:rsidRPr="00660931">
        <w:rPr>
          <w:rFonts w:ascii="Times New Roman" w:hAnsi="Times New Roman" w:cs="Times New Roman"/>
          <w:b/>
          <w:bCs/>
          <w:sz w:val="24"/>
          <w:szCs w:val="24"/>
        </w:rPr>
        <w:t xml:space="preserve"> .</w:t>
      </w:r>
      <w:proofErr w:type="gramEnd"/>
      <w:r w:rsidRPr="0066093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60931">
        <w:rPr>
          <w:rFonts w:ascii="Times New Roman" w:hAnsi="Times New Roman" w:cs="Times New Roman"/>
          <w:sz w:val="24"/>
          <w:szCs w:val="24"/>
        </w:rPr>
        <w:t xml:space="preserve"> Литературные течения поэзии русского модернизма: символизм, акмеизм, футуризм. Поэты, творившие вне литературных течений: И. Ф. Анненский, М. И. Цветаева</w:t>
      </w:r>
    </w:p>
    <w:p w:rsidR="00DC6B47" w:rsidRPr="00660931" w:rsidRDefault="00DC6B47" w:rsidP="001F6D4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60931"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r w:rsidRPr="00660931">
        <w:rPr>
          <w:rFonts w:ascii="Times New Roman" w:hAnsi="Times New Roman" w:cs="Times New Roman"/>
          <w:b/>
          <w:bCs/>
          <w:spacing w:val="-2"/>
          <w:sz w:val="24"/>
          <w:szCs w:val="24"/>
        </w:rPr>
        <w:t>Символизм. Исто</w:t>
      </w:r>
      <w:r w:rsidRPr="00660931">
        <w:rPr>
          <w:rFonts w:ascii="Times New Roman" w:hAnsi="Times New Roman" w:cs="Times New Roman"/>
          <w:b/>
          <w:bCs/>
          <w:spacing w:val="-2"/>
          <w:sz w:val="24"/>
          <w:szCs w:val="24"/>
        </w:rPr>
        <w:softHyphen/>
      </w:r>
      <w:r w:rsidRPr="00660931">
        <w:rPr>
          <w:rFonts w:ascii="Times New Roman" w:hAnsi="Times New Roman" w:cs="Times New Roman"/>
          <w:b/>
          <w:bCs/>
          <w:spacing w:val="-1"/>
          <w:sz w:val="24"/>
          <w:szCs w:val="24"/>
        </w:rPr>
        <w:t>ки русского симво</w:t>
      </w:r>
      <w:r w:rsidRPr="00660931">
        <w:rPr>
          <w:rFonts w:ascii="Times New Roman" w:hAnsi="Times New Roman" w:cs="Times New Roman"/>
          <w:b/>
          <w:bCs/>
          <w:spacing w:val="-1"/>
          <w:sz w:val="24"/>
          <w:szCs w:val="24"/>
        </w:rPr>
        <w:softHyphen/>
      </w:r>
      <w:r w:rsidRPr="00660931">
        <w:rPr>
          <w:rFonts w:ascii="Times New Roman" w:hAnsi="Times New Roman" w:cs="Times New Roman"/>
          <w:b/>
          <w:bCs/>
          <w:sz w:val="24"/>
          <w:szCs w:val="24"/>
        </w:rPr>
        <w:t xml:space="preserve">лизм.  </w:t>
      </w:r>
      <w:r w:rsidRPr="00660931">
        <w:rPr>
          <w:rFonts w:ascii="Times New Roman" w:hAnsi="Times New Roman" w:cs="Times New Roman"/>
          <w:sz w:val="24"/>
          <w:szCs w:val="24"/>
        </w:rPr>
        <w:t>Истоки русского символизма. Влияние западноевропейской философии и поэзии на творчество русских символистов. Связь с романтизмом. Понимание символа символистами (задача предельного расширения значения слова, открытие тайн как цель нового искусства). Конструи</w:t>
      </w:r>
      <w:r w:rsidRPr="00660931">
        <w:rPr>
          <w:rFonts w:ascii="Times New Roman" w:hAnsi="Times New Roman" w:cs="Times New Roman"/>
          <w:sz w:val="24"/>
          <w:szCs w:val="24"/>
        </w:rPr>
        <w:softHyphen/>
        <w:t>рование мира в процессе творчества, идея «творимой легенды». Музы</w:t>
      </w:r>
      <w:r w:rsidRPr="00660931">
        <w:rPr>
          <w:rFonts w:ascii="Times New Roman" w:hAnsi="Times New Roman" w:cs="Times New Roman"/>
          <w:sz w:val="24"/>
          <w:szCs w:val="24"/>
        </w:rPr>
        <w:softHyphen/>
        <w:t>кальность стиха. «Старшие символисты» (В. Я. Брюсов, К. Д. Баль</w:t>
      </w:r>
      <w:r w:rsidRPr="00660931">
        <w:rPr>
          <w:rFonts w:ascii="Times New Roman" w:hAnsi="Times New Roman" w:cs="Times New Roman"/>
          <w:sz w:val="24"/>
          <w:szCs w:val="24"/>
        </w:rPr>
        <w:softHyphen/>
        <w:t>монт, Ф. К. Сологуб) и «</w:t>
      </w:r>
      <w:proofErr w:type="spellStart"/>
      <w:r w:rsidRPr="00660931">
        <w:rPr>
          <w:rFonts w:ascii="Times New Roman" w:hAnsi="Times New Roman" w:cs="Times New Roman"/>
          <w:sz w:val="24"/>
          <w:szCs w:val="24"/>
        </w:rPr>
        <w:t>младосимволисты</w:t>
      </w:r>
      <w:proofErr w:type="spellEnd"/>
      <w:r w:rsidRPr="00660931">
        <w:rPr>
          <w:rFonts w:ascii="Times New Roman" w:hAnsi="Times New Roman" w:cs="Times New Roman"/>
          <w:sz w:val="24"/>
          <w:szCs w:val="24"/>
        </w:rPr>
        <w:t>» (А. Белый, А. А. Блок)</w:t>
      </w:r>
    </w:p>
    <w:p w:rsidR="00DC6B47" w:rsidRPr="00660931" w:rsidRDefault="00DC6B47" w:rsidP="001F6D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0931">
        <w:rPr>
          <w:rFonts w:ascii="Times New Roman" w:hAnsi="Times New Roman" w:cs="Times New Roman"/>
          <w:b/>
          <w:bCs/>
          <w:sz w:val="24"/>
          <w:szCs w:val="24"/>
        </w:rPr>
        <w:t xml:space="preserve">        В.Я. Брюсов. </w:t>
      </w:r>
      <w:r w:rsidRPr="00660931">
        <w:rPr>
          <w:rFonts w:ascii="Times New Roman" w:hAnsi="Times New Roman" w:cs="Times New Roman"/>
          <w:sz w:val="24"/>
          <w:szCs w:val="24"/>
        </w:rPr>
        <w:t xml:space="preserve"> Слово о поэте. Брюсов как основоположник символизма. Проблематика и стиль произведений В.Я. Брюсова. </w:t>
      </w:r>
      <w:proofErr w:type="gramStart"/>
      <w:r w:rsidRPr="00660931">
        <w:rPr>
          <w:rFonts w:ascii="Times New Roman" w:hAnsi="Times New Roman" w:cs="Times New Roman"/>
          <w:sz w:val="24"/>
          <w:szCs w:val="24"/>
        </w:rPr>
        <w:t>«Творчество», «Юному поэту», «</w:t>
      </w:r>
      <w:proofErr w:type="spellStart"/>
      <w:r w:rsidRPr="00660931">
        <w:rPr>
          <w:rFonts w:ascii="Times New Roman" w:hAnsi="Times New Roman" w:cs="Times New Roman"/>
          <w:sz w:val="24"/>
          <w:szCs w:val="24"/>
        </w:rPr>
        <w:t>Ассаргадон</w:t>
      </w:r>
      <w:proofErr w:type="spellEnd"/>
      <w:r w:rsidRPr="00660931">
        <w:rPr>
          <w:rFonts w:ascii="Times New Roman" w:hAnsi="Times New Roman" w:cs="Times New Roman"/>
          <w:sz w:val="24"/>
          <w:szCs w:val="24"/>
        </w:rPr>
        <w:t>», «Старый викинг», «Работа», «Каменщик»», Грядущие гунны», «Городу», «Хвала человеку».</w:t>
      </w:r>
      <w:proofErr w:type="gramEnd"/>
    </w:p>
    <w:p w:rsidR="00DC6B47" w:rsidRPr="00660931" w:rsidRDefault="00DC6B47" w:rsidP="001F6D48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0931">
        <w:rPr>
          <w:rFonts w:ascii="Times New Roman" w:hAnsi="Times New Roman" w:cs="Times New Roman"/>
          <w:b/>
          <w:bCs/>
          <w:sz w:val="24"/>
          <w:szCs w:val="24"/>
        </w:rPr>
        <w:t xml:space="preserve">         К. Д. Бальмонт</w:t>
      </w:r>
      <w:r w:rsidRPr="00660931">
        <w:rPr>
          <w:rFonts w:ascii="Times New Roman" w:hAnsi="Times New Roman" w:cs="Times New Roman"/>
          <w:sz w:val="24"/>
          <w:szCs w:val="24"/>
        </w:rPr>
        <w:t>. Жизнь и творчество (обзор)</w:t>
      </w:r>
      <w:proofErr w:type="gramStart"/>
      <w:r w:rsidRPr="00660931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660931">
        <w:rPr>
          <w:rFonts w:ascii="Times New Roman" w:hAnsi="Times New Roman" w:cs="Times New Roman"/>
          <w:sz w:val="24"/>
          <w:szCs w:val="24"/>
        </w:rPr>
        <w:t>тихотворения: «Я мечтою ловил уходящие тени...»,  «</w:t>
      </w:r>
      <w:proofErr w:type="spellStart"/>
      <w:r w:rsidRPr="00660931">
        <w:rPr>
          <w:rFonts w:ascii="Times New Roman" w:hAnsi="Times New Roman" w:cs="Times New Roman"/>
          <w:sz w:val="24"/>
          <w:szCs w:val="24"/>
        </w:rPr>
        <w:t>Безглаголь</w:t>
      </w:r>
      <w:r w:rsidRPr="00660931">
        <w:rPr>
          <w:rFonts w:ascii="Times New Roman" w:hAnsi="Times New Roman" w:cs="Times New Roman"/>
          <w:sz w:val="24"/>
          <w:szCs w:val="24"/>
        </w:rPr>
        <w:softHyphen/>
        <w:t>ность</w:t>
      </w:r>
      <w:proofErr w:type="spellEnd"/>
      <w:r w:rsidRPr="00660931">
        <w:rPr>
          <w:rFonts w:ascii="Times New Roman" w:hAnsi="Times New Roman" w:cs="Times New Roman"/>
          <w:sz w:val="24"/>
          <w:szCs w:val="24"/>
        </w:rPr>
        <w:t>», «Я в этот мир пришел, чтоб видеть солнце...» (возможен вы</w:t>
      </w:r>
      <w:r w:rsidRPr="00660931">
        <w:rPr>
          <w:rFonts w:ascii="Times New Roman" w:hAnsi="Times New Roman" w:cs="Times New Roman"/>
          <w:sz w:val="24"/>
          <w:szCs w:val="24"/>
        </w:rPr>
        <w:softHyphen/>
        <w:t>бор трех других стихотворений)</w:t>
      </w:r>
      <w:proofErr w:type="gramStart"/>
      <w:r w:rsidRPr="00660931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660931">
        <w:rPr>
          <w:rFonts w:ascii="Times New Roman" w:hAnsi="Times New Roman" w:cs="Times New Roman"/>
          <w:sz w:val="24"/>
          <w:szCs w:val="24"/>
        </w:rPr>
        <w:t>сновные темы и мотивы поэзии Бальмонта. Музыкальность стиха, изящество образов. Стремление к утонченным способам выражения чувств и мыслей.</w:t>
      </w:r>
    </w:p>
    <w:p w:rsidR="00DC6B47" w:rsidRPr="00660931" w:rsidRDefault="00DC6B47" w:rsidP="001F6D48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0931">
        <w:rPr>
          <w:rFonts w:ascii="Times New Roman" w:hAnsi="Times New Roman" w:cs="Times New Roman"/>
          <w:b/>
          <w:bCs/>
          <w:sz w:val="24"/>
          <w:szCs w:val="24"/>
        </w:rPr>
        <w:t xml:space="preserve">         А. Белый.</w:t>
      </w:r>
      <w:r w:rsidRPr="00660931">
        <w:rPr>
          <w:rFonts w:ascii="Times New Roman" w:hAnsi="Times New Roman" w:cs="Times New Roman"/>
          <w:sz w:val="24"/>
          <w:szCs w:val="24"/>
        </w:rPr>
        <w:t xml:space="preserve"> Жизнь и творчество (обзор). Стихотворения: «Раздумье», «Русь», «Родине» (возможен выбор трех других стихотворений). Интуитивное постижение  действительности. Тема родины, боль и тревога за судьбы России. Восприятие революционных событий.</w:t>
      </w:r>
    </w:p>
    <w:p w:rsidR="00DC6B47" w:rsidRPr="00660931" w:rsidRDefault="00DC6B47" w:rsidP="001F6D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0931">
        <w:rPr>
          <w:rFonts w:ascii="Times New Roman" w:hAnsi="Times New Roman" w:cs="Times New Roman"/>
          <w:sz w:val="24"/>
          <w:szCs w:val="24"/>
        </w:rPr>
        <w:t xml:space="preserve">        </w:t>
      </w:r>
      <w:r w:rsidRPr="00660931">
        <w:rPr>
          <w:rFonts w:ascii="Times New Roman" w:hAnsi="Times New Roman" w:cs="Times New Roman"/>
          <w:b/>
          <w:bCs/>
          <w:sz w:val="24"/>
          <w:szCs w:val="24"/>
        </w:rPr>
        <w:t>А.А. Блок</w:t>
      </w:r>
      <w:proofErr w:type="gramStart"/>
      <w:r w:rsidRPr="00660931">
        <w:rPr>
          <w:rFonts w:ascii="Times New Roman" w:hAnsi="Times New Roman" w:cs="Times New Roman"/>
          <w:b/>
          <w:bCs/>
          <w:sz w:val="24"/>
          <w:szCs w:val="24"/>
        </w:rPr>
        <w:t xml:space="preserve"> .</w:t>
      </w:r>
      <w:proofErr w:type="gramEnd"/>
      <w:r w:rsidRPr="0066093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60931">
        <w:rPr>
          <w:rFonts w:ascii="Times New Roman" w:hAnsi="Times New Roman" w:cs="Times New Roman"/>
          <w:sz w:val="24"/>
          <w:szCs w:val="24"/>
        </w:rPr>
        <w:t xml:space="preserve">Жизнь и творчество. Блок и символизм. Темы и образы ранней лирики А.А. Блока. «Стихи о Прекрасной Даме». Тема страшного мира в лирике А. Блока. «Незнакомка», «Ночь, улица, фонарь, аптека…», «В ресторане», «Фабрика». Развитие </w:t>
      </w:r>
      <w:r w:rsidRPr="00660931">
        <w:rPr>
          <w:rFonts w:ascii="Times New Roman" w:hAnsi="Times New Roman" w:cs="Times New Roman"/>
          <w:sz w:val="24"/>
          <w:szCs w:val="24"/>
        </w:rPr>
        <w:lastRenderedPageBreak/>
        <w:t>понятия об образе-символе. Тема Родины в лирике А. Блока. «Россия», «На поле Куликовом», «Скифы». Идеал и действительность в художественном мире Блока. «На железной дороге», «О подвигах, о доблести, о славе…», «Когда вы стоите на моём пути…». Ритмы и интонации лирики Блока. Поэма «Двенадцать» и сложность её художественного мира.</w:t>
      </w:r>
    </w:p>
    <w:p w:rsidR="00DC6B47" w:rsidRPr="00660931" w:rsidRDefault="00DC6B47" w:rsidP="001F6D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0931">
        <w:rPr>
          <w:rFonts w:ascii="Times New Roman" w:hAnsi="Times New Roman" w:cs="Times New Roman"/>
          <w:b/>
          <w:bCs/>
          <w:sz w:val="24"/>
          <w:szCs w:val="24"/>
        </w:rPr>
        <w:t xml:space="preserve">        Акмеизм. </w:t>
      </w:r>
      <w:r w:rsidRPr="00660931">
        <w:rPr>
          <w:rFonts w:ascii="Times New Roman" w:hAnsi="Times New Roman" w:cs="Times New Roman"/>
          <w:sz w:val="24"/>
          <w:szCs w:val="24"/>
        </w:rPr>
        <w:t xml:space="preserve"> Истоки акмеизма. Программа акмеизма в статье Н. С. Гумилева «На</w:t>
      </w:r>
      <w:r w:rsidRPr="00660931">
        <w:rPr>
          <w:rFonts w:ascii="Times New Roman" w:hAnsi="Times New Roman" w:cs="Times New Roman"/>
          <w:sz w:val="24"/>
          <w:szCs w:val="24"/>
        </w:rPr>
        <w:softHyphen/>
        <w:t>следие символизма и акмеизм».  Утверждение акмеистами красоты земной жизни, возвращение к «прекрасной ясности», создание зримых образов конкретного мира.</w:t>
      </w:r>
    </w:p>
    <w:p w:rsidR="00DC6B47" w:rsidRPr="00660931" w:rsidRDefault="00DC6B47" w:rsidP="001F6D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0931">
        <w:rPr>
          <w:rFonts w:ascii="Times New Roman" w:hAnsi="Times New Roman" w:cs="Times New Roman"/>
          <w:b/>
          <w:bCs/>
          <w:sz w:val="24"/>
          <w:szCs w:val="24"/>
        </w:rPr>
        <w:t xml:space="preserve">        Футуризм. </w:t>
      </w:r>
      <w:r w:rsidRPr="00660931">
        <w:rPr>
          <w:rFonts w:ascii="Times New Roman" w:hAnsi="Times New Roman" w:cs="Times New Roman"/>
          <w:sz w:val="24"/>
          <w:szCs w:val="24"/>
        </w:rPr>
        <w:t>Манифесты футуризма, их пафос и проблематика. Поэт как миссио</w:t>
      </w:r>
      <w:r w:rsidRPr="00660931">
        <w:rPr>
          <w:rFonts w:ascii="Times New Roman" w:hAnsi="Times New Roman" w:cs="Times New Roman"/>
          <w:spacing w:val="-1"/>
          <w:sz w:val="24"/>
          <w:szCs w:val="24"/>
        </w:rPr>
        <w:t>нер «нового искусства». Декларация о разрыве с традицией, абсолюти</w:t>
      </w:r>
      <w:r w:rsidRPr="00660931">
        <w:rPr>
          <w:rFonts w:ascii="Times New Roman" w:hAnsi="Times New Roman" w:cs="Times New Roman"/>
          <w:sz w:val="24"/>
          <w:szCs w:val="24"/>
        </w:rPr>
        <w:t>зация  «</w:t>
      </w:r>
      <w:proofErr w:type="spellStart"/>
      <w:r w:rsidRPr="00660931">
        <w:rPr>
          <w:rFonts w:ascii="Times New Roman" w:hAnsi="Times New Roman" w:cs="Times New Roman"/>
          <w:sz w:val="24"/>
          <w:szCs w:val="24"/>
        </w:rPr>
        <w:t>самовитого</w:t>
      </w:r>
      <w:proofErr w:type="spellEnd"/>
      <w:r w:rsidRPr="00660931">
        <w:rPr>
          <w:rFonts w:ascii="Times New Roman" w:hAnsi="Times New Roman" w:cs="Times New Roman"/>
          <w:sz w:val="24"/>
          <w:szCs w:val="24"/>
        </w:rPr>
        <w:t xml:space="preserve">» слова, приоритет  формы над содержанием, вторжение грубой лексики в поэтический язык, неологизмы, эпатаж. Звуковые и графические эксперименты футуристов. Группы футуристов: эгофутуристы (И. Северянин), </w:t>
      </w:r>
      <w:proofErr w:type="spellStart"/>
      <w:r w:rsidRPr="00660931">
        <w:rPr>
          <w:rFonts w:ascii="Times New Roman" w:hAnsi="Times New Roman" w:cs="Times New Roman"/>
          <w:sz w:val="24"/>
          <w:szCs w:val="24"/>
        </w:rPr>
        <w:t>кубофутуристы</w:t>
      </w:r>
      <w:proofErr w:type="spellEnd"/>
      <w:r w:rsidRPr="00660931">
        <w:rPr>
          <w:rFonts w:ascii="Times New Roman" w:hAnsi="Times New Roman" w:cs="Times New Roman"/>
          <w:sz w:val="24"/>
          <w:szCs w:val="24"/>
        </w:rPr>
        <w:t xml:space="preserve"> (В. В. Маяковский, В. Хлебников), «Центрифуга» (Б. Л. Пастернак).</w:t>
      </w:r>
    </w:p>
    <w:p w:rsidR="00DC6B47" w:rsidRPr="00660931" w:rsidRDefault="00DC6B47" w:rsidP="001F6D48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0931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        И. Северянин.</w:t>
      </w:r>
      <w:r w:rsidRPr="00660931">
        <w:rPr>
          <w:rFonts w:ascii="Times New Roman" w:hAnsi="Times New Roman" w:cs="Times New Roman"/>
          <w:sz w:val="24"/>
          <w:szCs w:val="24"/>
        </w:rPr>
        <w:t xml:space="preserve"> Жизнь и творчество (обзор). Стихотворения: «Интродукция», «Эпилог» («Я, гений Игорь-Северя</w:t>
      </w:r>
      <w:r w:rsidRPr="00660931">
        <w:rPr>
          <w:rFonts w:ascii="Times New Roman" w:hAnsi="Times New Roman" w:cs="Times New Roman"/>
          <w:sz w:val="24"/>
          <w:szCs w:val="24"/>
        </w:rPr>
        <w:softHyphen/>
        <w:t>нин...»), «Двусмысленная слава» (возможен выбор трех других стихо</w:t>
      </w:r>
      <w:r w:rsidRPr="00660931">
        <w:rPr>
          <w:rFonts w:ascii="Times New Roman" w:hAnsi="Times New Roman" w:cs="Times New Roman"/>
          <w:sz w:val="24"/>
          <w:szCs w:val="24"/>
        </w:rPr>
        <w:softHyphen/>
        <w:t>творений). Эмоциональная взволнованность и ироничность поэзии Северянина, оригинальность его словотворчества.</w:t>
      </w:r>
    </w:p>
    <w:p w:rsidR="00DC6B47" w:rsidRPr="00660931" w:rsidRDefault="00DC6B47" w:rsidP="001F6D4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0931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        В. В. Хлебников.</w:t>
      </w:r>
      <w:r w:rsidRPr="00660931">
        <w:rPr>
          <w:rFonts w:ascii="Times New Roman" w:hAnsi="Times New Roman" w:cs="Times New Roman"/>
          <w:sz w:val="24"/>
          <w:szCs w:val="24"/>
        </w:rPr>
        <w:t xml:space="preserve"> Жизнь и творчество (обзор). Стихотворения: «Заклятие смехом», «</w:t>
      </w:r>
      <w:proofErr w:type="spellStart"/>
      <w:r w:rsidRPr="00660931">
        <w:rPr>
          <w:rFonts w:ascii="Times New Roman" w:hAnsi="Times New Roman" w:cs="Times New Roman"/>
          <w:sz w:val="24"/>
          <w:szCs w:val="24"/>
        </w:rPr>
        <w:t>Бобэоби</w:t>
      </w:r>
      <w:proofErr w:type="spellEnd"/>
      <w:r w:rsidRPr="00660931">
        <w:rPr>
          <w:rFonts w:ascii="Times New Roman" w:hAnsi="Times New Roman" w:cs="Times New Roman"/>
          <w:sz w:val="24"/>
          <w:szCs w:val="24"/>
        </w:rPr>
        <w:t xml:space="preserve"> пелись губы...», «Еще раз, еще раз...» (возможен выбор трех других стихотворений). Слово в художественном мире поэзии Хлебникова. Поэтические экспе</w:t>
      </w:r>
      <w:r w:rsidRPr="00660931">
        <w:rPr>
          <w:rFonts w:ascii="Times New Roman" w:hAnsi="Times New Roman" w:cs="Times New Roman"/>
          <w:sz w:val="24"/>
          <w:szCs w:val="24"/>
        </w:rPr>
        <w:softHyphen/>
        <w:t>рименты. Хлебников как поэт-философ.</w:t>
      </w:r>
    </w:p>
    <w:p w:rsidR="00DC6B47" w:rsidRPr="00660931" w:rsidRDefault="00DC6B47" w:rsidP="00DC6B47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0931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660931">
        <w:rPr>
          <w:rFonts w:ascii="Times New Roman" w:hAnsi="Times New Roman" w:cs="Times New Roman"/>
          <w:b/>
          <w:bCs/>
          <w:sz w:val="24"/>
          <w:szCs w:val="24"/>
        </w:rPr>
        <w:t>Н.С. Гумилёв</w:t>
      </w:r>
      <w:r w:rsidRPr="00660931">
        <w:rPr>
          <w:rFonts w:ascii="Times New Roman" w:hAnsi="Times New Roman" w:cs="Times New Roman"/>
          <w:sz w:val="24"/>
          <w:szCs w:val="24"/>
        </w:rPr>
        <w:t>. Жизнь и творчество (обзор)</w:t>
      </w:r>
      <w:proofErr w:type="gramStart"/>
      <w:r w:rsidRPr="00660931">
        <w:rPr>
          <w:rFonts w:ascii="Times New Roman" w:hAnsi="Times New Roman" w:cs="Times New Roman"/>
          <w:sz w:val="24"/>
          <w:szCs w:val="24"/>
        </w:rPr>
        <w:t>.</w:t>
      </w:r>
      <w:r w:rsidRPr="00660931">
        <w:rPr>
          <w:rFonts w:ascii="Times New Roman" w:hAnsi="Times New Roman" w:cs="Times New Roman"/>
          <w:spacing w:val="-4"/>
          <w:sz w:val="24"/>
          <w:szCs w:val="24"/>
        </w:rPr>
        <w:t>С</w:t>
      </w:r>
      <w:proofErr w:type="gramEnd"/>
      <w:r w:rsidRPr="00660931">
        <w:rPr>
          <w:rFonts w:ascii="Times New Roman" w:hAnsi="Times New Roman" w:cs="Times New Roman"/>
          <w:spacing w:val="-4"/>
          <w:sz w:val="24"/>
          <w:szCs w:val="24"/>
        </w:rPr>
        <w:t xml:space="preserve">тихотворения: «Жираф», «Волшебная скрипка», «Заблудившийся </w:t>
      </w:r>
      <w:r w:rsidRPr="00660931">
        <w:rPr>
          <w:rFonts w:ascii="Times New Roman" w:hAnsi="Times New Roman" w:cs="Times New Roman"/>
          <w:spacing w:val="-10"/>
          <w:sz w:val="24"/>
          <w:szCs w:val="24"/>
        </w:rPr>
        <w:t>трамвай» (возможен выбор трех других стихотворений). Героизация действительности в поэзии Гумилева, романтическая тра</w:t>
      </w:r>
      <w:r w:rsidRPr="00660931">
        <w:rPr>
          <w:rFonts w:ascii="Times New Roman" w:hAnsi="Times New Roman" w:cs="Times New Roman"/>
          <w:spacing w:val="-7"/>
          <w:sz w:val="24"/>
          <w:szCs w:val="24"/>
        </w:rPr>
        <w:t xml:space="preserve">диция в его лирике. Своеобразие лирических сюжетов. </w:t>
      </w:r>
      <w:proofErr w:type="gramStart"/>
      <w:r w:rsidRPr="00660931">
        <w:rPr>
          <w:rFonts w:ascii="Times New Roman" w:hAnsi="Times New Roman" w:cs="Times New Roman"/>
          <w:spacing w:val="-7"/>
          <w:sz w:val="24"/>
          <w:szCs w:val="24"/>
        </w:rPr>
        <w:t>Экзотическое</w:t>
      </w:r>
      <w:proofErr w:type="gramEnd"/>
      <w:r w:rsidRPr="00660931">
        <w:rPr>
          <w:rFonts w:ascii="Times New Roman" w:hAnsi="Times New Roman" w:cs="Times New Roman"/>
          <w:spacing w:val="-7"/>
          <w:sz w:val="24"/>
          <w:szCs w:val="24"/>
        </w:rPr>
        <w:t xml:space="preserve">, </w:t>
      </w:r>
      <w:r w:rsidRPr="00660931">
        <w:rPr>
          <w:rFonts w:ascii="Times New Roman" w:hAnsi="Times New Roman" w:cs="Times New Roman"/>
          <w:sz w:val="24"/>
          <w:szCs w:val="24"/>
        </w:rPr>
        <w:t>фантастическое и прозаическое в поэзии.</w:t>
      </w:r>
    </w:p>
    <w:p w:rsidR="00DC6B47" w:rsidRPr="00660931" w:rsidRDefault="00DC6B47" w:rsidP="00DC6B47">
      <w:pPr>
        <w:shd w:val="clear" w:color="auto" w:fill="FFFFFF"/>
        <w:spacing w:after="0"/>
        <w:ind w:right="34" w:hanging="14"/>
        <w:jc w:val="both"/>
        <w:rPr>
          <w:rFonts w:ascii="Times New Roman" w:hAnsi="Times New Roman" w:cs="Times New Roman"/>
          <w:sz w:val="24"/>
          <w:szCs w:val="24"/>
        </w:rPr>
      </w:pPr>
      <w:r w:rsidRPr="00660931">
        <w:rPr>
          <w:rFonts w:ascii="Times New Roman" w:hAnsi="Times New Roman" w:cs="Times New Roman"/>
          <w:b/>
          <w:bCs/>
          <w:sz w:val="24"/>
          <w:szCs w:val="24"/>
        </w:rPr>
        <w:t xml:space="preserve">          Крестьянская поэзия.</w:t>
      </w:r>
      <w:r w:rsidRPr="00660931">
        <w:rPr>
          <w:rFonts w:ascii="Times New Roman" w:hAnsi="Times New Roman" w:cs="Times New Roman"/>
          <w:spacing w:val="-9"/>
          <w:sz w:val="24"/>
          <w:szCs w:val="24"/>
        </w:rPr>
        <w:t xml:space="preserve"> Продолжение традиций русской реалистической крестьянской поэзии </w:t>
      </w:r>
      <w:r w:rsidRPr="00660931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660931">
        <w:rPr>
          <w:rFonts w:ascii="Times New Roman" w:hAnsi="Times New Roman" w:cs="Times New Roman"/>
          <w:sz w:val="24"/>
          <w:szCs w:val="24"/>
        </w:rPr>
        <w:t xml:space="preserve"> в. в творчестве Н. А. Клюева, С. А. Есенина. Н. А. Клюева. </w:t>
      </w:r>
      <w:r w:rsidRPr="00660931">
        <w:rPr>
          <w:rFonts w:ascii="Times New Roman" w:hAnsi="Times New Roman" w:cs="Times New Roman"/>
          <w:spacing w:val="-10"/>
          <w:sz w:val="24"/>
          <w:szCs w:val="24"/>
        </w:rPr>
        <w:t>Кресть</w:t>
      </w:r>
      <w:r w:rsidRPr="00660931">
        <w:rPr>
          <w:rFonts w:ascii="Times New Roman" w:hAnsi="Times New Roman" w:cs="Times New Roman"/>
          <w:spacing w:val="-10"/>
          <w:sz w:val="24"/>
          <w:szCs w:val="24"/>
        </w:rPr>
        <w:softHyphen/>
      </w:r>
      <w:r w:rsidRPr="00660931">
        <w:rPr>
          <w:rFonts w:ascii="Times New Roman" w:hAnsi="Times New Roman" w:cs="Times New Roman"/>
          <w:spacing w:val="-8"/>
          <w:sz w:val="24"/>
          <w:szCs w:val="24"/>
        </w:rPr>
        <w:t xml:space="preserve">янская тематика, изображение труда и быта деревни, тема родины, </w:t>
      </w:r>
      <w:r w:rsidRPr="00660931">
        <w:rPr>
          <w:rFonts w:ascii="Times New Roman" w:hAnsi="Times New Roman" w:cs="Times New Roman"/>
          <w:spacing w:val="-9"/>
          <w:sz w:val="24"/>
          <w:szCs w:val="24"/>
        </w:rPr>
        <w:t xml:space="preserve">неприятие городской цивилизации. Выражение национального русского </w:t>
      </w:r>
      <w:r w:rsidRPr="00660931">
        <w:rPr>
          <w:rFonts w:ascii="Times New Roman" w:hAnsi="Times New Roman" w:cs="Times New Roman"/>
          <w:sz w:val="24"/>
          <w:szCs w:val="24"/>
        </w:rPr>
        <w:t xml:space="preserve">самосознания. Религиозные мотивы. </w:t>
      </w:r>
    </w:p>
    <w:p w:rsidR="00DC6B47" w:rsidRPr="00660931" w:rsidRDefault="00DC6B47" w:rsidP="00DC6B47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0931">
        <w:rPr>
          <w:rFonts w:ascii="Times New Roman" w:hAnsi="Times New Roman" w:cs="Times New Roman"/>
          <w:b/>
          <w:bCs/>
          <w:sz w:val="24"/>
          <w:szCs w:val="24"/>
        </w:rPr>
        <w:t xml:space="preserve">           А. А. Ахматова. </w:t>
      </w:r>
      <w:r w:rsidRPr="00660931">
        <w:rPr>
          <w:rFonts w:ascii="Times New Roman" w:hAnsi="Times New Roman" w:cs="Times New Roman"/>
          <w:sz w:val="24"/>
          <w:szCs w:val="24"/>
        </w:rPr>
        <w:t xml:space="preserve">Жизнь и творчество. </w:t>
      </w:r>
      <w:r w:rsidRPr="00660931">
        <w:rPr>
          <w:rFonts w:ascii="Times New Roman" w:hAnsi="Times New Roman" w:cs="Times New Roman"/>
          <w:spacing w:val="-7"/>
          <w:sz w:val="24"/>
          <w:szCs w:val="24"/>
        </w:rPr>
        <w:t xml:space="preserve">Стихотворения: «Песня последней встречи», «Сжала руки под темной </w:t>
      </w:r>
      <w:r w:rsidRPr="00660931">
        <w:rPr>
          <w:rFonts w:ascii="Times New Roman" w:hAnsi="Times New Roman" w:cs="Times New Roman"/>
          <w:spacing w:val="-3"/>
          <w:sz w:val="24"/>
          <w:szCs w:val="24"/>
        </w:rPr>
        <w:t xml:space="preserve">вуалью...», «Мне ни к чему одические рати...», «Мне голос был. Он </w:t>
      </w:r>
      <w:r w:rsidRPr="00660931">
        <w:rPr>
          <w:rFonts w:ascii="Times New Roman" w:hAnsi="Times New Roman" w:cs="Times New Roman"/>
          <w:spacing w:val="-5"/>
          <w:sz w:val="24"/>
          <w:szCs w:val="24"/>
        </w:rPr>
        <w:t xml:space="preserve">звал </w:t>
      </w:r>
      <w:proofErr w:type="spellStart"/>
      <w:r w:rsidRPr="00660931">
        <w:rPr>
          <w:rFonts w:ascii="Times New Roman" w:hAnsi="Times New Roman" w:cs="Times New Roman"/>
          <w:spacing w:val="-5"/>
          <w:sz w:val="24"/>
          <w:szCs w:val="24"/>
        </w:rPr>
        <w:t>утешно</w:t>
      </w:r>
      <w:proofErr w:type="spellEnd"/>
      <w:r w:rsidRPr="00660931">
        <w:rPr>
          <w:rFonts w:ascii="Times New Roman" w:hAnsi="Times New Roman" w:cs="Times New Roman"/>
          <w:spacing w:val="-5"/>
          <w:sz w:val="24"/>
          <w:szCs w:val="24"/>
        </w:rPr>
        <w:t xml:space="preserve">...», «Родная земля» (указанные стихотворения являются </w:t>
      </w:r>
      <w:r w:rsidRPr="00660931">
        <w:rPr>
          <w:rFonts w:ascii="Times New Roman" w:hAnsi="Times New Roman" w:cs="Times New Roman"/>
          <w:sz w:val="24"/>
          <w:szCs w:val="24"/>
        </w:rPr>
        <w:t xml:space="preserve">обязательными для изучения). </w:t>
      </w:r>
      <w:r w:rsidRPr="00660931">
        <w:rPr>
          <w:rFonts w:ascii="Times New Roman" w:hAnsi="Times New Roman" w:cs="Times New Roman"/>
          <w:spacing w:val="-3"/>
          <w:sz w:val="24"/>
          <w:szCs w:val="24"/>
        </w:rPr>
        <w:t xml:space="preserve">Стихотворения: «Я научилась просто, мудро жить...», «Бывает так: </w:t>
      </w:r>
      <w:r w:rsidRPr="00660931">
        <w:rPr>
          <w:rFonts w:ascii="Times New Roman" w:hAnsi="Times New Roman" w:cs="Times New Roman"/>
          <w:spacing w:val="-8"/>
          <w:sz w:val="24"/>
          <w:szCs w:val="24"/>
        </w:rPr>
        <w:t xml:space="preserve">какая-то истома...» (возможен выбор двух других стихотворений). </w:t>
      </w:r>
      <w:r w:rsidRPr="00660931">
        <w:rPr>
          <w:rFonts w:ascii="Times New Roman" w:hAnsi="Times New Roman" w:cs="Times New Roman"/>
          <w:spacing w:val="-7"/>
          <w:sz w:val="24"/>
          <w:szCs w:val="24"/>
        </w:rPr>
        <w:t xml:space="preserve">Отражение в лирике Ахматовой глубины человеческих переживаний. </w:t>
      </w:r>
      <w:r w:rsidRPr="00660931">
        <w:rPr>
          <w:rFonts w:ascii="Times New Roman" w:hAnsi="Times New Roman" w:cs="Times New Roman"/>
          <w:spacing w:val="-9"/>
          <w:sz w:val="24"/>
          <w:szCs w:val="24"/>
        </w:rPr>
        <w:t>Темы любви и искусства. Патриотизм и гражданственность поэзии Ах</w:t>
      </w:r>
      <w:r w:rsidRPr="00660931">
        <w:rPr>
          <w:rFonts w:ascii="Times New Roman" w:hAnsi="Times New Roman" w:cs="Times New Roman"/>
          <w:spacing w:val="-9"/>
          <w:sz w:val="24"/>
          <w:szCs w:val="24"/>
        </w:rPr>
        <w:softHyphen/>
      </w:r>
      <w:r w:rsidRPr="00660931">
        <w:rPr>
          <w:rFonts w:ascii="Times New Roman" w:hAnsi="Times New Roman" w:cs="Times New Roman"/>
          <w:spacing w:val="-8"/>
          <w:sz w:val="24"/>
          <w:szCs w:val="24"/>
        </w:rPr>
        <w:t>матовой. Разговорность интонации и музыкальность стиха. Фольклор</w:t>
      </w:r>
      <w:r w:rsidRPr="00660931">
        <w:rPr>
          <w:rFonts w:ascii="Times New Roman" w:hAnsi="Times New Roman" w:cs="Times New Roman"/>
          <w:spacing w:val="-8"/>
          <w:sz w:val="24"/>
          <w:szCs w:val="24"/>
        </w:rPr>
        <w:softHyphen/>
      </w:r>
      <w:r w:rsidRPr="00660931">
        <w:rPr>
          <w:rFonts w:ascii="Times New Roman" w:hAnsi="Times New Roman" w:cs="Times New Roman"/>
          <w:spacing w:val="-9"/>
          <w:sz w:val="24"/>
          <w:szCs w:val="24"/>
        </w:rPr>
        <w:t xml:space="preserve">ные и литературные образы и мотивы в лирике Ахматовой. </w:t>
      </w:r>
      <w:r w:rsidRPr="00660931">
        <w:rPr>
          <w:rFonts w:ascii="Times New Roman" w:hAnsi="Times New Roman" w:cs="Times New Roman"/>
          <w:sz w:val="24"/>
          <w:szCs w:val="24"/>
        </w:rPr>
        <w:t xml:space="preserve">Поэма «Реквием». </w:t>
      </w:r>
      <w:r w:rsidRPr="00660931">
        <w:rPr>
          <w:rFonts w:ascii="Times New Roman" w:hAnsi="Times New Roman" w:cs="Times New Roman"/>
          <w:spacing w:val="-5"/>
          <w:sz w:val="24"/>
          <w:szCs w:val="24"/>
        </w:rPr>
        <w:t xml:space="preserve">История создания и публикации. Смысл названия поэмы, отражение </w:t>
      </w:r>
      <w:r w:rsidRPr="00660931">
        <w:rPr>
          <w:rFonts w:ascii="Times New Roman" w:hAnsi="Times New Roman" w:cs="Times New Roman"/>
          <w:spacing w:val="-8"/>
          <w:sz w:val="24"/>
          <w:szCs w:val="24"/>
        </w:rPr>
        <w:t>в ней личной трагедии и народного горя. Библейские мотивы и образы в поэме. Победа исторической памяти над забвением как основной па</w:t>
      </w:r>
      <w:r w:rsidRPr="00660931">
        <w:rPr>
          <w:rFonts w:ascii="Times New Roman" w:hAnsi="Times New Roman" w:cs="Times New Roman"/>
          <w:spacing w:val="-6"/>
          <w:sz w:val="24"/>
          <w:szCs w:val="24"/>
        </w:rPr>
        <w:t>фос «Реквиема». Особенности жанра и композиции поэмы, роль эпи</w:t>
      </w:r>
      <w:r w:rsidRPr="00660931">
        <w:rPr>
          <w:rFonts w:ascii="Times New Roman" w:hAnsi="Times New Roman" w:cs="Times New Roman"/>
          <w:sz w:val="24"/>
          <w:szCs w:val="24"/>
        </w:rPr>
        <w:t>графа, посвящения и эпилога. Сочинение по творчеству А. А. Ахматовой.</w:t>
      </w:r>
    </w:p>
    <w:p w:rsidR="00DC6B47" w:rsidRPr="00660931" w:rsidRDefault="00DC6B47" w:rsidP="00DC6B47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0931"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              0. Э. Мандельштам. </w:t>
      </w:r>
      <w:r w:rsidRPr="00660931">
        <w:rPr>
          <w:rFonts w:ascii="Times New Roman" w:hAnsi="Times New Roman" w:cs="Times New Roman"/>
          <w:sz w:val="24"/>
          <w:szCs w:val="24"/>
        </w:rPr>
        <w:t xml:space="preserve">Жизнь и творчество (обзор). </w:t>
      </w:r>
      <w:r w:rsidRPr="00660931">
        <w:rPr>
          <w:rFonts w:ascii="Times New Roman" w:hAnsi="Times New Roman" w:cs="Times New Roman"/>
          <w:spacing w:val="-6"/>
          <w:sz w:val="24"/>
          <w:szCs w:val="24"/>
        </w:rPr>
        <w:t>Стихотворения: «</w:t>
      </w:r>
      <w:r w:rsidRPr="00660931">
        <w:rPr>
          <w:rFonts w:ascii="Times New Roman" w:hAnsi="Times New Roman" w:cs="Times New Roman"/>
          <w:spacing w:val="-6"/>
          <w:sz w:val="24"/>
          <w:szCs w:val="24"/>
          <w:lang w:val="en-US"/>
        </w:rPr>
        <w:t>Notre</w:t>
      </w:r>
      <w:r w:rsidRPr="0066093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60931">
        <w:rPr>
          <w:rFonts w:ascii="Times New Roman" w:hAnsi="Times New Roman" w:cs="Times New Roman"/>
          <w:spacing w:val="-6"/>
          <w:sz w:val="24"/>
          <w:szCs w:val="24"/>
          <w:lang w:val="en-US"/>
        </w:rPr>
        <w:t>Dame</w:t>
      </w:r>
      <w:r w:rsidRPr="00660931">
        <w:rPr>
          <w:rFonts w:ascii="Times New Roman" w:hAnsi="Times New Roman" w:cs="Times New Roman"/>
          <w:spacing w:val="-6"/>
          <w:sz w:val="24"/>
          <w:szCs w:val="24"/>
        </w:rPr>
        <w:t xml:space="preserve">», «Бессонница. Гомер. Тугие паруса...», «За гремучую доблесть грядущих веков...», «Я вернулся в мой город, </w:t>
      </w:r>
      <w:r w:rsidRPr="00660931">
        <w:rPr>
          <w:rFonts w:ascii="Times New Roman" w:hAnsi="Times New Roman" w:cs="Times New Roman"/>
          <w:spacing w:val="-5"/>
          <w:sz w:val="24"/>
          <w:szCs w:val="24"/>
        </w:rPr>
        <w:t>знакомый до слез...» (указанные стихотворения являются обязатель</w:t>
      </w:r>
      <w:r w:rsidRPr="00660931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Pr="00660931">
        <w:rPr>
          <w:rFonts w:ascii="Times New Roman" w:hAnsi="Times New Roman" w:cs="Times New Roman"/>
          <w:sz w:val="24"/>
          <w:szCs w:val="24"/>
        </w:rPr>
        <w:t xml:space="preserve">ными для изучения). </w:t>
      </w:r>
      <w:r w:rsidRPr="00660931">
        <w:rPr>
          <w:rFonts w:ascii="Times New Roman" w:hAnsi="Times New Roman" w:cs="Times New Roman"/>
          <w:spacing w:val="-10"/>
          <w:sz w:val="24"/>
          <w:szCs w:val="24"/>
        </w:rPr>
        <w:t>Стихотворения: «Невыразимая печаль», «</w:t>
      </w:r>
      <w:proofErr w:type="spellStart"/>
      <w:r w:rsidRPr="00660931">
        <w:rPr>
          <w:rFonts w:ascii="Times New Roman" w:hAnsi="Times New Roman" w:cs="Times New Roman"/>
          <w:spacing w:val="-10"/>
          <w:sz w:val="24"/>
          <w:szCs w:val="24"/>
          <w:lang w:val="en-US"/>
        </w:rPr>
        <w:t>Tristia</w:t>
      </w:r>
      <w:proofErr w:type="spellEnd"/>
      <w:r w:rsidRPr="00660931">
        <w:rPr>
          <w:rFonts w:ascii="Times New Roman" w:hAnsi="Times New Roman" w:cs="Times New Roman"/>
          <w:spacing w:val="-10"/>
          <w:sz w:val="24"/>
          <w:szCs w:val="24"/>
        </w:rPr>
        <w:t xml:space="preserve">» (возможен выбор двух </w:t>
      </w:r>
      <w:r w:rsidRPr="00660931">
        <w:rPr>
          <w:rFonts w:ascii="Times New Roman" w:hAnsi="Times New Roman" w:cs="Times New Roman"/>
          <w:sz w:val="24"/>
          <w:szCs w:val="24"/>
        </w:rPr>
        <w:t xml:space="preserve">других стихотворений). </w:t>
      </w:r>
      <w:r w:rsidRPr="00660931">
        <w:rPr>
          <w:rFonts w:ascii="Times New Roman" w:hAnsi="Times New Roman" w:cs="Times New Roman"/>
          <w:spacing w:val="-8"/>
          <w:sz w:val="24"/>
          <w:szCs w:val="24"/>
        </w:rPr>
        <w:t>Историзм поэтического мышления Мандельштама, ассоциативная ма</w:t>
      </w:r>
      <w:r w:rsidRPr="00660931">
        <w:rPr>
          <w:rFonts w:ascii="Times New Roman" w:hAnsi="Times New Roman" w:cs="Times New Roman"/>
          <w:spacing w:val="-8"/>
          <w:sz w:val="24"/>
          <w:szCs w:val="24"/>
        </w:rPr>
        <w:softHyphen/>
      </w:r>
      <w:r w:rsidRPr="00660931">
        <w:rPr>
          <w:rFonts w:ascii="Times New Roman" w:hAnsi="Times New Roman" w:cs="Times New Roman"/>
          <w:spacing w:val="-7"/>
          <w:sz w:val="24"/>
          <w:szCs w:val="24"/>
        </w:rPr>
        <w:t xml:space="preserve">нера его </w:t>
      </w:r>
      <w:r w:rsidRPr="00660931">
        <w:rPr>
          <w:rFonts w:ascii="Times New Roman" w:hAnsi="Times New Roman" w:cs="Times New Roman"/>
          <w:spacing w:val="-7"/>
          <w:sz w:val="24"/>
          <w:szCs w:val="24"/>
        </w:rPr>
        <w:lastRenderedPageBreak/>
        <w:t>письма. Представление о поэте как хранителе культуры. Ми</w:t>
      </w:r>
      <w:r w:rsidRPr="00660931">
        <w:rPr>
          <w:rFonts w:ascii="Times New Roman" w:hAnsi="Times New Roman" w:cs="Times New Roman"/>
          <w:spacing w:val="-7"/>
          <w:sz w:val="24"/>
          <w:szCs w:val="24"/>
        </w:rPr>
        <w:softHyphen/>
      </w:r>
      <w:r w:rsidRPr="00660931">
        <w:rPr>
          <w:rFonts w:ascii="Times New Roman" w:hAnsi="Times New Roman" w:cs="Times New Roman"/>
          <w:spacing w:val="-9"/>
          <w:sz w:val="24"/>
          <w:szCs w:val="24"/>
        </w:rPr>
        <w:t>фологические и литературные образы в поэзии Мандельштама.</w:t>
      </w:r>
    </w:p>
    <w:p w:rsidR="00DC6B47" w:rsidRPr="00660931" w:rsidRDefault="00A12D3E" w:rsidP="00DC6B47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0931">
        <w:rPr>
          <w:rFonts w:ascii="Times New Roman" w:hAnsi="Times New Roman" w:cs="Times New Roman"/>
          <w:b/>
          <w:bCs/>
          <w:sz w:val="24"/>
          <w:szCs w:val="24"/>
        </w:rPr>
        <w:t xml:space="preserve">           М.</w:t>
      </w:r>
      <w:r w:rsidR="00DC6B47" w:rsidRPr="00660931">
        <w:rPr>
          <w:rFonts w:ascii="Times New Roman" w:hAnsi="Times New Roman" w:cs="Times New Roman"/>
          <w:b/>
          <w:bCs/>
          <w:sz w:val="24"/>
          <w:szCs w:val="24"/>
        </w:rPr>
        <w:t>И. Цветаева.</w:t>
      </w:r>
      <w:r w:rsidR="00DC6B47" w:rsidRPr="00660931">
        <w:rPr>
          <w:rFonts w:ascii="Times New Roman" w:hAnsi="Times New Roman" w:cs="Times New Roman"/>
          <w:sz w:val="24"/>
          <w:szCs w:val="24"/>
        </w:rPr>
        <w:t xml:space="preserve"> Жизнь и творчество (обзор)</w:t>
      </w:r>
      <w:proofErr w:type="gramStart"/>
      <w:r w:rsidR="00DC6B47" w:rsidRPr="00660931">
        <w:rPr>
          <w:rFonts w:ascii="Times New Roman" w:hAnsi="Times New Roman" w:cs="Times New Roman"/>
          <w:sz w:val="24"/>
          <w:szCs w:val="24"/>
        </w:rPr>
        <w:t>.</w:t>
      </w:r>
      <w:r w:rsidR="00DC6B47" w:rsidRPr="00660931">
        <w:rPr>
          <w:rFonts w:ascii="Times New Roman" w:hAnsi="Times New Roman" w:cs="Times New Roman"/>
          <w:spacing w:val="-2"/>
          <w:sz w:val="24"/>
          <w:szCs w:val="24"/>
        </w:rPr>
        <w:t>С</w:t>
      </w:r>
      <w:proofErr w:type="gramEnd"/>
      <w:r w:rsidR="00DC6B47" w:rsidRPr="00660931">
        <w:rPr>
          <w:rFonts w:ascii="Times New Roman" w:hAnsi="Times New Roman" w:cs="Times New Roman"/>
          <w:spacing w:val="-2"/>
          <w:sz w:val="24"/>
          <w:szCs w:val="24"/>
        </w:rPr>
        <w:t xml:space="preserve">тихотворения:  «Моим стихам, написанным так рано...»,  «Стихи </w:t>
      </w:r>
      <w:r w:rsidR="00DC6B47" w:rsidRPr="00660931">
        <w:rPr>
          <w:rFonts w:ascii="Times New Roman" w:hAnsi="Times New Roman" w:cs="Times New Roman"/>
          <w:spacing w:val="-1"/>
          <w:sz w:val="24"/>
          <w:szCs w:val="24"/>
        </w:rPr>
        <w:t xml:space="preserve">к Блоку» («Имя твое - птица в руке...»), «Кто создан из камня, кто </w:t>
      </w:r>
      <w:r w:rsidR="00DC6B47" w:rsidRPr="00660931">
        <w:rPr>
          <w:rFonts w:ascii="Times New Roman" w:hAnsi="Times New Roman" w:cs="Times New Roman"/>
          <w:spacing w:val="-4"/>
          <w:sz w:val="24"/>
          <w:szCs w:val="24"/>
        </w:rPr>
        <w:t>создан из глины...», «Тоска по родине! Давно...» (указанные стихот</w:t>
      </w:r>
      <w:r w:rsidR="00DC6B47" w:rsidRPr="00660931">
        <w:rPr>
          <w:rFonts w:ascii="Times New Roman" w:hAnsi="Times New Roman" w:cs="Times New Roman"/>
          <w:sz w:val="24"/>
          <w:szCs w:val="24"/>
        </w:rPr>
        <w:t xml:space="preserve">ворения являются обязательными для изучения). </w:t>
      </w:r>
      <w:r w:rsidR="00DC6B47" w:rsidRPr="00660931">
        <w:rPr>
          <w:rFonts w:ascii="Times New Roman" w:hAnsi="Times New Roman" w:cs="Times New Roman"/>
          <w:spacing w:val="-6"/>
          <w:sz w:val="24"/>
          <w:szCs w:val="24"/>
        </w:rPr>
        <w:t>Стихотворения: «Идешь, на меня похожий...», «Куст» (возможен вы</w:t>
      </w:r>
      <w:r w:rsidR="00DC6B47" w:rsidRPr="00660931">
        <w:rPr>
          <w:rFonts w:ascii="Times New Roman" w:hAnsi="Times New Roman" w:cs="Times New Roman"/>
          <w:sz w:val="24"/>
          <w:szCs w:val="24"/>
        </w:rPr>
        <w:t xml:space="preserve">бор двух других стихотворений). </w:t>
      </w:r>
      <w:r w:rsidR="00DC6B47" w:rsidRPr="00660931">
        <w:rPr>
          <w:rFonts w:ascii="Times New Roman" w:hAnsi="Times New Roman" w:cs="Times New Roman"/>
          <w:spacing w:val="-9"/>
          <w:sz w:val="24"/>
          <w:szCs w:val="24"/>
        </w:rPr>
        <w:t>Основные темы творчества Цветаевой. Конфликт быта и бытия, времени и вечности. Поэзия как напряженный монолог-исповедь. Фольклор</w:t>
      </w:r>
      <w:r w:rsidR="00DC6B47" w:rsidRPr="00660931">
        <w:rPr>
          <w:rFonts w:ascii="Times New Roman" w:hAnsi="Times New Roman" w:cs="Times New Roman"/>
          <w:spacing w:val="-10"/>
          <w:sz w:val="24"/>
          <w:szCs w:val="24"/>
        </w:rPr>
        <w:t xml:space="preserve">ные и литературные образы и мотивы в лирике Цветаевой. Своеобразие </w:t>
      </w:r>
      <w:r w:rsidR="00DC6B47" w:rsidRPr="00660931">
        <w:rPr>
          <w:rFonts w:ascii="Times New Roman" w:hAnsi="Times New Roman" w:cs="Times New Roman"/>
          <w:sz w:val="24"/>
          <w:szCs w:val="24"/>
        </w:rPr>
        <w:t>поэтического стиля.</w:t>
      </w:r>
    </w:p>
    <w:p w:rsidR="00DC6B47" w:rsidRPr="00660931" w:rsidRDefault="00DC6B47" w:rsidP="00DC6B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0931">
        <w:rPr>
          <w:rFonts w:ascii="Times New Roman" w:hAnsi="Times New Roman" w:cs="Times New Roman"/>
          <w:b/>
          <w:bCs/>
          <w:sz w:val="24"/>
          <w:szCs w:val="24"/>
        </w:rPr>
        <w:t xml:space="preserve">             В.В. Маяковский</w:t>
      </w:r>
      <w:r w:rsidRPr="00660931">
        <w:rPr>
          <w:rFonts w:ascii="Times New Roman" w:hAnsi="Times New Roman" w:cs="Times New Roman"/>
          <w:sz w:val="24"/>
          <w:szCs w:val="24"/>
        </w:rPr>
        <w:t>.  Жизнь и творчество. Художественный мир ранней лирики поэта. «А вы могли бы?», «Послушайте!», «Скрипка и немножко нервно». Пафос революционного переустройства мира. Сатирический пафос лирики. «Прозаседавшиеся», «Нате!» и другие. «Облако в штанах»»: проблематика и поэтика. Своеобразие любовной лирики В.В. Маяковского. «</w:t>
      </w:r>
      <w:proofErr w:type="spellStart"/>
      <w:r w:rsidRPr="00660931">
        <w:rPr>
          <w:rFonts w:ascii="Times New Roman" w:hAnsi="Times New Roman" w:cs="Times New Roman"/>
          <w:sz w:val="24"/>
          <w:szCs w:val="24"/>
        </w:rPr>
        <w:t>Лиличка</w:t>
      </w:r>
      <w:proofErr w:type="spellEnd"/>
      <w:r w:rsidRPr="00660931">
        <w:rPr>
          <w:rFonts w:ascii="Times New Roman" w:hAnsi="Times New Roman" w:cs="Times New Roman"/>
          <w:sz w:val="24"/>
          <w:szCs w:val="24"/>
        </w:rPr>
        <w:t xml:space="preserve">!», «Письмо товарищу </w:t>
      </w:r>
      <w:proofErr w:type="spellStart"/>
      <w:r w:rsidRPr="00660931">
        <w:rPr>
          <w:rFonts w:ascii="Times New Roman" w:hAnsi="Times New Roman" w:cs="Times New Roman"/>
          <w:sz w:val="24"/>
          <w:szCs w:val="24"/>
        </w:rPr>
        <w:t>Кострову</w:t>
      </w:r>
      <w:proofErr w:type="spellEnd"/>
      <w:r w:rsidRPr="00660931">
        <w:rPr>
          <w:rFonts w:ascii="Times New Roman" w:hAnsi="Times New Roman" w:cs="Times New Roman"/>
          <w:sz w:val="24"/>
          <w:szCs w:val="24"/>
        </w:rPr>
        <w:t xml:space="preserve"> из Парижа о сущности любви», «Письмо Татьяне Яковлевой». Тема поэта и поэзии в творчестве В. Маяковского. «Юбилейное», «Разговор с фининспектором о поэзии», «Сергею Есенину».</w:t>
      </w:r>
    </w:p>
    <w:p w:rsidR="00DC6B47" w:rsidRPr="00660931" w:rsidRDefault="00DC6B47" w:rsidP="00DC6B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0931">
        <w:rPr>
          <w:sz w:val="24"/>
          <w:szCs w:val="24"/>
        </w:rPr>
        <w:t xml:space="preserve">             </w:t>
      </w:r>
      <w:r w:rsidRPr="00660931">
        <w:rPr>
          <w:rFonts w:ascii="Times New Roman" w:hAnsi="Times New Roman" w:cs="Times New Roman"/>
          <w:b/>
          <w:bCs/>
          <w:sz w:val="24"/>
          <w:szCs w:val="24"/>
        </w:rPr>
        <w:t xml:space="preserve"> С.А. Есенин. </w:t>
      </w:r>
      <w:r w:rsidRPr="00660931">
        <w:rPr>
          <w:rFonts w:ascii="Times New Roman" w:hAnsi="Times New Roman" w:cs="Times New Roman"/>
          <w:sz w:val="24"/>
          <w:szCs w:val="24"/>
        </w:rPr>
        <w:t xml:space="preserve">Жизнь и творчество. «Гой ты, Русь моя родная!..», «Письмо матери». Тема России в лирике С.А. Есенина. «Я покинул родимый дом…», «Русь Советская»,  «Спит ковыль. Равнина дорогая…», «Возвращение на родину» и другие. Любовная тема в лирике С.А. Есенина. «Не бродить, не мять в кустах багряных …», «Собаке Качалова», «Шаганэ, ты моя Шаганэ…» и другие. Художественный мир сборника «Персидские мотивы. Тема быстротечности человеческого бытия в лирике С.А. Есенина. Трагизм восприятия гибели русской деревни. «Не жалею, не зову, не плачу», «Мы теперь уходим понемногу», «Сорокоуст». </w:t>
      </w:r>
    </w:p>
    <w:p w:rsidR="00DC6B47" w:rsidRPr="00660931" w:rsidRDefault="00DC6B47" w:rsidP="00DC6B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0931">
        <w:rPr>
          <w:rFonts w:ascii="Times New Roman" w:hAnsi="Times New Roman" w:cs="Times New Roman"/>
          <w:b/>
          <w:bCs/>
          <w:sz w:val="24"/>
          <w:szCs w:val="24"/>
        </w:rPr>
        <w:t xml:space="preserve">                М.А. Шолохов</w:t>
      </w:r>
      <w:r w:rsidRPr="00660931">
        <w:rPr>
          <w:rFonts w:ascii="Times New Roman" w:hAnsi="Times New Roman" w:cs="Times New Roman"/>
          <w:sz w:val="24"/>
          <w:szCs w:val="24"/>
        </w:rPr>
        <w:t>. Судьба и творчество.  «Донские рассказы». Картины Гражданской войны в романе «Тихий Дон». Проблемы  и герои романа. Трагедия народа и судьба Григория Мелехова в романе «Тихий Дон». Женские судьбы в романе «Тихий Дон». Особенности жанра и художественная форма романа «Тихий Дон».</w:t>
      </w:r>
    </w:p>
    <w:p w:rsidR="00DC6B47" w:rsidRPr="00660931" w:rsidRDefault="00DC6B47" w:rsidP="00DC6B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0931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660931">
        <w:rPr>
          <w:rFonts w:ascii="Times New Roman" w:hAnsi="Times New Roman" w:cs="Times New Roman"/>
          <w:b/>
          <w:bCs/>
          <w:sz w:val="24"/>
          <w:szCs w:val="24"/>
        </w:rPr>
        <w:t xml:space="preserve">  М.А. Булгаков. </w:t>
      </w:r>
      <w:r w:rsidRPr="00660931">
        <w:rPr>
          <w:rFonts w:ascii="Times New Roman" w:hAnsi="Times New Roman" w:cs="Times New Roman"/>
          <w:sz w:val="24"/>
          <w:szCs w:val="24"/>
        </w:rPr>
        <w:t xml:space="preserve"> Жизнь и творчество. М.А. Булгаков и театр. Судьбы людей в революции в романе «Белая гвардия» в пьесе «Дни Турбинных». История создания, проблемы и герои романа М.А. Булгакова «Мастер и Маргарита». Жанр и композиция романа. </w:t>
      </w:r>
    </w:p>
    <w:p w:rsidR="00DC6B47" w:rsidRPr="00660931" w:rsidRDefault="00DC6B47" w:rsidP="00DC6B47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0931">
        <w:rPr>
          <w:rFonts w:ascii="Times New Roman" w:hAnsi="Times New Roman" w:cs="Times New Roman"/>
          <w:b/>
          <w:bCs/>
          <w:sz w:val="24"/>
          <w:szCs w:val="24"/>
        </w:rPr>
        <w:t xml:space="preserve">             </w:t>
      </w:r>
      <w:r w:rsidR="00A12D3E" w:rsidRPr="00660931">
        <w:rPr>
          <w:rFonts w:ascii="Times New Roman" w:hAnsi="Times New Roman" w:cs="Times New Roman"/>
          <w:b/>
          <w:bCs/>
          <w:sz w:val="24"/>
          <w:szCs w:val="24"/>
        </w:rPr>
        <w:t>Б.</w:t>
      </w:r>
      <w:r w:rsidRPr="00660931">
        <w:rPr>
          <w:rFonts w:ascii="Times New Roman" w:hAnsi="Times New Roman" w:cs="Times New Roman"/>
          <w:b/>
          <w:bCs/>
          <w:sz w:val="24"/>
          <w:szCs w:val="24"/>
        </w:rPr>
        <w:t>Л. Пастернак</w:t>
      </w:r>
      <w:r w:rsidRPr="00660931">
        <w:rPr>
          <w:rFonts w:ascii="Times New Roman" w:hAnsi="Times New Roman" w:cs="Times New Roman"/>
          <w:sz w:val="24"/>
          <w:szCs w:val="24"/>
        </w:rPr>
        <w:t xml:space="preserve">. Жизнь и творчество (обзор). </w:t>
      </w:r>
      <w:r w:rsidRPr="00660931">
        <w:rPr>
          <w:rFonts w:ascii="Times New Roman" w:hAnsi="Times New Roman" w:cs="Times New Roman"/>
          <w:spacing w:val="-10"/>
          <w:sz w:val="24"/>
          <w:szCs w:val="24"/>
        </w:rPr>
        <w:t xml:space="preserve">Стихотворения: «Февраль. Достать чернил и плакать!..», «Определение"" </w:t>
      </w:r>
      <w:r w:rsidRPr="00660931">
        <w:rPr>
          <w:rFonts w:ascii="Times New Roman" w:hAnsi="Times New Roman" w:cs="Times New Roman"/>
          <w:spacing w:val="-3"/>
          <w:sz w:val="24"/>
          <w:szCs w:val="24"/>
        </w:rPr>
        <w:t xml:space="preserve">поэзии», «Во всем мне хочется дойти...», «Гамлет», «Зимняя ночь» </w:t>
      </w:r>
      <w:r w:rsidRPr="00660931">
        <w:rPr>
          <w:rFonts w:ascii="Times New Roman" w:hAnsi="Times New Roman" w:cs="Times New Roman"/>
          <w:spacing w:val="-9"/>
          <w:sz w:val="24"/>
          <w:szCs w:val="24"/>
        </w:rPr>
        <w:t xml:space="preserve">(указанные стихотворения являются обязательными для изучения). </w:t>
      </w:r>
      <w:r w:rsidRPr="00660931">
        <w:rPr>
          <w:rFonts w:ascii="Times New Roman" w:hAnsi="Times New Roman" w:cs="Times New Roman"/>
          <w:spacing w:val="-8"/>
          <w:sz w:val="24"/>
          <w:szCs w:val="24"/>
        </w:rPr>
        <w:t>Стихотворения: «Снег идет», «Быть знаменитым некрасиво...» (возмо</w:t>
      </w:r>
      <w:r w:rsidRPr="00660931">
        <w:rPr>
          <w:rFonts w:ascii="Times New Roman" w:hAnsi="Times New Roman" w:cs="Times New Roman"/>
          <w:spacing w:val="-8"/>
          <w:sz w:val="24"/>
          <w:szCs w:val="24"/>
        </w:rPr>
        <w:softHyphen/>
      </w:r>
      <w:r w:rsidRPr="00660931">
        <w:rPr>
          <w:rFonts w:ascii="Times New Roman" w:hAnsi="Times New Roman" w:cs="Times New Roman"/>
          <w:sz w:val="24"/>
          <w:szCs w:val="24"/>
        </w:rPr>
        <w:t xml:space="preserve">жен выбор двух других стихотворений). </w:t>
      </w:r>
      <w:r w:rsidRPr="00660931">
        <w:rPr>
          <w:rFonts w:ascii="Times New Roman" w:hAnsi="Times New Roman" w:cs="Times New Roman"/>
          <w:spacing w:val="-8"/>
          <w:sz w:val="24"/>
          <w:szCs w:val="24"/>
        </w:rPr>
        <w:t>Поэтическая эволюция Пастернака: от сложности языка к простоте по</w:t>
      </w:r>
      <w:r w:rsidRPr="00660931">
        <w:rPr>
          <w:rFonts w:ascii="Times New Roman" w:hAnsi="Times New Roman" w:cs="Times New Roman"/>
          <w:spacing w:val="-8"/>
          <w:sz w:val="24"/>
          <w:szCs w:val="24"/>
        </w:rPr>
        <w:softHyphen/>
      </w:r>
      <w:r w:rsidRPr="00660931">
        <w:rPr>
          <w:rFonts w:ascii="Times New Roman" w:hAnsi="Times New Roman" w:cs="Times New Roman"/>
          <w:spacing w:val="-6"/>
          <w:sz w:val="24"/>
          <w:szCs w:val="24"/>
        </w:rPr>
        <w:t xml:space="preserve">этического слова. Тема поэта и поэзии (искусство и ответственность, </w:t>
      </w:r>
      <w:r w:rsidRPr="00660931">
        <w:rPr>
          <w:rFonts w:ascii="Times New Roman" w:hAnsi="Times New Roman" w:cs="Times New Roman"/>
          <w:spacing w:val="-7"/>
          <w:sz w:val="24"/>
          <w:szCs w:val="24"/>
        </w:rPr>
        <w:t>поэзия и действительность, судьба художника и его роковая обречен</w:t>
      </w:r>
      <w:r w:rsidRPr="00660931">
        <w:rPr>
          <w:rFonts w:ascii="Times New Roman" w:hAnsi="Times New Roman" w:cs="Times New Roman"/>
          <w:spacing w:val="-7"/>
          <w:sz w:val="24"/>
          <w:szCs w:val="24"/>
        </w:rPr>
        <w:softHyphen/>
      </w:r>
      <w:r w:rsidRPr="00660931">
        <w:rPr>
          <w:rFonts w:ascii="Times New Roman" w:hAnsi="Times New Roman" w:cs="Times New Roman"/>
          <w:spacing w:val="-6"/>
          <w:sz w:val="24"/>
          <w:szCs w:val="24"/>
        </w:rPr>
        <w:t xml:space="preserve">ность на страдания). Философская глубина лирики Пастернака. Тема </w:t>
      </w:r>
      <w:r w:rsidRPr="00660931">
        <w:rPr>
          <w:rFonts w:ascii="Times New Roman" w:hAnsi="Times New Roman" w:cs="Times New Roman"/>
          <w:spacing w:val="-9"/>
          <w:sz w:val="24"/>
          <w:szCs w:val="24"/>
        </w:rPr>
        <w:t>человека и природы. Сложность настроения лирического героя. Соеди</w:t>
      </w:r>
      <w:r w:rsidRPr="00660931">
        <w:rPr>
          <w:rFonts w:ascii="Times New Roman" w:hAnsi="Times New Roman" w:cs="Times New Roman"/>
          <w:spacing w:val="-9"/>
          <w:sz w:val="24"/>
          <w:szCs w:val="24"/>
        </w:rPr>
        <w:softHyphen/>
      </w:r>
      <w:r w:rsidRPr="00660931">
        <w:rPr>
          <w:rFonts w:ascii="Times New Roman" w:hAnsi="Times New Roman" w:cs="Times New Roman"/>
          <w:sz w:val="24"/>
          <w:szCs w:val="24"/>
        </w:rPr>
        <w:t xml:space="preserve">нение патетической интонации и разговорного языка. Роман «Доктор Живаго» (обзор). </w:t>
      </w:r>
      <w:r w:rsidRPr="00660931">
        <w:rPr>
          <w:rFonts w:ascii="Times New Roman" w:hAnsi="Times New Roman" w:cs="Times New Roman"/>
          <w:spacing w:val="-8"/>
          <w:sz w:val="24"/>
          <w:szCs w:val="24"/>
        </w:rPr>
        <w:t xml:space="preserve">История создания и публикации романа. Цикл «Стихотворения Юрия </w:t>
      </w:r>
      <w:r w:rsidRPr="00660931">
        <w:rPr>
          <w:rFonts w:ascii="Times New Roman" w:hAnsi="Times New Roman" w:cs="Times New Roman"/>
          <w:sz w:val="24"/>
          <w:szCs w:val="24"/>
        </w:rPr>
        <w:t>Живаго» и его связь с общей проблематикой романа.</w:t>
      </w:r>
    </w:p>
    <w:p w:rsidR="00DC6B47" w:rsidRPr="00660931" w:rsidRDefault="00DC6B47" w:rsidP="00DC6B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0931">
        <w:rPr>
          <w:rFonts w:ascii="Times New Roman" w:hAnsi="Times New Roman" w:cs="Times New Roman"/>
          <w:b/>
          <w:bCs/>
          <w:sz w:val="24"/>
          <w:szCs w:val="24"/>
        </w:rPr>
        <w:t xml:space="preserve">               А.П. Платонов.</w:t>
      </w:r>
      <w:r w:rsidRPr="00660931">
        <w:rPr>
          <w:rFonts w:ascii="Times New Roman" w:hAnsi="Times New Roman" w:cs="Times New Roman"/>
          <w:sz w:val="24"/>
          <w:szCs w:val="24"/>
        </w:rPr>
        <w:t xml:space="preserve"> Жизнь и творчество. Повесть «Котлован»: обзор.</w:t>
      </w:r>
    </w:p>
    <w:p w:rsidR="00DC6B47" w:rsidRPr="00660931" w:rsidRDefault="00DC6B47" w:rsidP="00DC6B4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60931">
        <w:rPr>
          <w:rFonts w:ascii="Times New Roman" w:hAnsi="Times New Roman" w:cs="Times New Roman"/>
          <w:b/>
          <w:bCs/>
          <w:sz w:val="24"/>
          <w:szCs w:val="24"/>
        </w:rPr>
        <w:t>3. Литература второй половины XX века. (20ч.)</w:t>
      </w:r>
    </w:p>
    <w:p w:rsidR="00DC6B47" w:rsidRPr="00660931" w:rsidRDefault="00DC6B47" w:rsidP="00DC6B47">
      <w:pPr>
        <w:shd w:val="clear" w:color="auto" w:fill="FFFFFF"/>
        <w:spacing w:after="0"/>
        <w:ind w:right="34" w:hanging="5"/>
        <w:jc w:val="both"/>
        <w:rPr>
          <w:rFonts w:ascii="Times New Roman" w:hAnsi="Times New Roman" w:cs="Times New Roman"/>
          <w:sz w:val="24"/>
          <w:szCs w:val="24"/>
        </w:rPr>
      </w:pPr>
      <w:r w:rsidRPr="00660931">
        <w:rPr>
          <w:rFonts w:ascii="Times New Roman" w:hAnsi="Times New Roman" w:cs="Times New Roman"/>
          <w:b/>
          <w:bCs/>
          <w:spacing w:val="-10"/>
          <w:sz w:val="24"/>
          <w:szCs w:val="24"/>
        </w:rPr>
        <w:t xml:space="preserve">                 Обзор русской ли</w:t>
      </w:r>
      <w:r w:rsidRPr="00660931">
        <w:rPr>
          <w:rFonts w:ascii="Times New Roman" w:hAnsi="Times New Roman" w:cs="Times New Roman"/>
          <w:b/>
          <w:bCs/>
          <w:spacing w:val="-10"/>
          <w:sz w:val="24"/>
          <w:szCs w:val="24"/>
        </w:rPr>
        <w:softHyphen/>
        <w:t xml:space="preserve">тературы второй </w:t>
      </w:r>
      <w:r w:rsidRPr="00660931">
        <w:rPr>
          <w:rFonts w:ascii="Times New Roman" w:hAnsi="Times New Roman" w:cs="Times New Roman"/>
          <w:b/>
          <w:bCs/>
          <w:spacing w:val="-12"/>
          <w:sz w:val="24"/>
          <w:szCs w:val="24"/>
        </w:rPr>
        <w:t xml:space="preserve">половины </w:t>
      </w:r>
      <w:r w:rsidRPr="00660931">
        <w:rPr>
          <w:rFonts w:ascii="Times New Roman" w:hAnsi="Times New Roman" w:cs="Times New Roman"/>
          <w:b/>
          <w:bCs/>
          <w:spacing w:val="-12"/>
          <w:sz w:val="24"/>
          <w:szCs w:val="24"/>
          <w:lang w:val="en-US"/>
        </w:rPr>
        <w:t>XX</w:t>
      </w:r>
      <w:r w:rsidRPr="00660931">
        <w:rPr>
          <w:rFonts w:ascii="Times New Roman" w:hAnsi="Times New Roman" w:cs="Times New Roman"/>
          <w:b/>
          <w:bCs/>
          <w:spacing w:val="-12"/>
          <w:sz w:val="24"/>
          <w:szCs w:val="24"/>
        </w:rPr>
        <w:t xml:space="preserve"> века </w:t>
      </w:r>
      <w:r w:rsidRPr="00660931">
        <w:rPr>
          <w:rFonts w:ascii="Times New Roman" w:hAnsi="Times New Roman" w:cs="Times New Roman"/>
          <w:spacing w:val="-12"/>
          <w:sz w:val="24"/>
          <w:szCs w:val="24"/>
        </w:rPr>
        <w:t xml:space="preserve">(1ч.) </w:t>
      </w:r>
      <w:r w:rsidRPr="00660931">
        <w:rPr>
          <w:rFonts w:ascii="Times New Roman" w:hAnsi="Times New Roman" w:cs="Times New Roman"/>
          <w:spacing w:val="-8"/>
          <w:sz w:val="24"/>
          <w:szCs w:val="24"/>
        </w:rPr>
        <w:t>Великая Отечественная война и ее художественное осмысление в рус</w:t>
      </w:r>
      <w:r w:rsidRPr="00660931">
        <w:rPr>
          <w:rFonts w:ascii="Times New Roman" w:hAnsi="Times New Roman" w:cs="Times New Roman"/>
          <w:spacing w:val="-8"/>
          <w:sz w:val="24"/>
          <w:szCs w:val="24"/>
        </w:rPr>
        <w:softHyphen/>
      </w:r>
      <w:r w:rsidRPr="00660931">
        <w:rPr>
          <w:rFonts w:ascii="Times New Roman" w:hAnsi="Times New Roman" w:cs="Times New Roman"/>
          <w:spacing w:val="-5"/>
          <w:sz w:val="24"/>
          <w:szCs w:val="24"/>
        </w:rPr>
        <w:t>ской литературе и литературах других народов России. Новое пони</w:t>
      </w:r>
      <w:r w:rsidRPr="00660931">
        <w:rPr>
          <w:rFonts w:ascii="Times New Roman" w:hAnsi="Times New Roman" w:cs="Times New Roman"/>
          <w:spacing w:val="-5"/>
          <w:sz w:val="24"/>
          <w:szCs w:val="24"/>
        </w:rPr>
        <w:softHyphen/>
        <w:t xml:space="preserve">мание русской истории. Влияние «оттепели» 60-х годов на развитие </w:t>
      </w:r>
      <w:r w:rsidRPr="00660931">
        <w:rPr>
          <w:rFonts w:ascii="Times New Roman" w:hAnsi="Times New Roman" w:cs="Times New Roman"/>
          <w:spacing w:val="-8"/>
          <w:sz w:val="24"/>
          <w:szCs w:val="24"/>
        </w:rPr>
        <w:lastRenderedPageBreak/>
        <w:t>литературы. Литературно-художественные журналы, их место в обще</w:t>
      </w:r>
      <w:r w:rsidRPr="00660931">
        <w:rPr>
          <w:rFonts w:ascii="Times New Roman" w:hAnsi="Times New Roman" w:cs="Times New Roman"/>
          <w:spacing w:val="-8"/>
          <w:sz w:val="24"/>
          <w:szCs w:val="24"/>
        </w:rPr>
        <w:softHyphen/>
      </w:r>
      <w:r w:rsidRPr="00660931">
        <w:rPr>
          <w:rFonts w:ascii="Times New Roman" w:hAnsi="Times New Roman" w:cs="Times New Roman"/>
          <w:spacing w:val="-10"/>
          <w:sz w:val="24"/>
          <w:szCs w:val="24"/>
        </w:rPr>
        <w:t xml:space="preserve">ственном сознании. «Лагерная» тема. «Деревенская» проза. Постановка </w:t>
      </w:r>
      <w:r w:rsidRPr="00660931">
        <w:rPr>
          <w:rFonts w:ascii="Times New Roman" w:hAnsi="Times New Roman" w:cs="Times New Roman"/>
          <w:spacing w:val="-8"/>
          <w:sz w:val="24"/>
          <w:szCs w:val="24"/>
        </w:rPr>
        <w:t>острых нравственных и социальных проблем (человек и природа, про</w:t>
      </w:r>
      <w:r w:rsidRPr="00660931">
        <w:rPr>
          <w:rFonts w:ascii="Times New Roman" w:hAnsi="Times New Roman" w:cs="Times New Roman"/>
          <w:spacing w:val="-8"/>
          <w:sz w:val="24"/>
          <w:szCs w:val="24"/>
        </w:rPr>
        <w:softHyphen/>
        <w:t>блема исторической памяти, ответственность человека за свои поступ</w:t>
      </w:r>
      <w:r w:rsidRPr="00660931">
        <w:rPr>
          <w:rFonts w:ascii="Times New Roman" w:hAnsi="Times New Roman" w:cs="Times New Roman"/>
          <w:spacing w:val="-4"/>
          <w:sz w:val="24"/>
          <w:szCs w:val="24"/>
        </w:rPr>
        <w:t xml:space="preserve">ки, человек на войне). Обращение к народному сознанию в поисках </w:t>
      </w:r>
      <w:r w:rsidRPr="00660931">
        <w:rPr>
          <w:rFonts w:ascii="Times New Roman" w:hAnsi="Times New Roman" w:cs="Times New Roman"/>
          <w:spacing w:val="-9"/>
          <w:sz w:val="24"/>
          <w:szCs w:val="24"/>
        </w:rPr>
        <w:t>нравственного идеала в русской литературе и литературах других наро</w:t>
      </w:r>
      <w:r w:rsidRPr="00660931">
        <w:rPr>
          <w:rFonts w:ascii="Times New Roman" w:hAnsi="Times New Roman" w:cs="Times New Roman"/>
          <w:spacing w:val="-9"/>
          <w:sz w:val="24"/>
          <w:szCs w:val="24"/>
        </w:rPr>
        <w:softHyphen/>
      </w:r>
      <w:r w:rsidRPr="00660931">
        <w:rPr>
          <w:rFonts w:ascii="Times New Roman" w:hAnsi="Times New Roman" w:cs="Times New Roman"/>
          <w:sz w:val="24"/>
          <w:szCs w:val="24"/>
        </w:rPr>
        <w:t xml:space="preserve">дов </w:t>
      </w:r>
      <w:proofErr w:type="spellStart"/>
      <w:r w:rsidRPr="00660931">
        <w:rPr>
          <w:rFonts w:ascii="Times New Roman" w:hAnsi="Times New Roman" w:cs="Times New Roman"/>
          <w:sz w:val="24"/>
          <w:szCs w:val="24"/>
        </w:rPr>
        <w:t>России</w:t>
      </w:r>
      <w:proofErr w:type="gramStart"/>
      <w:r w:rsidRPr="00660931">
        <w:rPr>
          <w:rFonts w:ascii="Times New Roman" w:hAnsi="Times New Roman" w:cs="Times New Roman"/>
          <w:sz w:val="24"/>
          <w:szCs w:val="24"/>
        </w:rPr>
        <w:t>.</w:t>
      </w:r>
      <w:r w:rsidRPr="00660931">
        <w:rPr>
          <w:rFonts w:ascii="Times New Roman" w:hAnsi="Times New Roman" w:cs="Times New Roman"/>
          <w:spacing w:val="-3"/>
          <w:sz w:val="24"/>
          <w:szCs w:val="24"/>
        </w:rPr>
        <w:t>П</w:t>
      </w:r>
      <w:proofErr w:type="gramEnd"/>
      <w:r w:rsidRPr="00660931">
        <w:rPr>
          <w:rFonts w:ascii="Times New Roman" w:hAnsi="Times New Roman" w:cs="Times New Roman"/>
          <w:spacing w:val="-3"/>
          <w:sz w:val="24"/>
          <w:szCs w:val="24"/>
        </w:rPr>
        <w:t>оэтические</w:t>
      </w:r>
      <w:proofErr w:type="spellEnd"/>
      <w:r w:rsidRPr="00660931">
        <w:rPr>
          <w:rFonts w:ascii="Times New Roman" w:hAnsi="Times New Roman" w:cs="Times New Roman"/>
          <w:spacing w:val="-3"/>
          <w:sz w:val="24"/>
          <w:szCs w:val="24"/>
        </w:rPr>
        <w:t xml:space="preserve"> искания. Развитие традиционных тем русской лирики </w:t>
      </w:r>
      <w:r w:rsidRPr="00660931">
        <w:rPr>
          <w:rFonts w:ascii="Times New Roman" w:hAnsi="Times New Roman" w:cs="Times New Roman"/>
          <w:spacing w:val="-9"/>
          <w:sz w:val="24"/>
          <w:szCs w:val="24"/>
        </w:rPr>
        <w:t>(темы любви, гражданского служения, единства человека и природы).</w:t>
      </w:r>
    </w:p>
    <w:p w:rsidR="00DC6B47" w:rsidRPr="00660931" w:rsidRDefault="00DC6B47" w:rsidP="00DC6B47">
      <w:pPr>
        <w:shd w:val="clear" w:color="auto" w:fill="FFFFFF"/>
        <w:spacing w:after="0"/>
        <w:ind w:right="34" w:hanging="5"/>
        <w:jc w:val="both"/>
        <w:rPr>
          <w:rFonts w:ascii="Times New Roman" w:hAnsi="Times New Roman" w:cs="Times New Roman"/>
          <w:sz w:val="24"/>
          <w:szCs w:val="24"/>
        </w:rPr>
      </w:pPr>
      <w:r w:rsidRPr="00660931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660931">
        <w:rPr>
          <w:rFonts w:ascii="Times New Roman" w:hAnsi="Times New Roman" w:cs="Times New Roman"/>
          <w:b/>
          <w:bCs/>
          <w:sz w:val="24"/>
          <w:szCs w:val="24"/>
        </w:rPr>
        <w:t xml:space="preserve">  А.Т. Твардовский.</w:t>
      </w:r>
      <w:r w:rsidRPr="00660931">
        <w:rPr>
          <w:rFonts w:ascii="Times New Roman" w:hAnsi="Times New Roman" w:cs="Times New Roman"/>
          <w:sz w:val="24"/>
          <w:szCs w:val="24"/>
        </w:rPr>
        <w:t xml:space="preserve"> Жизнь и творчество. Лирика А.Т. Твардовского. Размышление о настоящем и будущем родины. Осмысление темы войны. «Вся суть в одном – единственном завете…», «Письмо матери», «Я знаю, никакой моей вины…» и другие стихотворения.</w:t>
      </w:r>
    </w:p>
    <w:p w:rsidR="00DC6B47" w:rsidRPr="00660931" w:rsidRDefault="00DC6B47" w:rsidP="00DC6B47">
      <w:pPr>
        <w:shd w:val="clear" w:color="auto" w:fill="FFFFFF"/>
        <w:spacing w:after="0"/>
        <w:ind w:right="34" w:hanging="5"/>
        <w:jc w:val="both"/>
        <w:rPr>
          <w:rFonts w:ascii="Times New Roman" w:hAnsi="Times New Roman" w:cs="Times New Roman"/>
          <w:sz w:val="24"/>
          <w:szCs w:val="24"/>
        </w:rPr>
      </w:pPr>
      <w:r w:rsidRPr="00660931">
        <w:rPr>
          <w:rFonts w:ascii="Times New Roman" w:hAnsi="Times New Roman" w:cs="Times New Roman"/>
          <w:b/>
          <w:bCs/>
          <w:sz w:val="24"/>
          <w:szCs w:val="24"/>
        </w:rPr>
        <w:t xml:space="preserve">          В. В. Быков</w:t>
      </w:r>
      <w:r w:rsidRPr="00660931">
        <w:rPr>
          <w:rFonts w:ascii="Times New Roman" w:hAnsi="Times New Roman" w:cs="Times New Roman"/>
          <w:sz w:val="24"/>
          <w:szCs w:val="24"/>
        </w:rPr>
        <w:t xml:space="preserve">. Повесть «Сотников» (возможен выбор другого произведения). Нравственная проблематика произведения. Образы Сотникова и Рыбака, две «точки зрения» в повести. Образы Петра, </w:t>
      </w:r>
      <w:proofErr w:type="spellStart"/>
      <w:r w:rsidRPr="00660931">
        <w:rPr>
          <w:rFonts w:ascii="Times New Roman" w:hAnsi="Times New Roman" w:cs="Times New Roman"/>
          <w:sz w:val="24"/>
          <w:szCs w:val="24"/>
        </w:rPr>
        <w:t>Демчихи</w:t>
      </w:r>
      <w:proofErr w:type="spellEnd"/>
      <w:r w:rsidRPr="00660931">
        <w:rPr>
          <w:rFonts w:ascii="Times New Roman" w:hAnsi="Times New Roman" w:cs="Times New Roman"/>
          <w:sz w:val="24"/>
          <w:szCs w:val="24"/>
        </w:rPr>
        <w:t xml:space="preserve"> и девочки</w:t>
      </w:r>
      <w:proofErr w:type="gramStart"/>
      <w:r w:rsidRPr="00660931"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  <w:r w:rsidRPr="00660931">
        <w:rPr>
          <w:rFonts w:ascii="Times New Roman" w:hAnsi="Times New Roman" w:cs="Times New Roman"/>
          <w:sz w:val="24"/>
          <w:szCs w:val="24"/>
        </w:rPr>
        <w:t>аси. Авторская позиция и способы ее выражения в произведении. Мастерство психологического анализа.</w:t>
      </w:r>
    </w:p>
    <w:p w:rsidR="00DC6B47" w:rsidRPr="00660931" w:rsidRDefault="00DC6B47" w:rsidP="00DC6B47">
      <w:pPr>
        <w:shd w:val="clear" w:color="auto" w:fill="FFFFFF"/>
        <w:spacing w:after="0"/>
        <w:ind w:right="34" w:hanging="5"/>
        <w:jc w:val="both"/>
        <w:rPr>
          <w:rFonts w:ascii="Times New Roman" w:hAnsi="Times New Roman" w:cs="Times New Roman"/>
          <w:sz w:val="24"/>
          <w:szCs w:val="24"/>
        </w:rPr>
      </w:pPr>
      <w:r w:rsidRPr="00660931">
        <w:rPr>
          <w:rFonts w:ascii="Times New Roman" w:hAnsi="Times New Roman" w:cs="Times New Roman"/>
          <w:b/>
          <w:bCs/>
          <w:sz w:val="24"/>
          <w:szCs w:val="24"/>
        </w:rPr>
        <w:t xml:space="preserve">          Р. Гамзатов</w:t>
      </w:r>
      <w:r w:rsidRPr="00660931">
        <w:rPr>
          <w:rFonts w:ascii="Times New Roman" w:hAnsi="Times New Roman" w:cs="Times New Roman"/>
          <w:sz w:val="24"/>
          <w:szCs w:val="24"/>
        </w:rPr>
        <w:t>. Жизнь и творчество (обзор)</w:t>
      </w:r>
      <w:proofErr w:type="gramStart"/>
      <w:r w:rsidRPr="00660931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660931">
        <w:rPr>
          <w:rFonts w:ascii="Times New Roman" w:hAnsi="Times New Roman" w:cs="Times New Roman"/>
          <w:sz w:val="24"/>
          <w:szCs w:val="24"/>
        </w:rPr>
        <w:t>тихотворения: «Журавли», «В горах джигиты ссорились, бывало...» (возможен выбор других стихотворений)</w:t>
      </w:r>
      <w:proofErr w:type="gramStart"/>
      <w:r w:rsidRPr="00660931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660931">
        <w:rPr>
          <w:rFonts w:ascii="Times New Roman" w:hAnsi="Times New Roman" w:cs="Times New Roman"/>
          <w:sz w:val="24"/>
          <w:szCs w:val="24"/>
        </w:rPr>
        <w:t xml:space="preserve">роникновенное звучание темы родины в лирике Гамзатова. Прием </w:t>
      </w:r>
      <w:r w:rsidRPr="00660931">
        <w:rPr>
          <w:rFonts w:ascii="Times New Roman" w:hAnsi="Times New Roman" w:cs="Times New Roman"/>
          <w:spacing w:val="-2"/>
          <w:sz w:val="24"/>
          <w:szCs w:val="24"/>
        </w:rPr>
        <w:t>параллелизма. Соотношение национального и общечеловеческого в твор</w:t>
      </w:r>
      <w:r w:rsidRPr="00660931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660931">
        <w:rPr>
          <w:rFonts w:ascii="Times New Roman" w:hAnsi="Times New Roman" w:cs="Times New Roman"/>
          <w:sz w:val="24"/>
          <w:szCs w:val="24"/>
        </w:rPr>
        <w:t>честве Гамзатова.</w:t>
      </w:r>
    </w:p>
    <w:p w:rsidR="00DC6B47" w:rsidRPr="00660931" w:rsidRDefault="00DC6B47" w:rsidP="00DC6B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0931">
        <w:rPr>
          <w:rFonts w:ascii="Times New Roman" w:hAnsi="Times New Roman" w:cs="Times New Roman"/>
          <w:b/>
          <w:bCs/>
          <w:sz w:val="24"/>
          <w:szCs w:val="24"/>
        </w:rPr>
        <w:t xml:space="preserve">            А.И. Солженицын</w:t>
      </w:r>
      <w:r w:rsidRPr="00660931">
        <w:rPr>
          <w:rFonts w:ascii="Times New Roman" w:hAnsi="Times New Roman" w:cs="Times New Roman"/>
          <w:sz w:val="24"/>
          <w:szCs w:val="24"/>
        </w:rPr>
        <w:t xml:space="preserve">.  Жизнь и творчество. Своеобразие раскрытия «лагерной» темы в творчестве писателя. Повесть «Один  день Ивана Денисовича». </w:t>
      </w:r>
    </w:p>
    <w:p w:rsidR="00DC6B47" w:rsidRPr="00660931" w:rsidRDefault="00DC6B47" w:rsidP="00DC6B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0931">
        <w:rPr>
          <w:rFonts w:ascii="Times New Roman" w:hAnsi="Times New Roman" w:cs="Times New Roman"/>
          <w:b/>
          <w:bCs/>
          <w:sz w:val="24"/>
          <w:szCs w:val="24"/>
        </w:rPr>
        <w:t xml:space="preserve">            В.Т. Шаламов</w:t>
      </w:r>
      <w:r w:rsidRPr="00660931">
        <w:rPr>
          <w:rFonts w:ascii="Times New Roman" w:hAnsi="Times New Roman" w:cs="Times New Roman"/>
          <w:sz w:val="24"/>
          <w:szCs w:val="24"/>
        </w:rPr>
        <w:t>. Жизнь и творчество. Проблематика и поэтика «Колымских рассказов».</w:t>
      </w:r>
    </w:p>
    <w:p w:rsidR="00DC6B47" w:rsidRPr="00660931" w:rsidRDefault="00DC6B47" w:rsidP="00DC6B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0931">
        <w:rPr>
          <w:rFonts w:ascii="Times New Roman" w:hAnsi="Times New Roman" w:cs="Times New Roman"/>
          <w:b/>
          <w:bCs/>
          <w:sz w:val="24"/>
          <w:szCs w:val="24"/>
        </w:rPr>
        <w:t xml:space="preserve">            Н.М. Рубцов</w:t>
      </w:r>
      <w:r w:rsidRPr="00660931">
        <w:rPr>
          <w:rFonts w:ascii="Times New Roman" w:hAnsi="Times New Roman" w:cs="Times New Roman"/>
          <w:sz w:val="24"/>
          <w:szCs w:val="24"/>
        </w:rPr>
        <w:t xml:space="preserve">.  Слово о поэте. Основные темы и мотивы лирики </w:t>
      </w:r>
      <w:proofErr w:type="gramStart"/>
      <w:r w:rsidRPr="00660931">
        <w:rPr>
          <w:rFonts w:ascii="Times New Roman" w:hAnsi="Times New Roman" w:cs="Times New Roman"/>
          <w:sz w:val="24"/>
          <w:szCs w:val="24"/>
        </w:rPr>
        <w:t>поэта</w:t>
      </w:r>
      <w:proofErr w:type="gramEnd"/>
      <w:r w:rsidRPr="00660931">
        <w:rPr>
          <w:rFonts w:ascii="Times New Roman" w:hAnsi="Times New Roman" w:cs="Times New Roman"/>
          <w:sz w:val="24"/>
          <w:szCs w:val="24"/>
        </w:rPr>
        <w:t xml:space="preserve"> и её художественное своеобразие. «Видение на холме», «Русский огонёк», «Я буду скакать по полям задремавшей отчизны…», «Звезда полей», «В горнице».</w:t>
      </w:r>
    </w:p>
    <w:p w:rsidR="00DC6B47" w:rsidRPr="00660931" w:rsidRDefault="00DC6B47" w:rsidP="00DC6B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0931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660931">
        <w:rPr>
          <w:rFonts w:ascii="Times New Roman" w:hAnsi="Times New Roman" w:cs="Times New Roman"/>
          <w:b/>
          <w:bCs/>
          <w:sz w:val="24"/>
          <w:szCs w:val="24"/>
        </w:rPr>
        <w:t>В.П. Астафьев</w:t>
      </w:r>
      <w:r w:rsidRPr="00660931">
        <w:rPr>
          <w:rFonts w:ascii="Times New Roman" w:hAnsi="Times New Roman" w:cs="Times New Roman"/>
          <w:sz w:val="24"/>
          <w:szCs w:val="24"/>
        </w:rPr>
        <w:t>.  Взаимоотношения человека и природы в повествовании и рассказах «Царь-рыба». Нравственные проблемы романа «Печальный детектив» (обзор).</w:t>
      </w:r>
    </w:p>
    <w:p w:rsidR="00DC6B47" w:rsidRPr="00660931" w:rsidRDefault="00DC6B47" w:rsidP="00DC6B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0931">
        <w:rPr>
          <w:rFonts w:ascii="Times New Roman" w:hAnsi="Times New Roman" w:cs="Times New Roman"/>
          <w:b/>
          <w:bCs/>
          <w:sz w:val="24"/>
          <w:szCs w:val="24"/>
        </w:rPr>
        <w:t xml:space="preserve">          В.Г. Распутин</w:t>
      </w:r>
      <w:r w:rsidRPr="00660931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Start"/>
      <w:r w:rsidRPr="00660931">
        <w:rPr>
          <w:rFonts w:ascii="Times New Roman" w:hAnsi="Times New Roman" w:cs="Times New Roman"/>
          <w:sz w:val="24"/>
          <w:szCs w:val="24"/>
        </w:rPr>
        <w:t>Нравственные проблемы произведений «Последний срок», «Прощание с Матёрой», «Живи и помни» (по выбору учителя).</w:t>
      </w:r>
      <w:proofErr w:type="gramEnd"/>
    </w:p>
    <w:p w:rsidR="00DC6B47" w:rsidRPr="00660931" w:rsidRDefault="00DC6B47" w:rsidP="00DC6B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0931">
        <w:rPr>
          <w:rFonts w:ascii="Times New Roman" w:hAnsi="Times New Roman" w:cs="Times New Roman"/>
          <w:b/>
          <w:bCs/>
          <w:sz w:val="24"/>
          <w:szCs w:val="24"/>
        </w:rPr>
        <w:t xml:space="preserve">         И.А. Бродский</w:t>
      </w:r>
      <w:r w:rsidRPr="00660931">
        <w:rPr>
          <w:rFonts w:ascii="Times New Roman" w:hAnsi="Times New Roman" w:cs="Times New Roman"/>
          <w:sz w:val="24"/>
          <w:szCs w:val="24"/>
        </w:rPr>
        <w:t>.  Слово о поэте. Проблемно-тематический диапазон лирики поэта. «Осенний крик ястреба», «На смерть Жукова», «Сонет («Как жаль, что тем, чем стала для меня…»)» или другие стихотворения.</w:t>
      </w:r>
    </w:p>
    <w:p w:rsidR="00DC6B47" w:rsidRPr="00660931" w:rsidRDefault="00DC6B47" w:rsidP="00DC6B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0931"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r w:rsidRPr="00660931">
        <w:rPr>
          <w:rFonts w:ascii="Times New Roman" w:hAnsi="Times New Roman" w:cs="Times New Roman"/>
          <w:sz w:val="24"/>
          <w:szCs w:val="24"/>
        </w:rPr>
        <w:t xml:space="preserve"> </w:t>
      </w:r>
      <w:r w:rsidRPr="00660931">
        <w:rPr>
          <w:rFonts w:ascii="Times New Roman" w:hAnsi="Times New Roman" w:cs="Times New Roman"/>
          <w:b/>
          <w:bCs/>
          <w:sz w:val="24"/>
          <w:szCs w:val="24"/>
        </w:rPr>
        <w:t>Б.Ш. Окуджава</w:t>
      </w:r>
      <w:r w:rsidRPr="00660931">
        <w:rPr>
          <w:rFonts w:ascii="Times New Roman" w:hAnsi="Times New Roman" w:cs="Times New Roman"/>
          <w:sz w:val="24"/>
          <w:szCs w:val="24"/>
        </w:rPr>
        <w:t xml:space="preserve">.  Слово о поэте. Военные мотивы в лирике поэта. «До свидания, мальчики». Стихи о Москве. «Ты течёшь, как река. Странное название». Искренность и глубина поэтических интонаций. «Когда мне </w:t>
      </w:r>
      <w:proofErr w:type="gramStart"/>
      <w:r w:rsidRPr="00660931">
        <w:rPr>
          <w:rFonts w:ascii="Times New Roman" w:hAnsi="Times New Roman" w:cs="Times New Roman"/>
          <w:sz w:val="24"/>
          <w:szCs w:val="24"/>
        </w:rPr>
        <w:t>невмочь</w:t>
      </w:r>
      <w:proofErr w:type="gramEnd"/>
      <w:r w:rsidRPr="00660931">
        <w:rPr>
          <w:rFonts w:ascii="Times New Roman" w:hAnsi="Times New Roman" w:cs="Times New Roman"/>
          <w:sz w:val="24"/>
          <w:szCs w:val="24"/>
        </w:rPr>
        <w:t xml:space="preserve"> пересилить беду…».</w:t>
      </w:r>
    </w:p>
    <w:p w:rsidR="00DC6B47" w:rsidRPr="00660931" w:rsidRDefault="00DC6B47" w:rsidP="00DC6B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0931">
        <w:rPr>
          <w:rFonts w:ascii="Times New Roman" w:hAnsi="Times New Roman" w:cs="Times New Roman"/>
          <w:b/>
          <w:bCs/>
          <w:sz w:val="24"/>
          <w:szCs w:val="24"/>
        </w:rPr>
        <w:t xml:space="preserve">      Основные направления и тенденции развития  современной литературы</w:t>
      </w:r>
      <w:r w:rsidRPr="00660931">
        <w:rPr>
          <w:rFonts w:ascii="Times New Roman" w:hAnsi="Times New Roman" w:cs="Times New Roman"/>
          <w:sz w:val="24"/>
          <w:szCs w:val="24"/>
        </w:rPr>
        <w:t>. Общий обзор произведений последнего десятилетия.</w:t>
      </w:r>
    </w:p>
    <w:p w:rsidR="00DC6B47" w:rsidRPr="00660931" w:rsidRDefault="00DC6B47" w:rsidP="00DC6B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0931">
        <w:rPr>
          <w:rFonts w:ascii="Times New Roman" w:hAnsi="Times New Roman" w:cs="Times New Roman"/>
          <w:b/>
          <w:bCs/>
          <w:sz w:val="24"/>
          <w:szCs w:val="24"/>
        </w:rPr>
        <w:t>4. Из зарубежной литературы (6ч.)</w:t>
      </w:r>
    </w:p>
    <w:p w:rsidR="00DC6B47" w:rsidRPr="00660931" w:rsidRDefault="00DC6B47" w:rsidP="00DC6B4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60931">
        <w:rPr>
          <w:rFonts w:ascii="Times New Roman" w:hAnsi="Times New Roman" w:cs="Times New Roman"/>
          <w:b/>
          <w:bCs/>
          <w:sz w:val="24"/>
          <w:szCs w:val="24"/>
        </w:rPr>
        <w:t xml:space="preserve"> Б. Шоу. </w:t>
      </w:r>
      <w:r w:rsidRPr="00660931">
        <w:rPr>
          <w:rFonts w:ascii="Times New Roman" w:hAnsi="Times New Roman" w:cs="Times New Roman"/>
          <w:sz w:val="24"/>
          <w:szCs w:val="24"/>
        </w:rPr>
        <w:t xml:space="preserve"> «Дом, где разбиваются сердца». Духовно-нравственные проблемы пьесы. Традици</w:t>
      </w:r>
      <w:r w:rsidR="00E778CA" w:rsidRPr="00660931">
        <w:rPr>
          <w:rFonts w:ascii="Times New Roman" w:hAnsi="Times New Roman" w:cs="Times New Roman"/>
          <w:sz w:val="24"/>
          <w:szCs w:val="24"/>
        </w:rPr>
        <w:t xml:space="preserve">и А.П. Чехова в пьесе Б. Шоу </w:t>
      </w:r>
      <w:r w:rsidRPr="00660931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660931">
        <w:rPr>
          <w:rFonts w:ascii="Times New Roman" w:hAnsi="Times New Roman" w:cs="Times New Roman"/>
          <w:sz w:val="24"/>
          <w:szCs w:val="24"/>
        </w:rPr>
        <w:t>Пигмалион</w:t>
      </w:r>
      <w:proofErr w:type="spellEnd"/>
      <w:r w:rsidRPr="00660931">
        <w:rPr>
          <w:rFonts w:ascii="Times New Roman" w:hAnsi="Times New Roman" w:cs="Times New Roman"/>
          <w:sz w:val="24"/>
          <w:szCs w:val="24"/>
        </w:rPr>
        <w:t xml:space="preserve">». Проблема духовного потенциала личности  и его реализации. Сценическая история пьесы.                                                                  </w:t>
      </w:r>
    </w:p>
    <w:p w:rsidR="00DC6B47" w:rsidRPr="00660931" w:rsidRDefault="00DC6B47" w:rsidP="00DC6B4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60931">
        <w:rPr>
          <w:rFonts w:ascii="Times New Roman" w:hAnsi="Times New Roman" w:cs="Times New Roman"/>
          <w:b/>
          <w:bCs/>
          <w:sz w:val="24"/>
          <w:szCs w:val="24"/>
        </w:rPr>
        <w:t>Т.С. Элиот</w:t>
      </w:r>
      <w:r w:rsidRPr="00660931">
        <w:rPr>
          <w:rFonts w:ascii="Times New Roman" w:hAnsi="Times New Roman" w:cs="Times New Roman"/>
          <w:sz w:val="24"/>
          <w:szCs w:val="24"/>
        </w:rPr>
        <w:t xml:space="preserve">.  Слово о поэте. «Любовная песнь Дж. Альфреда </w:t>
      </w:r>
      <w:proofErr w:type="spellStart"/>
      <w:r w:rsidRPr="00660931">
        <w:rPr>
          <w:rFonts w:ascii="Times New Roman" w:hAnsi="Times New Roman" w:cs="Times New Roman"/>
          <w:sz w:val="24"/>
          <w:szCs w:val="24"/>
        </w:rPr>
        <w:t>Пруфрока</w:t>
      </w:r>
      <w:proofErr w:type="spellEnd"/>
      <w:r w:rsidRPr="00660931">
        <w:rPr>
          <w:rFonts w:ascii="Times New Roman" w:hAnsi="Times New Roman" w:cs="Times New Roman"/>
          <w:sz w:val="24"/>
          <w:szCs w:val="24"/>
        </w:rPr>
        <w:t>». Многообразие мыслей и настроений стихотворения. Средства создания комического.</w:t>
      </w:r>
    </w:p>
    <w:p w:rsidR="00DC6B47" w:rsidRPr="00660931" w:rsidRDefault="00DC6B47" w:rsidP="00DC6B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0931">
        <w:rPr>
          <w:rFonts w:ascii="Times New Roman" w:hAnsi="Times New Roman" w:cs="Times New Roman"/>
          <w:b/>
          <w:bCs/>
          <w:sz w:val="24"/>
          <w:szCs w:val="24"/>
        </w:rPr>
        <w:t xml:space="preserve">          Э.М. Хемингуэй</w:t>
      </w:r>
      <w:r w:rsidRPr="00660931">
        <w:rPr>
          <w:rFonts w:ascii="Times New Roman" w:hAnsi="Times New Roman" w:cs="Times New Roman"/>
          <w:sz w:val="24"/>
          <w:szCs w:val="24"/>
        </w:rPr>
        <w:t>.  Слово о писателе и его романах. «Восходит солнце», «Прощай, оружие!».</w:t>
      </w:r>
    </w:p>
    <w:p w:rsidR="00DC6B47" w:rsidRPr="00660931" w:rsidRDefault="00DC6B47" w:rsidP="00DC6B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0931">
        <w:rPr>
          <w:rFonts w:ascii="Times New Roman" w:hAnsi="Times New Roman" w:cs="Times New Roman"/>
          <w:b/>
          <w:bCs/>
          <w:sz w:val="24"/>
          <w:szCs w:val="24"/>
        </w:rPr>
        <w:t xml:space="preserve">          Э.М. Ремарк</w:t>
      </w:r>
      <w:r w:rsidRPr="00660931">
        <w:rPr>
          <w:rFonts w:ascii="Times New Roman" w:hAnsi="Times New Roman" w:cs="Times New Roman"/>
          <w:sz w:val="24"/>
          <w:szCs w:val="24"/>
        </w:rPr>
        <w:t>.  «Три товарища». Трагедия и гуманизм повествования. Своеобразие художественного стиля писателя.</w:t>
      </w:r>
    </w:p>
    <w:p w:rsidR="00DC6B47" w:rsidRPr="00660931" w:rsidRDefault="00DC6B47" w:rsidP="00DC6B4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60931">
        <w:rPr>
          <w:rFonts w:ascii="Times New Roman" w:hAnsi="Times New Roman" w:cs="Times New Roman"/>
          <w:b/>
          <w:bCs/>
          <w:sz w:val="24"/>
          <w:szCs w:val="24"/>
        </w:rPr>
        <w:t>5. Проблемы и уроки литературы XX века (2ч.)</w:t>
      </w:r>
    </w:p>
    <w:p w:rsidR="008425CB" w:rsidRPr="00660931" w:rsidRDefault="008425CB" w:rsidP="00DC6B4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425CB" w:rsidRPr="00660931" w:rsidRDefault="008425CB" w:rsidP="008425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66093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lastRenderedPageBreak/>
        <w:t>Произведе</w:t>
      </w:r>
      <w:r w:rsidR="00824FE7" w:rsidRPr="0066093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ния для заучивания наизусть в 11</w:t>
      </w:r>
      <w:r w:rsidRPr="0066093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классе</w:t>
      </w:r>
    </w:p>
    <w:p w:rsidR="00383E2D" w:rsidRPr="00660931" w:rsidRDefault="00383E2D" w:rsidP="00640FC0">
      <w:pPr>
        <w:suppressAutoHyphens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660931">
        <w:rPr>
          <w:rFonts w:ascii="Times New Roman" w:hAnsi="Times New Roman" w:cs="Times New Roman"/>
          <w:sz w:val="24"/>
          <w:szCs w:val="24"/>
        </w:rPr>
        <w:t>И.А. Бунин. 1- 2 стихотворения (по выбору учащегося).</w:t>
      </w:r>
    </w:p>
    <w:p w:rsidR="00383E2D" w:rsidRPr="00660931" w:rsidRDefault="00383E2D" w:rsidP="00640FC0">
      <w:pPr>
        <w:suppressAutoHyphens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660931">
        <w:rPr>
          <w:rFonts w:ascii="Times New Roman" w:hAnsi="Times New Roman" w:cs="Times New Roman"/>
          <w:sz w:val="24"/>
          <w:szCs w:val="24"/>
        </w:rPr>
        <w:t>В.Я. Брюсов. 1-2 стихотворения (по выбору учащегося).</w:t>
      </w:r>
    </w:p>
    <w:p w:rsidR="00383E2D" w:rsidRPr="00660931" w:rsidRDefault="00383E2D" w:rsidP="00640FC0">
      <w:pPr>
        <w:suppressAutoHyphens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660931">
        <w:rPr>
          <w:rFonts w:ascii="Times New Roman" w:hAnsi="Times New Roman" w:cs="Times New Roman"/>
          <w:sz w:val="24"/>
          <w:szCs w:val="24"/>
        </w:rPr>
        <w:t>Н.С. Гумилев. 1-2 стихотворения (по выбору учащегося).</w:t>
      </w:r>
    </w:p>
    <w:p w:rsidR="00383E2D" w:rsidRPr="00660931" w:rsidRDefault="00383E2D" w:rsidP="00640FC0">
      <w:pPr>
        <w:suppressAutoHyphens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660931">
        <w:rPr>
          <w:rFonts w:ascii="Times New Roman" w:hAnsi="Times New Roman" w:cs="Times New Roman"/>
          <w:sz w:val="24"/>
          <w:szCs w:val="24"/>
        </w:rPr>
        <w:t>А.А. Блок. «Незнакомка», «Россия», «Ночь, улица, фонарь, аптека…».</w:t>
      </w:r>
    </w:p>
    <w:p w:rsidR="00383E2D" w:rsidRPr="00660931" w:rsidRDefault="00383E2D" w:rsidP="00640FC0">
      <w:pPr>
        <w:suppressAutoHyphens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660931">
        <w:rPr>
          <w:rFonts w:ascii="Times New Roman" w:hAnsi="Times New Roman" w:cs="Times New Roman"/>
          <w:sz w:val="24"/>
          <w:szCs w:val="24"/>
        </w:rPr>
        <w:t>В.В. Маяковский. «А вы могли бы?», «Послушайте!»</w:t>
      </w:r>
    </w:p>
    <w:p w:rsidR="00640FC0" w:rsidRPr="00660931" w:rsidRDefault="00640FC0" w:rsidP="00640F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0931">
        <w:rPr>
          <w:rFonts w:ascii="Times New Roman" w:hAnsi="Times New Roman" w:cs="Times New Roman"/>
          <w:sz w:val="24"/>
          <w:szCs w:val="24"/>
        </w:rPr>
        <w:t xml:space="preserve">  </w:t>
      </w:r>
      <w:r w:rsidR="00383E2D" w:rsidRPr="00660931">
        <w:rPr>
          <w:rFonts w:ascii="Times New Roman" w:hAnsi="Times New Roman" w:cs="Times New Roman"/>
          <w:sz w:val="24"/>
          <w:szCs w:val="24"/>
        </w:rPr>
        <w:t xml:space="preserve">С.А. Есенин. «Письмо к матери», «Шаганэ ты моя, Шаганэ!..», «Не жалею, не </w:t>
      </w:r>
      <w:r w:rsidRPr="00660931">
        <w:rPr>
          <w:rFonts w:ascii="Times New Roman" w:hAnsi="Times New Roman" w:cs="Times New Roman"/>
          <w:sz w:val="24"/>
          <w:szCs w:val="24"/>
        </w:rPr>
        <w:t>зову, не плачу…»,</w:t>
      </w:r>
      <w:r w:rsidR="002E3CC6" w:rsidRPr="00660931">
        <w:rPr>
          <w:rFonts w:ascii="Times New Roman" w:hAnsi="Times New Roman" w:cs="Times New Roman"/>
          <w:sz w:val="24"/>
          <w:szCs w:val="24"/>
        </w:rPr>
        <w:t xml:space="preserve"> </w:t>
      </w:r>
      <w:r w:rsidRPr="00660931">
        <w:rPr>
          <w:rFonts w:ascii="Times New Roman" w:hAnsi="Times New Roman" w:cs="Times New Roman"/>
          <w:sz w:val="24"/>
          <w:szCs w:val="24"/>
        </w:rPr>
        <w:t>«Гой ты, Русь моя родная!..».</w:t>
      </w:r>
    </w:p>
    <w:p w:rsidR="00383E2D" w:rsidRPr="00660931" w:rsidRDefault="00640FC0" w:rsidP="00640FC0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60931">
        <w:rPr>
          <w:rFonts w:ascii="Times New Roman" w:hAnsi="Times New Roman" w:cs="Times New Roman"/>
          <w:sz w:val="24"/>
          <w:szCs w:val="24"/>
        </w:rPr>
        <w:t xml:space="preserve">  </w:t>
      </w:r>
      <w:r w:rsidR="00383E2D" w:rsidRPr="00660931">
        <w:rPr>
          <w:rFonts w:ascii="Times New Roman" w:hAnsi="Times New Roman" w:cs="Times New Roman"/>
          <w:sz w:val="24"/>
          <w:szCs w:val="24"/>
        </w:rPr>
        <w:t>М.И. Цветаева. «Моим стихам, написанным так рано…» Стихи к Бл</w:t>
      </w:r>
      <w:r w:rsidR="002E3CC6" w:rsidRPr="00660931">
        <w:rPr>
          <w:rFonts w:ascii="Times New Roman" w:hAnsi="Times New Roman" w:cs="Times New Roman"/>
          <w:sz w:val="24"/>
          <w:szCs w:val="24"/>
        </w:rPr>
        <w:t xml:space="preserve">оку («Имя твоё </w:t>
      </w:r>
      <w:proofErr w:type="gramStart"/>
      <w:r w:rsidR="002E3CC6" w:rsidRPr="00660931">
        <w:rPr>
          <w:rFonts w:ascii="Times New Roman" w:hAnsi="Times New Roman" w:cs="Times New Roman"/>
          <w:sz w:val="24"/>
          <w:szCs w:val="24"/>
        </w:rPr>
        <w:t>—п</w:t>
      </w:r>
      <w:proofErr w:type="gramEnd"/>
      <w:r w:rsidR="002E3CC6" w:rsidRPr="00660931">
        <w:rPr>
          <w:rFonts w:ascii="Times New Roman" w:hAnsi="Times New Roman" w:cs="Times New Roman"/>
          <w:sz w:val="24"/>
          <w:szCs w:val="24"/>
        </w:rPr>
        <w:t xml:space="preserve">тица </w:t>
      </w:r>
      <w:r w:rsidR="00383E2D" w:rsidRPr="00660931">
        <w:rPr>
          <w:rFonts w:ascii="Times New Roman" w:hAnsi="Times New Roman" w:cs="Times New Roman"/>
          <w:sz w:val="24"/>
          <w:szCs w:val="24"/>
        </w:rPr>
        <w:t xml:space="preserve"> в руке…»), «Кто создан из камня, кто создан из глины…».</w:t>
      </w:r>
    </w:p>
    <w:p w:rsidR="00383E2D" w:rsidRPr="00660931" w:rsidRDefault="00383E2D" w:rsidP="00640FC0">
      <w:pPr>
        <w:suppressAutoHyphens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660931">
        <w:rPr>
          <w:rFonts w:ascii="Times New Roman" w:hAnsi="Times New Roman" w:cs="Times New Roman"/>
          <w:sz w:val="24"/>
          <w:szCs w:val="24"/>
        </w:rPr>
        <w:t>О.Э. Мандельштам. «</w:t>
      </w:r>
      <w:r w:rsidRPr="00660931">
        <w:rPr>
          <w:rFonts w:ascii="Times New Roman" w:hAnsi="Times New Roman" w:cs="Times New Roman"/>
          <w:sz w:val="24"/>
          <w:szCs w:val="24"/>
          <w:lang w:val="en-US"/>
        </w:rPr>
        <w:t>Notre</w:t>
      </w:r>
      <w:r w:rsidRPr="00660931">
        <w:rPr>
          <w:rFonts w:ascii="Times New Roman" w:hAnsi="Times New Roman" w:cs="Times New Roman"/>
          <w:sz w:val="24"/>
          <w:szCs w:val="24"/>
        </w:rPr>
        <w:t xml:space="preserve"> </w:t>
      </w:r>
      <w:r w:rsidRPr="00660931">
        <w:rPr>
          <w:rFonts w:ascii="Times New Roman" w:hAnsi="Times New Roman" w:cs="Times New Roman"/>
          <w:sz w:val="24"/>
          <w:szCs w:val="24"/>
          <w:lang w:val="en-US"/>
        </w:rPr>
        <w:t>Dame</w:t>
      </w:r>
      <w:r w:rsidRPr="00660931">
        <w:rPr>
          <w:rFonts w:ascii="Times New Roman" w:hAnsi="Times New Roman" w:cs="Times New Roman"/>
          <w:sz w:val="24"/>
          <w:szCs w:val="24"/>
        </w:rPr>
        <w:t>», «Я вернулся в мой город, знакомый до слёз…».</w:t>
      </w:r>
    </w:p>
    <w:p w:rsidR="00640FC0" w:rsidRPr="00660931" w:rsidRDefault="00640FC0" w:rsidP="00640FC0">
      <w:pPr>
        <w:suppressAutoHyphens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660931">
        <w:rPr>
          <w:rFonts w:ascii="Times New Roman" w:hAnsi="Times New Roman" w:cs="Times New Roman"/>
          <w:sz w:val="24"/>
          <w:szCs w:val="24"/>
        </w:rPr>
        <w:t xml:space="preserve">М.И. Цветаева </w:t>
      </w:r>
      <w:r w:rsidRPr="00660931">
        <w:rPr>
          <w:rFonts w:ascii="Times New Roman" w:hAnsi="Times New Roman" w:cs="Times New Roman"/>
          <w:spacing w:val="-2"/>
          <w:sz w:val="24"/>
          <w:szCs w:val="24"/>
        </w:rPr>
        <w:t xml:space="preserve">«Моим стихам, написанным так рано...», «Стихи </w:t>
      </w:r>
      <w:r w:rsidRPr="00660931">
        <w:rPr>
          <w:rFonts w:ascii="Times New Roman" w:hAnsi="Times New Roman" w:cs="Times New Roman"/>
          <w:spacing w:val="-1"/>
          <w:sz w:val="24"/>
          <w:szCs w:val="24"/>
        </w:rPr>
        <w:t xml:space="preserve">к Блоку», «Кто создан из камня, кто </w:t>
      </w:r>
      <w:r w:rsidRPr="00660931">
        <w:rPr>
          <w:rFonts w:ascii="Times New Roman" w:hAnsi="Times New Roman" w:cs="Times New Roman"/>
          <w:spacing w:val="-4"/>
          <w:sz w:val="24"/>
          <w:szCs w:val="24"/>
        </w:rPr>
        <w:t>создан из глины...», «Тоска по родине! Давно...».</w:t>
      </w:r>
    </w:p>
    <w:p w:rsidR="00383E2D" w:rsidRPr="00660931" w:rsidRDefault="00383E2D" w:rsidP="00640FC0">
      <w:pPr>
        <w:suppressAutoHyphens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660931">
        <w:rPr>
          <w:rFonts w:ascii="Times New Roman" w:hAnsi="Times New Roman" w:cs="Times New Roman"/>
          <w:sz w:val="24"/>
          <w:szCs w:val="24"/>
        </w:rPr>
        <w:t>А.А. Ахматова. «Мне ни к чему одические рати…», «Мне голос был…». «Родная земля»</w:t>
      </w:r>
    </w:p>
    <w:p w:rsidR="00383E2D" w:rsidRPr="00660931" w:rsidRDefault="00383E2D" w:rsidP="00640FC0">
      <w:pPr>
        <w:suppressAutoHyphens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660931">
        <w:rPr>
          <w:rFonts w:ascii="Times New Roman" w:hAnsi="Times New Roman" w:cs="Times New Roman"/>
          <w:sz w:val="24"/>
          <w:szCs w:val="24"/>
        </w:rPr>
        <w:t>Б.Л. Пастернак. «Февраль. Достать чернил и плакать!..», «Определение поэзии», «Во всём мне хочется дойти до самой сути…».</w:t>
      </w:r>
    </w:p>
    <w:p w:rsidR="00B84402" w:rsidRPr="00660931" w:rsidRDefault="00B84402" w:rsidP="008425CB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DC53BE" w:rsidRPr="00660931" w:rsidRDefault="00DC53BE" w:rsidP="00DC53B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60931">
        <w:rPr>
          <w:rFonts w:ascii="Times New Roman" w:hAnsi="Times New Roman" w:cs="Times New Roman"/>
          <w:b/>
          <w:bCs/>
          <w:sz w:val="24"/>
          <w:szCs w:val="24"/>
        </w:rPr>
        <w:t>Тематическое планирование</w:t>
      </w:r>
    </w:p>
    <w:p w:rsidR="00DC53BE" w:rsidRPr="00660931" w:rsidRDefault="00DC53BE" w:rsidP="00DC53B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7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9"/>
        <w:gridCol w:w="3651"/>
        <w:gridCol w:w="978"/>
        <w:gridCol w:w="699"/>
        <w:gridCol w:w="658"/>
        <w:gridCol w:w="733"/>
        <w:gridCol w:w="691"/>
        <w:gridCol w:w="653"/>
        <w:gridCol w:w="657"/>
      </w:tblGrid>
      <w:tr w:rsidR="00DC53BE" w:rsidRPr="00660931" w:rsidTr="00EC7896">
        <w:trPr>
          <w:trHeight w:val="582"/>
          <w:jc w:val="center"/>
        </w:trPr>
        <w:tc>
          <w:tcPr>
            <w:tcW w:w="775" w:type="dxa"/>
            <w:vMerge w:val="restart"/>
          </w:tcPr>
          <w:p w:rsidR="00DC53BE" w:rsidRPr="00660931" w:rsidRDefault="00DC53BE" w:rsidP="00DC53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09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раздела и темы</w:t>
            </w:r>
          </w:p>
        </w:tc>
        <w:tc>
          <w:tcPr>
            <w:tcW w:w="3828" w:type="dxa"/>
            <w:vMerge w:val="restart"/>
          </w:tcPr>
          <w:p w:rsidR="00DC53BE" w:rsidRPr="00660931" w:rsidRDefault="00DC53BE" w:rsidP="00DC53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09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992" w:type="dxa"/>
            <w:vMerge w:val="restart"/>
          </w:tcPr>
          <w:p w:rsidR="00DC53BE" w:rsidRPr="00660931" w:rsidRDefault="00DC53BE" w:rsidP="00DC53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09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2126" w:type="dxa"/>
            <w:gridSpan w:val="3"/>
          </w:tcPr>
          <w:p w:rsidR="00DC53BE" w:rsidRPr="00660931" w:rsidRDefault="00DC53BE" w:rsidP="00DC53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09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709" w:type="dxa"/>
            <w:vMerge w:val="restart"/>
            <w:textDirection w:val="btLr"/>
          </w:tcPr>
          <w:p w:rsidR="00DC53BE" w:rsidRPr="00660931" w:rsidRDefault="00DC53BE" w:rsidP="00DC53BE">
            <w:pPr>
              <w:spacing w:after="0" w:line="240" w:lineRule="auto"/>
              <w:ind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09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Развитие  речи</w:t>
            </w:r>
          </w:p>
        </w:tc>
        <w:tc>
          <w:tcPr>
            <w:tcW w:w="667" w:type="dxa"/>
            <w:vMerge w:val="restart"/>
            <w:textDirection w:val="btLr"/>
          </w:tcPr>
          <w:p w:rsidR="00DC53BE" w:rsidRPr="00660931" w:rsidRDefault="00DC53BE" w:rsidP="00DC53BE">
            <w:pPr>
              <w:spacing w:after="0" w:line="240" w:lineRule="auto"/>
              <w:ind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09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Внеклассное  чтение</w:t>
            </w:r>
          </w:p>
        </w:tc>
        <w:tc>
          <w:tcPr>
            <w:tcW w:w="672" w:type="dxa"/>
            <w:vMerge w:val="restart"/>
            <w:textDirection w:val="btLr"/>
          </w:tcPr>
          <w:p w:rsidR="00DC53BE" w:rsidRPr="00660931" w:rsidRDefault="00DC53BE" w:rsidP="00DC53BE">
            <w:pPr>
              <w:spacing w:after="0" w:line="240" w:lineRule="auto"/>
              <w:ind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09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Чтение наизусть</w:t>
            </w:r>
          </w:p>
        </w:tc>
      </w:tr>
      <w:tr w:rsidR="00DC53BE" w:rsidRPr="00660931" w:rsidTr="00EC7896">
        <w:trPr>
          <w:cantSplit/>
          <w:trHeight w:val="1675"/>
          <w:jc w:val="center"/>
        </w:trPr>
        <w:tc>
          <w:tcPr>
            <w:tcW w:w="775" w:type="dxa"/>
            <w:vMerge/>
            <w:vAlign w:val="center"/>
          </w:tcPr>
          <w:p w:rsidR="00DC53BE" w:rsidRPr="00660931" w:rsidRDefault="00DC53BE" w:rsidP="00DC53BE">
            <w:pPr>
              <w:spacing w:after="0" w:line="240" w:lineRule="auto"/>
              <w:ind w:firstLine="56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8" w:type="dxa"/>
            <w:vMerge/>
            <w:vAlign w:val="center"/>
          </w:tcPr>
          <w:p w:rsidR="00DC53BE" w:rsidRPr="00660931" w:rsidRDefault="00DC53BE" w:rsidP="00DC53BE">
            <w:pPr>
              <w:spacing w:after="0" w:line="240" w:lineRule="auto"/>
              <w:ind w:firstLine="56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DC53BE" w:rsidRPr="00660931" w:rsidRDefault="00DC53BE" w:rsidP="00DC53BE">
            <w:pPr>
              <w:spacing w:after="0" w:line="240" w:lineRule="auto"/>
              <w:ind w:firstLine="56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DC53BE" w:rsidRPr="00660931" w:rsidRDefault="00DC53BE" w:rsidP="00DC53BE">
            <w:pPr>
              <w:spacing w:after="0" w:line="240" w:lineRule="auto"/>
              <w:ind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09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Классное сочинение</w:t>
            </w:r>
          </w:p>
        </w:tc>
        <w:tc>
          <w:tcPr>
            <w:tcW w:w="667" w:type="dxa"/>
            <w:textDirection w:val="btLr"/>
          </w:tcPr>
          <w:p w:rsidR="00DC53BE" w:rsidRPr="00660931" w:rsidRDefault="00DC53BE" w:rsidP="00DC53BE">
            <w:pPr>
              <w:spacing w:after="0" w:line="240" w:lineRule="auto"/>
              <w:ind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09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Домашнее сочинение</w:t>
            </w:r>
          </w:p>
        </w:tc>
        <w:tc>
          <w:tcPr>
            <w:tcW w:w="750" w:type="dxa"/>
            <w:textDirection w:val="btLr"/>
          </w:tcPr>
          <w:p w:rsidR="00DC53BE" w:rsidRPr="00660931" w:rsidRDefault="00DC53BE" w:rsidP="00DC53BE">
            <w:pPr>
              <w:spacing w:after="0" w:line="240" w:lineRule="auto"/>
              <w:ind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09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Контрольная работа</w:t>
            </w:r>
          </w:p>
        </w:tc>
        <w:tc>
          <w:tcPr>
            <w:tcW w:w="709" w:type="dxa"/>
            <w:vMerge/>
            <w:vAlign w:val="center"/>
          </w:tcPr>
          <w:p w:rsidR="00DC53BE" w:rsidRPr="00660931" w:rsidRDefault="00DC53BE" w:rsidP="00DC53BE">
            <w:pPr>
              <w:spacing w:after="0" w:line="240" w:lineRule="auto"/>
              <w:ind w:firstLine="56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7" w:type="dxa"/>
            <w:vMerge/>
            <w:vAlign w:val="center"/>
          </w:tcPr>
          <w:p w:rsidR="00DC53BE" w:rsidRPr="00660931" w:rsidRDefault="00DC53BE" w:rsidP="00DC53BE">
            <w:pPr>
              <w:spacing w:after="0" w:line="240" w:lineRule="auto"/>
              <w:ind w:firstLine="56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72" w:type="dxa"/>
            <w:vMerge/>
          </w:tcPr>
          <w:p w:rsidR="00DC53BE" w:rsidRPr="00660931" w:rsidRDefault="00DC53BE" w:rsidP="00DC53BE">
            <w:pPr>
              <w:spacing w:after="0" w:line="240" w:lineRule="auto"/>
              <w:ind w:firstLine="56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C53BE" w:rsidRPr="00660931" w:rsidTr="00EC7896">
        <w:trPr>
          <w:trHeight w:val="489"/>
          <w:jc w:val="center"/>
        </w:trPr>
        <w:tc>
          <w:tcPr>
            <w:tcW w:w="775" w:type="dxa"/>
          </w:tcPr>
          <w:p w:rsidR="00DC53BE" w:rsidRPr="00660931" w:rsidRDefault="00DC53BE" w:rsidP="00DC53B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93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8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09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Введение.  </w:t>
            </w:r>
          </w:p>
        </w:tc>
        <w:tc>
          <w:tcPr>
            <w:tcW w:w="992" w:type="dxa"/>
          </w:tcPr>
          <w:p w:rsidR="00DC53BE" w:rsidRPr="00660931" w:rsidRDefault="00DC53BE" w:rsidP="00DC5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9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DC53BE" w:rsidRPr="00660931" w:rsidRDefault="00DC53BE" w:rsidP="00DC5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</w:tcPr>
          <w:p w:rsidR="00DC53BE" w:rsidRPr="00660931" w:rsidRDefault="00DC53BE" w:rsidP="00DC5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DC53BE" w:rsidRPr="00660931" w:rsidRDefault="00DC53BE" w:rsidP="00DC5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C53BE" w:rsidRPr="00660931" w:rsidRDefault="00DC53BE" w:rsidP="00DC5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</w:tcPr>
          <w:p w:rsidR="00DC53BE" w:rsidRPr="00660931" w:rsidRDefault="00DC53BE" w:rsidP="00DC5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</w:tcPr>
          <w:p w:rsidR="00DC53BE" w:rsidRPr="00660931" w:rsidRDefault="00DC53BE" w:rsidP="00DC5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3BE" w:rsidRPr="00660931" w:rsidTr="00EC7896">
        <w:trPr>
          <w:trHeight w:val="329"/>
          <w:jc w:val="center"/>
        </w:trPr>
        <w:tc>
          <w:tcPr>
            <w:tcW w:w="775" w:type="dxa"/>
          </w:tcPr>
          <w:p w:rsidR="00DC53BE" w:rsidRPr="00660931" w:rsidRDefault="00DC53BE" w:rsidP="00DC53B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93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28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09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Литература первой половины  ХХ века</w:t>
            </w:r>
          </w:p>
        </w:tc>
        <w:tc>
          <w:tcPr>
            <w:tcW w:w="992" w:type="dxa"/>
          </w:tcPr>
          <w:p w:rsidR="00DC53BE" w:rsidRPr="00660931" w:rsidRDefault="00DC53BE" w:rsidP="00DC5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931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709" w:type="dxa"/>
          </w:tcPr>
          <w:p w:rsidR="00DC53BE" w:rsidRPr="00660931" w:rsidRDefault="00DC53BE" w:rsidP="00DC5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9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7" w:type="dxa"/>
          </w:tcPr>
          <w:p w:rsidR="00DC53BE" w:rsidRPr="00660931" w:rsidRDefault="00DC53BE" w:rsidP="00DC5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9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0" w:type="dxa"/>
          </w:tcPr>
          <w:p w:rsidR="00DC53BE" w:rsidRPr="00660931" w:rsidRDefault="00DC53BE" w:rsidP="00DC5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C53BE" w:rsidRPr="00660931" w:rsidRDefault="00DC53BE" w:rsidP="00DC5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93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67" w:type="dxa"/>
          </w:tcPr>
          <w:p w:rsidR="00DC53BE" w:rsidRPr="00660931" w:rsidRDefault="00DC53BE" w:rsidP="00DC5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9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2" w:type="dxa"/>
          </w:tcPr>
          <w:p w:rsidR="00DC53BE" w:rsidRPr="00660931" w:rsidRDefault="00DC53BE" w:rsidP="00DC5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93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DC53BE" w:rsidRPr="00660931" w:rsidTr="00EC7896">
        <w:trPr>
          <w:trHeight w:val="630"/>
          <w:jc w:val="center"/>
        </w:trPr>
        <w:tc>
          <w:tcPr>
            <w:tcW w:w="775" w:type="dxa"/>
          </w:tcPr>
          <w:p w:rsidR="00DC53BE" w:rsidRPr="00660931" w:rsidRDefault="00DC53BE" w:rsidP="00DC53B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93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28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09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Литература второй половины  XX века.</w:t>
            </w:r>
          </w:p>
        </w:tc>
        <w:tc>
          <w:tcPr>
            <w:tcW w:w="992" w:type="dxa"/>
          </w:tcPr>
          <w:p w:rsidR="00DC53BE" w:rsidRPr="00660931" w:rsidRDefault="00DC53BE" w:rsidP="00DC5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93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DC53BE" w:rsidRPr="00660931" w:rsidRDefault="00DC53BE" w:rsidP="00DC5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</w:tcPr>
          <w:p w:rsidR="00DC53BE" w:rsidRPr="00660931" w:rsidRDefault="00DC53BE" w:rsidP="00DC5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DC53BE" w:rsidRPr="00660931" w:rsidRDefault="00DC53BE" w:rsidP="00DC5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9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DC53BE" w:rsidRPr="00660931" w:rsidRDefault="00DC53BE" w:rsidP="00DC5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9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7" w:type="dxa"/>
          </w:tcPr>
          <w:p w:rsidR="00DC53BE" w:rsidRPr="00660931" w:rsidRDefault="00DC53BE" w:rsidP="00DC5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9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2" w:type="dxa"/>
          </w:tcPr>
          <w:p w:rsidR="00DC53BE" w:rsidRPr="00660931" w:rsidRDefault="00DC53BE" w:rsidP="00DC5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3BE" w:rsidRPr="00660931" w:rsidTr="00EC7896">
        <w:trPr>
          <w:trHeight w:val="405"/>
          <w:jc w:val="center"/>
        </w:trPr>
        <w:tc>
          <w:tcPr>
            <w:tcW w:w="775" w:type="dxa"/>
          </w:tcPr>
          <w:p w:rsidR="00DC53BE" w:rsidRPr="00660931" w:rsidRDefault="00DC53BE" w:rsidP="00DC53B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93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28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09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Из зарубежной литературы </w:t>
            </w:r>
          </w:p>
        </w:tc>
        <w:tc>
          <w:tcPr>
            <w:tcW w:w="992" w:type="dxa"/>
          </w:tcPr>
          <w:p w:rsidR="00DC53BE" w:rsidRPr="00660931" w:rsidRDefault="00DC53BE" w:rsidP="00DC5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93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DC53BE" w:rsidRPr="00660931" w:rsidRDefault="00DC53BE" w:rsidP="00DC5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</w:tcPr>
          <w:p w:rsidR="00DC53BE" w:rsidRPr="00660931" w:rsidRDefault="00DC53BE" w:rsidP="00DC5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DC53BE" w:rsidRPr="00660931" w:rsidRDefault="00DC53BE" w:rsidP="00DC5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C53BE" w:rsidRPr="00660931" w:rsidRDefault="00DC53BE" w:rsidP="00DC5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</w:tcPr>
          <w:p w:rsidR="00DC53BE" w:rsidRPr="00660931" w:rsidRDefault="00DC53BE" w:rsidP="00DC5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9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2" w:type="dxa"/>
          </w:tcPr>
          <w:p w:rsidR="00DC53BE" w:rsidRPr="00660931" w:rsidRDefault="00DC53BE" w:rsidP="00DC5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3BE" w:rsidRPr="00660931" w:rsidTr="00EC7896">
        <w:trPr>
          <w:trHeight w:val="665"/>
          <w:jc w:val="center"/>
        </w:trPr>
        <w:tc>
          <w:tcPr>
            <w:tcW w:w="775" w:type="dxa"/>
          </w:tcPr>
          <w:p w:rsidR="00DC53BE" w:rsidRPr="00660931" w:rsidRDefault="00DC53BE" w:rsidP="00DC53B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93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28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09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Проблемы и уроки литературы XX века </w:t>
            </w:r>
          </w:p>
        </w:tc>
        <w:tc>
          <w:tcPr>
            <w:tcW w:w="992" w:type="dxa"/>
          </w:tcPr>
          <w:p w:rsidR="00DC53BE" w:rsidRPr="00660931" w:rsidRDefault="00DC53BE" w:rsidP="00DC5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9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DC53BE" w:rsidRPr="00660931" w:rsidRDefault="00DC53BE" w:rsidP="00DC5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</w:tcPr>
          <w:p w:rsidR="00DC53BE" w:rsidRPr="00660931" w:rsidRDefault="00DC53BE" w:rsidP="00DC5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DC53BE" w:rsidRPr="00660931" w:rsidRDefault="00DC53BE" w:rsidP="00DC53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DC53BE" w:rsidRPr="00660931" w:rsidRDefault="00DC53BE" w:rsidP="00DC53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7" w:type="dxa"/>
          </w:tcPr>
          <w:p w:rsidR="00DC53BE" w:rsidRPr="00660931" w:rsidRDefault="00DC53BE" w:rsidP="00DC5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</w:tcPr>
          <w:p w:rsidR="00DC53BE" w:rsidRPr="00660931" w:rsidRDefault="00DC53BE" w:rsidP="00DC5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3BE" w:rsidRPr="00660931" w:rsidTr="00EC7896">
        <w:trPr>
          <w:trHeight w:val="46"/>
          <w:jc w:val="center"/>
        </w:trPr>
        <w:tc>
          <w:tcPr>
            <w:tcW w:w="775" w:type="dxa"/>
          </w:tcPr>
          <w:p w:rsidR="00DC53BE" w:rsidRPr="00660931" w:rsidRDefault="00DC53BE" w:rsidP="00DC53BE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DC53BE" w:rsidRPr="00660931" w:rsidRDefault="00DC53BE" w:rsidP="00DC53BE">
            <w:pPr>
              <w:spacing w:after="0" w:line="240" w:lineRule="auto"/>
              <w:ind w:firstLine="56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09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992" w:type="dxa"/>
          </w:tcPr>
          <w:p w:rsidR="00DC53BE" w:rsidRPr="00660931" w:rsidRDefault="00DC53BE" w:rsidP="00DC53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09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102</w:t>
            </w:r>
          </w:p>
        </w:tc>
        <w:tc>
          <w:tcPr>
            <w:tcW w:w="709" w:type="dxa"/>
          </w:tcPr>
          <w:p w:rsidR="00DC53BE" w:rsidRPr="00660931" w:rsidRDefault="00DC53BE" w:rsidP="00DC53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09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67" w:type="dxa"/>
          </w:tcPr>
          <w:p w:rsidR="00DC53BE" w:rsidRPr="00660931" w:rsidRDefault="00DC53BE" w:rsidP="00DC53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09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50" w:type="dxa"/>
          </w:tcPr>
          <w:p w:rsidR="00DC53BE" w:rsidRPr="00660931" w:rsidRDefault="00DC53BE" w:rsidP="00DC53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09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DC53BE" w:rsidRPr="00660931" w:rsidRDefault="00DC53BE" w:rsidP="00DC53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09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667" w:type="dxa"/>
          </w:tcPr>
          <w:p w:rsidR="00DC53BE" w:rsidRPr="00660931" w:rsidRDefault="00DC53BE" w:rsidP="00DC53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09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672" w:type="dxa"/>
          </w:tcPr>
          <w:p w:rsidR="00DC53BE" w:rsidRPr="00660931" w:rsidRDefault="00DC53BE" w:rsidP="00DC53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09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</w:tr>
    </w:tbl>
    <w:p w:rsidR="00DC53BE" w:rsidRPr="00660931" w:rsidRDefault="00DC53BE" w:rsidP="00DC53B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C53BE" w:rsidRPr="00660931" w:rsidRDefault="00DC53BE" w:rsidP="00DC53B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60931">
        <w:rPr>
          <w:rFonts w:ascii="Times New Roman" w:hAnsi="Times New Roman" w:cs="Times New Roman"/>
          <w:b/>
          <w:bCs/>
          <w:sz w:val="24"/>
          <w:szCs w:val="24"/>
        </w:rPr>
        <w:t>Календарно-тематическое</w:t>
      </w:r>
      <w:r w:rsidRPr="00660931">
        <w:rPr>
          <w:rFonts w:ascii="Times New Roman" w:hAnsi="Times New Roman" w:cs="Times New Roman"/>
          <w:sz w:val="24"/>
          <w:szCs w:val="24"/>
        </w:rPr>
        <w:t xml:space="preserve"> </w:t>
      </w:r>
      <w:r w:rsidRPr="00660931">
        <w:rPr>
          <w:rFonts w:ascii="Times New Roman" w:hAnsi="Times New Roman" w:cs="Times New Roman"/>
          <w:b/>
          <w:bCs/>
          <w:sz w:val="24"/>
          <w:szCs w:val="24"/>
        </w:rPr>
        <w:t>планирование</w:t>
      </w:r>
    </w:p>
    <w:p w:rsidR="00DC53BE" w:rsidRPr="00660931" w:rsidRDefault="00DC53BE" w:rsidP="00DC53B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20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801"/>
        <w:gridCol w:w="916"/>
        <w:gridCol w:w="840"/>
        <w:gridCol w:w="4579"/>
        <w:gridCol w:w="2248"/>
      </w:tblGrid>
      <w:tr w:rsidR="00DC53BE" w:rsidRPr="00660931" w:rsidTr="00EC7896">
        <w:tc>
          <w:tcPr>
            <w:tcW w:w="1618" w:type="dxa"/>
            <w:gridSpan w:val="2"/>
          </w:tcPr>
          <w:p w:rsidR="00DC53BE" w:rsidRPr="00660931" w:rsidRDefault="00DC53BE" w:rsidP="00DC53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09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6609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6609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1756" w:type="dxa"/>
            <w:gridSpan w:val="2"/>
          </w:tcPr>
          <w:p w:rsidR="00DC53BE" w:rsidRPr="00660931" w:rsidRDefault="00DC53BE" w:rsidP="00DC53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09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4579" w:type="dxa"/>
            <w:vMerge w:val="restart"/>
          </w:tcPr>
          <w:p w:rsidR="00DC53BE" w:rsidRPr="00660931" w:rsidRDefault="00DC53BE" w:rsidP="00DC53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09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2248" w:type="dxa"/>
            <w:vMerge w:val="restart"/>
          </w:tcPr>
          <w:p w:rsidR="00DC53BE" w:rsidRPr="00660931" w:rsidRDefault="00DC53BE" w:rsidP="00DC53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09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Чтение наизусть</w:t>
            </w:r>
          </w:p>
        </w:tc>
      </w:tr>
      <w:tr w:rsidR="00DC53BE" w:rsidRPr="00660931" w:rsidTr="00EC7896">
        <w:tc>
          <w:tcPr>
            <w:tcW w:w="817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0931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801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0931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916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0931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840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0931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4579" w:type="dxa"/>
            <w:vMerge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  <w:vMerge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3BE" w:rsidRPr="00660931" w:rsidTr="00EC7896">
        <w:tc>
          <w:tcPr>
            <w:tcW w:w="7953" w:type="dxa"/>
            <w:gridSpan w:val="5"/>
          </w:tcPr>
          <w:p w:rsidR="00DC53BE" w:rsidRPr="00660931" w:rsidRDefault="00DC53BE" w:rsidP="00DC53BE">
            <w:pPr>
              <w:spacing w:after="0" w:line="240" w:lineRule="auto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66093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                                                       1.</w:t>
            </w:r>
            <w:r w:rsidRPr="006609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Введение.  (1 ч.)</w:t>
            </w:r>
          </w:p>
        </w:tc>
        <w:tc>
          <w:tcPr>
            <w:tcW w:w="2248" w:type="dxa"/>
          </w:tcPr>
          <w:p w:rsidR="00DC53BE" w:rsidRPr="00660931" w:rsidRDefault="00DC53BE" w:rsidP="00DC53BE">
            <w:pPr>
              <w:spacing w:after="0" w:line="240" w:lineRule="auto"/>
              <w:ind w:left="7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C53BE" w:rsidRPr="00660931" w:rsidTr="00EC7896">
        <w:tc>
          <w:tcPr>
            <w:tcW w:w="817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093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01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C53BE" w:rsidRPr="00660931" w:rsidRDefault="00EC7896" w:rsidP="00AE5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2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E538E" w:rsidRPr="00DC22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C22DD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40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0931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Русская </w:t>
            </w:r>
            <w:r w:rsidRPr="0066093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литература </w:t>
            </w:r>
            <w:r w:rsidRPr="00660931"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XX</w:t>
            </w:r>
            <w:r w:rsidR="00D469E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ве</w:t>
            </w:r>
            <w:r w:rsidRPr="00660931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ка в контексте ми</w:t>
            </w:r>
            <w:r w:rsidRPr="0066093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ровой культуры.</w:t>
            </w:r>
          </w:p>
        </w:tc>
        <w:tc>
          <w:tcPr>
            <w:tcW w:w="2248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3BE" w:rsidRPr="00660931" w:rsidTr="00EC7896">
        <w:tc>
          <w:tcPr>
            <w:tcW w:w="10201" w:type="dxa"/>
            <w:gridSpan w:val="6"/>
          </w:tcPr>
          <w:p w:rsidR="00DC53BE" w:rsidRPr="00660931" w:rsidRDefault="00DC53BE" w:rsidP="00DC53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09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2.Литература первой половины ХХ века (73ч.)</w:t>
            </w:r>
          </w:p>
        </w:tc>
      </w:tr>
      <w:tr w:rsidR="00DC53BE" w:rsidRPr="00660931" w:rsidTr="00EC7896">
        <w:tc>
          <w:tcPr>
            <w:tcW w:w="817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093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01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C53BE" w:rsidRPr="00660931" w:rsidRDefault="00DC22DD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EC7896" w:rsidRPr="00660931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40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0931"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  <w:t xml:space="preserve"> </w:t>
            </w:r>
            <w:r w:rsidRPr="0066093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Обзор русской ли</w:t>
            </w:r>
            <w:r w:rsidRPr="00660931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тературы первой </w:t>
            </w:r>
            <w:r w:rsidRPr="00660931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половины </w:t>
            </w:r>
            <w:r w:rsidRPr="00660931">
              <w:rPr>
                <w:rFonts w:ascii="Times New Roman" w:hAnsi="Times New Roman" w:cs="Times New Roman"/>
                <w:spacing w:val="-12"/>
                <w:sz w:val="24"/>
                <w:szCs w:val="24"/>
                <w:lang w:val="en-US"/>
              </w:rPr>
              <w:t>XX</w:t>
            </w:r>
            <w:r w:rsidRPr="00660931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века. Традиции и новаторство.</w:t>
            </w:r>
          </w:p>
        </w:tc>
        <w:tc>
          <w:tcPr>
            <w:tcW w:w="2248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3BE" w:rsidRPr="00660931" w:rsidTr="00EC7896">
        <w:tc>
          <w:tcPr>
            <w:tcW w:w="817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093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01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C53BE" w:rsidRPr="00660931" w:rsidRDefault="00DC22DD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EC7896" w:rsidRPr="00660931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40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0931">
              <w:rPr>
                <w:rFonts w:ascii="Times New Roman" w:hAnsi="Times New Roman" w:cs="Times New Roman"/>
                <w:sz w:val="24"/>
                <w:szCs w:val="24"/>
              </w:rPr>
              <w:t xml:space="preserve"> И.А.Бунин. Жизнь и творчество (обзор).</w:t>
            </w:r>
          </w:p>
        </w:tc>
        <w:tc>
          <w:tcPr>
            <w:tcW w:w="2248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DC53BE" w:rsidRPr="00660931" w:rsidTr="00EC7896">
        <w:trPr>
          <w:trHeight w:val="1179"/>
        </w:trPr>
        <w:tc>
          <w:tcPr>
            <w:tcW w:w="817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09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801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C53BE" w:rsidRPr="00660931" w:rsidRDefault="00AE538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EC7896" w:rsidRPr="00660931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40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09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60931">
              <w:rPr>
                <w:rFonts w:ascii="Times New Roman" w:hAnsi="Times New Roman" w:cs="Times New Roman"/>
                <w:sz w:val="24"/>
                <w:szCs w:val="24"/>
              </w:rPr>
              <w:t>Лирика И.А. Бунина. Её философичность, лаконизм и изысканность. «Крещенская ночь», «Собака», Одиночество».</w:t>
            </w:r>
          </w:p>
        </w:tc>
        <w:tc>
          <w:tcPr>
            <w:tcW w:w="2248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0931">
              <w:rPr>
                <w:rFonts w:ascii="Times New Roman" w:hAnsi="Times New Roman" w:cs="Times New Roman"/>
                <w:sz w:val="24"/>
                <w:szCs w:val="24"/>
              </w:rPr>
              <w:t>1-2 стихотворения по выбору учащихся</w:t>
            </w:r>
          </w:p>
        </w:tc>
      </w:tr>
      <w:tr w:rsidR="00DC53BE" w:rsidRPr="00660931" w:rsidTr="00EC7896">
        <w:trPr>
          <w:trHeight w:val="360"/>
        </w:trPr>
        <w:tc>
          <w:tcPr>
            <w:tcW w:w="817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093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01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C53BE" w:rsidRPr="00660931" w:rsidRDefault="00DC22DD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EC7896" w:rsidRPr="00660931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40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0931">
              <w:rPr>
                <w:rFonts w:ascii="Times New Roman" w:hAnsi="Times New Roman" w:cs="Times New Roman"/>
                <w:sz w:val="24"/>
                <w:szCs w:val="24"/>
              </w:rPr>
              <w:t xml:space="preserve">И.А.Бунин. «Господин из Сан-Франциско». </w:t>
            </w:r>
          </w:p>
        </w:tc>
        <w:tc>
          <w:tcPr>
            <w:tcW w:w="2248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DC53BE" w:rsidRPr="00660931" w:rsidTr="00EC7896">
        <w:trPr>
          <w:trHeight w:val="517"/>
        </w:trPr>
        <w:tc>
          <w:tcPr>
            <w:tcW w:w="817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093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01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C53BE" w:rsidRPr="00660931" w:rsidRDefault="00DC22DD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EC7896" w:rsidRPr="00660931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40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0931">
              <w:rPr>
                <w:rFonts w:ascii="Times New Roman" w:hAnsi="Times New Roman" w:cs="Times New Roman"/>
                <w:sz w:val="24"/>
                <w:szCs w:val="24"/>
              </w:rPr>
              <w:t xml:space="preserve">Обращение писателя к широчайшим социально-философским обобщениям. </w:t>
            </w:r>
          </w:p>
        </w:tc>
        <w:tc>
          <w:tcPr>
            <w:tcW w:w="2248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DC53BE" w:rsidRPr="00660931" w:rsidTr="00EC7896">
        <w:tc>
          <w:tcPr>
            <w:tcW w:w="817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093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01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C53BE" w:rsidRPr="00660931" w:rsidRDefault="00AE538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EC7896" w:rsidRPr="00660931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40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0931">
              <w:rPr>
                <w:rFonts w:ascii="Times New Roman" w:hAnsi="Times New Roman" w:cs="Times New Roman"/>
                <w:sz w:val="24"/>
                <w:szCs w:val="24"/>
              </w:rPr>
              <w:t>И.А.Бунин. Тема любви в рассказах  «Чистый понедельник», «Лёгкое дыхание».</w:t>
            </w:r>
          </w:p>
        </w:tc>
        <w:tc>
          <w:tcPr>
            <w:tcW w:w="2248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DC53BE" w:rsidRPr="00660931" w:rsidTr="00EC7896">
        <w:tc>
          <w:tcPr>
            <w:tcW w:w="817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093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01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C53BE" w:rsidRPr="00660931" w:rsidRDefault="00DC22DD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EC7896" w:rsidRPr="00660931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40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0931"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  <w:t xml:space="preserve">Р.р. № 1. </w:t>
            </w:r>
            <w:r w:rsidRPr="0066093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Анализ эпизода прозы И.А.Бунина.</w:t>
            </w:r>
          </w:p>
        </w:tc>
        <w:tc>
          <w:tcPr>
            <w:tcW w:w="2248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DC53BE" w:rsidRPr="00660931" w:rsidTr="00EC7896">
        <w:trPr>
          <w:trHeight w:val="314"/>
        </w:trPr>
        <w:tc>
          <w:tcPr>
            <w:tcW w:w="817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093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01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C53BE" w:rsidRPr="00660931" w:rsidRDefault="00DC22DD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EC7896" w:rsidRPr="00660931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40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0931">
              <w:rPr>
                <w:rFonts w:ascii="Times New Roman" w:hAnsi="Times New Roman" w:cs="Times New Roman"/>
                <w:sz w:val="24"/>
                <w:szCs w:val="24"/>
              </w:rPr>
              <w:t xml:space="preserve"> А.И. Куприн. Проблема самопознания личности в повести «Поединок».</w:t>
            </w:r>
          </w:p>
        </w:tc>
        <w:tc>
          <w:tcPr>
            <w:tcW w:w="2248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DC53BE" w:rsidRPr="00660931" w:rsidTr="00EC7896">
        <w:trPr>
          <w:trHeight w:val="563"/>
        </w:trPr>
        <w:tc>
          <w:tcPr>
            <w:tcW w:w="817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0931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01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C53BE" w:rsidRPr="00660931" w:rsidRDefault="00EC7896" w:rsidP="00AE5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09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E53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60931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40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0931">
              <w:rPr>
                <w:rFonts w:ascii="Times New Roman" w:hAnsi="Times New Roman" w:cs="Times New Roman"/>
                <w:sz w:val="24"/>
                <w:szCs w:val="24"/>
              </w:rPr>
              <w:t xml:space="preserve"> А.И. Куприн. Проблематика и поэтика рассказа «Гранатовый браслет».</w:t>
            </w:r>
          </w:p>
        </w:tc>
        <w:tc>
          <w:tcPr>
            <w:tcW w:w="2248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DC53BE" w:rsidRPr="00660931" w:rsidTr="00EC7896">
        <w:trPr>
          <w:trHeight w:val="595"/>
        </w:trPr>
        <w:tc>
          <w:tcPr>
            <w:tcW w:w="817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0931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801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C53BE" w:rsidRPr="00660931" w:rsidRDefault="00DC22DD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EC7896" w:rsidRPr="00660931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40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09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0931">
              <w:rPr>
                <w:rFonts w:ascii="Times New Roman" w:hAnsi="Times New Roman" w:cs="Times New Roman"/>
                <w:b/>
                <w:sz w:val="24"/>
                <w:szCs w:val="24"/>
              </w:rPr>
              <w:t>Вн</w:t>
            </w:r>
            <w:proofErr w:type="spellEnd"/>
            <w:r w:rsidRPr="00660931">
              <w:rPr>
                <w:rFonts w:ascii="Times New Roman" w:hAnsi="Times New Roman" w:cs="Times New Roman"/>
                <w:b/>
                <w:sz w:val="24"/>
                <w:szCs w:val="24"/>
              </w:rPr>
              <w:t>. чт. №1.</w:t>
            </w:r>
            <w:r w:rsidRPr="00660931">
              <w:rPr>
                <w:rFonts w:ascii="Times New Roman" w:hAnsi="Times New Roman" w:cs="Times New Roman"/>
                <w:sz w:val="24"/>
                <w:szCs w:val="24"/>
              </w:rPr>
              <w:t xml:space="preserve"> А.И. Куприн.</w:t>
            </w:r>
            <w:r w:rsidRPr="006609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60931">
              <w:rPr>
                <w:rFonts w:ascii="Times New Roman" w:hAnsi="Times New Roman" w:cs="Times New Roman"/>
                <w:sz w:val="24"/>
                <w:szCs w:val="24"/>
              </w:rPr>
              <w:t>Трагизм любовной темы в повести «Олеся».</w:t>
            </w:r>
          </w:p>
        </w:tc>
        <w:tc>
          <w:tcPr>
            <w:tcW w:w="2248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DC53BE" w:rsidRPr="00660931" w:rsidTr="00EC7896">
        <w:trPr>
          <w:trHeight w:val="595"/>
        </w:trPr>
        <w:tc>
          <w:tcPr>
            <w:tcW w:w="817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0931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801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C53BE" w:rsidRPr="00660931" w:rsidRDefault="00DC22DD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EC7896" w:rsidRPr="00660931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40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0931">
              <w:rPr>
                <w:rFonts w:ascii="Times New Roman" w:hAnsi="Times New Roman" w:cs="Times New Roman"/>
                <w:sz w:val="24"/>
                <w:szCs w:val="24"/>
              </w:rPr>
              <w:t xml:space="preserve"> Своеобразие изображения природы и духовного мира человека.</w:t>
            </w:r>
          </w:p>
        </w:tc>
        <w:tc>
          <w:tcPr>
            <w:tcW w:w="2248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DC53BE" w:rsidRPr="00660931" w:rsidTr="00EC7896">
        <w:trPr>
          <w:trHeight w:val="532"/>
        </w:trPr>
        <w:tc>
          <w:tcPr>
            <w:tcW w:w="817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0931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801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C53BE" w:rsidRPr="00660931" w:rsidRDefault="00AE538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EC7896" w:rsidRPr="00660931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40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09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Р.р. № 2. </w:t>
            </w:r>
            <w:r w:rsidRPr="00660931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к</w:t>
            </w:r>
            <w:r w:rsidRPr="006609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0931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контрольному</w:t>
            </w:r>
            <w:r w:rsidRPr="006609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09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домашнему сочинению 1.</w:t>
            </w:r>
          </w:p>
        </w:tc>
        <w:tc>
          <w:tcPr>
            <w:tcW w:w="2248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DC53BE" w:rsidRPr="00660931" w:rsidTr="00EC7896">
        <w:trPr>
          <w:trHeight w:val="345"/>
        </w:trPr>
        <w:tc>
          <w:tcPr>
            <w:tcW w:w="817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0931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801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C53BE" w:rsidRPr="00660931" w:rsidRDefault="00DC22DD" w:rsidP="00AE5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  <w:r w:rsidR="00EC7896" w:rsidRPr="006609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40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0931">
              <w:rPr>
                <w:rFonts w:ascii="Times New Roman" w:hAnsi="Times New Roman" w:cs="Times New Roman"/>
                <w:sz w:val="24"/>
                <w:szCs w:val="24"/>
              </w:rPr>
              <w:t>М. Горький.  Ранние романтические рассказы.</w:t>
            </w:r>
          </w:p>
        </w:tc>
        <w:tc>
          <w:tcPr>
            <w:tcW w:w="2248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DC53BE" w:rsidRPr="00660931" w:rsidTr="00EC7896">
        <w:tc>
          <w:tcPr>
            <w:tcW w:w="817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0931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801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C53BE" w:rsidRPr="00660931" w:rsidRDefault="00DC22DD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EC7896" w:rsidRPr="00660931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40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09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Рассказ «Старуха </w:t>
            </w:r>
            <w:proofErr w:type="spellStart"/>
            <w:r w:rsidRPr="006609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Изергиль</w:t>
            </w:r>
            <w:proofErr w:type="spellEnd"/>
            <w:r w:rsidRPr="006609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». Тема поиска смысла жизни. Проблема гордости и свободы.</w:t>
            </w:r>
          </w:p>
        </w:tc>
        <w:tc>
          <w:tcPr>
            <w:tcW w:w="2248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DC53BE" w:rsidRPr="00660931" w:rsidTr="00EC7896">
        <w:trPr>
          <w:trHeight w:val="282"/>
        </w:trPr>
        <w:tc>
          <w:tcPr>
            <w:tcW w:w="817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0931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801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C53BE" w:rsidRPr="00660931" w:rsidRDefault="00AE538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EC7896" w:rsidRPr="00660931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40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0931">
              <w:rPr>
                <w:rFonts w:ascii="Times New Roman" w:hAnsi="Times New Roman" w:cs="Times New Roman"/>
                <w:b/>
                <w:sz w:val="24"/>
                <w:szCs w:val="24"/>
              </w:rPr>
              <w:t>Р.р. №3.</w:t>
            </w:r>
            <w:r w:rsidRPr="00660931">
              <w:rPr>
                <w:rFonts w:ascii="Times New Roman" w:hAnsi="Times New Roman" w:cs="Times New Roman"/>
                <w:sz w:val="24"/>
                <w:szCs w:val="24"/>
              </w:rPr>
              <w:t xml:space="preserve"> М. Горький. «</w:t>
            </w:r>
            <w:proofErr w:type="spellStart"/>
            <w:r w:rsidRPr="00660931">
              <w:rPr>
                <w:rFonts w:ascii="Times New Roman" w:hAnsi="Times New Roman" w:cs="Times New Roman"/>
                <w:sz w:val="24"/>
                <w:szCs w:val="24"/>
              </w:rPr>
              <w:t>Челкаш</w:t>
            </w:r>
            <w:proofErr w:type="spellEnd"/>
            <w:r w:rsidRPr="00660931">
              <w:rPr>
                <w:rFonts w:ascii="Times New Roman" w:hAnsi="Times New Roman" w:cs="Times New Roman"/>
                <w:sz w:val="24"/>
                <w:szCs w:val="24"/>
              </w:rPr>
              <w:t>». Анализ эпизода.</w:t>
            </w:r>
          </w:p>
        </w:tc>
        <w:tc>
          <w:tcPr>
            <w:tcW w:w="2248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DC53BE" w:rsidRPr="00660931" w:rsidTr="00EC7896">
        <w:trPr>
          <w:trHeight w:val="313"/>
        </w:trPr>
        <w:tc>
          <w:tcPr>
            <w:tcW w:w="817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0931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801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C53BE" w:rsidRPr="00660931" w:rsidRDefault="00DC22DD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EC7896" w:rsidRPr="00660931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40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0931">
              <w:rPr>
                <w:rFonts w:ascii="Times New Roman" w:hAnsi="Times New Roman" w:cs="Times New Roman"/>
                <w:sz w:val="24"/>
                <w:szCs w:val="24"/>
              </w:rPr>
              <w:t xml:space="preserve">М. Горький. «На дне» как социально-философская драма. Новаторство Горького-драматурга. </w:t>
            </w:r>
          </w:p>
        </w:tc>
        <w:tc>
          <w:tcPr>
            <w:tcW w:w="2248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DC53BE" w:rsidRPr="00660931" w:rsidTr="00EC7896">
        <w:tc>
          <w:tcPr>
            <w:tcW w:w="817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0931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801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C53BE" w:rsidRPr="00660931" w:rsidRDefault="00DC22DD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C7896" w:rsidRPr="00660931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40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0931">
              <w:rPr>
                <w:rFonts w:ascii="Times New Roman" w:hAnsi="Times New Roman" w:cs="Times New Roman"/>
                <w:sz w:val="24"/>
                <w:szCs w:val="24"/>
              </w:rPr>
              <w:t>М. Горький. Три правды в пьесе «На дне».</w:t>
            </w:r>
          </w:p>
        </w:tc>
        <w:tc>
          <w:tcPr>
            <w:tcW w:w="2248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DC53BE" w:rsidRPr="00660931" w:rsidTr="00EC7896">
        <w:tc>
          <w:tcPr>
            <w:tcW w:w="817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0931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801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C53BE" w:rsidRPr="00660931" w:rsidRDefault="00AE538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EC7896" w:rsidRPr="00660931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40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09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Смысл названия пьесы М.Горького «На дне».</w:t>
            </w:r>
          </w:p>
        </w:tc>
        <w:tc>
          <w:tcPr>
            <w:tcW w:w="2248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DC53BE" w:rsidRPr="00660931" w:rsidTr="00EC7896">
        <w:trPr>
          <w:trHeight w:val="313"/>
        </w:trPr>
        <w:tc>
          <w:tcPr>
            <w:tcW w:w="817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0931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801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C53BE" w:rsidRPr="00660931" w:rsidRDefault="00DC22DD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EC7896" w:rsidRPr="00660931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40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09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Р.р. № 4.</w:t>
            </w:r>
            <w:r w:rsidRPr="00660931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к классному контрольному сочинению №1 по творчеству А.М. Горького.</w:t>
            </w:r>
          </w:p>
        </w:tc>
        <w:tc>
          <w:tcPr>
            <w:tcW w:w="2248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DC53BE" w:rsidRPr="00660931" w:rsidTr="00EC7896">
        <w:trPr>
          <w:trHeight w:val="282"/>
        </w:trPr>
        <w:tc>
          <w:tcPr>
            <w:tcW w:w="817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0931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801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C53BE" w:rsidRPr="00660931" w:rsidRDefault="00DC22DD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EC7896" w:rsidRPr="00660931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40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09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Р.р</w:t>
            </w:r>
            <w:r w:rsidRPr="0066093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6609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09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 w:rsidRPr="006609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5.  Написание классного контрольного сочинения №1 </w:t>
            </w:r>
            <w:r w:rsidRPr="00660931">
              <w:rPr>
                <w:rFonts w:ascii="Times New Roman" w:hAnsi="Times New Roman" w:cs="Times New Roman"/>
                <w:sz w:val="24"/>
                <w:szCs w:val="24"/>
              </w:rPr>
              <w:t xml:space="preserve">по творчеству М.Горького. </w:t>
            </w:r>
          </w:p>
        </w:tc>
        <w:tc>
          <w:tcPr>
            <w:tcW w:w="2248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DC53BE" w:rsidRPr="00660931" w:rsidTr="00EC7896">
        <w:tc>
          <w:tcPr>
            <w:tcW w:w="817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0931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801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C53BE" w:rsidRPr="00660931" w:rsidRDefault="00AE538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C7896" w:rsidRPr="00660931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40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0931">
              <w:rPr>
                <w:rFonts w:ascii="Times New Roman" w:hAnsi="Times New Roman" w:cs="Times New Roman"/>
                <w:sz w:val="24"/>
                <w:szCs w:val="24"/>
              </w:rPr>
              <w:t xml:space="preserve">Серебряный век как своеобразный </w:t>
            </w:r>
            <w:r w:rsidRPr="0066093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«русский ренессанс».</w:t>
            </w:r>
          </w:p>
        </w:tc>
        <w:tc>
          <w:tcPr>
            <w:tcW w:w="2248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DC53BE" w:rsidRPr="00660931" w:rsidTr="00EC7896">
        <w:tc>
          <w:tcPr>
            <w:tcW w:w="817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0931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801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C53BE" w:rsidRPr="00660931" w:rsidRDefault="00EC7896" w:rsidP="00AE5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09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C22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60931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40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09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Символизм. Истоки русского символизма. Влияние западноевропейской философии и поэзии на творчество русских символистов.</w:t>
            </w:r>
          </w:p>
        </w:tc>
        <w:tc>
          <w:tcPr>
            <w:tcW w:w="2248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DC53BE" w:rsidRPr="00660931" w:rsidTr="00EC7896">
        <w:tc>
          <w:tcPr>
            <w:tcW w:w="817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0931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801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C53BE" w:rsidRPr="00660931" w:rsidRDefault="00DC22DD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EC7896" w:rsidRPr="00660931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40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0931">
              <w:rPr>
                <w:rFonts w:ascii="Times New Roman" w:hAnsi="Times New Roman" w:cs="Times New Roman"/>
                <w:sz w:val="24"/>
                <w:szCs w:val="24"/>
              </w:rPr>
              <w:t xml:space="preserve"> В.Я. Брюсов как основоположник символизма.</w:t>
            </w:r>
          </w:p>
        </w:tc>
        <w:tc>
          <w:tcPr>
            <w:tcW w:w="2248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6093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1-2 стихотворения по выбору </w:t>
            </w:r>
            <w:r w:rsidRPr="0066093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учащихся</w:t>
            </w:r>
          </w:p>
        </w:tc>
      </w:tr>
      <w:tr w:rsidR="00DC53BE" w:rsidRPr="00660931" w:rsidTr="00EC7896">
        <w:tc>
          <w:tcPr>
            <w:tcW w:w="817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09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</w:t>
            </w:r>
          </w:p>
        </w:tc>
        <w:tc>
          <w:tcPr>
            <w:tcW w:w="801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C53BE" w:rsidRPr="00660931" w:rsidRDefault="00AE538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EC7896" w:rsidRPr="00660931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40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0931">
              <w:rPr>
                <w:rFonts w:ascii="Times New Roman" w:hAnsi="Times New Roman" w:cs="Times New Roman"/>
                <w:sz w:val="24"/>
                <w:szCs w:val="24"/>
              </w:rPr>
              <w:t xml:space="preserve"> К. Д. Бальмонт. Жизнь и творчество (обзор).</w:t>
            </w:r>
          </w:p>
        </w:tc>
        <w:tc>
          <w:tcPr>
            <w:tcW w:w="2248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3BE" w:rsidRPr="00660931" w:rsidTr="00EC7896">
        <w:tc>
          <w:tcPr>
            <w:tcW w:w="817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0931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801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C53BE" w:rsidRPr="00660931" w:rsidRDefault="00DC22DD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EC7896" w:rsidRPr="00660931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40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09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60931">
              <w:rPr>
                <w:rFonts w:ascii="Times New Roman" w:hAnsi="Times New Roman" w:cs="Times New Roman"/>
                <w:sz w:val="24"/>
                <w:szCs w:val="24"/>
              </w:rPr>
              <w:t>А. Белый. Жизнь и творчество (обзор).</w:t>
            </w:r>
          </w:p>
        </w:tc>
        <w:tc>
          <w:tcPr>
            <w:tcW w:w="2248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3BE" w:rsidRPr="00660931" w:rsidTr="00EC7896">
        <w:tc>
          <w:tcPr>
            <w:tcW w:w="817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0931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801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C53BE" w:rsidRPr="00660931" w:rsidRDefault="00DC22DD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EC7896" w:rsidRPr="00660931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40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0931">
              <w:rPr>
                <w:rFonts w:ascii="Times New Roman" w:hAnsi="Times New Roman" w:cs="Times New Roman"/>
                <w:sz w:val="24"/>
                <w:szCs w:val="24"/>
              </w:rPr>
              <w:t xml:space="preserve"> А.А. Блок.  Жизнь и творчество. Блок и символизм. </w:t>
            </w:r>
          </w:p>
        </w:tc>
        <w:tc>
          <w:tcPr>
            <w:tcW w:w="2248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3BE" w:rsidRPr="00660931" w:rsidTr="00EC7896">
        <w:tc>
          <w:tcPr>
            <w:tcW w:w="817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0931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801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C53BE" w:rsidRPr="00660931" w:rsidRDefault="00AE538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C7896" w:rsidRPr="00660931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40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0931">
              <w:rPr>
                <w:rFonts w:ascii="Times New Roman" w:hAnsi="Times New Roman" w:cs="Times New Roman"/>
                <w:sz w:val="24"/>
                <w:szCs w:val="24"/>
              </w:rPr>
              <w:t xml:space="preserve"> А.А. Блок. Темы и образы ранней лирики.  «Стихи о Прекрасной Даме». </w:t>
            </w:r>
          </w:p>
        </w:tc>
        <w:tc>
          <w:tcPr>
            <w:tcW w:w="2248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0931">
              <w:rPr>
                <w:rFonts w:ascii="Times New Roman" w:hAnsi="Times New Roman" w:cs="Times New Roman"/>
                <w:sz w:val="24"/>
                <w:szCs w:val="24"/>
              </w:rPr>
              <w:t>А.А. Блок «Незнакомка»</w:t>
            </w:r>
          </w:p>
        </w:tc>
      </w:tr>
      <w:tr w:rsidR="00DC53BE" w:rsidRPr="00660931" w:rsidTr="00EC7896">
        <w:trPr>
          <w:trHeight w:val="595"/>
        </w:trPr>
        <w:tc>
          <w:tcPr>
            <w:tcW w:w="817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0931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801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C53BE" w:rsidRPr="00660931" w:rsidRDefault="00DC22DD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EC7896" w:rsidRPr="00660931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40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0931">
              <w:rPr>
                <w:rFonts w:ascii="Times New Roman" w:hAnsi="Times New Roman" w:cs="Times New Roman"/>
                <w:sz w:val="24"/>
                <w:szCs w:val="24"/>
              </w:rPr>
              <w:t>Тема страшного мира в лирике А. Блока.  «Ночь, улица, фонарь, аптека».</w:t>
            </w:r>
          </w:p>
        </w:tc>
        <w:tc>
          <w:tcPr>
            <w:tcW w:w="2248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0931">
              <w:rPr>
                <w:rFonts w:ascii="Times New Roman" w:hAnsi="Times New Roman" w:cs="Times New Roman"/>
                <w:sz w:val="24"/>
                <w:szCs w:val="24"/>
              </w:rPr>
              <w:t>А.А. Блок «Ночь, улица, фонарь…»</w:t>
            </w:r>
          </w:p>
        </w:tc>
      </w:tr>
      <w:tr w:rsidR="00DC53BE" w:rsidRPr="00660931" w:rsidTr="00EC7896">
        <w:tc>
          <w:tcPr>
            <w:tcW w:w="817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0931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801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C53BE" w:rsidRPr="00660931" w:rsidRDefault="00DC22DD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807012" w:rsidRPr="00660931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40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0931">
              <w:rPr>
                <w:rFonts w:ascii="Times New Roman" w:hAnsi="Times New Roman" w:cs="Times New Roman"/>
                <w:sz w:val="24"/>
                <w:szCs w:val="24"/>
              </w:rPr>
              <w:t xml:space="preserve"> Тема Родины в лирике А. Блока. «Россия», «На поле Куликовом», «Скифы». </w:t>
            </w:r>
          </w:p>
        </w:tc>
        <w:tc>
          <w:tcPr>
            <w:tcW w:w="2248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60931">
              <w:rPr>
                <w:rFonts w:ascii="Times New Roman" w:hAnsi="Times New Roman" w:cs="Times New Roman"/>
                <w:sz w:val="24"/>
                <w:szCs w:val="24"/>
              </w:rPr>
              <w:t>А.А. Блок «Россия»</w:t>
            </w:r>
          </w:p>
        </w:tc>
      </w:tr>
      <w:tr w:rsidR="00DC53BE" w:rsidRPr="00660931" w:rsidTr="00EC7896">
        <w:tc>
          <w:tcPr>
            <w:tcW w:w="817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0931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801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C53BE" w:rsidRPr="00660931" w:rsidRDefault="00AE538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807012" w:rsidRPr="00660931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40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0931">
              <w:rPr>
                <w:rFonts w:ascii="Times New Roman" w:hAnsi="Times New Roman" w:cs="Times New Roman"/>
                <w:sz w:val="24"/>
                <w:szCs w:val="24"/>
              </w:rPr>
              <w:t xml:space="preserve"> Идеал и действительность в художественном мире Блока.  «О подвигах, о доблести, о славе».</w:t>
            </w:r>
          </w:p>
        </w:tc>
        <w:tc>
          <w:tcPr>
            <w:tcW w:w="2248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DC53BE" w:rsidRPr="00660931" w:rsidTr="00EC7896">
        <w:tc>
          <w:tcPr>
            <w:tcW w:w="817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0931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801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C53BE" w:rsidRPr="00660931" w:rsidRDefault="00DC22DD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807012" w:rsidRPr="00660931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40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0931">
              <w:rPr>
                <w:rFonts w:ascii="Times New Roman" w:hAnsi="Times New Roman" w:cs="Times New Roman"/>
                <w:sz w:val="24"/>
                <w:szCs w:val="24"/>
              </w:rPr>
              <w:t xml:space="preserve"> А.А. Блок. Поэма «Двенадцать» и сложность её художественного мира.</w:t>
            </w:r>
          </w:p>
        </w:tc>
        <w:tc>
          <w:tcPr>
            <w:tcW w:w="2248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3BE" w:rsidRPr="00660931" w:rsidTr="00EC7896">
        <w:trPr>
          <w:trHeight w:val="486"/>
        </w:trPr>
        <w:tc>
          <w:tcPr>
            <w:tcW w:w="817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0931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801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C53BE" w:rsidRPr="00660931" w:rsidRDefault="00DC22DD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807012" w:rsidRPr="00660931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40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09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09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Р.р. № 6.</w:t>
            </w:r>
            <w:r w:rsidRPr="00660931">
              <w:rPr>
                <w:rFonts w:ascii="Times New Roman" w:hAnsi="Times New Roman" w:cs="Times New Roman"/>
                <w:sz w:val="24"/>
                <w:szCs w:val="24"/>
              </w:rPr>
              <w:t xml:space="preserve">  Ритмы и интонации лирики Блока. Анализ лирического произведения.</w:t>
            </w:r>
          </w:p>
        </w:tc>
        <w:tc>
          <w:tcPr>
            <w:tcW w:w="2248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DC53BE" w:rsidRPr="00660931" w:rsidTr="00EC7896">
        <w:trPr>
          <w:trHeight w:val="391"/>
        </w:trPr>
        <w:tc>
          <w:tcPr>
            <w:tcW w:w="817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0931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801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C53BE" w:rsidRPr="00660931" w:rsidRDefault="00AE538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807012" w:rsidRPr="00660931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40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09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Р.р. № 7. </w:t>
            </w:r>
            <w:r w:rsidRPr="00660931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к классному контрольному сочинению №2 по творчеству А.А. Блока.</w:t>
            </w:r>
          </w:p>
        </w:tc>
        <w:tc>
          <w:tcPr>
            <w:tcW w:w="2248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DC53BE" w:rsidRPr="00660931" w:rsidTr="00EC7896">
        <w:tc>
          <w:tcPr>
            <w:tcW w:w="817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0931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801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C53BE" w:rsidRPr="00660931" w:rsidRDefault="00DC22DD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807012" w:rsidRPr="00660931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40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93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Р.р. № 8.  </w:t>
            </w:r>
            <w:r w:rsidRPr="006609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Написание классного контрольного сочинения №2 по творчеству А.А.Блока</w:t>
            </w:r>
            <w:r w:rsidRPr="0066093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48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DC53BE" w:rsidRPr="00660931" w:rsidTr="00EC7896">
        <w:tc>
          <w:tcPr>
            <w:tcW w:w="817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0931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801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C53BE" w:rsidRPr="00660931" w:rsidRDefault="00DC22DD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807012" w:rsidRPr="00660931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40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0931">
              <w:rPr>
                <w:rFonts w:ascii="Times New Roman" w:hAnsi="Times New Roman" w:cs="Times New Roman"/>
                <w:sz w:val="24"/>
                <w:szCs w:val="24"/>
              </w:rPr>
              <w:t>Акмеизм. Истоки акмеизма. Программа акмеизма в статье Н. С. Гумилева «На</w:t>
            </w:r>
            <w:r w:rsidRPr="00660931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следие символизма и акмеизм».  </w:t>
            </w:r>
          </w:p>
        </w:tc>
        <w:tc>
          <w:tcPr>
            <w:tcW w:w="2248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DC53BE" w:rsidRPr="00660931" w:rsidTr="00EC7896">
        <w:tc>
          <w:tcPr>
            <w:tcW w:w="817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0931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801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C53BE" w:rsidRPr="00660931" w:rsidRDefault="00AE538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807012" w:rsidRPr="00660931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40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0931">
              <w:rPr>
                <w:rFonts w:ascii="Times New Roman" w:hAnsi="Times New Roman" w:cs="Times New Roman"/>
                <w:sz w:val="24"/>
                <w:szCs w:val="24"/>
              </w:rPr>
              <w:t>Футуризм. Манифесты футуризма, их пафос и проблематика.</w:t>
            </w:r>
          </w:p>
        </w:tc>
        <w:tc>
          <w:tcPr>
            <w:tcW w:w="2248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DC53BE" w:rsidRPr="00660931" w:rsidTr="00EC7896">
        <w:tc>
          <w:tcPr>
            <w:tcW w:w="817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0931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801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C53BE" w:rsidRPr="00660931" w:rsidRDefault="00DC22DD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807012" w:rsidRPr="00660931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40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0931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66093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И. Северянин.</w:t>
            </w:r>
            <w:r w:rsidRPr="00660931">
              <w:rPr>
                <w:rFonts w:ascii="Times New Roman" w:hAnsi="Times New Roman" w:cs="Times New Roman"/>
                <w:sz w:val="24"/>
                <w:szCs w:val="24"/>
              </w:rPr>
              <w:t xml:space="preserve">  Стихот</w:t>
            </w:r>
            <w:r w:rsidR="00D469EF">
              <w:rPr>
                <w:rFonts w:ascii="Times New Roman" w:hAnsi="Times New Roman" w:cs="Times New Roman"/>
                <w:sz w:val="24"/>
                <w:szCs w:val="24"/>
              </w:rPr>
              <w:t>ворения: «Я, гений Игорь-Северя</w:t>
            </w:r>
            <w:r w:rsidRPr="00660931">
              <w:rPr>
                <w:rFonts w:ascii="Times New Roman" w:hAnsi="Times New Roman" w:cs="Times New Roman"/>
                <w:sz w:val="24"/>
                <w:szCs w:val="24"/>
              </w:rPr>
              <w:t>нин...», «</w:t>
            </w:r>
            <w:proofErr w:type="spellStart"/>
            <w:r w:rsidRPr="00660931">
              <w:rPr>
                <w:rFonts w:ascii="Times New Roman" w:hAnsi="Times New Roman" w:cs="Times New Roman"/>
                <w:sz w:val="24"/>
                <w:szCs w:val="24"/>
              </w:rPr>
              <w:t>Поэза</w:t>
            </w:r>
            <w:proofErr w:type="spellEnd"/>
            <w:r w:rsidRPr="00660931">
              <w:rPr>
                <w:rFonts w:ascii="Times New Roman" w:hAnsi="Times New Roman" w:cs="Times New Roman"/>
                <w:sz w:val="24"/>
                <w:szCs w:val="24"/>
              </w:rPr>
              <w:t xml:space="preserve"> странностей жизни».</w:t>
            </w:r>
          </w:p>
        </w:tc>
        <w:tc>
          <w:tcPr>
            <w:tcW w:w="2248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DC53BE" w:rsidRPr="00660931" w:rsidTr="00EC7896">
        <w:tc>
          <w:tcPr>
            <w:tcW w:w="817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0931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801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C53BE" w:rsidRPr="00660931" w:rsidRDefault="00DC22DD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807012" w:rsidRPr="00660931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40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0931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66093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В. В. Хлебников.</w:t>
            </w:r>
            <w:r w:rsidRPr="00660931">
              <w:rPr>
                <w:rFonts w:ascii="Times New Roman" w:hAnsi="Times New Roman" w:cs="Times New Roman"/>
                <w:sz w:val="24"/>
                <w:szCs w:val="24"/>
              </w:rPr>
              <w:t xml:space="preserve"> Стихотворения: «Заклятие смехом», «</w:t>
            </w:r>
            <w:proofErr w:type="spellStart"/>
            <w:r w:rsidRPr="00660931">
              <w:rPr>
                <w:rFonts w:ascii="Times New Roman" w:hAnsi="Times New Roman" w:cs="Times New Roman"/>
                <w:sz w:val="24"/>
                <w:szCs w:val="24"/>
              </w:rPr>
              <w:t>Бобэоби</w:t>
            </w:r>
            <w:proofErr w:type="spellEnd"/>
            <w:r w:rsidRPr="00660931">
              <w:rPr>
                <w:rFonts w:ascii="Times New Roman" w:hAnsi="Times New Roman" w:cs="Times New Roman"/>
                <w:sz w:val="24"/>
                <w:szCs w:val="24"/>
              </w:rPr>
              <w:t xml:space="preserve"> пелись губы...».</w:t>
            </w:r>
          </w:p>
        </w:tc>
        <w:tc>
          <w:tcPr>
            <w:tcW w:w="2248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DC53BE" w:rsidRPr="00660931" w:rsidTr="00EC7896">
        <w:tc>
          <w:tcPr>
            <w:tcW w:w="817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0931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801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C53BE" w:rsidRPr="00660931" w:rsidRDefault="00AE538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807012" w:rsidRPr="00660931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40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0931">
              <w:rPr>
                <w:rFonts w:ascii="Times New Roman" w:hAnsi="Times New Roman" w:cs="Times New Roman"/>
                <w:sz w:val="24"/>
                <w:szCs w:val="24"/>
              </w:rPr>
              <w:t xml:space="preserve"> Н.С. Гумилёв.  </w:t>
            </w:r>
            <w:r w:rsidRPr="0066093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Стихотворения: «Жираф», «Волшебная скрипка».</w:t>
            </w:r>
          </w:p>
        </w:tc>
        <w:tc>
          <w:tcPr>
            <w:tcW w:w="2248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6093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1-2 стихотворения по выбору учащихся</w:t>
            </w:r>
          </w:p>
        </w:tc>
      </w:tr>
      <w:tr w:rsidR="00DC53BE" w:rsidRPr="00660931" w:rsidTr="00EC7896">
        <w:tc>
          <w:tcPr>
            <w:tcW w:w="817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0931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801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C53BE" w:rsidRPr="00660931" w:rsidRDefault="00DC22DD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807012" w:rsidRPr="00660931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40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DC53BE" w:rsidRPr="00660931" w:rsidRDefault="00DC53BE" w:rsidP="006332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609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60931">
              <w:rPr>
                <w:rFonts w:ascii="Times New Roman" w:hAnsi="Times New Roman" w:cs="Times New Roman"/>
                <w:sz w:val="24"/>
                <w:szCs w:val="24"/>
              </w:rPr>
              <w:t>Крестьянская поэзия.</w:t>
            </w:r>
            <w:r w:rsidRPr="00660931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Продолжение традиций русской реалистической крестьянской поэзии </w:t>
            </w:r>
            <w:r w:rsidRPr="006609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660931">
              <w:rPr>
                <w:rFonts w:ascii="Times New Roman" w:hAnsi="Times New Roman" w:cs="Times New Roman"/>
                <w:sz w:val="24"/>
                <w:szCs w:val="24"/>
              </w:rPr>
              <w:t xml:space="preserve"> в. в творчестве Н. А. Клюева, С. А. Есенина. </w:t>
            </w:r>
          </w:p>
        </w:tc>
        <w:tc>
          <w:tcPr>
            <w:tcW w:w="2248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DC53BE" w:rsidRPr="00660931" w:rsidTr="00EC7896">
        <w:tc>
          <w:tcPr>
            <w:tcW w:w="817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0931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801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C53BE" w:rsidRPr="00660931" w:rsidRDefault="00DC22DD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807012" w:rsidRPr="00660931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40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DC53BE" w:rsidRPr="00660931" w:rsidRDefault="00DC53BE" w:rsidP="00DC53B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0931">
              <w:rPr>
                <w:rFonts w:ascii="Times New Roman" w:hAnsi="Times New Roman" w:cs="Times New Roman"/>
                <w:sz w:val="24"/>
                <w:szCs w:val="24"/>
              </w:rPr>
              <w:t xml:space="preserve">А. А. Ахматова. Жизнь и творчество. </w:t>
            </w:r>
          </w:p>
        </w:tc>
        <w:tc>
          <w:tcPr>
            <w:tcW w:w="2248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DC53BE" w:rsidRPr="00660931" w:rsidTr="00EC7896">
        <w:tc>
          <w:tcPr>
            <w:tcW w:w="817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0931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801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C53BE" w:rsidRPr="00660931" w:rsidRDefault="00AE538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807012" w:rsidRPr="00660931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40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DC53BE" w:rsidRPr="00660931" w:rsidRDefault="00DC53BE" w:rsidP="00DC53B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0931">
              <w:rPr>
                <w:rFonts w:ascii="Times New Roman" w:hAnsi="Times New Roman" w:cs="Times New Roman"/>
                <w:sz w:val="24"/>
                <w:szCs w:val="24"/>
              </w:rPr>
              <w:t xml:space="preserve">А.А. Ахматова. </w:t>
            </w:r>
            <w:r w:rsidRPr="00660931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Стихотворения: «Песня последней встречи», «Сжала руки под темной </w:t>
            </w:r>
            <w:r w:rsidRPr="0066093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вуалью».</w:t>
            </w:r>
            <w:r w:rsidRPr="0066093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</w:p>
        </w:tc>
        <w:tc>
          <w:tcPr>
            <w:tcW w:w="2248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6093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А.А. Ахматова «Мне ни к чему одические рати...», «Мне голос был. Он </w:t>
            </w:r>
            <w:r w:rsidRPr="0066093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звал </w:t>
            </w:r>
            <w:proofErr w:type="spellStart"/>
            <w:r w:rsidRPr="0066093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утешно</w:t>
            </w:r>
            <w:proofErr w:type="spellEnd"/>
            <w:r w:rsidRPr="0066093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...»</w:t>
            </w:r>
          </w:p>
        </w:tc>
      </w:tr>
      <w:tr w:rsidR="00DC53BE" w:rsidRPr="00660931" w:rsidTr="00EC7896">
        <w:tc>
          <w:tcPr>
            <w:tcW w:w="817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0931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801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C53BE" w:rsidRPr="00660931" w:rsidRDefault="00DC22DD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807012" w:rsidRPr="00660931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40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DC53BE" w:rsidRPr="00660931" w:rsidRDefault="00DC53BE" w:rsidP="00DC53B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0931">
              <w:rPr>
                <w:rFonts w:ascii="Times New Roman" w:hAnsi="Times New Roman" w:cs="Times New Roman"/>
                <w:sz w:val="24"/>
                <w:szCs w:val="24"/>
              </w:rPr>
              <w:t xml:space="preserve">А. А. Ахматова. </w:t>
            </w:r>
            <w:r w:rsidRPr="00660931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Отражение в лирике </w:t>
            </w:r>
            <w:r w:rsidRPr="00660931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lastRenderedPageBreak/>
              <w:t>глубины человеческих переживаний.</w:t>
            </w:r>
          </w:p>
        </w:tc>
        <w:tc>
          <w:tcPr>
            <w:tcW w:w="2248" w:type="dxa"/>
          </w:tcPr>
          <w:p w:rsidR="00DC53BE" w:rsidRPr="00660931" w:rsidRDefault="001F6D48" w:rsidP="00DC53B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А.А.</w:t>
            </w:r>
            <w:r w:rsidR="00DC53BE" w:rsidRPr="00660931">
              <w:rPr>
                <w:rFonts w:ascii="Times New Roman" w:hAnsi="Times New Roman" w:cs="Times New Roman"/>
                <w:sz w:val="24"/>
                <w:szCs w:val="24"/>
              </w:rPr>
              <w:t xml:space="preserve">Ахматова </w:t>
            </w:r>
            <w:r w:rsidR="00DC53BE" w:rsidRPr="006609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«Родная земля»</w:t>
            </w:r>
          </w:p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DC53BE" w:rsidRPr="00660931" w:rsidTr="00EC7896">
        <w:tc>
          <w:tcPr>
            <w:tcW w:w="817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09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45.</w:t>
            </w:r>
          </w:p>
        </w:tc>
        <w:tc>
          <w:tcPr>
            <w:tcW w:w="801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C53BE" w:rsidRPr="00660931" w:rsidRDefault="00DC22DD" w:rsidP="00AE5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807012" w:rsidRPr="00660931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40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DC53BE" w:rsidRPr="00660931" w:rsidRDefault="00DC53BE" w:rsidP="00DC53B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0931">
              <w:rPr>
                <w:rFonts w:ascii="Times New Roman" w:hAnsi="Times New Roman" w:cs="Times New Roman"/>
                <w:sz w:val="24"/>
                <w:szCs w:val="24"/>
              </w:rPr>
              <w:t xml:space="preserve">А. А. Ахматова. </w:t>
            </w:r>
            <w:r w:rsidRPr="00660931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Патриотиз</w:t>
            </w:r>
            <w:r w:rsidR="00633248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м и гражданственность поэзии Ах</w:t>
            </w:r>
            <w:r w:rsidRPr="0066093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матовой. </w:t>
            </w:r>
            <w:r w:rsidRPr="00660931">
              <w:rPr>
                <w:rFonts w:ascii="Times New Roman" w:hAnsi="Times New Roman" w:cs="Times New Roman"/>
                <w:sz w:val="24"/>
                <w:szCs w:val="24"/>
              </w:rPr>
              <w:t>Поэма «Реквием».</w:t>
            </w:r>
            <w:r w:rsidRPr="0066093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Смысл названия поэмы.</w:t>
            </w:r>
          </w:p>
        </w:tc>
        <w:tc>
          <w:tcPr>
            <w:tcW w:w="2248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DC53BE" w:rsidRPr="00660931" w:rsidTr="00EC7896">
        <w:tc>
          <w:tcPr>
            <w:tcW w:w="817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0931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801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C53BE" w:rsidRPr="00660931" w:rsidRDefault="00AE538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807012" w:rsidRPr="00660931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40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DC53BE" w:rsidRPr="00660931" w:rsidRDefault="00DC53BE" w:rsidP="00DC53B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09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Р.р. № 9.  </w:t>
            </w:r>
            <w:r w:rsidRPr="00660931">
              <w:rPr>
                <w:rFonts w:ascii="Times New Roman" w:hAnsi="Times New Roman" w:cs="Times New Roman"/>
                <w:sz w:val="24"/>
                <w:szCs w:val="24"/>
              </w:rPr>
              <w:t>А. А. Ахматова.</w:t>
            </w:r>
            <w:r w:rsidRPr="006609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6093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«Реквием». Особенности жанра и композиции поэмы. </w:t>
            </w:r>
            <w:r w:rsidRPr="00660931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</w:t>
            </w:r>
            <w:r w:rsidRPr="00660931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контрольному</w:t>
            </w:r>
            <w:r w:rsidRPr="006609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09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домашнему сочинению №2.</w:t>
            </w:r>
          </w:p>
        </w:tc>
        <w:tc>
          <w:tcPr>
            <w:tcW w:w="2248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DC53BE" w:rsidRPr="003E18B9" w:rsidTr="00EC7896">
        <w:tc>
          <w:tcPr>
            <w:tcW w:w="817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0931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801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C53BE" w:rsidRPr="00660931" w:rsidRDefault="00DC22DD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807012" w:rsidRPr="00660931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40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DC53BE" w:rsidRPr="00660931" w:rsidRDefault="00DC53BE" w:rsidP="00DC53B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093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0. Э. Мандельштам. </w:t>
            </w:r>
            <w:r w:rsidRPr="00660931">
              <w:rPr>
                <w:rFonts w:ascii="Times New Roman" w:hAnsi="Times New Roman" w:cs="Times New Roman"/>
                <w:sz w:val="24"/>
                <w:szCs w:val="24"/>
              </w:rPr>
              <w:t xml:space="preserve">Жизнь и творчество (обзор). </w:t>
            </w:r>
            <w:r w:rsidRPr="0066093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Стихотворение «</w:t>
            </w:r>
            <w:r w:rsidRPr="00660931">
              <w:rPr>
                <w:rFonts w:ascii="Times New Roman" w:hAnsi="Times New Roman" w:cs="Times New Roman"/>
                <w:spacing w:val="-6"/>
                <w:sz w:val="24"/>
                <w:szCs w:val="24"/>
                <w:lang w:val="en-US"/>
              </w:rPr>
              <w:t>Notre</w:t>
            </w:r>
            <w:r w:rsidRPr="0066093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660931">
              <w:rPr>
                <w:rFonts w:ascii="Times New Roman" w:hAnsi="Times New Roman" w:cs="Times New Roman"/>
                <w:spacing w:val="-6"/>
                <w:sz w:val="24"/>
                <w:szCs w:val="24"/>
                <w:lang w:val="en-US"/>
              </w:rPr>
              <w:t>Dame</w:t>
            </w:r>
            <w:r w:rsidRPr="0066093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».</w:t>
            </w:r>
          </w:p>
        </w:tc>
        <w:tc>
          <w:tcPr>
            <w:tcW w:w="2248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66093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609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660931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6609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660931">
              <w:rPr>
                <w:rFonts w:ascii="Times New Roman" w:hAnsi="Times New Roman" w:cs="Times New Roman"/>
                <w:sz w:val="24"/>
                <w:szCs w:val="24"/>
              </w:rPr>
              <w:t>Мандельштам</w:t>
            </w:r>
            <w:r w:rsidRPr="006609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«Notre Dame», </w:t>
            </w:r>
          </w:p>
        </w:tc>
      </w:tr>
      <w:tr w:rsidR="00DC53BE" w:rsidRPr="00660931" w:rsidTr="00EC7896">
        <w:tc>
          <w:tcPr>
            <w:tcW w:w="817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0931"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801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C53BE" w:rsidRPr="00660931" w:rsidRDefault="00DC22DD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807012" w:rsidRPr="00660931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40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DC53BE" w:rsidRPr="00660931" w:rsidRDefault="00DC53BE" w:rsidP="00DC53B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93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0.Э.Мандельштам. Историзм поэтического мышления. </w:t>
            </w:r>
            <w:r w:rsidR="00633248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Ми</w:t>
            </w:r>
            <w:r w:rsidRPr="00660931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фологические и литературные образы в его  поэзии.</w:t>
            </w:r>
          </w:p>
        </w:tc>
        <w:tc>
          <w:tcPr>
            <w:tcW w:w="2248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60931">
              <w:rPr>
                <w:rFonts w:ascii="Times New Roman" w:hAnsi="Times New Roman" w:cs="Times New Roman"/>
                <w:sz w:val="24"/>
                <w:szCs w:val="24"/>
              </w:rPr>
              <w:t>О.Э. Мандельштам</w:t>
            </w:r>
            <w:r w:rsidRPr="0066093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«Я вернулся в мой город, </w:t>
            </w:r>
            <w:r w:rsidRPr="0066093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знакомый до слез...»</w:t>
            </w:r>
          </w:p>
        </w:tc>
      </w:tr>
      <w:tr w:rsidR="00DC53BE" w:rsidRPr="00660931" w:rsidTr="00EC7896">
        <w:tc>
          <w:tcPr>
            <w:tcW w:w="817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0931"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801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C53BE" w:rsidRPr="00660931" w:rsidRDefault="00AE538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807012" w:rsidRPr="00660931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40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DC53BE" w:rsidRPr="00660931" w:rsidRDefault="00DC53BE" w:rsidP="00DC53B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0931">
              <w:rPr>
                <w:rFonts w:ascii="Times New Roman" w:hAnsi="Times New Roman" w:cs="Times New Roman"/>
                <w:sz w:val="24"/>
                <w:szCs w:val="24"/>
              </w:rPr>
              <w:t>М.И.Цветаева. Жизнь и творчество (обзор).</w:t>
            </w:r>
            <w:r w:rsidRPr="006609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48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DC53BE" w:rsidRPr="00660931" w:rsidTr="00EC7896">
        <w:tc>
          <w:tcPr>
            <w:tcW w:w="817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0931"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801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C53BE" w:rsidRPr="00660931" w:rsidRDefault="00DC22DD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E53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40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DC53BE" w:rsidRPr="00660931" w:rsidRDefault="00DC53BE" w:rsidP="00DC53B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0931">
              <w:rPr>
                <w:rFonts w:ascii="Times New Roman" w:hAnsi="Times New Roman" w:cs="Times New Roman"/>
                <w:sz w:val="24"/>
                <w:szCs w:val="24"/>
              </w:rPr>
              <w:t xml:space="preserve">М.И.Цветаева. </w:t>
            </w:r>
            <w:r w:rsidRPr="00660931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Основные темы творчества. Конфликт быта и бытия, времени и вечности. </w:t>
            </w:r>
          </w:p>
        </w:tc>
        <w:tc>
          <w:tcPr>
            <w:tcW w:w="2248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DC53BE" w:rsidRPr="00660931" w:rsidTr="00EC7896">
        <w:tc>
          <w:tcPr>
            <w:tcW w:w="817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0931"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801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C53BE" w:rsidRPr="00660931" w:rsidRDefault="002F4D90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052102" w:rsidRPr="00660931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840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DC53BE" w:rsidRPr="00660931" w:rsidRDefault="00DC53BE" w:rsidP="00DC53B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931">
              <w:rPr>
                <w:rFonts w:ascii="Times New Roman" w:hAnsi="Times New Roman" w:cs="Times New Roman"/>
                <w:sz w:val="24"/>
                <w:szCs w:val="24"/>
              </w:rPr>
              <w:t xml:space="preserve"> М.И.Цветаева. </w:t>
            </w:r>
            <w:r w:rsidRPr="00660931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Поэзия как напряженный монолог-исповедь. </w:t>
            </w:r>
            <w:r w:rsidRPr="0066093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Своеобразие </w:t>
            </w:r>
            <w:r w:rsidRPr="00660931">
              <w:rPr>
                <w:rFonts w:ascii="Times New Roman" w:hAnsi="Times New Roman" w:cs="Times New Roman"/>
                <w:sz w:val="24"/>
                <w:szCs w:val="24"/>
              </w:rPr>
              <w:t>поэтического стиля.</w:t>
            </w:r>
          </w:p>
        </w:tc>
        <w:tc>
          <w:tcPr>
            <w:tcW w:w="2248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DC53BE" w:rsidRPr="00660931" w:rsidTr="00EC7896">
        <w:tc>
          <w:tcPr>
            <w:tcW w:w="817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0931"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801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C53BE" w:rsidRPr="00660931" w:rsidRDefault="002F4D90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052102" w:rsidRPr="00660931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840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0931">
              <w:rPr>
                <w:rFonts w:ascii="Times New Roman" w:hAnsi="Times New Roman" w:cs="Times New Roman"/>
                <w:sz w:val="24"/>
                <w:szCs w:val="24"/>
              </w:rPr>
              <w:t xml:space="preserve"> В.В. Маяковский.  Художественный мир ранней лирики поэта.             </w:t>
            </w:r>
          </w:p>
        </w:tc>
        <w:tc>
          <w:tcPr>
            <w:tcW w:w="2248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DC53BE" w:rsidRPr="00660931" w:rsidTr="00EC7896">
        <w:tc>
          <w:tcPr>
            <w:tcW w:w="817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0931"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801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C53BE" w:rsidRPr="00660931" w:rsidRDefault="002F4D90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052102" w:rsidRPr="00660931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840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0931">
              <w:rPr>
                <w:rFonts w:ascii="Times New Roman" w:hAnsi="Times New Roman" w:cs="Times New Roman"/>
                <w:sz w:val="24"/>
                <w:szCs w:val="24"/>
              </w:rPr>
              <w:t xml:space="preserve"> В.В. Маяковский.  Пафос революционного переустройства мира. </w:t>
            </w:r>
          </w:p>
        </w:tc>
        <w:tc>
          <w:tcPr>
            <w:tcW w:w="2248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6093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В.В. Маяковский «А вы могли бы?» </w:t>
            </w:r>
          </w:p>
        </w:tc>
      </w:tr>
      <w:tr w:rsidR="00DC53BE" w:rsidRPr="00660931" w:rsidTr="00EC7896">
        <w:trPr>
          <w:trHeight w:val="517"/>
        </w:trPr>
        <w:tc>
          <w:tcPr>
            <w:tcW w:w="817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0931"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801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C53BE" w:rsidRPr="00660931" w:rsidRDefault="002F4D90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052102" w:rsidRPr="00660931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840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0931">
              <w:rPr>
                <w:rFonts w:ascii="Times New Roman" w:hAnsi="Times New Roman" w:cs="Times New Roman"/>
                <w:sz w:val="24"/>
                <w:szCs w:val="24"/>
              </w:rPr>
              <w:t xml:space="preserve"> В.В. Маяковский. Сатирический пафос лирики.</w:t>
            </w:r>
          </w:p>
        </w:tc>
        <w:tc>
          <w:tcPr>
            <w:tcW w:w="2248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6093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В.В. Маяковский «Послушайте!»</w:t>
            </w:r>
          </w:p>
        </w:tc>
      </w:tr>
      <w:tr w:rsidR="00DC53BE" w:rsidRPr="00660931" w:rsidTr="00EC7896">
        <w:trPr>
          <w:trHeight w:val="297"/>
        </w:trPr>
        <w:tc>
          <w:tcPr>
            <w:tcW w:w="817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0931"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801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C53BE" w:rsidRPr="00660931" w:rsidRDefault="002F4D90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052102" w:rsidRPr="00660931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840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0931">
              <w:rPr>
                <w:rFonts w:ascii="Times New Roman" w:hAnsi="Times New Roman" w:cs="Times New Roman"/>
                <w:sz w:val="24"/>
                <w:szCs w:val="24"/>
              </w:rPr>
              <w:t xml:space="preserve"> В.В. Маяковский. «Облако в штанах»»: проблематика и поэтика. </w:t>
            </w:r>
          </w:p>
        </w:tc>
        <w:tc>
          <w:tcPr>
            <w:tcW w:w="2248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DC53BE" w:rsidRPr="00660931" w:rsidTr="00EC7896">
        <w:tc>
          <w:tcPr>
            <w:tcW w:w="817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0931"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801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C53BE" w:rsidRPr="00660931" w:rsidRDefault="002F4D90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52102" w:rsidRPr="00660931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840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09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Р.р. №10. </w:t>
            </w:r>
            <w:r w:rsidRPr="00660931">
              <w:rPr>
                <w:rFonts w:ascii="Times New Roman" w:hAnsi="Times New Roman" w:cs="Times New Roman"/>
                <w:sz w:val="24"/>
                <w:szCs w:val="24"/>
              </w:rPr>
              <w:t xml:space="preserve"> В.В. Маяковский. Своеобразие любовной лирики. Анализ стихотворения.</w:t>
            </w:r>
          </w:p>
        </w:tc>
        <w:tc>
          <w:tcPr>
            <w:tcW w:w="2248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DC53BE" w:rsidRPr="00660931" w:rsidTr="00EC7896">
        <w:tc>
          <w:tcPr>
            <w:tcW w:w="817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0931"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801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C53BE" w:rsidRPr="00660931" w:rsidRDefault="002F4D90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052102" w:rsidRPr="00660931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840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0931">
              <w:rPr>
                <w:rFonts w:ascii="Times New Roman" w:hAnsi="Times New Roman" w:cs="Times New Roman"/>
                <w:sz w:val="24"/>
                <w:szCs w:val="24"/>
              </w:rPr>
              <w:t xml:space="preserve"> С.А. Есенин</w:t>
            </w:r>
            <w:r w:rsidRPr="006609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660931">
              <w:rPr>
                <w:rFonts w:ascii="Times New Roman" w:hAnsi="Times New Roman" w:cs="Times New Roman"/>
                <w:sz w:val="24"/>
                <w:szCs w:val="24"/>
              </w:rPr>
              <w:t xml:space="preserve"> Жизнь и творчество. </w:t>
            </w:r>
          </w:p>
        </w:tc>
        <w:tc>
          <w:tcPr>
            <w:tcW w:w="2248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60931">
              <w:rPr>
                <w:rFonts w:ascii="Times New Roman" w:hAnsi="Times New Roman" w:cs="Times New Roman"/>
                <w:sz w:val="24"/>
                <w:szCs w:val="24"/>
              </w:rPr>
              <w:t xml:space="preserve"> С.А. Есенин «Письмо матери».</w:t>
            </w:r>
          </w:p>
        </w:tc>
      </w:tr>
      <w:tr w:rsidR="00DC53BE" w:rsidRPr="00660931" w:rsidTr="00EC7896">
        <w:tc>
          <w:tcPr>
            <w:tcW w:w="817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0931"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801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C53BE" w:rsidRPr="00660931" w:rsidRDefault="002F4D90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052102" w:rsidRPr="00660931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840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0931">
              <w:rPr>
                <w:rFonts w:ascii="Times New Roman" w:hAnsi="Times New Roman" w:cs="Times New Roman"/>
                <w:sz w:val="24"/>
                <w:szCs w:val="24"/>
              </w:rPr>
              <w:t xml:space="preserve"> Тема России в лирике С.А. Есенина. «Я покинул родимый дом…», «Русь Советская».  </w:t>
            </w:r>
          </w:p>
        </w:tc>
        <w:tc>
          <w:tcPr>
            <w:tcW w:w="2248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DC53BE" w:rsidRPr="00660931" w:rsidTr="00EC7896">
        <w:tc>
          <w:tcPr>
            <w:tcW w:w="817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0931"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801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C53BE" w:rsidRPr="00660931" w:rsidRDefault="002F4D90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C83CB0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840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0931">
              <w:rPr>
                <w:rFonts w:ascii="Times New Roman" w:hAnsi="Times New Roman" w:cs="Times New Roman"/>
                <w:sz w:val="24"/>
                <w:szCs w:val="24"/>
              </w:rPr>
              <w:t xml:space="preserve">Любовная тема в лирике С.А. Есенина. </w:t>
            </w:r>
          </w:p>
        </w:tc>
        <w:tc>
          <w:tcPr>
            <w:tcW w:w="2248" w:type="dxa"/>
          </w:tcPr>
          <w:p w:rsidR="00DC53BE" w:rsidRPr="00660931" w:rsidRDefault="00DC53BE" w:rsidP="00DC53B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660931">
              <w:rPr>
                <w:rFonts w:ascii="Times New Roman" w:hAnsi="Times New Roman" w:cs="Times New Roman"/>
                <w:sz w:val="24"/>
                <w:szCs w:val="24"/>
              </w:rPr>
              <w:t>С.А.Есенин</w:t>
            </w:r>
            <w:proofErr w:type="spellEnd"/>
            <w:r w:rsidRPr="00660931">
              <w:rPr>
                <w:rFonts w:ascii="Times New Roman" w:hAnsi="Times New Roman" w:cs="Times New Roman"/>
                <w:sz w:val="24"/>
                <w:szCs w:val="24"/>
              </w:rPr>
              <w:t xml:space="preserve">  «Шаганэ ты моя, Шаганэ!..», </w:t>
            </w:r>
          </w:p>
        </w:tc>
      </w:tr>
      <w:tr w:rsidR="00DC53BE" w:rsidRPr="00660931" w:rsidTr="00EC7896">
        <w:tc>
          <w:tcPr>
            <w:tcW w:w="817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0931"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801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C53BE" w:rsidRPr="00660931" w:rsidRDefault="002F4D90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</w:t>
            </w:r>
          </w:p>
        </w:tc>
        <w:tc>
          <w:tcPr>
            <w:tcW w:w="840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0931">
              <w:rPr>
                <w:rFonts w:ascii="Times New Roman" w:hAnsi="Times New Roman" w:cs="Times New Roman"/>
                <w:sz w:val="24"/>
                <w:szCs w:val="24"/>
              </w:rPr>
              <w:t>С.А. Есенин. Трагизм восприятия гибели русской деревни.</w:t>
            </w:r>
          </w:p>
        </w:tc>
        <w:tc>
          <w:tcPr>
            <w:tcW w:w="2248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0931">
              <w:rPr>
                <w:rFonts w:ascii="Times New Roman" w:hAnsi="Times New Roman" w:cs="Times New Roman"/>
                <w:sz w:val="24"/>
                <w:szCs w:val="24"/>
              </w:rPr>
              <w:t xml:space="preserve">С.А.Есенин «Не жалею, не зову, не плачу», </w:t>
            </w:r>
          </w:p>
        </w:tc>
      </w:tr>
      <w:tr w:rsidR="00DC53BE" w:rsidRPr="00660931" w:rsidTr="00EC7896">
        <w:tc>
          <w:tcPr>
            <w:tcW w:w="817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0931"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801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C53BE" w:rsidRPr="00660931" w:rsidRDefault="002F4D90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052102" w:rsidRPr="00660931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840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09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М.А. Шолохов. Картины Гражданской войны в романе «Тихий Дон».</w:t>
            </w:r>
          </w:p>
        </w:tc>
        <w:tc>
          <w:tcPr>
            <w:tcW w:w="2248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DC53BE" w:rsidRPr="00660931" w:rsidTr="00EC7896">
        <w:trPr>
          <w:trHeight w:val="297"/>
        </w:trPr>
        <w:tc>
          <w:tcPr>
            <w:tcW w:w="817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0931"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801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C53BE" w:rsidRPr="00660931" w:rsidRDefault="002F4D90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052102" w:rsidRPr="00660931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840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09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Трагедия народа и судьба Григория Мелехова в романе «Тихий Дон».</w:t>
            </w:r>
          </w:p>
        </w:tc>
        <w:tc>
          <w:tcPr>
            <w:tcW w:w="2248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DC53BE" w:rsidRPr="00660931" w:rsidTr="00EC7896">
        <w:trPr>
          <w:trHeight w:val="595"/>
        </w:trPr>
        <w:tc>
          <w:tcPr>
            <w:tcW w:w="817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0931"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801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C53BE" w:rsidRPr="00660931" w:rsidRDefault="002F4D90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052102" w:rsidRPr="00660931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840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0931">
              <w:rPr>
                <w:rFonts w:ascii="Times New Roman" w:hAnsi="Times New Roman" w:cs="Times New Roman"/>
                <w:sz w:val="24"/>
                <w:szCs w:val="24"/>
              </w:rPr>
              <w:t>Женские судьбы в романе. Особенности жанра и художественная форма.</w:t>
            </w:r>
          </w:p>
        </w:tc>
        <w:tc>
          <w:tcPr>
            <w:tcW w:w="2248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DC53BE" w:rsidRPr="00660931" w:rsidTr="00EC7896">
        <w:trPr>
          <w:trHeight w:val="829"/>
        </w:trPr>
        <w:tc>
          <w:tcPr>
            <w:tcW w:w="817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09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64.</w:t>
            </w:r>
          </w:p>
        </w:tc>
        <w:tc>
          <w:tcPr>
            <w:tcW w:w="801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C53BE" w:rsidRPr="00660931" w:rsidRDefault="002F4D90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052102" w:rsidRPr="00660931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840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0931">
              <w:rPr>
                <w:rFonts w:ascii="Times New Roman" w:hAnsi="Times New Roman" w:cs="Times New Roman"/>
                <w:sz w:val="24"/>
                <w:szCs w:val="24"/>
              </w:rPr>
              <w:t xml:space="preserve"> М.А. Булгаков.</w:t>
            </w:r>
            <w:r w:rsidRPr="006609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60931">
              <w:rPr>
                <w:rFonts w:ascii="Times New Roman" w:hAnsi="Times New Roman" w:cs="Times New Roman"/>
                <w:sz w:val="24"/>
                <w:szCs w:val="24"/>
              </w:rPr>
              <w:t xml:space="preserve">Судьбы людей в революции в романе «Белая гвардия», в пьесе «Дни Турбинных». </w:t>
            </w:r>
          </w:p>
        </w:tc>
        <w:tc>
          <w:tcPr>
            <w:tcW w:w="2248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DC53BE" w:rsidRPr="00660931" w:rsidTr="00EC7896">
        <w:trPr>
          <w:trHeight w:val="517"/>
        </w:trPr>
        <w:tc>
          <w:tcPr>
            <w:tcW w:w="817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0931"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801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C53BE" w:rsidRPr="00660931" w:rsidRDefault="002F4D90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52102" w:rsidRPr="00660931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840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0931">
              <w:rPr>
                <w:rFonts w:ascii="Times New Roman" w:hAnsi="Times New Roman" w:cs="Times New Roman"/>
                <w:sz w:val="24"/>
                <w:szCs w:val="24"/>
              </w:rPr>
              <w:t>М.А. Булгаков. «Мастер и Маргарита». История создания. Проблематика романа.</w:t>
            </w:r>
          </w:p>
        </w:tc>
        <w:tc>
          <w:tcPr>
            <w:tcW w:w="2248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DC53BE" w:rsidRPr="00660931" w:rsidTr="00EC7896">
        <w:tc>
          <w:tcPr>
            <w:tcW w:w="817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0931"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801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C53BE" w:rsidRPr="00660931" w:rsidRDefault="002F4D90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052102" w:rsidRPr="00660931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840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0931">
              <w:rPr>
                <w:rFonts w:ascii="Times New Roman" w:hAnsi="Times New Roman" w:cs="Times New Roman"/>
                <w:sz w:val="24"/>
                <w:szCs w:val="24"/>
              </w:rPr>
              <w:t>М.А. Булгаков. «Мастер и Маргарита». Жанр и композиция романа. Тема творчества в романе.</w:t>
            </w:r>
          </w:p>
        </w:tc>
        <w:tc>
          <w:tcPr>
            <w:tcW w:w="2248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DC53BE" w:rsidRPr="00660931" w:rsidTr="00EC7896">
        <w:tc>
          <w:tcPr>
            <w:tcW w:w="817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0931"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801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C53BE" w:rsidRPr="00660931" w:rsidRDefault="002F4D90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052102" w:rsidRPr="00660931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840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0931">
              <w:rPr>
                <w:rFonts w:ascii="Times New Roman" w:hAnsi="Times New Roman" w:cs="Times New Roman"/>
                <w:sz w:val="24"/>
                <w:szCs w:val="24"/>
              </w:rPr>
              <w:t xml:space="preserve"> М.А. Булгаков. «Мастер и Маргарита». Тема Добра и Зла.</w:t>
            </w:r>
          </w:p>
        </w:tc>
        <w:tc>
          <w:tcPr>
            <w:tcW w:w="2248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DC53BE" w:rsidRPr="00660931" w:rsidTr="00EC7896">
        <w:tc>
          <w:tcPr>
            <w:tcW w:w="817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0931"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801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C53BE" w:rsidRPr="00660931" w:rsidRDefault="002F4D90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052102" w:rsidRPr="00660931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840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09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Р.р. №</w:t>
            </w:r>
            <w:r w:rsidRPr="00660931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660931">
              <w:rPr>
                <w:rFonts w:ascii="Times New Roman" w:hAnsi="Times New Roman" w:cs="Times New Roman"/>
                <w:sz w:val="24"/>
                <w:szCs w:val="24"/>
              </w:rPr>
              <w:t>.  Подготовка к классному контрольному сочинению №3 по роману  М.А. Булгакова  «Мастер и Маргарита».</w:t>
            </w:r>
            <w:r w:rsidRPr="006609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48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DC53BE" w:rsidRPr="00660931" w:rsidTr="00EC7896">
        <w:tc>
          <w:tcPr>
            <w:tcW w:w="817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0931">
              <w:rPr>
                <w:rFonts w:ascii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801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C53BE" w:rsidRPr="00660931" w:rsidRDefault="002F4D90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52102" w:rsidRPr="00660931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840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09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Р.р. №12. Написание классного контрольного сочинение №3</w:t>
            </w:r>
            <w:r w:rsidRPr="00660931">
              <w:rPr>
                <w:rFonts w:ascii="Times New Roman" w:hAnsi="Times New Roman" w:cs="Times New Roman"/>
                <w:sz w:val="24"/>
                <w:szCs w:val="24"/>
              </w:rPr>
              <w:t xml:space="preserve">  по роману  М.А. Булгакова  «Мастер и Маргарита».</w:t>
            </w:r>
          </w:p>
        </w:tc>
        <w:tc>
          <w:tcPr>
            <w:tcW w:w="2248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DC53BE" w:rsidRPr="00660931" w:rsidTr="00EC7896">
        <w:tc>
          <w:tcPr>
            <w:tcW w:w="817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0931">
              <w:rPr>
                <w:rFonts w:ascii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801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C53BE" w:rsidRPr="00660931" w:rsidRDefault="00052102" w:rsidP="00C83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09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F4D9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60931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840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DC53BE" w:rsidRPr="00660931" w:rsidRDefault="00DC53BE" w:rsidP="00DC53B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0931">
              <w:rPr>
                <w:rFonts w:ascii="Times New Roman" w:hAnsi="Times New Roman" w:cs="Times New Roman"/>
                <w:sz w:val="24"/>
                <w:szCs w:val="24"/>
              </w:rPr>
              <w:t xml:space="preserve"> Б.Л. Пастернак. Жизнь и творчество (обзор). </w:t>
            </w:r>
          </w:p>
        </w:tc>
        <w:tc>
          <w:tcPr>
            <w:tcW w:w="2248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DC53BE" w:rsidRPr="00660931" w:rsidTr="00EC7896">
        <w:tc>
          <w:tcPr>
            <w:tcW w:w="817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0931">
              <w:rPr>
                <w:rFonts w:ascii="Times New Roman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801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C53BE" w:rsidRPr="00660931" w:rsidRDefault="00C83CB0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052102" w:rsidRPr="00660931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840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DC53BE" w:rsidRPr="00660931" w:rsidRDefault="00DC53BE" w:rsidP="00DC53B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0931">
              <w:rPr>
                <w:rFonts w:ascii="Times New Roman" w:hAnsi="Times New Roman" w:cs="Times New Roman"/>
                <w:sz w:val="24"/>
                <w:szCs w:val="24"/>
              </w:rPr>
              <w:t xml:space="preserve"> Б.Л.Пастернак. </w:t>
            </w:r>
            <w:r w:rsidRPr="0066093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Поэтическая эволюция Пастернака: о</w:t>
            </w:r>
            <w:r w:rsidR="00D469E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т сложности языка к простоте по</w:t>
            </w:r>
            <w:r w:rsidRPr="0066093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этического слова. </w:t>
            </w:r>
          </w:p>
        </w:tc>
        <w:tc>
          <w:tcPr>
            <w:tcW w:w="2248" w:type="dxa"/>
          </w:tcPr>
          <w:p w:rsidR="00DC53BE" w:rsidRPr="00660931" w:rsidRDefault="00DC53BE" w:rsidP="00DC53B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0931">
              <w:rPr>
                <w:rFonts w:ascii="Times New Roman" w:hAnsi="Times New Roman" w:cs="Times New Roman"/>
                <w:sz w:val="24"/>
                <w:szCs w:val="24"/>
              </w:rPr>
              <w:t>Б.Л.Пастернак «Февраль. Достать чернил и плакать!..», «Определение поэзии»</w:t>
            </w:r>
          </w:p>
        </w:tc>
      </w:tr>
      <w:tr w:rsidR="00DC53BE" w:rsidRPr="00660931" w:rsidTr="00EC7896">
        <w:tc>
          <w:tcPr>
            <w:tcW w:w="817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0931">
              <w:rPr>
                <w:rFonts w:ascii="Times New Roman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801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C53BE" w:rsidRPr="00660931" w:rsidRDefault="002F4D90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052102" w:rsidRPr="00660931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840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DC53BE" w:rsidRPr="00660931" w:rsidRDefault="00DC53BE" w:rsidP="0063324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093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Философская глубина лирики Пастернака. Тема </w:t>
            </w:r>
            <w:r w:rsidRPr="00660931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человека и природы. </w:t>
            </w:r>
          </w:p>
        </w:tc>
        <w:tc>
          <w:tcPr>
            <w:tcW w:w="2248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0931">
              <w:rPr>
                <w:rFonts w:ascii="Times New Roman" w:hAnsi="Times New Roman" w:cs="Times New Roman"/>
                <w:sz w:val="24"/>
                <w:szCs w:val="24"/>
              </w:rPr>
              <w:t>Б.Л.Пастернак «Во всём мне хочется дойти до самой сути…».</w:t>
            </w:r>
          </w:p>
        </w:tc>
      </w:tr>
      <w:tr w:rsidR="00DC53BE" w:rsidRPr="00660931" w:rsidTr="00EC7896">
        <w:tc>
          <w:tcPr>
            <w:tcW w:w="817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0931">
              <w:rPr>
                <w:rFonts w:ascii="Times New Roman" w:hAnsi="Times New Roman" w:cs="Times New Roman"/>
                <w:sz w:val="24"/>
                <w:szCs w:val="24"/>
              </w:rPr>
              <w:t>73.</w:t>
            </w:r>
          </w:p>
        </w:tc>
        <w:tc>
          <w:tcPr>
            <w:tcW w:w="801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C53BE" w:rsidRPr="00660931" w:rsidRDefault="002F4D90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052102" w:rsidRPr="00660931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840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DC53BE" w:rsidRPr="00660931" w:rsidRDefault="00DC53BE" w:rsidP="00DC53B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0931">
              <w:rPr>
                <w:rFonts w:ascii="Times New Roman" w:hAnsi="Times New Roman" w:cs="Times New Roman"/>
                <w:sz w:val="24"/>
                <w:szCs w:val="24"/>
              </w:rPr>
              <w:t xml:space="preserve">Б.Л.Пастернак. Роман «Доктор Живаго» (обзор). </w:t>
            </w:r>
            <w:r w:rsidRPr="0066093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История создания и публикации романа. </w:t>
            </w:r>
          </w:p>
        </w:tc>
        <w:tc>
          <w:tcPr>
            <w:tcW w:w="2248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DC53BE" w:rsidRPr="00660931" w:rsidTr="00EC7896">
        <w:tc>
          <w:tcPr>
            <w:tcW w:w="817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0931">
              <w:rPr>
                <w:rFonts w:ascii="Times New Roman" w:hAnsi="Times New Roman" w:cs="Times New Roman"/>
                <w:sz w:val="24"/>
                <w:szCs w:val="24"/>
              </w:rPr>
              <w:t>74.</w:t>
            </w:r>
          </w:p>
        </w:tc>
        <w:tc>
          <w:tcPr>
            <w:tcW w:w="801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C53BE" w:rsidRPr="00660931" w:rsidRDefault="00C83CB0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052102" w:rsidRPr="00660931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840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0931">
              <w:rPr>
                <w:rFonts w:ascii="Times New Roman" w:hAnsi="Times New Roman" w:cs="Times New Roman"/>
                <w:sz w:val="24"/>
                <w:szCs w:val="24"/>
              </w:rPr>
              <w:t xml:space="preserve"> А.П. Платонов. Жизнь и творчество. Повесть «Котлован»: обзор.</w:t>
            </w:r>
          </w:p>
        </w:tc>
        <w:tc>
          <w:tcPr>
            <w:tcW w:w="2248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DC53BE" w:rsidRPr="00660931" w:rsidTr="00EC7896">
        <w:trPr>
          <w:trHeight w:val="293"/>
        </w:trPr>
        <w:tc>
          <w:tcPr>
            <w:tcW w:w="10201" w:type="dxa"/>
            <w:gridSpan w:val="6"/>
          </w:tcPr>
          <w:p w:rsidR="00DC53BE" w:rsidRPr="00660931" w:rsidRDefault="00DC53BE" w:rsidP="00DC53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09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 Литература второй половины XX века. (20ч.)</w:t>
            </w:r>
          </w:p>
        </w:tc>
      </w:tr>
      <w:tr w:rsidR="00DC53BE" w:rsidRPr="00660931" w:rsidTr="00EC7896">
        <w:tc>
          <w:tcPr>
            <w:tcW w:w="817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0931">
              <w:rPr>
                <w:rFonts w:ascii="Times New Roman" w:hAnsi="Times New Roman" w:cs="Times New Roman"/>
                <w:sz w:val="24"/>
                <w:szCs w:val="24"/>
              </w:rPr>
              <w:t>75.</w:t>
            </w:r>
          </w:p>
        </w:tc>
        <w:tc>
          <w:tcPr>
            <w:tcW w:w="801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C53BE" w:rsidRPr="00660931" w:rsidRDefault="002F4D90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52102" w:rsidRPr="00660931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840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DC53BE" w:rsidRPr="00660931" w:rsidRDefault="00633248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Обзор русской ли</w:t>
            </w:r>
            <w:r w:rsidR="00DC53BE" w:rsidRPr="0066093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тературы второй </w:t>
            </w:r>
            <w:r w:rsidR="00DC53BE" w:rsidRPr="00660931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половины </w:t>
            </w:r>
            <w:r w:rsidR="00DC53BE" w:rsidRPr="00660931">
              <w:rPr>
                <w:rFonts w:ascii="Times New Roman" w:hAnsi="Times New Roman" w:cs="Times New Roman"/>
                <w:spacing w:val="-12"/>
                <w:sz w:val="24"/>
                <w:szCs w:val="24"/>
                <w:lang w:val="en-US"/>
              </w:rPr>
              <w:t>XX</w:t>
            </w:r>
            <w:r w:rsidR="00DC53BE" w:rsidRPr="00660931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в.</w:t>
            </w:r>
          </w:p>
        </w:tc>
        <w:tc>
          <w:tcPr>
            <w:tcW w:w="2248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DC53BE" w:rsidRPr="00660931" w:rsidTr="00EC7896">
        <w:tc>
          <w:tcPr>
            <w:tcW w:w="817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0931">
              <w:rPr>
                <w:rFonts w:ascii="Times New Roman" w:hAnsi="Times New Roman" w:cs="Times New Roman"/>
                <w:sz w:val="24"/>
                <w:szCs w:val="24"/>
              </w:rPr>
              <w:t>76.</w:t>
            </w:r>
          </w:p>
        </w:tc>
        <w:tc>
          <w:tcPr>
            <w:tcW w:w="801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C53BE" w:rsidRPr="00660931" w:rsidRDefault="002F4D90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052102" w:rsidRPr="00660931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840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DC53BE" w:rsidRPr="00660931" w:rsidRDefault="00DC53BE" w:rsidP="00DC53BE">
            <w:pPr>
              <w:shd w:val="clear" w:color="auto" w:fill="FFFFFF"/>
              <w:spacing w:after="0" w:line="240" w:lineRule="auto"/>
              <w:ind w:right="34" w:hanging="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0931">
              <w:rPr>
                <w:rFonts w:ascii="Times New Roman" w:hAnsi="Times New Roman" w:cs="Times New Roman"/>
                <w:sz w:val="24"/>
                <w:szCs w:val="24"/>
              </w:rPr>
              <w:t>А.Т. Твардовский</w:t>
            </w:r>
            <w:r w:rsidRPr="006609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660931">
              <w:rPr>
                <w:rFonts w:ascii="Times New Roman" w:hAnsi="Times New Roman" w:cs="Times New Roman"/>
                <w:sz w:val="24"/>
                <w:szCs w:val="24"/>
              </w:rPr>
              <w:t xml:space="preserve"> Жизнь и творчество. </w:t>
            </w:r>
          </w:p>
        </w:tc>
        <w:tc>
          <w:tcPr>
            <w:tcW w:w="2248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DC53BE" w:rsidRPr="00660931" w:rsidTr="00EC7896">
        <w:tc>
          <w:tcPr>
            <w:tcW w:w="817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0931">
              <w:rPr>
                <w:rFonts w:ascii="Times New Roman" w:hAnsi="Times New Roman" w:cs="Times New Roman"/>
                <w:sz w:val="24"/>
                <w:szCs w:val="24"/>
              </w:rPr>
              <w:t>77.</w:t>
            </w:r>
          </w:p>
        </w:tc>
        <w:tc>
          <w:tcPr>
            <w:tcW w:w="801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C53BE" w:rsidRPr="00660931" w:rsidRDefault="00C83CB0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052102" w:rsidRPr="00660931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840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DC53BE" w:rsidRPr="00660931" w:rsidRDefault="00DC53BE" w:rsidP="00DC53BE">
            <w:pPr>
              <w:shd w:val="clear" w:color="auto" w:fill="FFFFFF"/>
              <w:spacing w:after="0" w:line="240" w:lineRule="auto"/>
              <w:ind w:right="34" w:hanging="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09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Р.р. №13</w:t>
            </w:r>
            <w:r w:rsidRPr="00660931">
              <w:rPr>
                <w:rFonts w:ascii="Times New Roman" w:hAnsi="Times New Roman" w:cs="Times New Roman"/>
                <w:sz w:val="24"/>
                <w:szCs w:val="24"/>
              </w:rPr>
              <w:t xml:space="preserve">. Лирика А.Т. Твардовского. Размышление о настоящем и будущем родины. </w:t>
            </w:r>
          </w:p>
        </w:tc>
        <w:tc>
          <w:tcPr>
            <w:tcW w:w="2248" w:type="dxa"/>
          </w:tcPr>
          <w:p w:rsidR="00DC53BE" w:rsidRPr="00660931" w:rsidRDefault="00DC53BE" w:rsidP="00DC53BE">
            <w:pPr>
              <w:shd w:val="clear" w:color="auto" w:fill="FFFFFF"/>
              <w:spacing w:after="0" w:line="240" w:lineRule="auto"/>
              <w:ind w:right="34" w:hanging="5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DC53BE" w:rsidRPr="00660931" w:rsidTr="00EC7896">
        <w:tc>
          <w:tcPr>
            <w:tcW w:w="817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0931">
              <w:rPr>
                <w:rFonts w:ascii="Times New Roman" w:hAnsi="Times New Roman" w:cs="Times New Roman"/>
                <w:sz w:val="24"/>
                <w:szCs w:val="24"/>
              </w:rPr>
              <w:t>78.</w:t>
            </w:r>
          </w:p>
        </w:tc>
        <w:tc>
          <w:tcPr>
            <w:tcW w:w="801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C53BE" w:rsidRPr="00660931" w:rsidRDefault="002F4D90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052102" w:rsidRPr="00660931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840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DC53BE" w:rsidRPr="00660931" w:rsidRDefault="00DC53BE" w:rsidP="00DC53BE">
            <w:pPr>
              <w:shd w:val="clear" w:color="auto" w:fill="FFFFFF"/>
              <w:spacing w:after="0" w:line="240" w:lineRule="auto"/>
              <w:ind w:right="34" w:hanging="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0931">
              <w:rPr>
                <w:rFonts w:ascii="Times New Roman" w:hAnsi="Times New Roman" w:cs="Times New Roman"/>
                <w:sz w:val="24"/>
                <w:szCs w:val="24"/>
              </w:rPr>
              <w:t xml:space="preserve">В. В. Быков. Повесть «Сотников» Нравственная проблематика произведения. </w:t>
            </w:r>
          </w:p>
        </w:tc>
        <w:tc>
          <w:tcPr>
            <w:tcW w:w="2248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DC53BE" w:rsidRPr="00660931" w:rsidTr="00EC7896">
        <w:tc>
          <w:tcPr>
            <w:tcW w:w="817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0931">
              <w:rPr>
                <w:rFonts w:ascii="Times New Roman" w:hAnsi="Times New Roman" w:cs="Times New Roman"/>
                <w:sz w:val="24"/>
                <w:szCs w:val="24"/>
              </w:rPr>
              <w:t>79.</w:t>
            </w:r>
          </w:p>
        </w:tc>
        <w:tc>
          <w:tcPr>
            <w:tcW w:w="801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C53BE" w:rsidRPr="00660931" w:rsidRDefault="002F4D90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052102" w:rsidRPr="00660931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840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DC53BE" w:rsidRPr="00660931" w:rsidRDefault="00DC53BE" w:rsidP="00DC53BE">
            <w:pPr>
              <w:shd w:val="clear" w:color="auto" w:fill="FFFFFF"/>
              <w:spacing w:after="0" w:line="240" w:lineRule="auto"/>
              <w:ind w:right="34" w:hanging="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0931">
              <w:rPr>
                <w:rFonts w:ascii="Times New Roman" w:hAnsi="Times New Roman" w:cs="Times New Roman"/>
                <w:sz w:val="24"/>
                <w:szCs w:val="24"/>
              </w:rPr>
              <w:t xml:space="preserve">Образы Сотникова и Рыбака, две «точки зрения» в повести. Образы Петра, </w:t>
            </w:r>
            <w:proofErr w:type="spellStart"/>
            <w:r w:rsidRPr="00660931">
              <w:rPr>
                <w:rFonts w:ascii="Times New Roman" w:hAnsi="Times New Roman" w:cs="Times New Roman"/>
                <w:sz w:val="24"/>
                <w:szCs w:val="24"/>
              </w:rPr>
              <w:t>Демчихи</w:t>
            </w:r>
            <w:proofErr w:type="spellEnd"/>
            <w:r w:rsidRPr="00660931">
              <w:rPr>
                <w:rFonts w:ascii="Times New Roman" w:hAnsi="Times New Roman" w:cs="Times New Roman"/>
                <w:sz w:val="24"/>
                <w:szCs w:val="24"/>
              </w:rPr>
              <w:t xml:space="preserve"> и девочки</w:t>
            </w:r>
            <w:proofErr w:type="gramStart"/>
            <w:r w:rsidRPr="00660931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  <w:r w:rsidRPr="00660931">
              <w:rPr>
                <w:rFonts w:ascii="Times New Roman" w:hAnsi="Times New Roman" w:cs="Times New Roman"/>
                <w:sz w:val="24"/>
                <w:szCs w:val="24"/>
              </w:rPr>
              <w:t xml:space="preserve">аси. </w:t>
            </w:r>
          </w:p>
        </w:tc>
        <w:tc>
          <w:tcPr>
            <w:tcW w:w="2248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DC53BE" w:rsidRPr="00660931" w:rsidTr="00EC7896">
        <w:trPr>
          <w:trHeight w:val="438"/>
        </w:trPr>
        <w:tc>
          <w:tcPr>
            <w:tcW w:w="817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0931">
              <w:rPr>
                <w:rFonts w:ascii="Times New Roman" w:hAnsi="Times New Roman" w:cs="Times New Roman"/>
                <w:sz w:val="24"/>
                <w:szCs w:val="24"/>
              </w:rPr>
              <w:t>80.</w:t>
            </w:r>
          </w:p>
        </w:tc>
        <w:tc>
          <w:tcPr>
            <w:tcW w:w="801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C53BE" w:rsidRPr="00660931" w:rsidRDefault="00C83CB0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052102" w:rsidRPr="00660931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840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0931">
              <w:rPr>
                <w:rFonts w:ascii="Times New Roman" w:hAnsi="Times New Roman" w:cs="Times New Roman"/>
                <w:sz w:val="24"/>
                <w:szCs w:val="24"/>
              </w:rPr>
              <w:t xml:space="preserve">Р. Гамзатов.  Соотношение </w:t>
            </w:r>
            <w:proofErr w:type="gramStart"/>
            <w:r w:rsidRPr="00660931">
              <w:rPr>
                <w:rFonts w:ascii="Times New Roman" w:hAnsi="Times New Roman" w:cs="Times New Roman"/>
                <w:sz w:val="24"/>
                <w:szCs w:val="24"/>
              </w:rPr>
              <w:t>национального</w:t>
            </w:r>
            <w:proofErr w:type="gramEnd"/>
            <w:r w:rsidRPr="00660931">
              <w:rPr>
                <w:rFonts w:ascii="Times New Roman" w:hAnsi="Times New Roman" w:cs="Times New Roman"/>
                <w:sz w:val="24"/>
                <w:szCs w:val="24"/>
              </w:rPr>
              <w:t xml:space="preserve"> и общечеловеческого в творчестве.   </w:t>
            </w:r>
          </w:p>
        </w:tc>
        <w:tc>
          <w:tcPr>
            <w:tcW w:w="2248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DC53BE" w:rsidRPr="00660931" w:rsidTr="00EC7896">
        <w:trPr>
          <w:trHeight w:val="313"/>
        </w:trPr>
        <w:tc>
          <w:tcPr>
            <w:tcW w:w="817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0931">
              <w:rPr>
                <w:rFonts w:ascii="Times New Roman" w:hAnsi="Times New Roman" w:cs="Times New Roman"/>
                <w:sz w:val="24"/>
                <w:szCs w:val="24"/>
              </w:rPr>
              <w:t>81.</w:t>
            </w:r>
          </w:p>
        </w:tc>
        <w:tc>
          <w:tcPr>
            <w:tcW w:w="801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C53BE" w:rsidRPr="00660931" w:rsidRDefault="002F4D90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83C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840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09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Р.р. № 14</w:t>
            </w:r>
            <w:r w:rsidRPr="00660931">
              <w:rPr>
                <w:rFonts w:ascii="Times New Roman" w:hAnsi="Times New Roman" w:cs="Times New Roman"/>
                <w:sz w:val="24"/>
                <w:szCs w:val="24"/>
              </w:rPr>
              <w:t>. Проникновенное звучание темы родины в лирике Гамзатова.</w:t>
            </w:r>
          </w:p>
        </w:tc>
        <w:tc>
          <w:tcPr>
            <w:tcW w:w="2248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3BE" w:rsidRPr="00660931" w:rsidTr="00EC7896">
        <w:tc>
          <w:tcPr>
            <w:tcW w:w="817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09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82.</w:t>
            </w:r>
          </w:p>
        </w:tc>
        <w:tc>
          <w:tcPr>
            <w:tcW w:w="801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C53BE" w:rsidRPr="00660931" w:rsidRDefault="002F4D90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052102" w:rsidRPr="00660931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40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0931">
              <w:rPr>
                <w:rFonts w:ascii="Times New Roman" w:hAnsi="Times New Roman" w:cs="Times New Roman"/>
                <w:sz w:val="24"/>
                <w:szCs w:val="24"/>
              </w:rPr>
              <w:t>А.И. Солженицын. Повесть «Один день Ивана Денисовича».</w:t>
            </w:r>
          </w:p>
        </w:tc>
        <w:tc>
          <w:tcPr>
            <w:tcW w:w="2248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DC53BE" w:rsidRPr="00660931" w:rsidTr="00EC7896">
        <w:tc>
          <w:tcPr>
            <w:tcW w:w="817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0931">
              <w:rPr>
                <w:rFonts w:ascii="Times New Roman" w:hAnsi="Times New Roman" w:cs="Times New Roman"/>
                <w:sz w:val="24"/>
                <w:szCs w:val="24"/>
              </w:rPr>
              <w:t>83.</w:t>
            </w:r>
          </w:p>
        </w:tc>
        <w:tc>
          <w:tcPr>
            <w:tcW w:w="801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C53BE" w:rsidRPr="00660931" w:rsidRDefault="00C83CB0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052102" w:rsidRPr="00660931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40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60931">
              <w:rPr>
                <w:rFonts w:ascii="Times New Roman" w:hAnsi="Times New Roman" w:cs="Times New Roman"/>
                <w:sz w:val="24"/>
                <w:szCs w:val="24"/>
              </w:rPr>
              <w:t xml:space="preserve">А.И. Солженицын. Своеобразие раскрытия «лагерной» темы в творчестве писателя. </w:t>
            </w:r>
          </w:p>
        </w:tc>
        <w:tc>
          <w:tcPr>
            <w:tcW w:w="2248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DC53BE" w:rsidRPr="00660931" w:rsidTr="00EC7896">
        <w:tc>
          <w:tcPr>
            <w:tcW w:w="817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0931">
              <w:rPr>
                <w:rFonts w:ascii="Times New Roman" w:hAnsi="Times New Roman" w:cs="Times New Roman"/>
                <w:sz w:val="24"/>
                <w:szCs w:val="24"/>
              </w:rPr>
              <w:t>84.</w:t>
            </w:r>
          </w:p>
        </w:tc>
        <w:tc>
          <w:tcPr>
            <w:tcW w:w="801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C53BE" w:rsidRPr="00660931" w:rsidRDefault="002F4D90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052102" w:rsidRPr="00660931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40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6093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Вн</w:t>
            </w:r>
            <w:proofErr w:type="spellEnd"/>
            <w:r w:rsidRPr="0066093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. чт. №2.</w:t>
            </w:r>
            <w:r w:rsidRPr="006609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Роман «Архипелаг Гулаг» (фрагменты).  Отражение в романе трагического опыта русской истории.</w:t>
            </w:r>
          </w:p>
        </w:tc>
        <w:tc>
          <w:tcPr>
            <w:tcW w:w="2248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DC53BE" w:rsidRPr="00660931" w:rsidTr="00EC7896">
        <w:tc>
          <w:tcPr>
            <w:tcW w:w="817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0931">
              <w:rPr>
                <w:rFonts w:ascii="Times New Roman" w:hAnsi="Times New Roman" w:cs="Times New Roman"/>
                <w:sz w:val="24"/>
                <w:szCs w:val="24"/>
              </w:rPr>
              <w:t>85.</w:t>
            </w:r>
          </w:p>
        </w:tc>
        <w:tc>
          <w:tcPr>
            <w:tcW w:w="801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C53BE" w:rsidRPr="00660931" w:rsidRDefault="002F4D90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52102" w:rsidRPr="00660931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40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0931">
              <w:rPr>
                <w:rFonts w:ascii="Times New Roman" w:hAnsi="Times New Roman" w:cs="Times New Roman"/>
                <w:sz w:val="24"/>
                <w:szCs w:val="24"/>
              </w:rPr>
              <w:t>В.Т. Шаламов. Проблематика и поэтика «Колымских рассказов».</w:t>
            </w:r>
          </w:p>
        </w:tc>
        <w:tc>
          <w:tcPr>
            <w:tcW w:w="2248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DC53BE" w:rsidRPr="00660931" w:rsidTr="00EC7896">
        <w:tc>
          <w:tcPr>
            <w:tcW w:w="817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0931">
              <w:rPr>
                <w:rFonts w:ascii="Times New Roman" w:hAnsi="Times New Roman" w:cs="Times New Roman"/>
                <w:sz w:val="24"/>
                <w:szCs w:val="24"/>
              </w:rPr>
              <w:t>86.</w:t>
            </w:r>
          </w:p>
        </w:tc>
        <w:tc>
          <w:tcPr>
            <w:tcW w:w="801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C53BE" w:rsidRPr="00660931" w:rsidRDefault="00C83CB0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052102" w:rsidRPr="00660931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40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0931">
              <w:rPr>
                <w:rFonts w:ascii="Times New Roman" w:hAnsi="Times New Roman" w:cs="Times New Roman"/>
                <w:sz w:val="24"/>
                <w:szCs w:val="24"/>
              </w:rPr>
              <w:t>Н.М. Рубцов.  Основные темы и мотивы лирики поэта.</w:t>
            </w:r>
          </w:p>
        </w:tc>
        <w:tc>
          <w:tcPr>
            <w:tcW w:w="2248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DC53BE" w:rsidRPr="00660931" w:rsidTr="00EC7896">
        <w:tc>
          <w:tcPr>
            <w:tcW w:w="817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0931">
              <w:rPr>
                <w:rFonts w:ascii="Times New Roman" w:hAnsi="Times New Roman" w:cs="Times New Roman"/>
                <w:sz w:val="24"/>
                <w:szCs w:val="24"/>
              </w:rPr>
              <w:t>87.</w:t>
            </w:r>
          </w:p>
        </w:tc>
        <w:tc>
          <w:tcPr>
            <w:tcW w:w="801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C53BE" w:rsidRPr="00660931" w:rsidRDefault="002F4D90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052102" w:rsidRPr="00660931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40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0931">
              <w:rPr>
                <w:rFonts w:ascii="Times New Roman" w:hAnsi="Times New Roman" w:cs="Times New Roman"/>
                <w:sz w:val="24"/>
                <w:szCs w:val="24"/>
              </w:rPr>
              <w:t>В.П. Астафьев. Взаимоотношения человека и природы в повествовании и рассказах «Царь-рыба».</w:t>
            </w:r>
          </w:p>
        </w:tc>
        <w:tc>
          <w:tcPr>
            <w:tcW w:w="2248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DC53BE" w:rsidRPr="00660931" w:rsidTr="00EC7896">
        <w:tc>
          <w:tcPr>
            <w:tcW w:w="817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0931">
              <w:rPr>
                <w:rFonts w:ascii="Times New Roman" w:hAnsi="Times New Roman" w:cs="Times New Roman"/>
                <w:sz w:val="24"/>
                <w:szCs w:val="24"/>
              </w:rPr>
              <w:t>88.</w:t>
            </w:r>
          </w:p>
        </w:tc>
        <w:tc>
          <w:tcPr>
            <w:tcW w:w="801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C53BE" w:rsidRPr="00660931" w:rsidRDefault="002F4D90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52102" w:rsidRPr="00660931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40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60931">
              <w:rPr>
                <w:rFonts w:ascii="Times New Roman" w:hAnsi="Times New Roman" w:cs="Times New Roman"/>
                <w:b/>
                <w:sz w:val="24"/>
                <w:szCs w:val="24"/>
              </w:rPr>
              <w:t>Вн</w:t>
            </w:r>
            <w:proofErr w:type="spellEnd"/>
            <w:r w:rsidRPr="00660931">
              <w:rPr>
                <w:rFonts w:ascii="Times New Roman" w:hAnsi="Times New Roman" w:cs="Times New Roman"/>
                <w:b/>
                <w:sz w:val="24"/>
                <w:szCs w:val="24"/>
              </w:rPr>
              <w:t>. чт. №3.</w:t>
            </w:r>
            <w:r w:rsidRPr="00660931">
              <w:rPr>
                <w:rFonts w:ascii="Times New Roman" w:hAnsi="Times New Roman" w:cs="Times New Roman"/>
                <w:sz w:val="24"/>
                <w:szCs w:val="24"/>
              </w:rPr>
              <w:t xml:space="preserve"> В.П. Астафьев. Нравственные проблемы романа «Печальный детектив» (обзор).</w:t>
            </w:r>
          </w:p>
        </w:tc>
        <w:tc>
          <w:tcPr>
            <w:tcW w:w="2248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DC53BE" w:rsidRPr="00660931" w:rsidTr="00EC7896">
        <w:tc>
          <w:tcPr>
            <w:tcW w:w="817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0931">
              <w:rPr>
                <w:rFonts w:ascii="Times New Roman" w:hAnsi="Times New Roman" w:cs="Times New Roman"/>
                <w:sz w:val="24"/>
                <w:szCs w:val="24"/>
              </w:rPr>
              <w:t>89.</w:t>
            </w:r>
          </w:p>
        </w:tc>
        <w:tc>
          <w:tcPr>
            <w:tcW w:w="801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C53BE" w:rsidRPr="00660931" w:rsidRDefault="002F4D90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052102" w:rsidRPr="00660931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40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0931">
              <w:rPr>
                <w:rFonts w:ascii="Times New Roman" w:hAnsi="Times New Roman" w:cs="Times New Roman"/>
                <w:sz w:val="24"/>
                <w:szCs w:val="24"/>
              </w:rPr>
              <w:t xml:space="preserve"> В.Г. Распутин. Нравственные проблемы произведения «Прощание </w:t>
            </w:r>
            <w:proofErr w:type="gramStart"/>
            <w:r w:rsidRPr="0066093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660931">
              <w:rPr>
                <w:rFonts w:ascii="Times New Roman" w:hAnsi="Times New Roman" w:cs="Times New Roman"/>
                <w:sz w:val="24"/>
                <w:szCs w:val="24"/>
              </w:rPr>
              <w:t xml:space="preserve"> Матёрой».</w:t>
            </w:r>
          </w:p>
        </w:tc>
        <w:tc>
          <w:tcPr>
            <w:tcW w:w="2248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DC53BE" w:rsidRPr="00660931" w:rsidTr="00EC7896">
        <w:tc>
          <w:tcPr>
            <w:tcW w:w="817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0931">
              <w:rPr>
                <w:rFonts w:ascii="Times New Roman" w:hAnsi="Times New Roman" w:cs="Times New Roman"/>
                <w:sz w:val="24"/>
                <w:szCs w:val="24"/>
              </w:rPr>
              <w:t>90.</w:t>
            </w:r>
          </w:p>
        </w:tc>
        <w:tc>
          <w:tcPr>
            <w:tcW w:w="801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C53BE" w:rsidRPr="00660931" w:rsidRDefault="002F4D90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052102" w:rsidRPr="00660931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40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0931">
              <w:rPr>
                <w:rFonts w:ascii="Times New Roman" w:hAnsi="Times New Roman" w:cs="Times New Roman"/>
                <w:sz w:val="24"/>
                <w:szCs w:val="24"/>
              </w:rPr>
              <w:t>И.А. Бродский. Стихотворения «Осенний крик ястреба», «Сонет».</w:t>
            </w:r>
          </w:p>
        </w:tc>
        <w:tc>
          <w:tcPr>
            <w:tcW w:w="2248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DC53BE" w:rsidRPr="00660931" w:rsidTr="00EC7896">
        <w:tc>
          <w:tcPr>
            <w:tcW w:w="817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0931">
              <w:rPr>
                <w:rFonts w:ascii="Times New Roman" w:hAnsi="Times New Roman" w:cs="Times New Roman"/>
                <w:sz w:val="24"/>
                <w:szCs w:val="24"/>
              </w:rPr>
              <w:t>91.</w:t>
            </w:r>
          </w:p>
        </w:tc>
        <w:tc>
          <w:tcPr>
            <w:tcW w:w="801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C53BE" w:rsidRPr="00660931" w:rsidRDefault="002F4D90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052102" w:rsidRPr="00660931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40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0931">
              <w:rPr>
                <w:rFonts w:ascii="Times New Roman" w:hAnsi="Times New Roman" w:cs="Times New Roman"/>
                <w:sz w:val="24"/>
                <w:szCs w:val="24"/>
              </w:rPr>
              <w:t xml:space="preserve">Б.Ш. Окуджава. Военные мотивы в лирике поэта. </w:t>
            </w:r>
          </w:p>
        </w:tc>
        <w:tc>
          <w:tcPr>
            <w:tcW w:w="2248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DC53BE" w:rsidRPr="00660931" w:rsidTr="00EC7896">
        <w:tc>
          <w:tcPr>
            <w:tcW w:w="817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0931">
              <w:rPr>
                <w:rFonts w:ascii="Times New Roman" w:hAnsi="Times New Roman" w:cs="Times New Roman"/>
                <w:sz w:val="24"/>
                <w:szCs w:val="24"/>
              </w:rPr>
              <w:t>92.</w:t>
            </w:r>
          </w:p>
        </w:tc>
        <w:tc>
          <w:tcPr>
            <w:tcW w:w="801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C53BE" w:rsidRPr="00660931" w:rsidRDefault="002F4D90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</w:p>
        </w:tc>
        <w:tc>
          <w:tcPr>
            <w:tcW w:w="840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09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09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Р.р. №15</w:t>
            </w:r>
            <w:r w:rsidRPr="00660931">
              <w:rPr>
                <w:rFonts w:ascii="Times New Roman" w:hAnsi="Times New Roman" w:cs="Times New Roman"/>
                <w:sz w:val="24"/>
                <w:szCs w:val="24"/>
              </w:rPr>
              <w:t>. Б.Ш. Окуджава. Искренность и глубина поэтических интонаций.</w:t>
            </w:r>
          </w:p>
        </w:tc>
        <w:tc>
          <w:tcPr>
            <w:tcW w:w="2248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DC53BE" w:rsidRPr="00660931" w:rsidTr="00EC7896">
        <w:tc>
          <w:tcPr>
            <w:tcW w:w="817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0931">
              <w:rPr>
                <w:rFonts w:ascii="Times New Roman" w:hAnsi="Times New Roman" w:cs="Times New Roman"/>
                <w:sz w:val="24"/>
                <w:szCs w:val="24"/>
              </w:rPr>
              <w:t>93.</w:t>
            </w:r>
          </w:p>
        </w:tc>
        <w:tc>
          <w:tcPr>
            <w:tcW w:w="801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C53BE" w:rsidRPr="00660931" w:rsidRDefault="002F4D90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C83CB0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840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0931">
              <w:rPr>
                <w:rFonts w:ascii="Times New Roman" w:hAnsi="Times New Roman" w:cs="Times New Roman"/>
                <w:b/>
                <w:sz w:val="24"/>
                <w:szCs w:val="24"/>
              </w:rPr>
              <w:t>Вн</w:t>
            </w:r>
            <w:proofErr w:type="spellEnd"/>
            <w:r w:rsidRPr="006609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чт. №4. </w:t>
            </w:r>
            <w:r w:rsidRPr="00660931">
              <w:rPr>
                <w:rFonts w:ascii="Times New Roman" w:hAnsi="Times New Roman" w:cs="Times New Roman"/>
                <w:sz w:val="24"/>
                <w:szCs w:val="24"/>
              </w:rPr>
              <w:t>Б. Васильев «Завтра была война».</w:t>
            </w:r>
          </w:p>
        </w:tc>
        <w:tc>
          <w:tcPr>
            <w:tcW w:w="2248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609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53BE" w:rsidRPr="00660931" w:rsidTr="00EC7896">
        <w:trPr>
          <w:trHeight w:val="677"/>
        </w:trPr>
        <w:tc>
          <w:tcPr>
            <w:tcW w:w="817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0931">
              <w:rPr>
                <w:rFonts w:ascii="Times New Roman" w:hAnsi="Times New Roman" w:cs="Times New Roman"/>
                <w:sz w:val="24"/>
                <w:szCs w:val="24"/>
              </w:rPr>
              <w:t>94.</w:t>
            </w:r>
          </w:p>
        </w:tc>
        <w:tc>
          <w:tcPr>
            <w:tcW w:w="801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C53BE" w:rsidRPr="00660931" w:rsidRDefault="002F4D90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52102" w:rsidRPr="00660931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840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0931"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  <w:t xml:space="preserve">Итоговая контрольная работа № 1  </w:t>
            </w:r>
            <w:r w:rsidRPr="0066093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по теме «Русская литература второй половины ХХ века».</w:t>
            </w:r>
          </w:p>
        </w:tc>
        <w:tc>
          <w:tcPr>
            <w:tcW w:w="2248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DC53BE" w:rsidRPr="00660931" w:rsidTr="00EC7896">
        <w:trPr>
          <w:trHeight w:val="303"/>
        </w:trPr>
        <w:tc>
          <w:tcPr>
            <w:tcW w:w="10201" w:type="dxa"/>
            <w:gridSpan w:val="6"/>
          </w:tcPr>
          <w:p w:rsidR="00DC53BE" w:rsidRPr="00660931" w:rsidRDefault="00DC53BE" w:rsidP="00DC5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9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 Из зарубежной литературы (6ч.)</w:t>
            </w:r>
          </w:p>
        </w:tc>
      </w:tr>
      <w:tr w:rsidR="00DC53BE" w:rsidRPr="00660931" w:rsidTr="00EC7896">
        <w:tc>
          <w:tcPr>
            <w:tcW w:w="817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0931">
              <w:rPr>
                <w:rFonts w:ascii="Times New Roman" w:hAnsi="Times New Roman" w:cs="Times New Roman"/>
                <w:sz w:val="24"/>
                <w:szCs w:val="24"/>
              </w:rPr>
              <w:t>95.</w:t>
            </w:r>
          </w:p>
        </w:tc>
        <w:tc>
          <w:tcPr>
            <w:tcW w:w="801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C53BE" w:rsidRPr="00660931" w:rsidRDefault="002F4D90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052102" w:rsidRPr="00660931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840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0931">
              <w:rPr>
                <w:rFonts w:ascii="Times New Roman" w:hAnsi="Times New Roman" w:cs="Times New Roman"/>
                <w:b/>
                <w:sz w:val="24"/>
                <w:szCs w:val="24"/>
              </w:rPr>
              <w:t>Вн</w:t>
            </w:r>
            <w:proofErr w:type="spellEnd"/>
            <w:r w:rsidRPr="006609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чт. №5. </w:t>
            </w:r>
            <w:r w:rsidRPr="00660931">
              <w:rPr>
                <w:rFonts w:ascii="Times New Roman" w:hAnsi="Times New Roman" w:cs="Times New Roman"/>
                <w:sz w:val="24"/>
                <w:szCs w:val="24"/>
              </w:rPr>
              <w:t xml:space="preserve">Б. Шоу. «Дом, где разбиваются сердца». Духовно-нравственные проблемы пьесы. </w:t>
            </w:r>
          </w:p>
        </w:tc>
        <w:tc>
          <w:tcPr>
            <w:tcW w:w="2248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DC53BE" w:rsidRPr="00660931" w:rsidTr="00EC7896">
        <w:tc>
          <w:tcPr>
            <w:tcW w:w="817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0931">
              <w:rPr>
                <w:rFonts w:ascii="Times New Roman" w:hAnsi="Times New Roman" w:cs="Times New Roman"/>
                <w:sz w:val="24"/>
                <w:szCs w:val="24"/>
              </w:rPr>
              <w:t>96.</w:t>
            </w:r>
          </w:p>
        </w:tc>
        <w:tc>
          <w:tcPr>
            <w:tcW w:w="801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C53BE" w:rsidRPr="00660931" w:rsidRDefault="002F4D90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052102" w:rsidRPr="00660931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840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0931">
              <w:rPr>
                <w:rFonts w:ascii="Times New Roman" w:hAnsi="Times New Roman" w:cs="Times New Roman"/>
                <w:sz w:val="24"/>
                <w:szCs w:val="24"/>
              </w:rPr>
              <w:t>Б. Шоу. «</w:t>
            </w:r>
            <w:proofErr w:type="spellStart"/>
            <w:r w:rsidRPr="00660931">
              <w:rPr>
                <w:rFonts w:ascii="Times New Roman" w:hAnsi="Times New Roman" w:cs="Times New Roman"/>
                <w:sz w:val="24"/>
                <w:szCs w:val="24"/>
              </w:rPr>
              <w:t>Пигмалион</w:t>
            </w:r>
            <w:proofErr w:type="spellEnd"/>
            <w:r w:rsidRPr="00660931">
              <w:rPr>
                <w:rFonts w:ascii="Times New Roman" w:hAnsi="Times New Roman" w:cs="Times New Roman"/>
                <w:sz w:val="24"/>
                <w:szCs w:val="24"/>
              </w:rPr>
              <w:t xml:space="preserve">». Проблема духовного потенциала личности  и его реализации. Сценическая история пьесы.                                                                  </w:t>
            </w:r>
          </w:p>
        </w:tc>
        <w:tc>
          <w:tcPr>
            <w:tcW w:w="2248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DC53BE" w:rsidRPr="00660931" w:rsidTr="00EC7896">
        <w:tc>
          <w:tcPr>
            <w:tcW w:w="817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0931">
              <w:rPr>
                <w:rFonts w:ascii="Times New Roman" w:hAnsi="Times New Roman" w:cs="Times New Roman"/>
                <w:sz w:val="24"/>
                <w:szCs w:val="24"/>
              </w:rPr>
              <w:t>97.</w:t>
            </w:r>
          </w:p>
        </w:tc>
        <w:tc>
          <w:tcPr>
            <w:tcW w:w="801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C53BE" w:rsidRPr="00660931" w:rsidRDefault="002F4D90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052102" w:rsidRPr="00660931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840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0931">
              <w:rPr>
                <w:rFonts w:ascii="Times New Roman" w:hAnsi="Times New Roman" w:cs="Times New Roman"/>
                <w:sz w:val="24"/>
                <w:szCs w:val="24"/>
              </w:rPr>
              <w:t xml:space="preserve">Т.С. Элиот.  «Любовная песнь Дж. Альфреда </w:t>
            </w:r>
            <w:proofErr w:type="spellStart"/>
            <w:r w:rsidRPr="00660931">
              <w:rPr>
                <w:rFonts w:ascii="Times New Roman" w:hAnsi="Times New Roman" w:cs="Times New Roman"/>
                <w:sz w:val="24"/>
                <w:szCs w:val="24"/>
              </w:rPr>
              <w:t>Пруфрока</w:t>
            </w:r>
            <w:proofErr w:type="spellEnd"/>
            <w:r w:rsidRPr="00660931">
              <w:rPr>
                <w:rFonts w:ascii="Times New Roman" w:hAnsi="Times New Roman" w:cs="Times New Roman"/>
                <w:sz w:val="24"/>
                <w:szCs w:val="24"/>
              </w:rPr>
              <w:t xml:space="preserve">». Многообразие мыслей и настроений стихотворения. </w:t>
            </w:r>
          </w:p>
        </w:tc>
        <w:tc>
          <w:tcPr>
            <w:tcW w:w="2248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DC53BE" w:rsidRPr="00660931" w:rsidTr="00EC7896">
        <w:tc>
          <w:tcPr>
            <w:tcW w:w="817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0931">
              <w:rPr>
                <w:rFonts w:ascii="Times New Roman" w:hAnsi="Times New Roman" w:cs="Times New Roman"/>
                <w:sz w:val="24"/>
                <w:szCs w:val="24"/>
              </w:rPr>
              <w:t>98.</w:t>
            </w:r>
          </w:p>
        </w:tc>
        <w:tc>
          <w:tcPr>
            <w:tcW w:w="801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C53BE" w:rsidRPr="00660931" w:rsidRDefault="002F4D90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052102" w:rsidRPr="00660931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840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0931">
              <w:rPr>
                <w:rFonts w:ascii="Times New Roman" w:hAnsi="Times New Roman" w:cs="Times New Roman"/>
                <w:sz w:val="24"/>
                <w:szCs w:val="24"/>
              </w:rPr>
              <w:t>Э.М. Хемингуэй.  Писатель  и его романы.  «Прощай, оружие!» (</w:t>
            </w:r>
            <w:r w:rsidRPr="006609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Обзор).</w:t>
            </w:r>
          </w:p>
        </w:tc>
        <w:tc>
          <w:tcPr>
            <w:tcW w:w="2248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DC53BE" w:rsidRPr="00660931" w:rsidTr="00EC7896">
        <w:tc>
          <w:tcPr>
            <w:tcW w:w="817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0931">
              <w:rPr>
                <w:rFonts w:ascii="Times New Roman" w:hAnsi="Times New Roman" w:cs="Times New Roman"/>
                <w:sz w:val="24"/>
                <w:szCs w:val="24"/>
              </w:rPr>
              <w:t>99.</w:t>
            </w:r>
          </w:p>
        </w:tc>
        <w:tc>
          <w:tcPr>
            <w:tcW w:w="801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C53BE" w:rsidRPr="00660931" w:rsidRDefault="002F4D90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052102" w:rsidRPr="00660931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840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0931">
              <w:rPr>
                <w:rFonts w:ascii="Times New Roman" w:hAnsi="Times New Roman" w:cs="Times New Roman"/>
                <w:b/>
                <w:sz w:val="24"/>
                <w:szCs w:val="24"/>
              </w:rPr>
              <w:t>Вн</w:t>
            </w:r>
            <w:proofErr w:type="spellEnd"/>
            <w:r w:rsidRPr="00660931">
              <w:rPr>
                <w:rFonts w:ascii="Times New Roman" w:hAnsi="Times New Roman" w:cs="Times New Roman"/>
                <w:b/>
                <w:sz w:val="24"/>
                <w:szCs w:val="24"/>
              </w:rPr>
              <w:t>. чт. №6.</w:t>
            </w:r>
            <w:r w:rsidRPr="00660931">
              <w:rPr>
                <w:rFonts w:ascii="Times New Roman" w:hAnsi="Times New Roman" w:cs="Times New Roman"/>
                <w:sz w:val="24"/>
                <w:szCs w:val="24"/>
              </w:rPr>
              <w:t xml:space="preserve"> Э.М. Хемингуэй «Старик и море» (фрагменты).</w:t>
            </w:r>
          </w:p>
        </w:tc>
        <w:tc>
          <w:tcPr>
            <w:tcW w:w="2248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DC53BE" w:rsidRPr="00660931" w:rsidTr="00EC7896">
        <w:trPr>
          <w:trHeight w:val="555"/>
        </w:trPr>
        <w:tc>
          <w:tcPr>
            <w:tcW w:w="817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0931">
              <w:rPr>
                <w:rFonts w:ascii="Times New Roman" w:hAnsi="Times New Roman" w:cs="Times New Roman"/>
                <w:sz w:val="24"/>
                <w:szCs w:val="24"/>
              </w:rPr>
              <w:t>100.</w:t>
            </w:r>
          </w:p>
        </w:tc>
        <w:tc>
          <w:tcPr>
            <w:tcW w:w="801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C53BE" w:rsidRPr="00660931" w:rsidRDefault="002F4D90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052102" w:rsidRPr="00660931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840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0931">
              <w:rPr>
                <w:rFonts w:ascii="Times New Roman" w:hAnsi="Times New Roman" w:cs="Times New Roman"/>
                <w:sz w:val="24"/>
                <w:szCs w:val="24"/>
              </w:rPr>
              <w:t>Э.М. Ремарк.  «Три товарища». Трагедия и гуманизм повествования.</w:t>
            </w:r>
          </w:p>
        </w:tc>
        <w:tc>
          <w:tcPr>
            <w:tcW w:w="2248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DC53BE" w:rsidRPr="00660931" w:rsidTr="00EC7896">
        <w:trPr>
          <w:trHeight w:val="315"/>
        </w:trPr>
        <w:tc>
          <w:tcPr>
            <w:tcW w:w="10201" w:type="dxa"/>
            <w:gridSpan w:val="6"/>
          </w:tcPr>
          <w:p w:rsidR="00DC53BE" w:rsidRPr="00660931" w:rsidRDefault="00DC53BE" w:rsidP="00DC53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09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5. Проблемы и уроки литературы XX века (2ч.)</w:t>
            </w:r>
          </w:p>
        </w:tc>
      </w:tr>
      <w:tr w:rsidR="00DC53BE" w:rsidRPr="00660931" w:rsidTr="00EC7896">
        <w:tc>
          <w:tcPr>
            <w:tcW w:w="817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0931">
              <w:rPr>
                <w:rFonts w:ascii="Times New Roman" w:hAnsi="Times New Roman" w:cs="Times New Roman"/>
                <w:sz w:val="24"/>
                <w:szCs w:val="24"/>
              </w:rPr>
              <w:t>101.</w:t>
            </w:r>
          </w:p>
        </w:tc>
        <w:tc>
          <w:tcPr>
            <w:tcW w:w="801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C53BE" w:rsidRPr="00660931" w:rsidRDefault="002F4D90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052102" w:rsidRPr="00660931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840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0931"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 и тенденции развития  современной литературы.</w:t>
            </w:r>
            <w:r w:rsidRPr="006609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48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DC53BE" w:rsidRPr="00660931" w:rsidTr="00EC7896">
        <w:tc>
          <w:tcPr>
            <w:tcW w:w="817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0931">
              <w:rPr>
                <w:rFonts w:ascii="Times New Roman" w:hAnsi="Times New Roman" w:cs="Times New Roman"/>
                <w:sz w:val="24"/>
                <w:szCs w:val="24"/>
              </w:rPr>
              <w:t>102.</w:t>
            </w:r>
          </w:p>
        </w:tc>
        <w:tc>
          <w:tcPr>
            <w:tcW w:w="801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C53BE" w:rsidRPr="00660931" w:rsidRDefault="002F4D90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C83CB0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</w:p>
        </w:tc>
        <w:tc>
          <w:tcPr>
            <w:tcW w:w="840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0931">
              <w:rPr>
                <w:rFonts w:ascii="Times New Roman" w:hAnsi="Times New Roman" w:cs="Times New Roman"/>
                <w:sz w:val="24"/>
                <w:szCs w:val="24"/>
              </w:rPr>
              <w:t xml:space="preserve">Проблемы и уроки литературы XX века. </w:t>
            </w:r>
            <w:r w:rsidRPr="006609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Обобщающий урок.</w:t>
            </w:r>
          </w:p>
        </w:tc>
        <w:tc>
          <w:tcPr>
            <w:tcW w:w="2248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</w:tbl>
    <w:p w:rsidR="00DC6B47" w:rsidRPr="00660931" w:rsidRDefault="00DC6B47" w:rsidP="009651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C6B47" w:rsidRPr="00660931" w:rsidSect="00A11F86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22DD" w:rsidRDefault="00DC22DD" w:rsidP="008B0CC3">
      <w:pPr>
        <w:spacing w:after="0" w:line="240" w:lineRule="auto"/>
      </w:pPr>
      <w:r>
        <w:separator/>
      </w:r>
    </w:p>
  </w:endnote>
  <w:endnote w:type="continuationSeparator" w:id="0">
    <w:p w:rsidR="00DC22DD" w:rsidRDefault="00DC22DD" w:rsidP="008B0C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8016"/>
      <w:docPartObj>
        <w:docPartGallery w:val="Page Numbers (Bottom of Page)"/>
        <w:docPartUnique/>
      </w:docPartObj>
    </w:sdtPr>
    <w:sdtEndPr/>
    <w:sdtContent>
      <w:p w:rsidR="00DC22DD" w:rsidRDefault="007660E3">
        <w:pPr>
          <w:pStyle w:val="a8"/>
          <w:jc w:val="right"/>
        </w:pPr>
        <w:r>
          <w:fldChar w:fldCharType="begin"/>
        </w:r>
        <w:r w:rsidR="00DC22DD">
          <w:instrText xml:space="preserve"> PAGE   \* MERGEFORMAT </w:instrText>
        </w:r>
        <w:r>
          <w:fldChar w:fldCharType="separate"/>
        </w:r>
        <w:r w:rsidR="003E18B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C22DD" w:rsidRDefault="00DC22D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22DD" w:rsidRDefault="00DC22DD" w:rsidP="008B0CC3">
      <w:pPr>
        <w:spacing w:after="0" w:line="240" w:lineRule="auto"/>
      </w:pPr>
      <w:r>
        <w:separator/>
      </w:r>
    </w:p>
  </w:footnote>
  <w:footnote w:type="continuationSeparator" w:id="0">
    <w:p w:rsidR="00DC22DD" w:rsidRDefault="00DC22DD" w:rsidP="008B0C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/>
      </w:rPr>
    </w:lvl>
  </w:abstractNum>
  <w:abstractNum w:abstractNumId="1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/>
      </w:rPr>
    </w:lvl>
  </w:abstractNum>
  <w:abstractNum w:abstractNumId="2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cs="Symbol"/>
      </w:rPr>
    </w:lvl>
  </w:abstractNum>
  <w:abstractNum w:abstractNumId="3">
    <w:nsid w:val="045C5FAD"/>
    <w:multiLevelType w:val="hybridMultilevel"/>
    <w:tmpl w:val="526A30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0A675544"/>
    <w:multiLevelType w:val="hybridMultilevel"/>
    <w:tmpl w:val="C22468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1260113"/>
    <w:multiLevelType w:val="hybridMultilevel"/>
    <w:tmpl w:val="B302F9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12DB1951"/>
    <w:multiLevelType w:val="hybridMultilevel"/>
    <w:tmpl w:val="CC7651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134E448E"/>
    <w:multiLevelType w:val="multilevel"/>
    <w:tmpl w:val="8CFC3D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EFB400D"/>
    <w:multiLevelType w:val="hybridMultilevel"/>
    <w:tmpl w:val="06B237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1F744E43"/>
    <w:multiLevelType w:val="hybridMultilevel"/>
    <w:tmpl w:val="A008DBAC"/>
    <w:lvl w:ilvl="0" w:tplc="279CF2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18B0962"/>
    <w:multiLevelType w:val="multilevel"/>
    <w:tmpl w:val="29BEAD7C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1E4509E"/>
    <w:multiLevelType w:val="hybridMultilevel"/>
    <w:tmpl w:val="EC16CA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442317"/>
    <w:multiLevelType w:val="hybridMultilevel"/>
    <w:tmpl w:val="B47459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29456BAC"/>
    <w:multiLevelType w:val="hybridMultilevel"/>
    <w:tmpl w:val="13EE1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5D0D41"/>
    <w:multiLevelType w:val="hybridMultilevel"/>
    <w:tmpl w:val="50D8F9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744C37"/>
    <w:multiLevelType w:val="hybridMultilevel"/>
    <w:tmpl w:val="5E101A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25487F"/>
    <w:multiLevelType w:val="hybridMultilevel"/>
    <w:tmpl w:val="ED544D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9F77D5"/>
    <w:multiLevelType w:val="hybridMultilevel"/>
    <w:tmpl w:val="ACAE1B98"/>
    <w:lvl w:ilvl="0" w:tplc="15D4BE0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06024E"/>
    <w:multiLevelType w:val="multilevel"/>
    <w:tmpl w:val="38AA4006"/>
    <w:lvl w:ilvl="0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945"/>
        </w:tabs>
        <w:ind w:left="2945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65"/>
        </w:tabs>
        <w:ind w:left="3665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105"/>
        </w:tabs>
        <w:ind w:left="5105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825"/>
        </w:tabs>
        <w:ind w:left="5825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9">
    <w:nsid w:val="3CB93B2B"/>
    <w:multiLevelType w:val="hybridMultilevel"/>
    <w:tmpl w:val="4B205B4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3D093B3C"/>
    <w:multiLevelType w:val="hybridMultilevel"/>
    <w:tmpl w:val="49A23C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41A63686"/>
    <w:multiLevelType w:val="hybridMultilevel"/>
    <w:tmpl w:val="48B2654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5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7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1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3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77" w:hanging="360"/>
      </w:pPr>
      <w:rPr>
        <w:rFonts w:ascii="Wingdings" w:hAnsi="Wingdings" w:cs="Wingdings" w:hint="default"/>
      </w:rPr>
    </w:lvl>
  </w:abstractNum>
  <w:abstractNum w:abstractNumId="22">
    <w:nsid w:val="456C0402"/>
    <w:multiLevelType w:val="hybridMultilevel"/>
    <w:tmpl w:val="EF5AE4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9A75BFC"/>
    <w:multiLevelType w:val="multilevel"/>
    <w:tmpl w:val="2BCC8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4">
    <w:nsid w:val="49BC7AB1"/>
    <w:multiLevelType w:val="hybridMultilevel"/>
    <w:tmpl w:val="44ACD412"/>
    <w:lvl w:ilvl="0" w:tplc="F72E365C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5">
    <w:nsid w:val="4A0F6D12"/>
    <w:multiLevelType w:val="multilevel"/>
    <w:tmpl w:val="190E9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6">
    <w:nsid w:val="4B566CB3"/>
    <w:multiLevelType w:val="hybridMultilevel"/>
    <w:tmpl w:val="7DBE89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B130FA7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>
    <w:nsid w:val="4EED2BD2"/>
    <w:multiLevelType w:val="hybridMultilevel"/>
    <w:tmpl w:val="42ECE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0008F4"/>
    <w:multiLevelType w:val="multilevel"/>
    <w:tmpl w:val="0E74B7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F437F4B"/>
    <w:multiLevelType w:val="hybridMultilevel"/>
    <w:tmpl w:val="C4F0BC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6A3DAA"/>
    <w:multiLevelType w:val="hybridMultilevel"/>
    <w:tmpl w:val="C8D298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>
    <w:nsid w:val="5547460C"/>
    <w:multiLevelType w:val="hybridMultilevel"/>
    <w:tmpl w:val="213C7AE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">
    <w:nsid w:val="5A470F1E"/>
    <w:multiLevelType w:val="multilevel"/>
    <w:tmpl w:val="5E5C8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3">
    <w:nsid w:val="5BEE01CB"/>
    <w:multiLevelType w:val="hybridMultilevel"/>
    <w:tmpl w:val="0A9695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EE53EDF"/>
    <w:multiLevelType w:val="hybridMultilevel"/>
    <w:tmpl w:val="2A1E057A"/>
    <w:lvl w:ilvl="0" w:tplc="7C76421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F4B0614"/>
    <w:multiLevelType w:val="hybridMultilevel"/>
    <w:tmpl w:val="CDCA4B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1070325"/>
    <w:multiLevelType w:val="multilevel"/>
    <w:tmpl w:val="ECBA4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eastAsia="Times New Roman" w:hint="default"/>
        <w:b/>
        <w:bCs/>
        <w:i/>
        <w:iCs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7">
    <w:nsid w:val="722F490D"/>
    <w:multiLevelType w:val="hybridMultilevel"/>
    <w:tmpl w:val="557017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2AF711F"/>
    <w:multiLevelType w:val="hybridMultilevel"/>
    <w:tmpl w:val="ED64AF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9">
    <w:nsid w:val="739B5BB8"/>
    <w:multiLevelType w:val="hybridMultilevel"/>
    <w:tmpl w:val="92042A36"/>
    <w:lvl w:ilvl="0" w:tplc="507C357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bCs/>
        <w:i/>
        <w:i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6B66FBA"/>
    <w:multiLevelType w:val="hybridMultilevel"/>
    <w:tmpl w:val="FD4601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7F4199F"/>
    <w:multiLevelType w:val="multilevel"/>
    <w:tmpl w:val="52063F7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3"/>
  </w:num>
  <w:num w:numId="2">
    <w:abstractNumId w:val="31"/>
  </w:num>
  <w:num w:numId="3">
    <w:abstractNumId w:val="19"/>
  </w:num>
  <w:num w:numId="4">
    <w:abstractNumId w:val="17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3"/>
  </w:num>
  <w:num w:numId="8">
    <w:abstractNumId w:val="26"/>
  </w:num>
  <w:num w:numId="9">
    <w:abstractNumId w:val="20"/>
  </w:num>
  <w:num w:numId="10">
    <w:abstractNumId w:val="38"/>
  </w:num>
  <w:num w:numId="11">
    <w:abstractNumId w:val="21"/>
  </w:num>
  <w:num w:numId="12">
    <w:abstractNumId w:val="30"/>
  </w:num>
  <w:num w:numId="13">
    <w:abstractNumId w:val="3"/>
  </w:num>
  <w:num w:numId="14">
    <w:abstractNumId w:val="18"/>
  </w:num>
  <w:num w:numId="15">
    <w:abstractNumId w:val="25"/>
  </w:num>
  <w:num w:numId="16">
    <w:abstractNumId w:val="12"/>
  </w:num>
  <w:num w:numId="17">
    <w:abstractNumId w:val="8"/>
  </w:num>
  <w:num w:numId="18">
    <w:abstractNumId w:val="23"/>
  </w:num>
  <w:num w:numId="19">
    <w:abstractNumId w:val="4"/>
  </w:num>
  <w:num w:numId="20">
    <w:abstractNumId w:val="9"/>
  </w:num>
  <w:num w:numId="21">
    <w:abstractNumId w:val="34"/>
  </w:num>
  <w:num w:numId="22">
    <w:abstractNumId w:val="0"/>
  </w:num>
  <w:num w:numId="23">
    <w:abstractNumId w:val="1"/>
  </w:num>
  <w:num w:numId="24">
    <w:abstractNumId w:val="2"/>
  </w:num>
  <w:num w:numId="25">
    <w:abstractNumId w:val="28"/>
  </w:num>
  <w:num w:numId="26">
    <w:abstractNumId w:val="7"/>
  </w:num>
  <w:num w:numId="27">
    <w:abstractNumId w:val="32"/>
  </w:num>
  <w:num w:numId="28">
    <w:abstractNumId w:val="36"/>
  </w:num>
  <w:num w:numId="29">
    <w:abstractNumId w:val="5"/>
  </w:num>
  <w:num w:numId="30">
    <w:abstractNumId w:val="15"/>
  </w:num>
  <w:num w:numId="31">
    <w:abstractNumId w:val="39"/>
  </w:num>
  <w:num w:numId="32">
    <w:abstractNumId w:val="27"/>
  </w:num>
  <w:num w:numId="33">
    <w:abstractNumId w:val="29"/>
  </w:num>
  <w:num w:numId="34">
    <w:abstractNumId w:val="10"/>
  </w:num>
  <w:num w:numId="35">
    <w:abstractNumId w:val="41"/>
  </w:num>
  <w:num w:numId="36">
    <w:abstractNumId w:val="14"/>
  </w:num>
  <w:num w:numId="37">
    <w:abstractNumId w:val="22"/>
  </w:num>
  <w:num w:numId="38">
    <w:abstractNumId w:val="35"/>
  </w:num>
  <w:num w:numId="39">
    <w:abstractNumId w:val="16"/>
  </w:num>
  <w:num w:numId="40">
    <w:abstractNumId w:val="11"/>
  </w:num>
  <w:num w:numId="41">
    <w:abstractNumId w:val="37"/>
  </w:num>
  <w:num w:numId="42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6B47"/>
    <w:rsid w:val="000220F1"/>
    <w:rsid w:val="00052102"/>
    <w:rsid w:val="00092ECF"/>
    <w:rsid w:val="000D23EB"/>
    <w:rsid w:val="0013557D"/>
    <w:rsid w:val="001C1AB6"/>
    <w:rsid w:val="001F6D48"/>
    <w:rsid w:val="002800B1"/>
    <w:rsid w:val="002E332F"/>
    <w:rsid w:val="002E33F2"/>
    <w:rsid w:val="002E3CC6"/>
    <w:rsid w:val="002F4D90"/>
    <w:rsid w:val="0035497D"/>
    <w:rsid w:val="00361C51"/>
    <w:rsid w:val="00365121"/>
    <w:rsid w:val="00383E2D"/>
    <w:rsid w:val="00396024"/>
    <w:rsid w:val="003D2244"/>
    <w:rsid w:val="003E18B9"/>
    <w:rsid w:val="0041794C"/>
    <w:rsid w:val="00494232"/>
    <w:rsid w:val="00536A4B"/>
    <w:rsid w:val="00580247"/>
    <w:rsid w:val="00633248"/>
    <w:rsid w:val="00640FC0"/>
    <w:rsid w:val="00660931"/>
    <w:rsid w:val="00663669"/>
    <w:rsid w:val="00736E8D"/>
    <w:rsid w:val="00752317"/>
    <w:rsid w:val="007660E3"/>
    <w:rsid w:val="00807012"/>
    <w:rsid w:val="00824FE7"/>
    <w:rsid w:val="008425CB"/>
    <w:rsid w:val="008558F5"/>
    <w:rsid w:val="008647F7"/>
    <w:rsid w:val="0088422F"/>
    <w:rsid w:val="008B0CC3"/>
    <w:rsid w:val="00965166"/>
    <w:rsid w:val="0098375F"/>
    <w:rsid w:val="009A2A86"/>
    <w:rsid w:val="009E3196"/>
    <w:rsid w:val="009F4FC9"/>
    <w:rsid w:val="00A054CF"/>
    <w:rsid w:val="00A11F86"/>
    <w:rsid w:val="00A12D3E"/>
    <w:rsid w:val="00A37630"/>
    <w:rsid w:val="00A37CB4"/>
    <w:rsid w:val="00A74E9B"/>
    <w:rsid w:val="00A80B3F"/>
    <w:rsid w:val="00AE538E"/>
    <w:rsid w:val="00B56628"/>
    <w:rsid w:val="00B84402"/>
    <w:rsid w:val="00BC6456"/>
    <w:rsid w:val="00C83CB0"/>
    <w:rsid w:val="00CD34CE"/>
    <w:rsid w:val="00D469EF"/>
    <w:rsid w:val="00D6072A"/>
    <w:rsid w:val="00D84AC1"/>
    <w:rsid w:val="00DA1325"/>
    <w:rsid w:val="00DA6A1C"/>
    <w:rsid w:val="00DC22DD"/>
    <w:rsid w:val="00DC53BE"/>
    <w:rsid w:val="00DC6B47"/>
    <w:rsid w:val="00DF5932"/>
    <w:rsid w:val="00E15A1E"/>
    <w:rsid w:val="00E63048"/>
    <w:rsid w:val="00E778CA"/>
    <w:rsid w:val="00E801CB"/>
    <w:rsid w:val="00E925ED"/>
    <w:rsid w:val="00EC0F91"/>
    <w:rsid w:val="00EC7896"/>
    <w:rsid w:val="00ED3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B47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C6B47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DC6B47"/>
    <w:pPr>
      <w:ind w:left="720"/>
    </w:pPr>
  </w:style>
  <w:style w:type="paragraph" w:customStyle="1" w:styleId="1">
    <w:name w:val="Абзац списка1"/>
    <w:basedOn w:val="a"/>
    <w:uiPriority w:val="99"/>
    <w:rsid w:val="00DC6B47"/>
    <w:pPr>
      <w:spacing w:line="256" w:lineRule="auto"/>
      <w:ind w:left="720"/>
    </w:pPr>
    <w:rPr>
      <w:rFonts w:eastAsia="Times New Roman"/>
    </w:rPr>
  </w:style>
  <w:style w:type="character" w:styleId="a5">
    <w:name w:val="Strong"/>
    <w:basedOn w:val="a0"/>
    <w:uiPriority w:val="99"/>
    <w:qFormat/>
    <w:rsid w:val="00DC6B47"/>
    <w:rPr>
      <w:b/>
      <w:bCs/>
    </w:rPr>
  </w:style>
  <w:style w:type="paragraph" w:styleId="a6">
    <w:name w:val="header"/>
    <w:basedOn w:val="a"/>
    <w:link w:val="a7"/>
    <w:uiPriority w:val="99"/>
    <w:rsid w:val="00DC6B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C6B47"/>
    <w:rPr>
      <w:rFonts w:ascii="Calibri" w:eastAsia="Calibri" w:hAnsi="Calibri" w:cs="Calibri"/>
    </w:rPr>
  </w:style>
  <w:style w:type="paragraph" w:styleId="a8">
    <w:name w:val="footer"/>
    <w:basedOn w:val="a"/>
    <w:link w:val="a9"/>
    <w:uiPriority w:val="99"/>
    <w:rsid w:val="00DC6B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C6B47"/>
    <w:rPr>
      <w:rFonts w:ascii="Calibri" w:eastAsia="Calibri" w:hAnsi="Calibri" w:cs="Calibri"/>
    </w:rPr>
  </w:style>
  <w:style w:type="paragraph" w:styleId="aa">
    <w:name w:val="Balloon Text"/>
    <w:basedOn w:val="a"/>
    <w:link w:val="ab"/>
    <w:uiPriority w:val="99"/>
    <w:semiHidden/>
    <w:rsid w:val="00DC6B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C6B47"/>
    <w:rPr>
      <w:rFonts w:ascii="Segoe UI" w:eastAsia="Calibri" w:hAnsi="Segoe UI" w:cs="Segoe UI"/>
      <w:sz w:val="18"/>
      <w:szCs w:val="18"/>
    </w:rPr>
  </w:style>
  <w:style w:type="paragraph" w:customStyle="1" w:styleId="2">
    <w:name w:val="Абзац списка2"/>
    <w:basedOn w:val="a"/>
    <w:uiPriority w:val="99"/>
    <w:rsid w:val="00DC6B47"/>
    <w:pPr>
      <w:spacing w:after="200" w:line="276" w:lineRule="auto"/>
      <w:ind w:left="720"/>
    </w:pPr>
    <w:rPr>
      <w:rFonts w:eastAsia="Times New Roman"/>
    </w:rPr>
  </w:style>
  <w:style w:type="paragraph" w:styleId="ac">
    <w:name w:val="Normal (Web)"/>
    <w:basedOn w:val="a"/>
    <w:uiPriority w:val="99"/>
    <w:rsid w:val="00DC6B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DC6B47"/>
  </w:style>
  <w:style w:type="paragraph" w:customStyle="1" w:styleId="c13">
    <w:name w:val="c13"/>
    <w:basedOn w:val="a"/>
    <w:uiPriority w:val="99"/>
    <w:rsid w:val="00DC6B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uiPriority w:val="99"/>
    <w:rsid w:val="00DC6B47"/>
  </w:style>
  <w:style w:type="character" w:customStyle="1" w:styleId="c5">
    <w:name w:val="c5"/>
    <w:basedOn w:val="a0"/>
    <w:uiPriority w:val="99"/>
    <w:rsid w:val="00DC6B47"/>
  </w:style>
  <w:style w:type="character" w:customStyle="1" w:styleId="c3">
    <w:name w:val="c3"/>
    <w:basedOn w:val="a0"/>
    <w:uiPriority w:val="99"/>
    <w:rsid w:val="00DC6B47"/>
  </w:style>
  <w:style w:type="paragraph" w:styleId="ad">
    <w:name w:val="Body Text Indent"/>
    <w:basedOn w:val="a"/>
    <w:link w:val="ae"/>
    <w:uiPriority w:val="99"/>
    <w:rsid w:val="00DC6B4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uiPriority w:val="99"/>
    <w:rsid w:val="00DC6B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DC6B47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af">
    <w:name w:val="Основной текст_"/>
    <w:link w:val="8"/>
    <w:uiPriority w:val="99"/>
    <w:locked/>
    <w:rsid w:val="00DC6B47"/>
    <w:rPr>
      <w:sz w:val="23"/>
      <w:szCs w:val="23"/>
      <w:shd w:val="clear" w:color="auto" w:fill="FFFFFF"/>
    </w:rPr>
  </w:style>
  <w:style w:type="paragraph" w:customStyle="1" w:styleId="8">
    <w:name w:val="Основной текст8"/>
    <w:basedOn w:val="a"/>
    <w:link w:val="af"/>
    <w:uiPriority w:val="99"/>
    <w:rsid w:val="00DC6B47"/>
    <w:pPr>
      <w:shd w:val="clear" w:color="auto" w:fill="FFFFFF"/>
      <w:spacing w:before="1080" w:after="300" w:line="240" w:lineRule="atLeast"/>
      <w:ind w:hanging="2340"/>
    </w:pPr>
    <w:rPr>
      <w:rFonts w:asciiTheme="minorHAnsi" w:eastAsiaTheme="minorHAnsi" w:hAnsiTheme="minorHAnsi" w:cstheme="minorBidi"/>
      <w:sz w:val="23"/>
      <w:szCs w:val="23"/>
      <w:shd w:val="clear" w:color="auto" w:fill="FFFFFF"/>
    </w:rPr>
  </w:style>
  <w:style w:type="character" w:customStyle="1" w:styleId="5">
    <w:name w:val="Основной текст (5) + Не полужирный"/>
    <w:basedOn w:val="a0"/>
    <w:rsid w:val="00DF59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">
    <w:name w:val="Заголовок №4_"/>
    <w:basedOn w:val="a0"/>
    <w:link w:val="40"/>
    <w:rsid w:val="00DF593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Заголовок №4"/>
    <w:basedOn w:val="a"/>
    <w:link w:val="4"/>
    <w:rsid w:val="00DF5932"/>
    <w:pPr>
      <w:widowControl w:val="0"/>
      <w:shd w:val="clear" w:color="auto" w:fill="FFFFFF"/>
      <w:spacing w:before="360" w:after="0" w:line="480" w:lineRule="exact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12pt">
    <w:name w:val="Основной текст (2) + 12 pt;Полужирный;Малые прописные"/>
    <w:basedOn w:val="a0"/>
    <w:rsid w:val="00DF5932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2857D7-0621-4F07-90A7-E7D56D451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18</Pages>
  <Words>6585</Words>
  <Characters>37538</Characters>
  <Application>Microsoft Office Word</Application>
  <DocSecurity>0</DocSecurity>
  <Lines>312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User</cp:lastModifiedBy>
  <cp:revision>13</cp:revision>
  <cp:lastPrinted>2022-09-07T18:29:00Z</cp:lastPrinted>
  <dcterms:created xsi:type="dcterms:W3CDTF">2021-08-25T19:08:00Z</dcterms:created>
  <dcterms:modified xsi:type="dcterms:W3CDTF">2022-10-04T15:32:00Z</dcterms:modified>
</cp:coreProperties>
</file>