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0D" w:rsidRDefault="000C4E0D" w:rsidP="000C4E0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C4E0D" w:rsidRDefault="000C4E0D" w:rsidP="000C4E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ШКОЛА № 16  ИМЕНИ ГЕРОЯ СОВЕТСКОГО СОЮЗА </w:t>
      </w:r>
    </w:p>
    <w:p w:rsidR="000C4E0D" w:rsidRDefault="000C4E0D" w:rsidP="000C4E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СТЕПАНА ИВАНОВА ГОРОДА ЕВПАТОРИИ РЕСПУБЛИКИ КРЫМ»</w:t>
      </w:r>
    </w:p>
    <w:p w:rsidR="000C4E0D" w:rsidRDefault="000C4E0D" w:rsidP="000C4E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«СШ № 16»)</w:t>
      </w:r>
    </w:p>
    <w:p w:rsidR="000C4E0D" w:rsidRDefault="000C4E0D" w:rsidP="000C4E0D">
      <w:pPr>
        <w:spacing w:line="0" w:lineRule="atLeast"/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82"/>
        <w:tblW w:w="10206" w:type="dxa"/>
        <w:tblLook w:val="04A0"/>
      </w:tblPr>
      <w:tblGrid>
        <w:gridCol w:w="3260"/>
        <w:gridCol w:w="3402"/>
        <w:gridCol w:w="3544"/>
      </w:tblGrid>
      <w:tr w:rsidR="000C4E0D" w:rsidTr="000C4E0D">
        <w:tc>
          <w:tcPr>
            <w:tcW w:w="3260" w:type="dxa"/>
          </w:tcPr>
          <w:p w:rsidR="000C4E0D" w:rsidRDefault="000C4E0D">
            <w:pPr>
              <w:spacing w:line="276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0C4E0D" w:rsidRDefault="000C4E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0C4E0D" w:rsidRDefault="000C4E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22.08.2022</w:t>
            </w:r>
          </w:p>
          <w:p w:rsidR="000C4E0D" w:rsidRDefault="000C4E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0C4E0D" w:rsidRDefault="000C4E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0C4E0D" w:rsidRDefault="000C4E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  <w:p w:rsidR="000C4E0D" w:rsidRDefault="000C4E0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0C4E0D" w:rsidRDefault="000C4E0D">
            <w:pPr>
              <w:spacing w:line="276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СОГЛАСОВАНО</w:t>
            </w:r>
          </w:p>
          <w:p w:rsidR="000C4E0D" w:rsidRDefault="000C4E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0C4E0D" w:rsidRDefault="000C4E0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_____Т. В. Полищук</w:t>
            </w:r>
          </w:p>
          <w:p w:rsidR="000C4E0D" w:rsidRDefault="000C4E0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 г.</w:t>
            </w:r>
          </w:p>
        </w:tc>
        <w:tc>
          <w:tcPr>
            <w:tcW w:w="3544" w:type="dxa"/>
            <w:hideMark/>
          </w:tcPr>
          <w:p w:rsidR="000C4E0D" w:rsidRDefault="000C4E0D">
            <w:pPr>
              <w:spacing w:line="276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УТВЕРЖДЕНО</w:t>
            </w:r>
          </w:p>
          <w:p w:rsidR="000C4E0D" w:rsidRDefault="000C4E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Директор школы </w:t>
            </w:r>
          </w:p>
          <w:p w:rsidR="000C4E0D" w:rsidRDefault="000C4E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_____О.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</w:p>
          <w:p w:rsidR="000C4E0D" w:rsidRDefault="000C4E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Приказ №779/01-16</w:t>
            </w:r>
          </w:p>
          <w:p w:rsidR="000C4E0D" w:rsidRDefault="000C4E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от 31.08.2022</w:t>
            </w:r>
          </w:p>
        </w:tc>
      </w:tr>
    </w:tbl>
    <w:p w:rsidR="000C4E0D" w:rsidRDefault="000C4E0D" w:rsidP="000C4E0D">
      <w:pPr>
        <w:spacing w:line="0" w:lineRule="atLeast"/>
        <w:rPr>
          <w:rFonts w:asciiTheme="minorHAnsi" w:hAnsiTheme="minorHAnsi" w:cstheme="minorBidi"/>
          <w:b/>
          <w:sz w:val="24"/>
          <w:szCs w:val="24"/>
        </w:rPr>
      </w:pPr>
    </w:p>
    <w:p w:rsidR="000C4E0D" w:rsidRDefault="000C4E0D" w:rsidP="000C4E0D">
      <w:pPr>
        <w:spacing w:line="0" w:lineRule="atLeast"/>
        <w:rPr>
          <w:b/>
          <w:sz w:val="28"/>
          <w:szCs w:val="28"/>
        </w:rPr>
      </w:pPr>
    </w:p>
    <w:p w:rsidR="000C4E0D" w:rsidRDefault="000C4E0D" w:rsidP="000C4E0D">
      <w:pPr>
        <w:spacing w:line="0" w:lineRule="atLeast"/>
        <w:rPr>
          <w:b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0C4E0D" w:rsidRDefault="000C4E0D" w:rsidP="000C4E0D">
      <w:pPr>
        <w:jc w:val="center"/>
        <w:rPr>
          <w:b/>
          <w:bCs/>
          <w:kern w:val="24"/>
          <w:sz w:val="24"/>
          <w:szCs w:val="24"/>
        </w:rPr>
      </w:pPr>
      <w:r>
        <w:rPr>
          <w:b/>
          <w:bCs/>
          <w:kern w:val="24"/>
          <w:sz w:val="24"/>
          <w:szCs w:val="24"/>
        </w:rPr>
        <w:tab/>
      </w:r>
    </w:p>
    <w:p w:rsidR="000C4E0D" w:rsidRDefault="000C4E0D" w:rsidP="000C4E0D">
      <w:pPr>
        <w:jc w:val="center"/>
        <w:rPr>
          <w:b/>
          <w:bCs/>
          <w:kern w:val="24"/>
          <w:sz w:val="24"/>
          <w:szCs w:val="24"/>
        </w:rPr>
      </w:pPr>
    </w:p>
    <w:p w:rsidR="000C4E0D" w:rsidRDefault="000C4E0D" w:rsidP="000C4E0D">
      <w:pPr>
        <w:jc w:val="center"/>
        <w:rPr>
          <w:b/>
          <w:bCs/>
          <w:kern w:val="24"/>
          <w:sz w:val="24"/>
          <w:szCs w:val="24"/>
        </w:rPr>
      </w:pPr>
    </w:p>
    <w:p w:rsidR="000C4E0D" w:rsidRDefault="000C4E0D" w:rsidP="000C4E0D">
      <w:pPr>
        <w:jc w:val="center"/>
        <w:rPr>
          <w:b/>
          <w:bCs/>
          <w:kern w:val="24"/>
          <w:sz w:val="24"/>
          <w:szCs w:val="24"/>
        </w:rPr>
      </w:pPr>
    </w:p>
    <w:p w:rsidR="000C4E0D" w:rsidRDefault="000C4E0D" w:rsidP="000C4E0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КАЛЕНДАРНО-ТЕМАТИЧЕСКОЕ </w:t>
      </w:r>
    </w:p>
    <w:p w:rsidR="000C4E0D" w:rsidRDefault="000C4E0D" w:rsidP="000C4E0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</w:t>
      </w:r>
    </w:p>
    <w:p w:rsidR="000C4E0D" w:rsidRDefault="000C4E0D" w:rsidP="000C4E0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внеурочной деятельности</w:t>
      </w:r>
    </w:p>
    <w:p w:rsidR="000C4E0D" w:rsidRDefault="000C4E0D" w:rsidP="000C4E0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социальному направлению</w:t>
      </w:r>
    </w:p>
    <w:p w:rsidR="000C4E0D" w:rsidRDefault="000C4E0D" w:rsidP="000C4E0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«</w:t>
      </w:r>
      <w:r>
        <w:rPr>
          <w:b/>
          <w:bCs/>
          <w:kern w:val="24"/>
          <w:sz w:val="32"/>
          <w:szCs w:val="32"/>
        </w:rPr>
        <w:t>ФИНАНСОВАЯ ГРАМОТНОСТЬ»</w:t>
      </w:r>
    </w:p>
    <w:p w:rsidR="000C4E0D" w:rsidRDefault="000C4E0D" w:rsidP="000C4E0D">
      <w:pPr>
        <w:spacing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C4E0D" w:rsidRDefault="000C4E0D" w:rsidP="000C4E0D">
      <w:pPr>
        <w:spacing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C4E0D" w:rsidRDefault="000C4E0D" w:rsidP="000C4E0D">
      <w:pPr>
        <w:spacing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bCs/>
          <w:kern w:val="24"/>
          <w:sz w:val="32"/>
          <w:szCs w:val="32"/>
        </w:rPr>
        <w:t xml:space="preserve">для 4 - Д класса </w:t>
      </w:r>
    </w:p>
    <w:p w:rsidR="000C4E0D" w:rsidRDefault="000C4E0D" w:rsidP="000C4E0D">
      <w:pPr>
        <w:spacing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bCs/>
          <w:kern w:val="24"/>
          <w:sz w:val="32"/>
          <w:szCs w:val="32"/>
        </w:rPr>
        <w:t xml:space="preserve"> на 2022 - 2023 учебный год</w:t>
      </w:r>
    </w:p>
    <w:p w:rsidR="000C4E0D" w:rsidRDefault="000C4E0D" w:rsidP="000C4E0D">
      <w:pPr>
        <w:spacing w:line="0" w:lineRule="atLeast"/>
        <w:textAlignment w:val="baseline"/>
        <w:rPr>
          <w:rFonts w:asciiTheme="minorHAnsi" w:eastAsiaTheme="minorHAnsi" w:hAnsiTheme="minorHAnsi"/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0C4E0D" w:rsidRDefault="000C4E0D" w:rsidP="000C4E0D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0C4E0D" w:rsidRDefault="00AF2125" w:rsidP="00AF2125">
      <w:pPr>
        <w:adjustRightInd w:val="0"/>
        <w:spacing w:line="0" w:lineRule="atLeast"/>
        <w:jc w:val="right"/>
        <w:rPr>
          <w:rFonts w:asciiTheme="minorHAnsi" w:hAnsiTheme="minorHAnsi"/>
          <w:b/>
          <w:bCs/>
          <w:caps/>
          <w:sz w:val="24"/>
          <w:szCs w:val="24"/>
        </w:rPr>
      </w:pPr>
      <w:r>
        <w:rPr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2781300" cy="123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E0D" w:rsidRDefault="000C4E0D" w:rsidP="000C4E0D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0C4E0D" w:rsidRDefault="000C4E0D" w:rsidP="000C4E0D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0C4E0D" w:rsidRDefault="000C4E0D" w:rsidP="000C4E0D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0C4E0D" w:rsidRDefault="000C4E0D" w:rsidP="000C4E0D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0C4E0D" w:rsidRDefault="000C4E0D" w:rsidP="000C4E0D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0C4E0D" w:rsidRDefault="000C4E0D" w:rsidP="000C4E0D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0C4E0D" w:rsidRDefault="000C4E0D" w:rsidP="000C4E0D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0C4E0D" w:rsidRDefault="000C4E0D" w:rsidP="000C4E0D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0C4E0D" w:rsidRDefault="000C4E0D" w:rsidP="000C4E0D">
      <w:pPr>
        <w:adjustRightInd w:val="0"/>
        <w:spacing w:line="0" w:lineRule="atLeast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C4E0D" w:rsidRDefault="000C4E0D" w:rsidP="000C4E0D">
      <w:pPr>
        <w:adjustRightInd w:val="0"/>
        <w:spacing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Евпатория 2022 г</w:t>
      </w:r>
    </w:p>
    <w:p w:rsidR="000C4E0D" w:rsidRDefault="000C4E0D" w:rsidP="000C4E0D">
      <w:pPr>
        <w:widowControl/>
        <w:autoSpaceDE/>
        <w:autoSpaceDN/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0C4E0D">
          <w:pgSz w:w="11906" w:h="16838"/>
          <w:pgMar w:top="454" w:right="567" w:bottom="454" w:left="567" w:header="708" w:footer="708" w:gutter="0"/>
          <w:cols w:space="720"/>
        </w:sectPr>
      </w:pPr>
    </w:p>
    <w:tbl>
      <w:tblPr>
        <w:tblStyle w:val="a5"/>
        <w:tblW w:w="0" w:type="auto"/>
        <w:tblInd w:w="-601" w:type="dxa"/>
        <w:tblLook w:val="04A0"/>
      </w:tblPr>
      <w:tblGrid>
        <w:gridCol w:w="993"/>
        <w:gridCol w:w="142"/>
        <w:gridCol w:w="992"/>
        <w:gridCol w:w="850"/>
        <w:gridCol w:w="709"/>
        <w:gridCol w:w="6486"/>
      </w:tblGrid>
      <w:tr w:rsidR="000C4E0D" w:rsidRPr="006379CA" w:rsidTr="000C4E0D">
        <w:tc>
          <w:tcPr>
            <w:tcW w:w="2127" w:type="dxa"/>
            <w:gridSpan w:val="3"/>
            <w:vAlign w:val="center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486" w:type="dxa"/>
            <w:vMerge w:val="restart"/>
            <w:vAlign w:val="center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0C4E0D" w:rsidRPr="006379CA" w:rsidTr="000C4E0D">
        <w:tc>
          <w:tcPr>
            <w:tcW w:w="1135" w:type="dxa"/>
            <w:gridSpan w:val="2"/>
            <w:vAlign w:val="center"/>
          </w:tcPr>
          <w:p w:rsidR="000C4E0D" w:rsidRPr="006379CA" w:rsidRDefault="000C4E0D" w:rsidP="007221DF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vAlign w:val="center"/>
          </w:tcPr>
          <w:p w:rsidR="000C4E0D" w:rsidRPr="006379CA" w:rsidRDefault="000C4E0D" w:rsidP="007221DF">
            <w:pPr>
              <w:spacing w:line="0" w:lineRule="atLeast"/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9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486" w:type="dxa"/>
            <w:vMerge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E0D" w:rsidRPr="006379CA" w:rsidTr="000C4E0D">
        <w:tc>
          <w:tcPr>
            <w:tcW w:w="10172" w:type="dxa"/>
            <w:gridSpan w:val="6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1. Что такое деньги и какими они бывают? </w:t>
            </w:r>
            <w:proofErr w:type="gramStart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11ч)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 xml:space="preserve">История появления денег. 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Товарные деньги.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История монет.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Мини-исследование «Монеты Древней Руси».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Бумажные деньги.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Безналичные деньги.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Дебетовая карта и кредитная карта, в чем разница?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Исследование «Деньги современности».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Валюты. Валютный курс.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Интерактивная викторина «Деньги».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Мини-исследование «Сколько стоят деньги?»</w:t>
            </w:r>
          </w:p>
        </w:tc>
      </w:tr>
      <w:tr w:rsidR="000C4E0D" w:rsidRPr="006379CA" w:rsidTr="000C4E0D">
        <w:tc>
          <w:tcPr>
            <w:tcW w:w="10172" w:type="dxa"/>
            <w:gridSpan w:val="6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2. Из чего складываются доходы в семье? </w:t>
            </w:r>
            <w:proofErr w:type="gramStart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5ч)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Откуда в семье берутся деньги?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Как заработать деньги?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 xml:space="preserve">Потребительская корзина. 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Прожиточный минимум.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Вот я вырасту и стану ...</w:t>
            </w:r>
          </w:p>
        </w:tc>
      </w:tr>
      <w:tr w:rsidR="000C4E0D" w:rsidRPr="006379CA" w:rsidTr="000C4E0D">
        <w:tc>
          <w:tcPr>
            <w:tcW w:w="10172" w:type="dxa"/>
            <w:gridSpan w:val="6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3. Почему семьям часто не хватает денег на жизнь и как этого избежать </w:t>
            </w:r>
            <w:proofErr w:type="gramStart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7ч)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 xml:space="preserve">На что семьи тратят деньги. 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Классификация расходов.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Ежемесячные расходы. Ежегодные расходы.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Обязательные расходы. Желательные расходы.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Переменные расходы. Сезонные расходы.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Воздействие рекламы на принятие решений о покупке.</w:t>
            </w:r>
          </w:p>
        </w:tc>
      </w:tr>
      <w:tr w:rsidR="000C4E0D" w:rsidRPr="006379CA" w:rsidTr="000C4E0D">
        <w:tc>
          <w:tcPr>
            <w:tcW w:w="1135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Составление собственного плана расходов.</w:t>
            </w:r>
          </w:p>
        </w:tc>
      </w:tr>
      <w:tr w:rsidR="000C4E0D" w:rsidRPr="006379CA" w:rsidTr="000C4E0D">
        <w:tc>
          <w:tcPr>
            <w:tcW w:w="10172" w:type="dxa"/>
            <w:gridSpan w:val="6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Раздел 4. Деньги счет любят или как управлять своим кошельком, чтобы он не пустовал </w:t>
            </w:r>
            <w:proofErr w:type="gramStart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( </w:t>
            </w:r>
            <w:proofErr w:type="gramEnd"/>
            <w:r w:rsidRPr="006379CA">
              <w:rPr>
                <w:rStyle w:val="a4"/>
                <w:rFonts w:ascii="Times New Roman" w:hAnsi="Times New Roman" w:cs="Times New Roman"/>
                <w:color w:val="212121"/>
                <w:sz w:val="24"/>
                <w:szCs w:val="24"/>
              </w:rPr>
              <w:t>11ч)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Как правильно планировать семейный бюджет?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Как тратить с умом?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Мини-исследование «Примерный бюджет школьника».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Если доходы превышают расходы, образуются сбережения.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Если доходы превышают расходы, образуются сбережения. Игра.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Если расходы превышают доходы, образуются долги.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Игра «Дерево решений».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Товары и услуги.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Странное слово «Монополисты». Игра «Монополия».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Творческий проект «Мое предприятие».</w:t>
            </w:r>
          </w:p>
        </w:tc>
      </w:tr>
      <w:tr w:rsidR="000C4E0D" w:rsidRPr="006379CA" w:rsidTr="000C4E0D">
        <w:tc>
          <w:tcPr>
            <w:tcW w:w="993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C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gridSpan w:val="2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C4E0D" w:rsidRPr="006379CA" w:rsidRDefault="000C4E0D" w:rsidP="007221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E0D" w:rsidRPr="006379CA" w:rsidRDefault="000C4E0D" w:rsidP="007221DF">
            <w:pPr>
              <w:pStyle w:val="a3"/>
              <w:shd w:val="clear" w:color="auto" w:fill="FFFFFF" w:themeFill="background1"/>
              <w:spacing w:before="0" w:beforeAutospacing="0" w:after="0" w:afterAutospacing="0" w:line="0" w:lineRule="atLeast"/>
              <w:jc w:val="both"/>
              <w:rPr>
                <w:color w:val="212121"/>
              </w:rPr>
            </w:pPr>
            <w:r w:rsidRPr="006379CA">
              <w:rPr>
                <w:color w:val="212121"/>
              </w:rPr>
              <w:t>Обзорное занятие «Что нового я открыл для себя?»</w:t>
            </w:r>
          </w:p>
        </w:tc>
      </w:tr>
    </w:tbl>
    <w:p w:rsidR="00985414" w:rsidRDefault="00AF2125"/>
    <w:sectPr w:rsidR="00985414" w:rsidSect="002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C4E0D"/>
    <w:rsid w:val="000C4E0D"/>
    <w:rsid w:val="002E25BA"/>
    <w:rsid w:val="00476566"/>
    <w:rsid w:val="005B48DA"/>
    <w:rsid w:val="00AF2125"/>
    <w:rsid w:val="00F5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E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E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E0D"/>
    <w:rPr>
      <w:b/>
      <w:bCs/>
    </w:rPr>
  </w:style>
  <w:style w:type="table" w:styleId="a5">
    <w:name w:val="Table Grid"/>
    <w:basedOn w:val="a1"/>
    <w:uiPriority w:val="59"/>
    <w:rsid w:val="000C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2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2022-09-09T12:08:00Z</cp:lastPrinted>
  <dcterms:created xsi:type="dcterms:W3CDTF">2022-09-09T12:07:00Z</dcterms:created>
  <dcterms:modified xsi:type="dcterms:W3CDTF">2022-09-20T04:48:00Z</dcterms:modified>
</cp:coreProperties>
</file>