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AB" w:rsidRDefault="00AA18ED" w:rsidP="00E712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A18E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227285"/>
            <wp:effectExtent l="19050" t="0" r="3175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ED" w:rsidRDefault="00AA18ED" w:rsidP="00E712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A18ED" w:rsidRDefault="00AA18ED" w:rsidP="00E712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A18ED" w:rsidRDefault="00AA18ED" w:rsidP="00E712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A18ED" w:rsidRDefault="00AA18ED" w:rsidP="00E712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A18ED" w:rsidRPr="00F06CE7" w:rsidRDefault="00AA18ED" w:rsidP="00E7120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77"/>
        <w:gridCol w:w="878"/>
        <w:gridCol w:w="877"/>
        <w:gridCol w:w="878"/>
        <w:gridCol w:w="6061"/>
      </w:tblGrid>
      <w:tr w:rsidR="00794CAB" w:rsidRPr="00F06CE7" w:rsidTr="00862FF3">
        <w:tc>
          <w:tcPr>
            <w:tcW w:w="1755" w:type="dxa"/>
            <w:gridSpan w:val="2"/>
            <w:vAlign w:val="center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5" w:type="dxa"/>
            <w:gridSpan w:val="2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61" w:type="dxa"/>
            <w:vMerge w:val="restart"/>
            <w:vAlign w:val="center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94CAB" w:rsidRPr="00F06CE7" w:rsidTr="00862FF3">
        <w:tc>
          <w:tcPr>
            <w:tcW w:w="877" w:type="dxa"/>
            <w:vAlign w:val="center"/>
          </w:tcPr>
          <w:p w:rsidR="00794CAB" w:rsidRPr="00F06CE7" w:rsidRDefault="00794CAB" w:rsidP="00F06CE7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vAlign w:val="center"/>
          </w:tcPr>
          <w:p w:rsidR="00794CAB" w:rsidRPr="00F06CE7" w:rsidRDefault="00794CAB" w:rsidP="00F06CE7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61" w:type="dxa"/>
            <w:vMerge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AB" w:rsidRPr="00F06CE7" w:rsidTr="00862FF3">
        <w:tc>
          <w:tcPr>
            <w:tcW w:w="9571" w:type="dxa"/>
            <w:gridSpan w:val="5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Раздел 1. Что такое деньги и откуда они взялись? (10 ч.)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Вводное занятие. Знакомство с понятием «Финансовая грамотность».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Что такое деньги?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 xml:space="preserve">Как появились деньги. 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обмена товарами.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первых денег – товары с высокой ликвидацией.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Свойства драгоценных металлов.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Свойства драгоценных металлов. Закрепление.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первых монет.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Первые монеты разных государств.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Викторина «Что такое деньги и откуда они взялись?»</w:t>
            </w:r>
          </w:p>
        </w:tc>
      </w:tr>
      <w:tr w:rsidR="00794CAB" w:rsidRPr="00F06CE7" w:rsidTr="00862FF3">
        <w:tc>
          <w:tcPr>
            <w:tcW w:w="9571" w:type="dxa"/>
            <w:gridSpan w:val="5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</w:rPr>
            </w:pPr>
            <w:r w:rsidRPr="00F06CE7">
              <w:rPr>
                <w:rStyle w:val="a7"/>
                <w:color w:val="212121"/>
              </w:rPr>
              <w:t>Раздел 2. Рассмотрим деньги поближе. Защита от подделок (6 ч.)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Устройство монеты.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Устройство монеты. Интересные факты.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Изобретение бумажных денег.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Изобретение бумажных денег. Интересные факты.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Защита монет и бумажных денег от подделок.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Защита монет и бумажных денег от подделок. Интересные факты.</w:t>
            </w:r>
          </w:p>
        </w:tc>
      </w:tr>
      <w:tr w:rsidR="00794CAB" w:rsidRPr="00F06CE7" w:rsidTr="00862FF3">
        <w:tc>
          <w:tcPr>
            <w:tcW w:w="9571" w:type="dxa"/>
            <w:gridSpan w:val="5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Style w:val="a7"/>
                <w:rFonts w:ascii="Times New Roman" w:hAnsi="Times New Roman" w:cs="Times New Roman"/>
                <w:color w:val="212121"/>
                <w:sz w:val="24"/>
                <w:szCs w:val="24"/>
              </w:rPr>
              <w:t>Раздел 3. Какие деньги были раньше в России (10 ч)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Древнерусские товарные деньги.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 xml:space="preserve">Клады. 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«Меховые деньги».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Происхождение слов «деньги».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Происхождение слов «рубль».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E7120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Происхождение слов «копейка».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Первые русские монеты.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Пословицы про деньги.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Поговорки про деньги.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E7120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Дизайн купюры сказочной страны.</w:t>
            </w:r>
          </w:p>
        </w:tc>
      </w:tr>
      <w:tr w:rsidR="00794CAB" w:rsidRPr="00F06CE7" w:rsidTr="00862FF3">
        <w:tc>
          <w:tcPr>
            <w:tcW w:w="9571" w:type="dxa"/>
            <w:gridSpan w:val="5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</w:rPr>
            </w:pPr>
            <w:r w:rsidRPr="00F06CE7">
              <w:rPr>
                <w:rStyle w:val="a7"/>
                <w:color w:val="212121"/>
              </w:rPr>
              <w:t>Раздел 4. Современные деньги России и других стран (7 ч)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E7120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 xml:space="preserve">Современные деньги мира. 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Доллары и евро – самые известные иностранные деньги.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Современные деньги России.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Появление безналичных денег.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Банк. Функции банкоматов.</w:t>
            </w:r>
          </w:p>
        </w:tc>
      </w:tr>
      <w:tr w:rsidR="00794CAB" w:rsidRPr="00F06CE7" w:rsidTr="00794CAB"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Наличные, безналичные и электронные деньги.</w:t>
            </w:r>
          </w:p>
        </w:tc>
      </w:tr>
      <w:tr w:rsidR="00794CAB" w:rsidRPr="00F06CE7" w:rsidTr="00F06CE7">
        <w:trPr>
          <w:trHeight w:val="341"/>
        </w:trPr>
        <w:tc>
          <w:tcPr>
            <w:tcW w:w="877" w:type="dxa"/>
          </w:tcPr>
          <w:p w:rsidR="00794CAB" w:rsidRPr="00F06CE7" w:rsidRDefault="00F06CE7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94CAB" w:rsidRPr="00F06CE7" w:rsidRDefault="00E7120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78" w:type="dxa"/>
          </w:tcPr>
          <w:p w:rsidR="00794CAB" w:rsidRPr="00F06CE7" w:rsidRDefault="00794CAB" w:rsidP="00F06C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94CAB" w:rsidRPr="00F06CE7" w:rsidRDefault="00794CAB" w:rsidP="00F06CE7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F06CE7">
              <w:rPr>
                <w:color w:val="212121"/>
              </w:rPr>
              <w:t>Итоговое занятие «По ступенькам финансовой грамотности».</w:t>
            </w:r>
          </w:p>
        </w:tc>
      </w:tr>
    </w:tbl>
    <w:p w:rsidR="00794CAB" w:rsidRDefault="00794CAB" w:rsidP="00F06C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6CE7" w:rsidRDefault="00F06CE7" w:rsidP="00F06C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6CE7" w:rsidRDefault="00F06CE7" w:rsidP="00F06C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6CE7" w:rsidRDefault="00F06CE7" w:rsidP="00F06C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6CE7" w:rsidRDefault="00F06CE7" w:rsidP="00F06C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6CE7" w:rsidRPr="00F06CE7" w:rsidRDefault="00F06CE7" w:rsidP="00E7120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F06CE7" w:rsidRPr="00F06CE7" w:rsidSect="001A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64D44"/>
    <w:multiLevelType w:val="multilevel"/>
    <w:tmpl w:val="D74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75B17"/>
    <w:multiLevelType w:val="multilevel"/>
    <w:tmpl w:val="921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107674"/>
    <w:multiLevelType w:val="multilevel"/>
    <w:tmpl w:val="10B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B750C"/>
    <w:multiLevelType w:val="multilevel"/>
    <w:tmpl w:val="60F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C4452"/>
    <w:multiLevelType w:val="multilevel"/>
    <w:tmpl w:val="614C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CAB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2A9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52043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E6A03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19B5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379CA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C7BC0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94CAB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2FF3"/>
    <w:rsid w:val="00866F3B"/>
    <w:rsid w:val="00867860"/>
    <w:rsid w:val="00870C35"/>
    <w:rsid w:val="00870EF4"/>
    <w:rsid w:val="00871BEF"/>
    <w:rsid w:val="00871F99"/>
    <w:rsid w:val="00872F50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A18ED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6683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120B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06CE7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CAB"/>
    <w:pPr>
      <w:ind w:left="720"/>
      <w:contextualSpacing/>
    </w:pPr>
  </w:style>
  <w:style w:type="paragraph" w:styleId="a4">
    <w:name w:val="No Spacing"/>
    <w:link w:val="a5"/>
    <w:uiPriority w:val="99"/>
    <w:qFormat/>
    <w:rsid w:val="00794C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uiPriority w:val="99"/>
    <w:rsid w:val="00794CAB"/>
  </w:style>
  <w:style w:type="character" w:customStyle="1" w:styleId="a5">
    <w:name w:val="Без интервала Знак"/>
    <w:link w:val="a4"/>
    <w:uiPriority w:val="99"/>
    <w:locked/>
    <w:rsid w:val="00794CAB"/>
    <w:rPr>
      <w:rFonts w:ascii="Calibri" w:eastAsia="Calibri" w:hAnsi="Calibri" w:cs="Times New Roman"/>
    </w:rPr>
  </w:style>
  <w:style w:type="paragraph" w:customStyle="1" w:styleId="c19">
    <w:name w:val="c19"/>
    <w:basedOn w:val="a"/>
    <w:uiPriority w:val="99"/>
    <w:rsid w:val="007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4CAB"/>
    <w:rPr>
      <w:b/>
      <w:bCs/>
    </w:rPr>
  </w:style>
  <w:style w:type="table" w:styleId="a8">
    <w:name w:val="Table Grid"/>
    <w:basedOn w:val="a1"/>
    <w:uiPriority w:val="59"/>
    <w:rsid w:val="0079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4CAB"/>
    <w:pPr>
      <w:ind w:left="720"/>
      <w:contextualSpacing/>
    </w:pPr>
  </w:style>
  <w:style w:type="paragraph" w:styleId="a4">
    <w:name w:val="No Spacing"/>
    <w:link w:val="a5"/>
    <w:uiPriority w:val="99"/>
    <w:qFormat/>
    <w:rsid w:val="00794C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uiPriority w:val="99"/>
    <w:rsid w:val="00794CAB"/>
  </w:style>
  <w:style w:type="character" w:customStyle="1" w:styleId="a5">
    <w:name w:val="Без интервала Знак"/>
    <w:link w:val="a4"/>
    <w:uiPriority w:val="99"/>
    <w:locked/>
    <w:rsid w:val="00794CAB"/>
    <w:rPr>
      <w:rFonts w:ascii="Calibri" w:eastAsia="Calibri" w:hAnsi="Calibri" w:cs="Times New Roman"/>
    </w:rPr>
  </w:style>
  <w:style w:type="paragraph" w:customStyle="1" w:styleId="c19">
    <w:name w:val="c19"/>
    <w:basedOn w:val="a"/>
    <w:uiPriority w:val="99"/>
    <w:rsid w:val="007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4CAB"/>
    <w:rPr>
      <w:b/>
      <w:bCs/>
    </w:rPr>
  </w:style>
  <w:style w:type="table" w:styleId="a8">
    <w:name w:val="Table Grid"/>
    <w:basedOn w:val="a1"/>
    <w:uiPriority w:val="59"/>
    <w:rsid w:val="0079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Microsoft Office</cp:lastModifiedBy>
  <cp:revision>4</cp:revision>
  <dcterms:created xsi:type="dcterms:W3CDTF">2022-09-04T13:58:00Z</dcterms:created>
  <dcterms:modified xsi:type="dcterms:W3CDTF">2022-09-17T16:45:00Z</dcterms:modified>
</cp:coreProperties>
</file>