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4EC" w:rsidRDefault="00136793" w:rsidP="00E41B7A">
      <w:pPr>
        <w:tabs>
          <w:tab w:val="left" w:pos="142"/>
        </w:tabs>
        <w:autoSpaceDE w:val="0"/>
        <w:autoSpaceDN w:val="0"/>
        <w:adjustRightInd w:val="0"/>
        <w:spacing w:after="0" w:line="240" w:lineRule="auto"/>
        <w:ind w:left="284" w:right="-567"/>
        <w:jc w:val="both"/>
        <w:rPr>
          <w:rFonts w:ascii="Times New Roman" w:eastAsia="Times New Roman" w:hAnsi="Times New Roman" w:cs="Times New Roman"/>
          <w:bCs/>
          <w:sz w:val="24"/>
          <w:szCs w:val="24"/>
          <w:lang w:eastAsia="ru-RU"/>
        </w:rPr>
      </w:pPr>
      <w:r w:rsidRPr="00136793">
        <w:rPr>
          <w:rFonts w:ascii="Times New Roman" w:eastAsia="Times New Roman" w:hAnsi="Times New Roman" w:cs="Times New Roman"/>
          <w:bCs/>
          <w:sz w:val="24"/>
          <w:szCs w:val="24"/>
          <w:lang w:eastAsia="ru-RU"/>
        </w:rPr>
        <w:t xml:space="preserve">      </w:t>
      </w:r>
      <w:r w:rsidR="000D44EC" w:rsidRPr="000D44EC">
        <w:rPr>
          <w:rFonts w:ascii="Times New Roman" w:eastAsia="Times New Roman" w:hAnsi="Times New Roman" w:cs="Times New Roman"/>
          <w:bCs/>
          <w:noProof/>
          <w:sz w:val="24"/>
          <w:szCs w:val="24"/>
          <w:lang w:eastAsia="ru-RU"/>
        </w:rPr>
        <w:drawing>
          <wp:inline distT="0" distB="0" distL="0" distR="0">
            <wp:extent cx="5941060" cy="816527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8165270"/>
                    </a:xfrm>
                    <a:prstGeom prst="rect">
                      <a:avLst/>
                    </a:prstGeom>
                    <a:noFill/>
                    <a:ln>
                      <a:noFill/>
                    </a:ln>
                  </pic:spPr>
                </pic:pic>
              </a:graphicData>
            </a:graphic>
          </wp:inline>
        </w:drawing>
      </w:r>
    </w:p>
    <w:p w:rsidR="000D44EC" w:rsidRDefault="000D44EC" w:rsidP="00E41B7A">
      <w:pPr>
        <w:tabs>
          <w:tab w:val="left" w:pos="142"/>
        </w:tabs>
        <w:autoSpaceDE w:val="0"/>
        <w:autoSpaceDN w:val="0"/>
        <w:adjustRightInd w:val="0"/>
        <w:spacing w:after="0" w:line="240" w:lineRule="auto"/>
        <w:ind w:left="284" w:right="-567"/>
        <w:jc w:val="both"/>
        <w:rPr>
          <w:rFonts w:ascii="Times New Roman" w:eastAsia="Times New Roman" w:hAnsi="Times New Roman" w:cs="Times New Roman"/>
          <w:bCs/>
          <w:sz w:val="24"/>
          <w:szCs w:val="24"/>
          <w:lang w:eastAsia="ru-RU"/>
        </w:rPr>
      </w:pPr>
    </w:p>
    <w:p w:rsidR="000D44EC" w:rsidRDefault="000D44EC" w:rsidP="00E41B7A">
      <w:pPr>
        <w:tabs>
          <w:tab w:val="left" w:pos="142"/>
        </w:tabs>
        <w:autoSpaceDE w:val="0"/>
        <w:autoSpaceDN w:val="0"/>
        <w:adjustRightInd w:val="0"/>
        <w:spacing w:after="0" w:line="240" w:lineRule="auto"/>
        <w:ind w:left="284" w:right="-567"/>
        <w:jc w:val="both"/>
        <w:rPr>
          <w:rFonts w:ascii="Times New Roman" w:eastAsia="Times New Roman" w:hAnsi="Times New Roman" w:cs="Times New Roman"/>
          <w:bCs/>
          <w:sz w:val="24"/>
          <w:szCs w:val="24"/>
          <w:lang w:eastAsia="ru-RU"/>
        </w:rPr>
      </w:pPr>
    </w:p>
    <w:p w:rsidR="000D44EC" w:rsidRDefault="000D44EC" w:rsidP="00E41B7A">
      <w:pPr>
        <w:tabs>
          <w:tab w:val="left" w:pos="142"/>
        </w:tabs>
        <w:autoSpaceDE w:val="0"/>
        <w:autoSpaceDN w:val="0"/>
        <w:adjustRightInd w:val="0"/>
        <w:spacing w:after="0" w:line="240" w:lineRule="auto"/>
        <w:ind w:left="284" w:right="-567"/>
        <w:jc w:val="both"/>
        <w:rPr>
          <w:rFonts w:ascii="Times New Roman" w:eastAsia="Times New Roman" w:hAnsi="Times New Roman" w:cs="Times New Roman"/>
          <w:bCs/>
          <w:sz w:val="24"/>
          <w:szCs w:val="24"/>
          <w:lang w:eastAsia="ru-RU"/>
        </w:rPr>
      </w:pPr>
    </w:p>
    <w:p w:rsidR="000D44EC" w:rsidRDefault="000D44EC" w:rsidP="00E41B7A">
      <w:pPr>
        <w:tabs>
          <w:tab w:val="left" w:pos="142"/>
        </w:tabs>
        <w:autoSpaceDE w:val="0"/>
        <w:autoSpaceDN w:val="0"/>
        <w:adjustRightInd w:val="0"/>
        <w:spacing w:after="0" w:line="240" w:lineRule="auto"/>
        <w:ind w:left="284" w:right="-567"/>
        <w:jc w:val="both"/>
        <w:rPr>
          <w:rFonts w:ascii="Times New Roman" w:eastAsia="Times New Roman" w:hAnsi="Times New Roman" w:cs="Times New Roman"/>
          <w:bCs/>
          <w:sz w:val="24"/>
          <w:szCs w:val="24"/>
          <w:lang w:eastAsia="ru-RU"/>
        </w:rPr>
      </w:pPr>
    </w:p>
    <w:p w:rsidR="00136793" w:rsidRPr="00136793" w:rsidRDefault="00136793" w:rsidP="00E41B7A">
      <w:pPr>
        <w:tabs>
          <w:tab w:val="left" w:pos="142"/>
        </w:tabs>
        <w:autoSpaceDE w:val="0"/>
        <w:autoSpaceDN w:val="0"/>
        <w:adjustRightInd w:val="0"/>
        <w:spacing w:after="0" w:line="240" w:lineRule="auto"/>
        <w:ind w:left="284" w:right="-567"/>
        <w:jc w:val="both"/>
        <w:rPr>
          <w:rFonts w:ascii="Times New Roman" w:eastAsia="Times New Roman" w:hAnsi="Times New Roman" w:cs="Times New Roman"/>
          <w:bCs/>
          <w:sz w:val="24"/>
          <w:szCs w:val="24"/>
          <w:lang w:eastAsia="ru-RU"/>
        </w:rPr>
      </w:pPr>
      <w:bookmarkStart w:id="0" w:name="_GoBack"/>
      <w:bookmarkEnd w:id="0"/>
      <w:r w:rsidRPr="00136793">
        <w:rPr>
          <w:rFonts w:ascii="Times New Roman" w:eastAsia="Times New Roman" w:hAnsi="Times New Roman" w:cs="Times New Roman"/>
          <w:bCs/>
          <w:sz w:val="24"/>
          <w:szCs w:val="24"/>
          <w:lang w:eastAsia="ru-RU"/>
        </w:rPr>
        <w:lastRenderedPageBreak/>
        <w:t>Образовательный стандарт: федеральный государственный образовательный стандарт ООО, утвержденный приказом Минобразования РФ от 17.12.2010г № 1897 (с изменениями от 31.12.2015г № 1577)</w:t>
      </w:r>
    </w:p>
    <w:p w:rsidR="00136793" w:rsidRPr="00136793" w:rsidRDefault="00136793" w:rsidP="00E41B7A">
      <w:pPr>
        <w:pStyle w:val="a3"/>
        <w:tabs>
          <w:tab w:val="left" w:pos="142"/>
        </w:tabs>
        <w:spacing w:after="0" w:line="240" w:lineRule="auto"/>
        <w:ind w:left="284"/>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bCs/>
          <w:sz w:val="24"/>
          <w:szCs w:val="24"/>
          <w:lang w:eastAsia="ru-RU"/>
        </w:rPr>
        <w:t xml:space="preserve">   </w:t>
      </w:r>
      <w:r w:rsidR="00FB4321">
        <w:rPr>
          <w:rFonts w:ascii="Times New Roman" w:eastAsia="Times New Roman" w:hAnsi="Times New Roman" w:cs="Times New Roman"/>
          <w:bCs/>
          <w:sz w:val="24"/>
          <w:szCs w:val="24"/>
          <w:lang w:eastAsia="ru-RU"/>
        </w:rPr>
        <w:t>Рабочая программа по предмету</w:t>
      </w:r>
      <w:r w:rsidRPr="00136793">
        <w:rPr>
          <w:rFonts w:ascii="Times New Roman" w:eastAsia="Times New Roman" w:hAnsi="Times New Roman" w:cs="Times New Roman"/>
          <w:bCs/>
          <w:sz w:val="24"/>
          <w:szCs w:val="24"/>
          <w:lang w:eastAsia="ru-RU"/>
        </w:rPr>
        <w:t xml:space="preserve"> </w:t>
      </w:r>
      <w:r w:rsidR="00FB4321">
        <w:rPr>
          <w:rFonts w:ascii="Times New Roman" w:eastAsia="Times New Roman" w:hAnsi="Times New Roman" w:cs="Times New Roman"/>
          <w:sz w:val="24"/>
          <w:szCs w:val="24"/>
          <w:lang w:eastAsia="ru-RU"/>
        </w:rPr>
        <w:t>Технология составлена на основе Примерной  рабочей</w:t>
      </w:r>
      <w:r w:rsidRPr="00136793">
        <w:rPr>
          <w:rFonts w:ascii="Times New Roman" w:eastAsia="Times New Roman" w:hAnsi="Times New Roman" w:cs="Times New Roman"/>
          <w:sz w:val="24"/>
          <w:szCs w:val="24"/>
          <w:lang w:eastAsia="ru-RU"/>
        </w:rPr>
        <w:t xml:space="preserve"> программы. Предметная линия учебников В. М. Казакевича и др. 5—9 классы : учеб.пособие для общеобразоват. организаций / В. М. Казакевич, Г. В. Пичугина, Г. Ю. Семёнова. — М. : Просвещение, 2020. </w:t>
      </w:r>
    </w:p>
    <w:p w:rsidR="00136793" w:rsidRPr="00136793" w:rsidRDefault="003F42C0" w:rsidP="00E41B7A">
      <w:pPr>
        <w:tabs>
          <w:tab w:val="left" w:pos="142"/>
        </w:tabs>
        <w:autoSpaceDE w:val="0"/>
        <w:autoSpaceDN w:val="0"/>
        <w:adjustRightInd w:val="0"/>
        <w:spacing w:after="0" w:line="240" w:lineRule="auto"/>
        <w:ind w:left="284" w:righ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Учебник</w:t>
      </w:r>
      <w:r w:rsidR="00136793" w:rsidRPr="0013679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В</w:t>
      </w:r>
      <w:r w:rsidR="00136793" w:rsidRPr="00136793">
        <w:rPr>
          <w:rFonts w:ascii="Times New Roman" w:eastAsia="Times New Roman" w:hAnsi="Times New Roman" w:cs="Times New Roman"/>
          <w:bCs/>
          <w:sz w:val="24"/>
          <w:szCs w:val="24"/>
          <w:lang w:eastAsia="ru-RU"/>
        </w:rPr>
        <w:t>.М. Казакевич, Г.В. Пичуги</w:t>
      </w:r>
      <w:r w:rsidR="00136793">
        <w:rPr>
          <w:rFonts w:ascii="Times New Roman" w:eastAsia="Times New Roman" w:hAnsi="Times New Roman" w:cs="Times New Roman"/>
          <w:bCs/>
          <w:sz w:val="24"/>
          <w:szCs w:val="24"/>
          <w:lang w:eastAsia="ru-RU"/>
        </w:rPr>
        <w:t>на, С.Ю. Семенова «Технология» 7</w:t>
      </w:r>
      <w:r w:rsidR="00FB4321">
        <w:rPr>
          <w:rFonts w:ascii="Times New Roman" w:eastAsia="Times New Roman" w:hAnsi="Times New Roman" w:cs="Times New Roman"/>
          <w:bCs/>
          <w:sz w:val="24"/>
          <w:szCs w:val="24"/>
          <w:lang w:eastAsia="ru-RU"/>
        </w:rPr>
        <w:t xml:space="preserve"> класс. </w:t>
      </w:r>
      <w:r w:rsidR="00E41B7A">
        <w:rPr>
          <w:rFonts w:ascii="Times New Roman" w:eastAsia="Times New Roman" w:hAnsi="Times New Roman" w:cs="Times New Roman"/>
          <w:bCs/>
          <w:sz w:val="24"/>
          <w:szCs w:val="24"/>
          <w:lang w:eastAsia="ru-RU"/>
        </w:rPr>
        <w:t xml:space="preserve">Москва. </w:t>
      </w:r>
      <w:r w:rsidR="00FB4321">
        <w:rPr>
          <w:rFonts w:ascii="Times New Roman" w:eastAsia="Times New Roman" w:hAnsi="Times New Roman" w:cs="Times New Roman"/>
          <w:bCs/>
          <w:sz w:val="24"/>
          <w:szCs w:val="24"/>
          <w:lang w:eastAsia="ru-RU"/>
        </w:rPr>
        <w:t>Просвещение 20</w:t>
      </w:r>
      <w:r w:rsidR="00E41B7A">
        <w:rPr>
          <w:rFonts w:ascii="Times New Roman" w:eastAsia="Times New Roman" w:hAnsi="Times New Roman" w:cs="Times New Roman"/>
          <w:bCs/>
          <w:sz w:val="24"/>
          <w:szCs w:val="24"/>
          <w:lang w:eastAsia="ru-RU"/>
        </w:rPr>
        <w:t>21</w:t>
      </w:r>
      <w:r w:rsidR="00136793" w:rsidRPr="00136793">
        <w:rPr>
          <w:rFonts w:ascii="Times New Roman" w:eastAsia="Times New Roman" w:hAnsi="Times New Roman" w:cs="Times New Roman"/>
          <w:bCs/>
          <w:sz w:val="24"/>
          <w:szCs w:val="24"/>
          <w:lang w:eastAsia="ru-RU"/>
        </w:rPr>
        <w:t>г.</w:t>
      </w:r>
    </w:p>
    <w:p w:rsidR="00136793" w:rsidRPr="00136793" w:rsidRDefault="00136793" w:rsidP="00E41B7A">
      <w:pPr>
        <w:tabs>
          <w:tab w:val="left" w:pos="142"/>
        </w:tabs>
        <w:autoSpaceDE w:val="0"/>
        <w:autoSpaceDN w:val="0"/>
        <w:adjustRightInd w:val="0"/>
        <w:spacing w:after="0" w:line="240" w:lineRule="auto"/>
        <w:ind w:left="284" w:right="-567"/>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 xml:space="preserve">   Учебным планом ОУ на 2022/2023 учебный год на изучение учебного предмета «Технология»   в </w:t>
      </w:r>
      <w:r>
        <w:rPr>
          <w:rFonts w:ascii="Times New Roman" w:eastAsia="Times New Roman" w:hAnsi="Times New Roman" w:cs="Times New Roman"/>
          <w:sz w:val="24"/>
          <w:szCs w:val="24"/>
          <w:lang w:eastAsia="ru-RU"/>
        </w:rPr>
        <w:t xml:space="preserve"> 7  классах  выделен 1  час  в неделю (34 часа</w:t>
      </w:r>
      <w:r w:rsidRPr="00136793">
        <w:rPr>
          <w:rFonts w:ascii="Times New Roman" w:eastAsia="Times New Roman" w:hAnsi="Times New Roman" w:cs="Times New Roman"/>
          <w:sz w:val="24"/>
          <w:szCs w:val="24"/>
          <w:lang w:eastAsia="ru-RU"/>
        </w:rPr>
        <w:t xml:space="preserve"> в год)</w:t>
      </w:r>
    </w:p>
    <w:p w:rsidR="00136793" w:rsidRPr="00136793" w:rsidRDefault="00136793" w:rsidP="00E41B7A">
      <w:pPr>
        <w:tabs>
          <w:tab w:val="left" w:pos="142"/>
        </w:tabs>
        <w:spacing w:after="0" w:line="240" w:lineRule="auto"/>
        <w:ind w:left="284" w:right="-567"/>
        <w:jc w:val="both"/>
        <w:rPr>
          <w:rFonts w:ascii="Times New Roman" w:hAnsi="Times New Roman"/>
          <w:i/>
          <w:sz w:val="28"/>
          <w:szCs w:val="28"/>
          <w:lang w:eastAsia="ru-RU"/>
        </w:rPr>
      </w:pPr>
      <w:r w:rsidRPr="00136793">
        <w:rPr>
          <w:rFonts w:ascii="Times New Roman" w:eastAsia="Times New Roman" w:hAnsi="Times New Roman" w:cs="Times New Roman"/>
          <w:sz w:val="24"/>
          <w:szCs w:val="24"/>
          <w:lang w:eastAsia="ru-RU"/>
        </w:rPr>
        <w:t xml:space="preserve">        </w:t>
      </w:r>
    </w:p>
    <w:p w:rsidR="00136793" w:rsidRPr="00136793" w:rsidRDefault="00136793" w:rsidP="00E41B7A">
      <w:pPr>
        <w:tabs>
          <w:tab w:val="left" w:pos="142"/>
          <w:tab w:val="left" w:pos="10065"/>
        </w:tabs>
        <w:spacing w:after="0" w:line="240" w:lineRule="auto"/>
        <w:ind w:left="284" w:right="-567"/>
        <w:jc w:val="center"/>
        <w:rPr>
          <w:rFonts w:ascii="Times New Roman" w:eastAsia="Calibri" w:hAnsi="Times New Roman" w:cs="Times New Roman"/>
          <w:b/>
          <w:bCs/>
          <w:sz w:val="24"/>
          <w:szCs w:val="24"/>
        </w:rPr>
      </w:pPr>
      <w:r w:rsidRPr="00136793">
        <w:rPr>
          <w:rFonts w:ascii="Times New Roman" w:eastAsia="Calibri" w:hAnsi="Times New Roman" w:cs="Times New Roman"/>
          <w:b/>
          <w:bCs/>
          <w:sz w:val="24"/>
          <w:szCs w:val="24"/>
        </w:rPr>
        <w:t>ПЛАНИРУЕМЫЕ РЕЗУЛЬТАТЫ ОСВОЕНИЯ УЧЕБНОГО ПРЕДМЕТА</w:t>
      </w:r>
    </w:p>
    <w:p w:rsidR="00136793" w:rsidRPr="00136793" w:rsidRDefault="00136793" w:rsidP="00E41B7A">
      <w:pPr>
        <w:widowControl w:val="0"/>
        <w:tabs>
          <w:tab w:val="left" w:pos="142"/>
          <w:tab w:val="left" w:pos="567"/>
        </w:tabs>
        <w:spacing w:after="0" w:line="240" w:lineRule="auto"/>
        <w:ind w:left="284" w:right="-567"/>
        <w:jc w:val="both"/>
        <w:rPr>
          <w:rFonts w:ascii="Times New Roman" w:eastAsia="Times New Roman" w:hAnsi="Times New Roman" w:cs="Times New Roman"/>
          <w:noProof/>
          <w:sz w:val="24"/>
          <w:szCs w:val="24"/>
          <w:lang w:eastAsia="ru-RU"/>
        </w:rPr>
      </w:pPr>
      <w:r w:rsidRPr="00136793">
        <w:rPr>
          <w:rFonts w:ascii="Times New Roman" w:eastAsia="Times New Roman" w:hAnsi="Times New Roman" w:cs="Times New Roman"/>
          <w:b/>
          <w:bCs/>
          <w:noProof/>
          <w:color w:val="000000"/>
          <w:sz w:val="24"/>
          <w:szCs w:val="24"/>
          <w:shd w:val="clear" w:color="auto" w:fill="FFFFFF"/>
          <w:lang w:eastAsia="ru-RU"/>
        </w:rPr>
        <w:tab/>
        <w:t>Личностные результаты</w:t>
      </w:r>
    </w:p>
    <w:p w:rsidR="00136793" w:rsidRPr="00136793" w:rsidRDefault="00136793" w:rsidP="00E41B7A">
      <w:pPr>
        <w:widowControl w:val="0"/>
        <w:tabs>
          <w:tab w:val="left" w:pos="142"/>
          <w:tab w:val="left" w:pos="52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  Проявление познавательных интересов и творческой активности в данной области предметной технологической деятельности.</w:t>
      </w:r>
    </w:p>
    <w:p w:rsidR="00136793" w:rsidRPr="00136793" w:rsidRDefault="00136793" w:rsidP="00E41B7A">
      <w:pPr>
        <w:widowControl w:val="0"/>
        <w:tabs>
          <w:tab w:val="left" w:pos="142"/>
          <w:tab w:val="left" w:pos="52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2. Выражение желания учиться и трудиться на производстве для удовлетворения текущих и перспективных потребностей.</w:t>
      </w:r>
    </w:p>
    <w:p w:rsidR="00136793" w:rsidRPr="00136793" w:rsidRDefault="00136793" w:rsidP="00E41B7A">
      <w:pPr>
        <w:widowControl w:val="0"/>
        <w:tabs>
          <w:tab w:val="left" w:pos="142"/>
          <w:tab w:val="left" w:pos="52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3. Развитие трудолюбия и ответственности за качество своей деятельности.</w:t>
      </w:r>
    </w:p>
    <w:p w:rsidR="00136793" w:rsidRPr="00136793" w:rsidRDefault="00136793" w:rsidP="00E41B7A">
      <w:pPr>
        <w:widowControl w:val="0"/>
        <w:tabs>
          <w:tab w:val="left" w:pos="142"/>
          <w:tab w:val="left" w:pos="528"/>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4. Овладение установками, нормами и правилами научной организации умственного и физического труда.</w:t>
      </w:r>
    </w:p>
    <w:p w:rsidR="00136793" w:rsidRPr="00136793" w:rsidRDefault="00136793" w:rsidP="00E41B7A">
      <w:pPr>
        <w:widowControl w:val="0"/>
        <w:tabs>
          <w:tab w:val="left" w:pos="142"/>
          <w:tab w:val="left" w:pos="52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5.    Самооценка своих умственных и физических способностей для труда в различных сферах с позиций будущей социализации.</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6. Планирование образовательной и профессиональной карьеры.</w:t>
      </w:r>
    </w:p>
    <w:p w:rsidR="00136793" w:rsidRPr="00136793" w:rsidRDefault="00136793" w:rsidP="00E41B7A">
      <w:pPr>
        <w:widowControl w:val="0"/>
        <w:tabs>
          <w:tab w:val="left" w:pos="142"/>
          <w:tab w:val="left" w:pos="52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7. Осознание необходимости общественно полезного труда как условия безопасной и эффективной социализации.</w:t>
      </w:r>
    </w:p>
    <w:p w:rsidR="00136793" w:rsidRPr="00136793" w:rsidRDefault="00136793" w:rsidP="00E41B7A">
      <w:pPr>
        <w:widowControl w:val="0"/>
        <w:tabs>
          <w:tab w:val="left" w:pos="142"/>
          <w:tab w:val="left" w:pos="52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7. Бережное отношение к природным и хозяйственным ресурсам.</w:t>
      </w:r>
    </w:p>
    <w:p w:rsidR="00136793" w:rsidRPr="00136793" w:rsidRDefault="00136793" w:rsidP="00E41B7A">
      <w:pPr>
        <w:widowControl w:val="0"/>
        <w:tabs>
          <w:tab w:val="left" w:pos="142"/>
          <w:tab w:val="left" w:pos="52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8. Готовность к рациональному ведению домашнего хозяйства.</w:t>
      </w:r>
    </w:p>
    <w:p w:rsidR="00136793" w:rsidRPr="00136793" w:rsidRDefault="00136793" w:rsidP="00E41B7A">
      <w:pPr>
        <w:widowControl w:val="0"/>
        <w:tabs>
          <w:tab w:val="left" w:pos="142"/>
          <w:tab w:val="left" w:pos="360"/>
          <w:tab w:val="left" w:pos="10065"/>
        </w:tabs>
        <w:spacing w:after="0" w:line="240" w:lineRule="auto"/>
        <w:ind w:left="284" w:right="-567"/>
        <w:jc w:val="both"/>
        <w:rPr>
          <w:rFonts w:ascii="Times New Roman" w:eastAsia="Times New Roman" w:hAnsi="Times New Roman" w:cs="Times New Roman"/>
          <w:noProof/>
          <w:sz w:val="24"/>
          <w:szCs w:val="24"/>
          <w:lang w:eastAsia="ru-RU"/>
        </w:rPr>
      </w:pPr>
      <w:r w:rsidRPr="00136793">
        <w:rPr>
          <w:rFonts w:ascii="Times New Roman" w:eastAsia="Times New Roman" w:hAnsi="Times New Roman" w:cs="Times New Roman"/>
          <w:noProof/>
          <w:color w:val="000000"/>
          <w:sz w:val="24"/>
          <w:szCs w:val="24"/>
          <w:shd w:val="clear" w:color="auto" w:fill="FFFFFF"/>
          <w:lang w:eastAsia="ru-RU"/>
        </w:rPr>
        <w:t>9. Проявление технико-технологического и экономического мышления при организации своей деятельности.</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Times New Roman" w:hAnsi="Times New Roman" w:cs="Times New Roman"/>
          <w:b/>
          <w:bCs/>
          <w:noProof/>
          <w:color w:val="000000"/>
          <w:sz w:val="24"/>
          <w:szCs w:val="24"/>
          <w:shd w:val="clear" w:color="auto" w:fill="FFFFFF"/>
          <w:lang w:eastAsia="ru-RU"/>
        </w:rPr>
      </w:pPr>
      <w:r w:rsidRPr="00136793">
        <w:rPr>
          <w:rFonts w:ascii="Times New Roman" w:eastAsia="Times New Roman" w:hAnsi="Times New Roman" w:cs="Times New Roman"/>
          <w:b/>
          <w:bCs/>
          <w:noProof/>
          <w:color w:val="000000"/>
          <w:sz w:val="24"/>
          <w:szCs w:val="24"/>
          <w:shd w:val="clear" w:color="auto" w:fill="FFFFFF"/>
          <w:lang w:eastAsia="ru-RU"/>
        </w:rPr>
        <w:t xml:space="preserve">      Метапредметные результаты</w:t>
      </w:r>
    </w:p>
    <w:p w:rsidR="00136793" w:rsidRPr="00136793" w:rsidRDefault="00136793" w:rsidP="00E41B7A">
      <w:pPr>
        <w:widowControl w:val="0"/>
        <w:tabs>
          <w:tab w:val="left" w:pos="142"/>
          <w:tab w:val="left" w:pos="52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 Планирование процесса познавательной деятельности.</w:t>
      </w:r>
    </w:p>
    <w:p w:rsidR="00136793" w:rsidRPr="00136793" w:rsidRDefault="00136793" w:rsidP="00E41B7A">
      <w:pPr>
        <w:widowControl w:val="0"/>
        <w:tabs>
          <w:tab w:val="left" w:pos="142"/>
          <w:tab w:val="left" w:pos="540"/>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2. Ответственное отношение к выбору питания, соответствующего нормам здорового образа жизни.</w:t>
      </w:r>
    </w:p>
    <w:p w:rsidR="00136793" w:rsidRPr="00136793" w:rsidRDefault="00136793" w:rsidP="00E41B7A">
      <w:pPr>
        <w:widowControl w:val="0"/>
        <w:tabs>
          <w:tab w:val="left" w:pos="142"/>
          <w:tab w:val="left" w:pos="528"/>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3. Определение адекватных условиям способов решения учебной или трудовой задачи на основе заданных алгоритмов.</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4. Проявление нестандартного подхода к решению учебных и практических задач в процессе моделирования изделия или технологического процесса.</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5. Самостоятельное выполнение различных творческих работ по созданию оригинальных изделий декоративно-прикладного искусства.</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6. Виртуальное и натурное моделирование художественных и технологических процессов и объектов.</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7. Аргументированная защита в устной или письменной форме результатов своей деятельности.</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8. Выявление потребностей, проектирование и создание объектов, имеющих потребительную или социальную значимость.</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9. Выбор различных источников информации для решения познавательных и коммуникативных задач, включая энциклопедии, словари, интернет-ресурсы и другие базы данных.</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10.Использование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11.Согласование и координация совместной познавательно-трудовой деятельности с другими </w:t>
      </w:r>
      <w:r w:rsidRPr="00136793">
        <w:rPr>
          <w:rFonts w:ascii="Times New Roman" w:eastAsia="Times New Roman" w:hAnsi="Times New Roman" w:cs="Times New Roman"/>
          <w:noProof/>
          <w:color w:val="000000"/>
          <w:sz w:val="24"/>
          <w:szCs w:val="24"/>
          <w:shd w:val="clear" w:color="auto" w:fill="FFFFFF"/>
          <w:lang w:eastAsia="ru-RU"/>
        </w:rPr>
        <w:lastRenderedPageBreak/>
        <w:t>ее участниками.</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12. Объективная оценка своего вклада в решение общих задач коллектива.</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13. Оценка своей познавательно-трудовой деятельности с точки зрения нравственных, правовых норм, эстетических ценностей </w:t>
      </w:r>
      <w:r w:rsidRPr="00136793">
        <w:rPr>
          <w:rFonts w:ascii="Times New Roman" w:eastAsia="Times New Roman" w:hAnsi="Times New Roman" w:cs="Times New Roman"/>
          <w:noProof/>
          <w:color w:val="000000"/>
          <w:sz w:val="24"/>
          <w:szCs w:val="24"/>
          <w:lang w:eastAsia="ru-RU"/>
        </w:rPr>
        <w:t xml:space="preserve">по </w:t>
      </w:r>
      <w:r w:rsidRPr="00136793">
        <w:rPr>
          <w:rFonts w:ascii="Times New Roman" w:eastAsia="Times New Roman" w:hAnsi="Times New Roman" w:cs="Times New Roman"/>
          <w:noProof/>
          <w:color w:val="000000"/>
          <w:sz w:val="24"/>
          <w:szCs w:val="24"/>
          <w:shd w:val="clear" w:color="auto" w:fill="FFFFFF"/>
          <w:lang w:eastAsia="ru-RU"/>
        </w:rPr>
        <w:t>принятым в обществе и коллективе требованиям и принципам.</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14. Обоснование путей и средств устранения ошибок или разрешения противоречий в выполняемых технологических процессах.</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15. Соблюдение норм и правил культуры труда в соответствии с технологической культурой производства.</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16. Соблюдение безопасных приемов познавательно-трудовой деятельности и созидательного труда.</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Times New Roman" w:hAnsi="Times New Roman" w:cs="Times New Roman"/>
          <w:b/>
          <w:bCs/>
          <w:noProof/>
          <w:color w:val="000000"/>
          <w:sz w:val="24"/>
          <w:szCs w:val="24"/>
          <w:shd w:val="clear" w:color="auto" w:fill="FFFFFF"/>
          <w:lang w:eastAsia="ru-RU"/>
        </w:rPr>
      </w:pPr>
      <w:r w:rsidRPr="00136793">
        <w:rPr>
          <w:rFonts w:ascii="Times New Roman" w:eastAsia="Times New Roman" w:hAnsi="Times New Roman" w:cs="Times New Roman"/>
          <w:b/>
          <w:bCs/>
          <w:noProof/>
          <w:color w:val="000000"/>
          <w:sz w:val="24"/>
          <w:szCs w:val="24"/>
          <w:shd w:val="clear" w:color="auto" w:fill="FFFFFF"/>
          <w:lang w:eastAsia="ru-RU"/>
        </w:rPr>
        <w:t xml:space="preserve">     Предметные результаты</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Calibri" w:hAnsi="Times New Roman" w:cs="Times New Roman"/>
          <w:iCs/>
          <w:noProof/>
          <w:sz w:val="24"/>
          <w:szCs w:val="24"/>
          <w:shd w:val="clear" w:color="auto" w:fill="FFFFFF"/>
          <w:lang w:eastAsia="ru-RU"/>
        </w:rPr>
      </w:pPr>
      <w:r w:rsidRPr="00136793">
        <w:rPr>
          <w:rFonts w:ascii="Times New Roman" w:eastAsia="Calibri" w:hAnsi="Times New Roman" w:cs="Times New Roman"/>
          <w:b/>
          <w:bCs/>
          <w:iCs/>
          <w:noProof/>
          <w:color w:val="000000"/>
          <w:sz w:val="24"/>
          <w:szCs w:val="24"/>
          <w:shd w:val="clear" w:color="auto" w:fill="FFFFFF"/>
          <w:lang w:eastAsia="ru-RU"/>
        </w:rPr>
        <w:t>В познавательной сфере</w:t>
      </w:r>
      <w:r w:rsidRPr="00136793">
        <w:rPr>
          <w:rFonts w:ascii="Times New Roman" w:eastAsia="Calibri" w:hAnsi="Times New Roman" w:cs="Times New Roman"/>
          <w:b/>
          <w:bCs/>
          <w:noProof/>
          <w:color w:val="000000"/>
          <w:spacing w:val="-20"/>
          <w:sz w:val="24"/>
          <w:szCs w:val="24"/>
          <w:shd w:val="clear" w:color="auto" w:fill="FFFFFF"/>
          <w:lang w:eastAsia="x-none"/>
        </w:rPr>
        <w:t>:</w:t>
      </w:r>
    </w:p>
    <w:p w:rsidR="00136793" w:rsidRPr="00136793" w:rsidRDefault="00136793" w:rsidP="00E41B7A">
      <w:pPr>
        <w:widowControl w:val="0"/>
        <w:tabs>
          <w:tab w:val="left" w:pos="142"/>
          <w:tab w:val="left" w:pos="541"/>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1)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136793" w:rsidRPr="00136793" w:rsidRDefault="00136793" w:rsidP="00E41B7A">
      <w:pPr>
        <w:widowControl w:val="0"/>
        <w:tabs>
          <w:tab w:val="left" w:pos="142"/>
          <w:tab w:val="left" w:pos="541"/>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2) оценка технологических свойств материалов и областей их применения;</w:t>
      </w:r>
    </w:p>
    <w:p w:rsidR="00136793" w:rsidRPr="00136793" w:rsidRDefault="00136793" w:rsidP="00E41B7A">
      <w:pPr>
        <w:widowControl w:val="0"/>
        <w:tabs>
          <w:tab w:val="left" w:pos="142"/>
          <w:tab w:val="left" w:pos="541"/>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3) ориентация в имеющихся и возможных технических средствах и технологиях создания объектов труда;</w:t>
      </w:r>
    </w:p>
    <w:p w:rsidR="00136793" w:rsidRPr="00136793" w:rsidRDefault="00136793" w:rsidP="00E41B7A">
      <w:pPr>
        <w:widowControl w:val="0"/>
        <w:tabs>
          <w:tab w:val="left" w:pos="142"/>
          <w:tab w:val="left" w:pos="541"/>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4) владение алгоритмами и методами решения технических и технологических задач; </w:t>
      </w:r>
    </w:p>
    <w:p w:rsidR="00136793" w:rsidRPr="00136793" w:rsidRDefault="00136793" w:rsidP="00E41B7A">
      <w:pPr>
        <w:widowControl w:val="0"/>
        <w:tabs>
          <w:tab w:val="left" w:pos="142"/>
          <w:tab w:val="left" w:pos="541"/>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распознавание видов инструментов, приспособлений и оборудования и их технологических возможностей;</w:t>
      </w:r>
    </w:p>
    <w:p w:rsidR="00136793" w:rsidRPr="00136793" w:rsidRDefault="00136793" w:rsidP="00E41B7A">
      <w:pPr>
        <w:widowControl w:val="0"/>
        <w:tabs>
          <w:tab w:val="left" w:pos="142"/>
          <w:tab w:val="left" w:pos="541"/>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5) владение методами чтения и способами графического представления технической и технологической информации</w:t>
      </w:r>
    </w:p>
    <w:p w:rsidR="00136793" w:rsidRPr="00136793" w:rsidRDefault="00136793" w:rsidP="00E41B7A">
      <w:pPr>
        <w:widowControl w:val="0"/>
        <w:tabs>
          <w:tab w:val="left" w:pos="142"/>
          <w:tab w:val="left" w:pos="528"/>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6) применение общенаучных знаний в процессе осуществления рациональной технологической деятельности;</w:t>
      </w:r>
    </w:p>
    <w:p w:rsidR="00136793" w:rsidRPr="00136793" w:rsidRDefault="00136793" w:rsidP="00E41B7A">
      <w:pPr>
        <w:widowControl w:val="0"/>
        <w:tabs>
          <w:tab w:val="left" w:pos="142"/>
          <w:tab w:val="left" w:pos="541"/>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7)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136793" w:rsidRPr="00136793" w:rsidRDefault="00136793" w:rsidP="00E41B7A">
      <w:pPr>
        <w:widowControl w:val="0"/>
        <w:tabs>
          <w:tab w:val="left" w:pos="142"/>
          <w:tab w:val="left" w:pos="541"/>
          <w:tab w:val="left" w:pos="10065"/>
        </w:tabs>
        <w:spacing w:after="0" w:line="240" w:lineRule="auto"/>
        <w:ind w:left="284" w:right="-567"/>
        <w:jc w:val="both"/>
        <w:rPr>
          <w:rFonts w:ascii="Times New Roman" w:eastAsia="Times New Roman" w:hAnsi="Times New Roman" w:cs="Times New Roman"/>
          <w:noProof/>
          <w:sz w:val="24"/>
          <w:szCs w:val="24"/>
          <w:lang w:eastAsia="ru-RU"/>
        </w:rPr>
      </w:pPr>
      <w:r w:rsidRPr="00136793">
        <w:rPr>
          <w:rFonts w:ascii="Times New Roman" w:eastAsia="Times New Roman" w:hAnsi="Times New Roman" w:cs="Times New Roman"/>
          <w:noProof/>
          <w:color w:val="000000"/>
          <w:sz w:val="24"/>
          <w:szCs w:val="24"/>
          <w:shd w:val="clear" w:color="auto" w:fill="FFFFFF"/>
          <w:lang w:eastAsia="ru-RU"/>
        </w:rPr>
        <w:t>8) применение элементов прикладной экономики при обосновании технологий и проектов.</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Calibri" w:hAnsi="Times New Roman" w:cs="Times New Roman"/>
          <w:b/>
          <w:bCs/>
          <w:iCs/>
          <w:noProof/>
          <w:color w:val="000000"/>
          <w:sz w:val="24"/>
          <w:szCs w:val="24"/>
          <w:shd w:val="clear" w:color="auto" w:fill="FFFFFF"/>
          <w:lang w:eastAsia="ru-RU"/>
        </w:rPr>
      </w:pPr>
      <w:r w:rsidRPr="00136793">
        <w:rPr>
          <w:rFonts w:ascii="Times New Roman" w:eastAsia="Calibri" w:hAnsi="Times New Roman" w:cs="Times New Roman"/>
          <w:b/>
          <w:bCs/>
          <w:iCs/>
          <w:noProof/>
          <w:color w:val="000000"/>
          <w:sz w:val="24"/>
          <w:szCs w:val="24"/>
          <w:shd w:val="clear" w:color="auto" w:fill="FFFFFF"/>
          <w:lang w:eastAsia="ru-RU"/>
        </w:rPr>
        <w:t>В трудовой сфере</w:t>
      </w:r>
      <w:r w:rsidRPr="00136793">
        <w:rPr>
          <w:rFonts w:ascii="Times New Roman" w:eastAsia="Calibri" w:hAnsi="Times New Roman" w:cs="Times New Roman"/>
          <w:b/>
          <w:bCs/>
          <w:iCs/>
          <w:noProof/>
          <w:sz w:val="24"/>
          <w:szCs w:val="24"/>
          <w:shd w:val="clear" w:color="auto" w:fill="FFFFFF"/>
          <w:lang w:eastAsia="ru-RU"/>
        </w:rPr>
        <w:t xml:space="preserve">: </w:t>
      </w:r>
    </w:p>
    <w:p w:rsidR="00136793" w:rsidRPr="00136793" w:rsidRDefault="00136793" w:rsidP="00E41B7A">
      <w:pPr>
        <w:widowControl w:val="0"/>
        <w:tabs>
          <w:tab w:val="left" w:pos="142"/>
          <w:tab w:val="left" w:pos="528"/>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   планирование технологического процесса и процесса труда;</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2) организация рабочего места с учетом требований эргономики и научной организации труда;</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3) подбор материалов с учетом характера объекта труда и технологии;</w:t>
      </w:r>
    </w:p>
    <w:p w:rsidR="00136793" w:rsidRPr="00136793" w:rsidRDefault="00136793" w:rsidP="00E41B7A">
      <w:pPr>
        <w:widowControl w:val="0"/>
        <w:tabs>
          <w:tab w:val="left" w:pos="142"/>
          <w:tab w:val="left" w:pos="541"/>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4) проведение необходимых опытов и исследований при подборе материалов и проектировании объекта труда;</w:t>
      </w:r>
    </w:p>
    <w:p w:rsidR="00136793" w:rsidRPr="00136793" w:rsidRDefault="00136793" w:rsidP="00E41B7A">
      <w:pPr>
        <w:widowControl w:val="0"/>
        <w:tabs>
          <w:tab w:val="left" w:pos="142"/>
          <w:tab w:val="left" w:pos="541"/>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5) подбор инструментов и оборудования с учетом требований технологии и материально-энергетических ресурсов; </w:t>
      </w:r>
    </w:p>
    <w:p w:rsidR="00136793" w:rsidRPr="00136793" w:rsidRDefault="00136793" w:rsidP="00E41B7A">
      <w:pPr>
        <w:widowControl w:val="0"/>
        <w:tabs>
          <w:tab w:val="left" w:pos="142"/>
          <w:tab w:val="left" w:pos="547"/>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6) планирование последовательности операций и составление технологической карты;</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7) выполнение технологических операций с соблюдением установленных норм, стандартов и ограничений;</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8) определение качества сырья и пищевых продуктов органолептическими и лабораторными методами;</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9) приготовление кулинарных блюд из молока, овощей, рыбы, мяса, птицы, круп и др. с учетом требований здорового образа жизни;</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10) формирование ответственного отношения к сохранению своего здоровья;</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11) составление меню для подростка, отвечающего требованию сохранения здоровья;</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заготовка продуктов для длительного хранения с максимальным сохранением их пищевой ценности; </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12) соблюдение безопасных приемов труда, правил пожарной безопасности, санитарии и гигиены;</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13) соблюдение трудовой и технологической дисциплины;</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14) выбор и использование кодов и средств представления технической и технологической </w:t>
      </w:r>
      <w:r w:rsidRPr="00136793">
        <w:rPr>
          <w:rFonts w:ascii="Times New Roman" w:eastAsia="Times New Roman" w:hAnsi="Times New Roman" w:cs="Times New Roman"/>
          <w:noProof/>
          <w:color w:val="000000"/>
          <w:sz w:val="24"/>
          <w:szCs w:val="24"/>
          <w:shd w:val="clear" w:color="auto" w:fill="FFFFFF"/>
          <w:lang w:eastAsia="ru-RU"/>
        </w:rPr>
        <w:lastRenderedPageBreak/>
        <w:t xml:space="preserve">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 </w:t>
      </w:r>
    </w:p>
    <w:p w:rsidR="00136793" w:rsidRPr="00136793" w:rsidRDefault="00136793" w:rsidP="00E41B7A">
      <w:pPr>
        <w:widowControl w:val="0"/>
        <w:tabs>
          <w:tab w:val="left" w:pos="142"/>
          <w:tab w:val="left" w:pos="528"/>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15)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136793" w:rsidRPr="00136793" w:rsidRDefault="00136793" w:rsidP="00E41B7A">
      <w:pPr>
        <w:widowControl w:val="0"/>
        <w:tabs>
          <w:tab w:val="left" w:pos="142"/>
          <w:tab w:val="left" w:pos="528"/>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16) выявление допущенных ошибок в процессе труда и обоснование способов их исправления;</w:t>
      </w:r>
    </w:p>
    <w:p w:rsidR="00136793" w:rsidRPr="00136793" w:rsidRDefault="00136793" w:rsidP="00E41B7A">
      <w:pPr>
        <w:widowControl w:val="0"/>
        <w:tabs>
          <w:tab w:val="left" w:pos="142"/>
          <w:tab w:val="left" w:pos="528"/>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17) документирование результатов труда и проектной деятельности;</w:t>
      </w:r>
    </w:p>
    <w:p w:rsidR="00136793" w:rsidRPr="00136793" w:rsidRDefault="00136793" w:rsidP="00E41B7A">
      <w:pPr>
        <w:widowControl w:val="0"/>
        <w:tabs>
          <w:tab w:val="left" w:pos="142"/>
          <w:tab w:val="left" w:pos="528"/>
          <w:tab w:val="left" w:pos="10065"/>
        </w:tabs>
        <w:spacing w:after="0" w:line="240" w:lineRule="auto"/>
        <w:ind w:left="284" w:right="-567"/>
        <w:jc w:val="both"/>
        <w:rPr>
          <w:rFonts w:ascii="Times New Roman" w:eastAsia="Times New Roman" w:hAnsi="Times New Roman" w:cs="Times New Roman"/>
          <w:noProof/>
          <w:sz w:val="24"/>
          <w:szCs w:val="24"/>
          <w:lang w:eastAsia="ru-RU"/>
        </w:rPr>
      </w:pPr>
      <w:r w:rsidRPr="00136793">
        <w:rPr>
          <w:rFonts w:ascii="Times New Roman" w:eastAsia="Times New Roman" w:hAnsi="Times New Roman" w:cs="Times New Roman"/>
          <w:noProof/>
          <w:color w:val="000000"/>
          <w:sz w:val="24"/>
          <w:szCs w:val="24"/>
          <w:shd w:val="clear" w:color="auto" w:fill="FFFFFF"/>
          <w:lang w:eastAsia="ru-RU"/>
        </w:rPr>
        <w:t>18) расчет себестоимости продукта труда.</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Calibri" w:hAnsi="Times New Roman" w:cs="Times New Roman"/>
          <w:b/>
          <w:bCs/>
          <w:iCs/>
          <w:noProof/>
          <w:sz w:val="24"/>
          <w:szCs w:val="24"/>
          <w:shd w:val="clear" w:color="auto" w:fill="FFFFFF"/>
          <w:lang w:eastAsia="ru-RU"/>
        </w:rPr>
      </w:pPr>
      <w:r w:rsidRPr="00136793">
        <w:rPr>
          <w:rFonts w:ascii="Times New Roman" w:eastAsia="Calibri" w:hAnsi="Times New Roman" w:cs="Times New Roman"/>
          <w:noProof/>
          <w:color w:val="000000"/>
          <w:sz w:val="24"/>
          <w:szCs w:val="24"/>
          <w:shd w:val="clear" w:color="auto" w:fill="FFFFFF"/>
          <w:lang w:eastAsia="ru-RU"/>
        </w:rPr>
        <w:t xml:space="preserve">     </w:t>
      </w:r>
      <w:r w:rsidRPr="00136793">
        <w:rPr>
          <w:rFonts w:ascii="Times New Roman" w:eastAsia="Calibri" w:hAnsi="Times New Roman" w:cs="Times New Roman"/>
          <w:b/>
          <w:bCs/>
          <w:iCs/>
          <w:noProof/>
          <w:color w:val="000000"/>
          <w:sz w:val="24"/>
          <w:szCs w:val="24"/>
          <w:shd w:val="clear" w:color="auto" w:fill="FFFFFF"/>
          <w:lang w:eastAsia="ru-RU"/>
        </w:rPr>
        <w:t>В мотивационной сфере</w:t>
      </w:r>
      <w:r w:rsidRPr="00136793">
        <w:rPr>
          <w:rFonts w:ascii="Times New Roman" w:eastAsia="Calibri" w:hAnsi="Times New Roman" w:cs="Times New Roman"/>
          <w:b/>
          <w:bCs/>
          <w:iCs/>
          <w:noProof/>
          <w:sz w:val="24"/>
          <w:szCs w:val="24"/>
          <w:shd w:val="clear" w:color="auto" w:fill="FFFFFF"/>
          <w:lang w:eastAsia="ru-RU"/>
        </w:rPr>
        <w:t>:</w:t>
      </w:r>
    </w:p>
    <w:p w:rsidR="00136793" w:rsidRPr="00136793" w:rsidRDefault="00136793" w:rsidP="00E41B7A">
      <w:pPr>
        <w:widowControl w:val="0"/>
        <w:tabs>
          <w:tab w:val="left" w:pos="142"/>
          <w:tab w:val="left" w:pos="541"/>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  оценка своей способности и готовности к труду в конкретной предметной деятельности;</w:t>
      </w:r>
    </w:p>
    <w:p w:rsidR="00136793" w:rsidRPr="00136793" w:rsidRDefault="00136793" w:rsidP="00E41B7A">
      <w:pPr>
        <w:widowControl w:val="0"/>
        <w:tabs>
          <w:tab w:val="left" w:pos="142"/>
          <w:tab w:val="left" w:pos="528"/>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2)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3) выраженная готовность к труду в сфере материального производства;</w:t>
      </w:r>
    </w:p>
    <w:p w:rsidR="00136793" w:rsidRPr="00136793" w:rsidRDefault="00136793" w:rsidP="00E41B7A">
      <w:pPr>
        <w:widowControl w:val="0"/>
        <w:tabs>
          <w:tab w:val="left" w:pos="142"/>
          <w:tab w:val="left" w:pos="541"/>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4) согласование своих потребностей и требований с другими участниками познавательно-трудовой деятельности;</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5)  осознание ответственности за качество результатов труда;</w:t>
      </w:r>
    </w:p>
    <w:p w:rsidR="00136793" w:rsidRPr="00136793" w:rsidRDefault="00136793" w:rsidP="00E41B7A">
      <w:pPr>
        <w:widowControl w:val="0"/>
        <w:tabs>
          <w:tab w:val="left" w:pos="142"/>
          <w:tab w:val="left" w:pos="541"/>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6) наличие экологической культуры при обосновании объекта труда и выполнении работ;</w:t>
      </w:r>
    </w:p>
    <w:p w:rsidR="00136793" w:rsidRPr="00136793" w:rsidRDefault="00136793" w:rsidP="00E41B7A">
      <w:pPr>
        <w:widowControl w:val="0"/>
        <w:tabs>
          <w:tab w:val="left" w:pos="142"/>
          <w:tab w:val="left" w:pos="541"/>
          <w:tab w:val="left" w:pos="10065"/>
        </w:tabs>
        <w:spacing w:after="0" w:line="240" w:lineRule="auto"/>
        <w:ind w:left="284" w:right="-567"/>
        <w:jc w:val="both"/>
        <w:rPr>
          <w:rFonts w:ascii="Times New Roman" w:eastAsia="Times New Roman" w:hAnsi="Times New Roman" w:cs="Times New Roman"/>
          <w:noProof/>
          <w:sz w:val="24"/>
          <w:szCs w:val="24"/>
          <w:lang w:eastAsia="ru-RU"/>
        </w:rPr>
      </w:pPr>
      <w:r w:rsidRPr="00136793">
        <w:rPr>
          <w:rFonts w:ascii="Times New Roman" w:eastAsia="Times New Roman" w:hAnsi="Times New Roman" w:cs="Times New Roman"/>
          <w:noProof/>
          <w:color w:val="000000"/>
          <w:sz w:val="24"/>
          <w:szCs w:val="24"/>
          <w:shd w:val="clear" w:color="auto" w:fill="FFFFFF"/>
          <w:lang w:eastAsia="ru-RU"/>
        </w:rPr>
        <w:t>7) стремление к экономии и бережливости в расходовании времени, материалов, денежных средств и труда.</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Calibri" w:hAnsi="Times New Roman" w:cs="Times New Roman"/>
          <w:b/>
          <w:bCs/>
          <w:iCs/>
          <w:noProof/>
          <w:color w:val="000000"/>
          <w:sz w:val="24"/>
          <w:szCs w:val="24"/>
          <w:shd w:val="clear" w:color="auto" w:fill="FFFFFF"/>
          <w:lang w:eastAsia="ru-RU"/>
        </w:rPr>
      </w:pPr>
      <w:r w:rsidRPr="00136793">
        <w:rPr>
          <w:rFonts w:ascii="Times New Roman" w:eastAsia="Calibri" w:hAnsi="Times New Roman" w:cs="Times New Roman"/>
          <w:b/>
          <w:bCs/>
          <w:iCs/>
          <w:noProof/>
          <w:color w:val="000000"/>
          <w:sz w:val="24"/>
          <w:szCs w:val="24"/>
          <w:shd w:val="clear" w:color="auto" w:fill="FFFFFF"/>
          <w:lang w:eastAsia="ru-RU"/>
        </w:rPr>
        <w:t>В эстетической сфере</w:t>
      </w:r>
      <w:r w:rsidRPr="00136793">
        <w:rPr>
          <w:rFonts w:ascii="Times New Roman" w:eastAsia="Calibri" w:hAnsi="Times New Roman" w:cs="Times New Roman"/>
          <w:b/>
          <w:bCs/>
          <w:iCs/>
          <w:noProof/>
          <w:sz w:val="24"/>
          <w:szCs w:val="24"/>
          <w:shd w:val="clear" w:color="auto" w:fill="FFFFFF"/>
          <w:lang w:eastAsia="ru-RU"/>
        </w:rPr>
        <w:t>:</w:t>
      </w:r>
    </w:p>
    <w:p w:rsidR="00136793" w:rsidRPr="00136793" w:rsidRDefault="00136793" w:rsidP="00E41B7A">
      <w:pPr>
        <w:widowControl w:val="0"/>
        <w:tabs>
          <w:tab w:val="left" w:pos="142"/>
          <w:tab w:val="left" w:pos="558"/>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 дизайнерское конструирование изделия;</w:t>
      </w:r>
    </w:p>
    <w:p w:rsidR="00136793" w:rsidRPr="00136793" w:rsidRDefault="00136793" w:rsidP="00E41B7A">
      <w:pPr>
        <w:widowControl w:val="0"/>
        <w:tabs>
          <w:tab w:val="left" w:pos="142"/>
          <w:tab w:val="left" w:pos="558"/>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2) применение различных технологий декоративно-прикладного искусства (роспись ткани, ткачество, войлок, вышивка, шитье и др.) в создании изделий материальной культуры;</w:t>
      </w:r>
    </w:p>
    <w:p w:rsidR="00136793" w:rsidRPr="00136793" w:rsidRDefault="00136793" w:rsidP="00E41B7A">
      <w:pPr>
        <w:widowControl w:val="0"/>
        <w:tabs>
          <w:tab w:val="left" w:pos="142"/>
          <w:tab w:val="left" w:pos="558"/>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3) моделирование художественного оформления объекта труда;</w:t>
      </w:r>
    </w:p>
    <w:p w:rsidR="00136793" w:rsidRPr="00136793" w:rsidRDefault="00136793" w:rsidP="00E41B7A">
      <w:pPr>
        <w:widowControl w:val="0"/>
        <w:tabs>
          <w:tab w:val="left" w:pos="142"/>
          <w:tab w:val="left" w:pos="541"/>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4) способность выбрать свой стиль одежды с учетом особенности своей фигуры;</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5) эстетическое оформление рабочего места и рабочей одежды;</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6) сочетание образного и логического мышления в процессе творческой деятельности;</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7) создание художественного образа и воплощение его в материале;</w:t>
      </w:r>
    </w:p>
    <w:p w:rsidR="00136793" w:rsidRPr="00136793" w:rsidRDefault="00136793" w:rsidP="00E41B7A">
      <w:pPr>
        <w:widowControl w:val="0"/>
        <w:tabs>
          <w:tab w:val="left" w:pos="142"/>
          <w:tab w:val="left" w:pos="534"/>
          <w:tab w:val="left" w:pos="10065"/>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8) развитие пространственного художественного воображения;</w:t>
      </w:r>
    </w:p>
    <w:p w:rsidR="00136793" w:rsidRPr="00136793" w:rsidRDefault="00136793" w:rsidP="00E41B7A">
      <w:pPr>
        <w:widowControl w:val="0"/>
        <w:tabs>
          <w:tab w:val="left" w:pos="142"/>
          <w:tab w:val="left" w:pos="558"/>
          <w:tab w:val="left" w:pos="10065"/>
        </w:tabs>
        <w:spacing w:after="0" w:line="240" w:lineRule="auto"/>
        <w:ind w:left="284"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9) развитие композиционного мышления;</w:t>
      </w:r>
    </w:p>
    <w:p w:rsidR="00136793" w:rsidRPr="00136793" w:rsidRDefault="00136793" w:rsidP="00E41B7A">
      <w:pPr>
        <w:widowControl w:val="0"/>
        <w:tabs>
          <w:tab w:val="left" w:pos="142"/>
          <w:tab w:val="left" w:pos="558"/>
          <w:tab w:val="left" w:pos="10065"/>
        </w:tabs>
        <w:spacing w:after="0" w:line="240" w:lineRule="auto"/>
        <w:ind w:left="284"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10) развитие чувства цвета, гармонии и контраста</w:t>
      </w:r>
    </w:p>
    <w:p w:rsidR="00136793" w:rsidRPr="00136793" w:rsidRDefault="00136793" w:rsidP="00E41B7A">
      <w:pPr>
        <w:widowControl w:val="0"/>
        <w:tabs>
          <w:tab w:val="left" w:pos="142"/>
          <w:tab w:val="left" w:pos="558"/>
          <w:tab w:val="left" w:pos="10065"/>
        </w:tabs>
        <w:spacing w:after="0" w:line="240" w:lineRule="auto"/>
        <w:ind w:left="284"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13) развитие чувства пропорции, ритма, стиля, формы;</w:t>
      </w:r>
    </w:p>
    <w:p w:rsidR="00136793" w:rsidRPr="00136793" w:rsidRDefault="00136793" w:rsidP="00E41B7A">
      <w:pPr>
        <w:widowControl w:val="0"/>
        <w:tabs>
          <w:tab w:val="left" w:pos="142"/>
          <w:tab w:val="left" w:pos="558"/>
          <w:tab w:val="left" w:pos="10065"/>
        </w:tabs>
        <w:spacing w:after="0" w:line="240" w:lineRule="auto"/>
        <w:ind w:left="284"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14) понимание роли света в образовании формы и цвета;</w:t>
      </w:r>
    </w:p>
    <w:p w:rsidR="00136793" w:rsidRPr="00136793" w:rsidRDefault="00136793" w:rsidP="00E41B7A">
      <w:pPr>
        <w:widowControl w:val="0"/>
        <w:tabs>
          <w:tab w:val="left" w:pos="142"/>
          <w:tab w:val="left" w:pos="558"/>
          <w:tab w:val="left" w:pos="10065"/>
        </w:tabs>
        <w:spacing w:after="0" w:line="240" w:lineRule="auto"/>
        <w:ind w:left="284"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15) решение художественного образа средствами фактуры материалов;</w:t>
      </w:r>
    </w:p>
    <w:p w:rsidR="00136793" w:rsidRPr="00136793" w:rsidRDefault="00136793" w:rsidP="00E41B7A">
      <w:pPr>
        <w:widowControl w:val="0"/>
        <w:tabs>
          <w:tab w:val="left" w:pos="142"/>
          <w:tab w:val="left" w:pos="558"/>
          <w:tab w:val="left" w:pos="10065"/>
        </w:tabs>
        <w:spacing w:after="0" w:line="240" w:lineRule="auto"/>
        <w:ind w:left="284"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16) использование природных элементов в создании орнаментов, художественных образов моделей;</w:t>
      </w:r>
    </w:p>
    <w:p w:rsidR="00136793" w:rsidRPr="00136793" w:rsidRDefault="00136793" w:rsidP="00E41B7A">
      <w:pPr>
        <w:widowControl w:val="0"/>
        <w:tabs>
          <w:tab w:val="left" w:pos="142"/>
          <w:tab w:val="left" w:pos="558"/>
          <w:tab w:val="left" w:pos="10065"/>
        </w:tabs>
        <w:spacing w:after="0" w:line="240" w:lineRule="auto"/>
        <w:ind w:left="284"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17) сохранение и развитие традиций декоративно-прикладного искусства и народных промыслов в современном творчестве;</w:t>
      </w:r>
    </w:p>
    <w:p w:rsidR="00136793" w:rsidRPr="00136793" w:rsidRDefault="00136793" w:rsidP="00E41B7A">
      <w:pPr>
        <w:widowControl w:val="0"/>
        <w:tabs>
          <w:tab w:val="left" w:pos="142"/>
          <w:tab w:val="left" w:pos="558"/>
          <w:tab w:val="left" w:pos="10065"/>
        </w:tabs>
        <w:spacing w:after="0" w:line="240" w:lineRule="auto"/>
        <w:ind w:left="284"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18) применение художественного проектирования в оформлении интерьера жилого дома, школы, детского сада и др.;</w:t>
      </w:r>
    </w:p>
    <w:p w:rsidR="00136793" w:rsidRPr="00136793" w:rsidRDefault="00136793" w:rsidP="00E41B7A">
      <w:pPr>
        <w:widowControl w:val="0"/>
        <w:tabs>
          <w:tab w:val="left" w:pos="142"/>
          <w:tab w:val="left" w:pos="558"/>
          <w:tab w:val="left" w:pos="10065"/>
        </w:tabs>
        <w:spacing w:after="0" w:line="240" w:lineRule="auto"/>
        <w:ind w:left="284"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19) применение методов художественного проектирования одежды;</w:t>
      </w:r>
    </w:p>
    <w:p w:rsidR="00136793" w:rsidRPr="00136793" w:rsidRDefault="00136793" w:rsidP="00E41B7A">
      <w:pPr>
        <w:widowControl w:val="0"/>
        <w:tabs>
          <w:tab w:val="left" w:pos="142"/>
          <w:tab w:val="left" w:pos="558"/>
          <w:tab w:val="left" w:pos="10065"/>
        </w:tabs>
        <w:spacing w:after="0" w:line="240" w:lineRule="auto"/>
        <w:ind w:left="284" w:right="-567"/>
        <w:jc w:val="both"/>
        <w:rPr>
          <w:rFonts w:ascii="Times New Roman" w:eastAsia="Times New Roman" w:hAnsi="Times New Roman" w:cs="Times New Roman"/>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20) художественное оформление кулинарных блюд и сервировка стола;</w:t>
      </w:r>
    </w:p>
    <w:p w:rsidR="00136793" w:rsidRPr="00136793" w:rsidRDefault="00136793" w:rsidP="00E41B7A">
      <w:pPr>
        <w:widowControl w:val="0"/>
        <w:tabs>
          <w:tab w:val="left" w:pos="142"/>
          <w:tab w:val="left" w:pos="558"/>
          <w:tab w:val="left" w:pos="10065"/>
        </w:tabs>
        <w:spacing w:after="0" w:line="240" w:lineRule="auto"/>
        <w:ind w:left="284" w:right="-567"/>
        <w:jc w:val="both"/>
        <w:rPr>
          <w:rFonts w:ascii="Times New Roman" w:eastAsia="Times New Roman" w:hAnsi="Times New Roman" w:cs="Times New Roman"/>
          <w:b/>
          <w:bCs/>
          <w:noProof/>
          <w:color w:val="000000"/>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21) соблюдение правил этикета.</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Calibri" w:hAnsi="Times New Roman" w:cs="Times New Roman"/>
          <w:b/>
          <w:bCs/>
          <w:iCs/>
          <w:noProof/>
          <w:color w:val="000000"/>
          <w:sz w:val="24"/>
          <w:szCs w:val="24"/>
          <w:shd w:val="clear" w:color="auto" w:fill="FFFFFF"/>
          <w:lang w:eastAsia="ru-RU"/>
        </w:rPr>
      </w:pPr>
      <w:r w:rsidRPr="00136793">
        <w:rPr>
          <w:rFonts w:ascii="Times New Roman" w:eastAsia="Calibri" w:hAnsi="Times New Roman" w:cs="Times New Roman"/>
          <w:b/>
          <w:bCs/>
          <w:iCs/>
          <w:noProof/>
          <w:color w:val="000000"/>
          <w:sz w:val="24"/>
          <w:szCs w:val="24"/>
          <w:shd w:val="clear" w:color="auto" w:fill="FFFFFF"/>
          <w:lang w:eastAsia="ru-RU"/>
        </w:rPr>
        <w:t>В коммуникативной сфере</w:t>
      </w:r>
      <w:r w:rsidRPr="00136793">
        <w:rPr>
          <w:rFonts w:ascii="Times New Roman" w:eastAsia="Calibri" w:hAnsi="Times New Roman" w:cs="Times New Roman"/>
          <w:b/>
          <w:bCs/>
          <w:iCs/>
          <w:noProof/>
          <w:sz w:val="24"/>
          <w:szCs w:val="24"/>
          <w:shd w:val="clear" w:color="auto" w:fill="FFFFFF"/>
          <w:lang w:eastAsia="ru-RU"/>
        </w:rPr>
        <w:t>:</w:t>
      </w:r>
    </w:p>
    <w:p w:rsidR="00136793" w:rsidRPr="00136793" w:rsidRDefault="00136793" w:rsidP="00E41B7A">
      <w:pPr>
        <w:widowControl w:val="0"/>
        <w:numPr>
          <w:ilvl w:val="0"/>
          <w:numId w:val="8"/>
        </w:numPr>
        <w:tabs>
          <w:tab w:val="left" w:pos="142"/>
          <w:tab w:val="left" w:pos="528"/>
          <w:tab w:val="left" w:pos="851"/>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умение быть лидером и рядовым членом коллектива;</w:t>
      </w:r>
    </w:p>
    <w:p w:rsidR="00136793" w:rsidRPr="00136793" w:rsidRDefault="00136793" w:rsidP="00E41B7A">
      <w:pPr>
        <w:widowControl w:val="0"/>
        <w:numPr>
          <w:ilvl w:val="0"/>
          <w:numId w:val="8"/>
        </w:numPr>
        <w:tabs>
          <w:tab w:val="left" w:pos="142"/>
          <w:tab w:val="left" w:pos="534"/>
          <w:tab w:val="left" w:pos="851"/>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формирование рабочей группы с учетом общности интересов и возможностей будущих членов трудового коллектива;</w:t>
      </w:r>
    </w:p>
    <w:p w:rsidR="00136793" w:rsidRPr="00136793" w:rsidRDefault="00136793" w:rsidP="00E41B7A">
      <w:pPr>
        <w:widowControl w:val="0"/>
        <w:numPr>
          <w:ilvl w:val="0"/>
          <w:numId w:val="8"/>
        </w:numPr>
        <w:tabs>
          <w:tab w:val="left" w:pos="142"/>
          <w:tab w:val="left" w:pos="541"/>
          <w:tab w:val="left" w:pos="851"/>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выбор знаковых систем и средств для кодирования и оформления информации в процессе коммуникации;</w:t>
      </w:r>
    </w:p>
    <w:p w:rsidR="00136793" w:rsidRPr="00136793" w:rsidRDefault="00136793" w:rsidP="00E41B7A">
      <w:pPr>
        <w:widowControl w:val="0"/>
        <w:numPr>
          <w:ilvl w:val="0"/>
          <w:numId w:val="8"/>
        </w:numPr>
        <w:tabs>
          <w:tab w:val="left" w:pos="142"/>
          <w:tab w:val="left" w:pos="547"/>
          <w:tab w:val="left" w:pos="851"/>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публичная презентация и защита идеи, варианта изделия, выбранной технологии и др.;</w:t>
      </w:r>
    </w:p>
    <w:p w:rsidR="00136793" w:rsidRPr="00136793" w:rsidRDefault="00136793" w:rsidP="00E41B7A">
      <w:pPr>
        <w:widowControl w:val="0"/>
        <w:numPr>
          <w:ilvl w:val="0"/>
          <w:numId w:val="8"/>
        </w:numPr>
        <w:tabs>
          <w:tab w:val="left" w:pos="142"/>
          <w:tab w:val="left" w:pos="541"/>
          <w:tab w:val="left" w:pos="851"/>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lastRenderedPageBreak/>
        <w:t>способность к коллективному решению творческих задач;</w:t>
      </w:r>
    </w:p>
    <w:p w:rsidR="00136793" w:rsidRPr="00136793" w:rsidRDefault="00136793" w:rsidP="00E41B7A">
      <w:pPr>
        <w:widowControl w:val="0"/>
        <w:numPr>
          <w:ilvl w:val="0"/>
          <w:numId w:val="8"/>
        </w:numPr>
        <w:tabs>
          <w:tab w:val="left" w:pos="142"/>
          <w:tab w:val="left" w:pos="557"/>
          <w:tab w:val="left" w:pos="851"/>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способность объективно и доброжелательно оценивать идеи и художественные достоинства работ членов коллектива;</w:t>
      </w:r>
    </w:p>
    <w:p w:rsidR="00136793" w:rsidRPr="00136793" w:rsidRDefault="00136793" w:rsidP="00E41B7A">
      <w:pPr>
        <w:widowControl w:val="0"/>
        <w:numPr>
          <w:ilvl w:val="0"/>
          <w:numId w:val="8"/>
        </w:numPr>
        <w:tabs>
          <w:tab w:val="left" w:pos="142"/>
          <w:tab w:val="left" w:pos="557"/>
          <w:tab w:val="left" w:pos="851"/>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способность прийти на помощь товарищу;</w:t>
      </w:r>
    </w:p>
    <w:p w:rsidR="00136793" w:rsidRPr="00136793" w:rsidRDefault="00136793" w:rsidP="00E41B7A">
      <w:pPr>
        <w:widowControl w:val="0"/>
        <w:numPr>
          <w:ilvl w:val="0"/>
          <w:numId w:val="8"/>
        </w:numPr>
        <w:tabs>
          <w:tab w:val="left" w:pos="142"/>
          <w:tab w:val="left" w:pos="557"/>
          <w:tab w:val="left" w:pos="851"/>
        </w:tabs>
        <w:spacing w:after="0" w:line="240" w:lineRule="auto"/>
        <w:ind w:left="284" w:right="-567"/>
        <w:jc w:val="both"/>
        <w:rPr>
          <w:rFonts w:ascii="Times New Roman" w:eastAsia="Times New Roman" w:hAnsi="Times New Roman" w:cs="Times New Roman"/>
          <w:noProof/>
          <w:sz w:val="24"/>
          <w:szCs w:val="24"/>
          <w:lang w:eastAsia="ru-RU"/>
        </w:rPr>
      </w:pPr>
      <w:r w:rsidRPr="00136793">
        <w:rPr>
          <w:rFonts w:ascii="Times New Roman" w:eastAsia="Times New Roman" w:hAnsi="Times New Roman" w:cs="Times New Roman"/>
          <w:noProof/>
          <w:color w:val="000000"/>
          <w:sz w:val="24"/>
          <w:szCs w:val="24"/>
          <w:shd w:val="clear" w:color="auto" w:fill="FFFFFF"/>
          <w:lang w:eastAsia="ru-RU"/>
        </w:rPr>
        <w:t>способность бесконфликтного общения в коллективе.</w:t>
      </w:r>
    </w:p>
    <w:p w:rsidR="00136793" w:rsidRPr="00136793" w:rsidRDefault="00136793" w:rsidP="00E41B7A">
      <w:pPr>
        <w:widowControl w:val="0"/>
        <w:tabs>
          <w:tab w:val="left" w:pos="142"/>
          <w:tab w:val="left" w:pos="10065"/>
        </w:tabs>
        <w:spacing w:after="0" w:line="240" w:lineRule="auto"/>
        <w:ind w:left="284" w:right="-567"/>
        <w:jc w:val="both"/>
        <w:rPr>
          <w:rFonts w:ascii="Times New Roman" w:eastAsia="Calibri" w:hAnsi="Times New Roman" w:cs="Times New Roman"/>
          <w:b/>
          <w:bCs/>
          <w:iCs/>
          <w:noProof/>
          <w:color w:val="000000"/>
          <w:sz w:val="24"/>
          <w:szCs w:val="24"/>
          <w:shd w:val="clear" w:color="auto" w:fill="FFFFFF"/>
          <w:lang w:eastAsia="ru-RU"/>
        </w:rPr>
      </w:pPr>
      <w:r w:rsidRPr="00136793">
        <w:rPr>
          <w:rFonts w:ascii="Times New Roman" w:eastAsia="Calibri" w:hAnsi="Times New Roman" w:cs="Times New Roman"/>
          <w:b/>
          <w:bCs/>
          <w:iCs/>
          <w:noProof/>
          <w:color w:val="000000"/>
          <w:sz w:val="24"/>
          <w:szCs w:val="24"/>
          <w:shd w:val="clear" w:color="auto" w:fill="FFFFFF"/>
          <w:lang w:eastAsia="ru-RU"/>
        </w:rPr>
        <w:t>В физической сфере:</w:t>
      </w:r>
    </w:p>
    <w:p w:rsidR="00136793" w:rsidRPr="00136793" w:rsidRDefault="00136793" w:rsidP="00E41B7A">
      <w:pPr>
        <w:widowControl w:val="0"/>
        <w:numPr>
          <w:ilvl w:val="0"/>
          <w:numId w:val="9"/>
        </w:numPr>
        <w:tabs>
          <w:tab w:val="left" w:pos="142"/>
          <w:tab w:val="left" w:pos="528"/>
          <w:tab w:val="left" w:pos="1134"/>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  развитие моторики и координации движений рук при работе с ручными инструментами и приспособлениями;</w:t>
      </w:r>
    </w:p>
    <w:p w:rsidR="00136793" w:rsidRPr="00136793" w:rsidRDefault="00136793" w:rsidP="00E41B7A">
      <w:pPr>
        <w:widowControl w:val="0"/>
        <w:numPr>
          <w:ilvl w:val="0"/>
          <w:numId w:val="9"/>
        </w:numPr>
        <w:tabs>
          <w:tab w:val="left" w:pos="142"/>
          <w:tab w:val="left" w:pos="541"/>
          <w:tab w:val="left" w:pos="1134"/>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  достижение необходимой точности движений и ритма при выполнении различных технологических операций;</w:t>
      </w:r>
    </w:p>
    <w:p w:rsidR="00136793" w:rsidRPr="00136793" w:rsidRDefault="00136793" w:rsidP="00E41B7A">
      <w:pPr>
        <w:widowControl w:val="0"/>
        <w:numPr>
          <w:ilvl w:val="0"/>
          <w:numId w:val="9"/>
        </w:numPr>
        <w:tabs>
          <w:tab w:val="left" w:pos="142"/>
          <w:tab w:val="left" w:pos="557"/>
          <w:tab w:val="left" w:pos="1134"/>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  соблюдение требуемой величины усилия, прикладываемого к инструменту с учетом технологических требований;</w:t>
      </w:r>
    </w:p>
    <w:p w:rsidR="00136793" w:rsidRPr="00136793" w:rsidRDefault="00136793" w:rsidP="00E41B7A">
      <w:pPr>
        <w:widowControl w:val="0"/>
        <w:numPr>
          <w:ilvl w:val="0"/>
          <w:numId w:val="9"/>
        </w:numPr>
        <w:tabs>
          <w:tab w:val="left" w:pos="142"/>
          <w:tab w:val="left" w:pos="557"/>
          <w:tab w:val="left" w:pos="1134"/>
        </w:tabs>
        <w:spacing w:after="0" w:line="240" w:lineRule="auto"/>
        <w:ind w:left="284" w:right="-567"/>
        <w:jc w:val="both"/>
        <w:rPr>
          <w:rFonts w:ascii="Times New Roman" w:eastAsia="Times New Roman" w:hAnsi="Times New Roman" w:cs="Times New Roman"/>
          <w:noProof/>
          <w:sz w:val="24"/>
          <w:szCs w:val="24"/>
          <w:shd w:val="clear" w:color="auto" w:fill="FFFFFF"/>
          <w:lang w:eastAsia="ru-RU"/>
        </w:rPr>
      </w:pPr>
      <w:r w:rsidRPr="00136793">
        <w:rPr>
          <w:rFonts w:ascii="Times New Roman" w:eastAsia="Times New Roman" w:hAnsi="Times New Roman" w:cs="Times New Roman"/>
          <w:noProof/>
          <w:color w:val="000000"/>
          <w:sz w:val="24"/>
          <w:szCs w:val="24"/>
          <w:shd w:val="clear" w:color="auto" w:fill="FFFFFF"/>
          <w:lang w:eastAsia="ru-RU"/>
        </w:rPr>
        <w:t xml:space="preserve">  развитие глазомера.</w:t>
      </w:r>
    </w:p>
    <w:p w:rsidR="00136793" w:rsidRPr="00136793" w:rsidRDefault="00136793" w:rsidP="00E41B7A">
      <w:pPr>
        <w:shd w:val="clear" w:color="auto" w:fill="FFFFFF"/>
        <w:tabs>
          <w:tab w:val="left" w:pos="142"/>
          <w:tab w:val="left" w:pos="426"/>
        </w:tabs>
        <w:spacing w:after="0" w:line="240" w:lineRule="auto"/>
        <w:ind w:left="284" w:right="-567"/>
        <w:jc w:val="both"/>
        <w:rPr>
          <w:rFonts w:ascii="Times New Roman" w:hAnsi="Times New Roman"/>
          <w:sz w:val="24"/>
          <w:szCs w:val="24"/>
        </w:rPr>
      </w:pPr>
      <w:r w:rsidRPr="00136793">
        <w:rPr>
          <w:rFonts w:ascii="Times New Roman" w:hAnsi="Times New Roman"/>
          <w:sz w:val="24"/>
          <w:szCs w:val="24"/>
        </w:rPr>
        <w:t xml:space="preserve">1) </w:t>
      </w:r>
      <w:r w:rsidRPr="00136793">
        <w:rPr>
          <w:rFonts w:ascii="Times New Roman" w:hAnsi="Times New Roman"/>
          <w:b/>
          <w:bCs/>
          <w:sz w:val="24"/>
          <w:szCs w:val="24"/>
        </w:rPr>
        <w:t>Блок «ТЕХНОЛОГИЯ»: Современные технологии и перспективы их развития</w:t>
      </w:r>
    </w:p>
    <w:p w:rsidR="00136793" w:rsidRPr="00136793" w:rsidRDefault="00136793" w:rsidP="00E41B7A">
      <w:pPr>
        <w:shd w:val="clear" w:color="auto" w:fill="FFFFFF"/>
        <w:tabs>
          <w:tab w:val="left" w:pos="142"/>
          <w:tab w:val="left" w:pos="426"/>
        </w:tabs>
        <w:spacing w:after="0" w:line="240" w:lineRule="auto"/>
        <w:ind w:left="284" w:right="-567"/>
        <w:jc w:val="both"/>
        <w:rPr>
          <w:rFonts w:ascii="Times New Roman" w:hAnsi="Times New Roman"/>
          <w:b/>
          <w:sz w:val="24"/>
          <w:szCs w:val="24"/>
        </w:rPr>
      </w:pPr>
      <w:r w:rsidRPr="00136793">
        <w:rPr>
          <w:rFonts w:ascii="Times New Roman" w:hAnsi="Times New Roman"/>
          <w:b/>
          <w:bCs/>
          <w:sz w:val="24"/>
          <w:szCs w:val="24"/>
        </w:rPr>
        <w:t>Ученик научится:</w:t>
      </w:r>
    </w:p>
    <w:p w:rsidR="00136793" w:rsidRPr="00136793" w:rsidRDefault="00136793" w:rsidP="00E41B7A">
      <w:pPr>
        <w:widowControl w:val="0"/>
        <w:numPr>
          <w:ilvl w:val="0"/>
          <w:numId w:val="2"/>
        </w:numPr>
        <w:shd w:val="clear" w:color="auto" w:fill="FFFFFF"/>
        <w:tabs>
          <w:tab w:val="left" w:pos="142"/>
          <w:tab w:val="left" w:pos="384"/>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называть и характеризовать актуальные и перспективные технологии материальной и нематериальной сферы;</w:t>
      </w:r>
    </w:p>
    <w:p w:rsidR="00136793" w:rsidRPr="00136793" w:rsidRDefault="00136793" w:rsidP="00E41B7A">
      <w:pPr>
        <w:widowControl w:val="0"/>
        <w:numPr>
          <w:ilvl w:val="0"/>
          <w:numId w:val="2"/>
        </w:numPr>
        <w:shd w:val="clear" w:color="auto" w:fill="FFFFFF"/>
        <w:tabs>
          <w:tab w:val="left" w:pos="142"/>
          <w:tab w:val="left" w:pos="384"/>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136793" w:rsidRPr="00136793" w:rsidRDefault="00136793" w:rsidP="00E41B7A">
      <w:pPr>
        <w:shd w:val="clear" w:color="auto" w:fill="FFFFFF"/>
        <w:tabs>
          <w:tab w:val="left" w:pos="142"/>
          <w:tab w:val="left" w:pos="426"/>
        </w:tabs>
        <w:spacing w:after="0" w:line="240" w:lineRule="auto"/>
        <w:ind w:left="284" w:right="-567"/>
        <w:jc w:val="both"/>
        <w:rPr>
          <w:rFonts w:ascii="Times New Roman" w:hAnsi="Times New Roman"/>
          <w:b/>
          <w:sz w:val="24"/>
          <w:szCs w:val="24"/>
        </w:rPr>
      </w:pPr>
      <w:r w:rsidRPr="00136793">
        <w:rPr>
          <w:rFonts w:ascii="Times New Roman" w:hAnsi="Times New Roman"/>
          <w:b/>
          <w:bCs/>
          <w:iCs/>
          <w:sz w:val="24"/>
          <w:szCs w:val="24"/>
        </w:rPr>
        <w:t>Ученик получит возможность научиться:</w:t>
      </w:r>
    </w:p>
    <w:p w:rsidR="00136793" w:rsidRPr="00136793" w:rsidRDefault="00136793" w:rsidP="00E41B7A">
      <w:pPr>
        <w:widowControl w:val="0"/>
        <w:numPr>
          <w:ilvl w:val="0"/>
          <w:numId w:val="3"/>
        </w:numPr>
        <w:shd w:val="clear" w:color="auto" w:fill="FFFFFF"/>
        <w:tabs>
          <w:tab w:val="left" w:pos="142"/>
          <w:tab w:val="left" w:pos="384"/>
          <w:tab w:val="left" w:pos="426"/>
        </w:tabs>
        <w:autoSpaceDE w:val="0"/>
        <w:autoSpaceDN w:val="0"/>
        <w:adjustRightInd w:val="0"/>
        <w:spacing w:after="0" w:line="240" w:lineRule="auto"/>
        <w:ind w:left="284" w:right="-567" w:firstLine="0"/>
        <w:jc w:val="both"/>
        <w:rPr>
          <w:rFonts w:ascii="Times New Roman" w:hAnsi="Times New Roman"/>
          <w:iCs/>
          <w:sz w:val="24"/>
          <w:szCs w:val="24"/>
        </w:rPr>
      </w:pPr>
      <w:r w:rsidRPr="00136793">
        <w:rPr>
          <w:rFonts w:ascii="Times New Roman" w:hAnsi="Times New Roman"/>
          <w:iCs/>
          <w:sz w:val="24"/>
          <w:szCs w:val="24"/>
        </w:rPr>
        <w:t>осуществлять анализ и давать аргументированный прогноз развития технологий в сферах, рассматриваемых в рамках предметной области;</w:t>
      </w:r>
    </w:p>
    <w:p w:rsidR="00136793" w:rsidRPr="00136793" w:rsidRDefault="00136793" w:rsidP="00E41B7A">
      <w:pPr>
        <w:widowControl w:val="0"/>
        <w:numPr>
          <w:ilvl w:val="0"/>
          <w:numId w:val="3"/>
        </w:numPr>
        <w:shd w:val="clear" w:color="auto" w:fill="FFFFFF"/>
        <w:tabs>
          <w:tab w:val="left" w:pos="142"/>
          <w:tab w:val="left" w:pos="384"/>
          <w:tab w:val="left" w:pos="426"/>
        </w:tabs>
        <w:autoSpaceDE w:val="0"/>
        <w:autoSpaceDN w:val="0"/>
        <w:adjustRightInd w:val="0"/>
        <w:spacing w:after="0" w:line="240" w:lineRule="auto"/>
        <w:ind w:left="284" w:right="-567" w:firstLine="0"/>
        <w:jc w:val="both"/>
        <w:rPr>
          <w:rFonts w:ascii="Times New Roman" w:hAnsi="Times New Roman"/>
          <w:iCs/>
          <w:sz w:val="24"/>
          <w:szCs w:val="24"/>
        </w:rPr>
      </w:pPr>
      <w:r w:rsidRPr="00136793">
        <w:rPr>
          <w:rFonts w:ascii="Times New Roman" w:hAnsi="Times New Roman"/>
          <w:iCs/>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136793" w:rsidRPr="00136793" w:rsidRDefault="00136793" w:rsidP="00E41B7A">
      <w:pPr>
        <w:shd w:val="clear" w:color="auto" w:fill="FFFFFF"/>
        <w:tabs>
          <w:tab w:val="left" w:pos="426"/>
        </w:tabs>
        <w:spacing w:after="0" w:line="240" w:lineRule="auto"/>
        <w:ind w:left="284" w:right="-567"/>
        <w:jc w:val="both"/>
        <w:rPr>
          <w:rFonts w:ascii="Times New Roman" w:hAnsi="Times New Roman"/>
          <w:b/>
          <w:bCs/>
          <w:sz w:val="24"/>
          <w:szCs w:val="24"/>
        </w:rPr>
      </w:pPr>
      <w:r w:rsidRPr="00136793">
        <w:rPr>
          <w:rFonts w:ascii="Times New Roman" w:hAnsi="Times New Roman"/>
          <w:b/>
          <w:bCs/>
          <w:sz w:val="24"/>
          <w:szCs w:val="24"/>
        </w:rPr>
        <w:t xml:space="preserve">2) Блок «КУЛЬТУРА»: Формирование технологической культуры и проектно-технологического мышления обучающихся </w:t>
      </w:r>
    </w:p>
    <w:p w:rsidR="00136793" w:rsidRPr="00136793" w:rsidRDefault="00136793" w:rsidP="00E41B7A">
      <w:pPr>
        <w:shd w:val="clear" w:color="auto" w:fill="FFFFFF"/>
        <w:tabs>
          <w:tab w:val="left" w:pos="426"/>
        </w:tabs>
        <w:spacing w:after="0" w:line="240" w:lineRule="auto"/>
        <w:ind w:left="284" w:right="-567"/>
        <w:jc w:val="both"/>
        <w:rPr>
          <w:rFonts w:ascii="Times New Roman" w:hAnsi="Times New Roman"/>
          <w:sz w:val="24"/>
          <w:szCs w:val="24"/>
        </w:rPr>
      </w:pPr>
      <w:r w:rsidRPr="00136793">
        <w:rPr>
          <w:rFonts w:ascii="Times New Roman" w:hAnsi="Times New Roman"/>
          <w:b/>
          <w:bCs/>
          <w:sz w:val="24"/>
          <w:szCs w:val="24"/>
        </w:rPr>
        <w:t xml:space="preserve">     Ученик научится:</w:t>
      </w:r>
    </w:p>
    <w:p w:rsidR="00136793" w:rsidRPr="00136793" w:rsidRDefault="00136793" w:rsidP="00E41B7A">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проводить анализ потребностей в тех или иных материальных или информационных продуктах;</w:t>
      </w:r>
    </w:p>
    <w:p w:rsidR="00136793" w:rsidRPr="00136793" w:rsidRDefault="00136793" w:rsidP="00E41B7A">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выявлять и формулировать проблему, требующую технологического решения; определять цели проектирования субъективно нового продукта;</w:t>
      </w:r>
    </w:p>
    <w:p w:rsidR="00136793" w:rsidRPr="00136793" w:rsidRDefault="00136793" w:rsidP="00E41B7A">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анализировать возможные технологические решения, определять их достоинства и недостатки в заданной ситуации; готовить предложения технических или технологических решений с использованием методов и инструментов развития креативного мышления (например, дизайн-мышление, ТРИЗ и др.);</w:t>
      </w:r>
    </w:p>
    <w:p w:rsidR="00136793" w:rsidRPr="00136793" w:rsidRDefault="00136793" w:rsidP="00E41B7A">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описывать технологическое решение с помощью текста, схемы, рисунка, графического изображения, инструкций и иной технологической документации;</w:t>
      </w:r>
    </w:p>
    <w:p w:rsidR="00136793" w:rsidRPr="00136793" w:rsidRDefault="00136793" w:rsidP="00E41B7A">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выполнять чертежи и эскизы, а также работать в системах автоматизированного проектирования;</w:t>
      </w:r>
    </w:p>
    <w:p w:rsidR="00136793" w:rsidRPr="00136793" w:rsidRDefault="00136793" w:rsidP="00E41B7A">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планировать этапы выполнения работ и ресурсы для достижения целей проектирования; применять базовые принципы управления проектами;</w:t>
      </w:r>
    </w:p>
    <w:p w:rsidR="00136793" w:rsidRPr="00136793" w:rsidRDefault="00136793" w:rsidP="00E41B7A">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проводить анализ конструкции и конструирование механизмов, простейших роботов с помощью материального или виртуального конструктора;</w:t>
      </w:r>
    </w:p>
    <w:p w:rsidR="00136793" w:rsidRPr="00136793" w:rsidRDefault="00136793" w:rsidP="00E41B7A">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оценивать условия применимости технологии, в т.ч. с позиций экологической защищенности; 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136793" w:rsidRPr="00136793" w:rsidRDefault="00136793" w:rsidP="00E41B7A">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прогнозировать итоговые характеристики продукта в зависимости от изменения параметров и/или ресурсов, самостоятельно проверять прогнозы;</w:t>
      </w:r>
    </w:p>
    <w:p w:rsidR="00136793" w:rsidRPr="00136793" w:rsidRDefault="00136793" w:rsidP="00E41B7A">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 xml:space="preserve">в зависимости от ситуации оптимизировать базовые технологии, проводить анализ </w:t>
      </w:r>
      <w:r w:rsidRPr="00136793">
        <w:rPr>
          <w:rFonts w:ascii="Times New Roman" w:hAnsi="Times New Roman"/>
          <w:sz w:val="24"/>
          <w:szCs w:val="24"/>
        </w:rPr>
        <w:lastRenderedPageBreak/>
        <w:t>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нового материального или информационного продукта;</w:t>
      </w:r>
    </w:p>
    <w:p w:rsidR="00136793" w:rsidRPr="00136793" w:rsidRDefault="00136793" w:rsidP="00E41B7A">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выполнять изготовление материального продукта с заданными свойствами на основе технологической документации с применением элементарных и сложных рабочих инструментов /технологического оборудования; включая планирование, моделирование и разработку документации в информационной среде (конструкторе), согласно задачам собственной деятельности /на основе самостоятельно проведенных исследований потребительских интересов;</w:t>
      </w:r>
    </w:p>
    <w:p w:rsidR="00136793" w:rsidRPr="00136793" w:rsidRDefault="00136793" w:rsidP="00E41B7A">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следовать технологическому процессу, проводить оценку и испытание полученного продукта;</w:t>
      </w:r>
    </w:p>
    <w:p w:rsidR="00136793" w:rsidRPr="00136793" w:rsidRDefault="00136793" w:rsidP="00E41B7A">
      <w:pPr>
        <w:widowControl w:val="0"/>
        <w:numPr>
          <w:ilvl w:val="0"/>
          <w:numId w:val="5"/>
        </w:numPr>
        <w:shd w:val="clear" w:color="auto" w:fill="FFFFFF"/>
        <w:tabs>
          <w:tab w:val="left" w:pos="139"/>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 xml:space="preserve">выполнять базовые операции редактора компьютерного трехмерного проектирования (на выбор образовательной организации). </w:t>
      </w:r>
    </w:p>
    <w:p w:rsidR="00136793" w:rsidRPr="00136793" w:rsidRDefault="00136793" w:rsidP="00E41B7A">
      <w:pPr>
        <w:widowControl w:val="0"/>
        <w:shd w:val="clear" w:color="auto" w:fill="FFFFFF"/>
        <w:tabs>
          <w:tab w:val="left" w:pos="139"/>
          <w:tab w:val="left" w:pos="426"/>
        </w:tabs>
        <w:autoSpaceDE w:val="0"/>
        <w:autoSpaceDN w:val="0"/>
        <w:adjustRightInd w:val="0"/>
        <w:spacing w:after="0" w:line="240" w:lineRule="auto"/>
        <w:ind w:left="284" w:right="-567"/>
        <w:jc w:val="both"/>
        <w:rPr>
          <w:rFonts w:ascii="Times New Roman" w:hAnsi="Times New Roman"/>
          <w:b/>
          <w:sz w:val="24"/>
          <w:szCs w:val="24"/>
        </w:rPr>
      </w:pPr>
      <w:r w:rsidRPr="00136793">
        <w:rPr>
          <w:rFonts w:ascii="Times New Roman" w:hAnsi="Times New Roman"/>
          <w:b/>
          <w:bCs/>
          <w:iCs/>
          <w:sz w:val="24"/>
          <w:szCs w:val="24"/>
        </w:rPr>
        <w:t>Ученик получит возможность научиться:</w:t>
      </w:r>
    </w:p>
    <w:p w:rsidR="00136793" w:rsidRPr="00136793" w:rsidRDefault="00136793" w:rsidP="00E41B7A">
      <w:pPr>
        <w:widowControl w:val="0"/>
        <w:numPr>
          <w:ilvl w:val="0"/>
          <w:numId w:val="4"/>
        </w:numPr>
        <w:shd w:val="clear" w:color="auto" w:fill="FFFFFF"/>
        <w:tabs>
          <w:tab w:val="left" w:pos="139"/>
          <w:tab w:val="left" w:pos="426"/>
        </w:tabs>
        <w:autoSpaceDE w:val="0"/>
        <w:autoSpaceDN w:val="0"/>
        <w:adjustRightInd w:val="0"/>
        <w:spacing w:after="0" w:line="240" w:lineRule="auto"/>
        <w:ind w:left="284" w:right="-567" w:firstLine="0"/>
        <w:jc w:val="both"/>
        <w:rPr>
          <w:rFonts w:ascii="Times New Roman" w:hAnsi="Times New Roman"/>
          <w:iCs/>
          <w:sz w:val="24"/>
          <w:szCs w:val="24"/>
        </w:rPr>
      </w:pPr>
      <w:r w:rsidRPr="00136793">
        <w:rPr>
          <w:rFonts w:ascii="Times New Roman" w:hAnsi="Times New Roman"/>
          <w:iCs/>
          <w:sz w:val="24"/>
          <w:szCs w:val="24"/>
        </w:rPr>
        <w:t>модифицировать имеющиеся продукты в соответствии с потребностью /задачей деятельности; в соответствии с их характеристиками разрабатывать технологию изготовления на основе базовой технологии;</w:t>
      </w:r>
    </w:p>
    <w:p w:rsidR="00136793" w:rsidRPr="00136793" w:rsidRDefault="00136793" w:rsidP="00E41B7A">
      <w:pPr>
        <w:widowControl w:val="0"/>
        <w:numPr>
          <w:ilvl w:val="0"/>
          <w:numId w:val="4"/>
        </w:numPr>
        <w:shd w:val="clear" w:color="auto" w:fill="FFFFFF"/>
        <w:tabs>
          <w:tab w:val="left" w:pos="139"/>
          <w:tab w:val="left" w:pos="426"/>
        </w:tabs>
        <w:autoSpaceDE w:val="0"/>
        <w:autoSpaceDN w:val="0"/>
        <w:adjustRightInd w:val="0"/>
        <w:spacing w:after="0" w:line="240" w:lineRule="auto"/>
        <w:ind w:left="284" w:right="-567" w:firstLine="0"/>
        <w:jc w:val="both"/>
        <w:rPr>
          <w:rFonts w:ascii="Times New Roman" w:hAnsi="Times New Roman"/>
          <w:iCs/>
          <w:sz w:val="24"/>
          <w:szCs w:val="24"/>
        </w:rPr>
      </w:pPr>
      <w:r w:rsidRPr="00136793">
        <w:rPr>
          <w:rFonts w:ascii="Times New Roman" w:hAnsi="Times New Roman"/>
          <w:iCs/>
          <w:sz w:val="24"/>
          <w:szCs w:val="24"/>
        </w:rPr>
        <w:t>технологизировать личный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136793" w:rsidRPr="00136793" w:rsidRDefault="00136793" w:rsidP="00E41B7A">
      <w:pPr>
        <w:widowControl w:val="0"/>
        <w:numPr>
          <w:ilvl w:val="0"/>
          <w:numId w:val="4"/>
        </w:numPr>
        <w:shd w:val="clear" w:color="auto" w:fill="FFFFFF"/>
        <w:tabs>
          <w:tab w:val="left" w:pos="139"/>
          <w:tab w:val="left" w:pos="426"/>
          <w:tab w:val="left" w:pos="9259"/>
        </w:tabs>
        <w:autoSpaceDE w:val="0"/>
        <w:autoSpaceDN w:val="0"/>
        <w:adjustRightInd w:val="0"/>
        <w:spacing w:after="0" w:line="240" w:lineRule="auto"/>
        <w:ind w:left="284" w:right="-567" w:firstLine="0"/>
        <w:jc w:val="both"/>
        <w:rPr>
          <w:rFonts w:ascii="Times New Roman" w:hAnsi="Times New Roman"/>
          <w:iCs/>
          <w:sz w:val="24"/>
          <w:szCs w:val="24"/>
        </w:rPr>
      </w:pPr>
      <w:r w:rsidRPr="00136793">
        <w:rPr>
          <w:rFonts w:ascii="Times New Roman" w:hAnsi="Times New Roman"/>
          <w:iCs/>
          <w:sz w:val="24"/>
          <w:szCs w:val="24"/>
        </w:rPr>
        <w:t>оценивать коммерческий потенциал продукта и/или технологии.</w:t>
      </w:r>
    </w:p>
    <w:p w:rsidR="00136793" w:rsidRPr="00136793" w:rsidRDefault="00136793" w:rsidP="00E41B7A">
      <w:pPr>
        <w:keepNext/>
        <w:framePr w:dropCap="drop" w:lines="2" w:wrap="auto" w:vAnchor="text" w:hAnchor="text"/>
        <w:shd w:val="clear" w:color="auto" w:fill="FFFFFF"/>
        <w:tabs>
          <w:tab w:val="left" w:pos="426"/>
        </w:tabs>
        <w:spacing w:after="0" w:line="240" w:lineRule="auto"/>
        <w:ind w:left="284" w:right="-567"/>
        <w:jc w:val="both"/>
        <w:rPr>
          <w:rFonts w:ascii="Times New Roman" w:hAnsi="Times New Roman"/>
          <w:b/>
          <w:bCs/>
          <w:position w:val="-13"/>
          <w:sz w:val="24"/>
          <w:szCs w:val="24"/>
        </w:rPr>
      </w:pPr>
      <w:r w:rsidRPr="00136793">
        <w:rPr>
          <w:rFonts w:ascii="Times New Roman" w:hAnsi="Times New Roman"/>
          <w:b/>
          <w:bCs/>
          <w:position w:val="-13"/>
          <w:sz w:val="24"/>
          <w:szCs w:val="24"/>
        </w:rPr>
        <w:t xml:space="preserve">3)  </w:t>
      </w:r>
    </w:p>
    <w:p w:rsidR="00136793" w:rsidRPr="00136793" w:rsidRDefault="00136793" w:rsidP="00E41B7A">
      <w:pPr>
        <w:shd w:val="clear" w:color="auto" w:fill="FFFFFF"/>
        <w:tabs>
          <w:tab w:val="left" w:pos="426"/>
        </w:tabs>
        <w:spacing w:after="0" w:line="240" w:lineRule="auto"/>
        <w:ind w:left="284" w:right="-567"/>
        <w:jc w:val="both"/>
        <w:rPr>
          <w:rFonts w:ascii="Times New Roman" w:hAnsi="Times New Roman"/>
          <w:sz w:val="24"/>
          <w:szCs w:val="24"/>
        </w:rPr>
      </w:pPr>
      <w:r w:rsidRPr="00136793">
        <w:rPr>
          <w:rFonts w:ascii="Times New Roman" w:hAnsi="Times New Roman"/>
          <w:b/>
          <w:bCs/>
          <w:sz w:val="24"/>
          <w:szCs w:val="24"/>
        </w:rPr>
        <w:t xml:space="preserve"> Блок «ЛИЧНОСТНОЕ РАЗВИТИЕ»: Построение образовательных траекторий и планов в области профессионального самоопределения</w:t>
      </w:r>
    </w:p>
    <w:p w:rsidR="00136793" w:rsidRPr="00136793" w:rsidRDefault="00136793" w:rsidP="00E41B7A">
      <w:pPr>
        <w:shd w:val="clear" w:color="auto" w:fill="FFFFFF"/>
        <w:tabs>
          <w:tab w:val="left" w:pos="426"/>
        </w:tabs>
        <w:spacing w:after="0" w:line="240" w:lineRule="auto"/>
        <w:ind w:left="284" w:right="-567"/>
        <w:jc w:val="both"/>
        <w:rPr>
          <w:rFonts w:ascii="Times New Roman" w:hAnsi="Times New Roman"/>
          <w:b/>
          <w:sz w:val="24"/>
          <w:szCs w:val="24"/>
        </w:rPr>
      </w:pPr>
      <w:r w:rsidRPr="00136793">
        <w:rPr>
          <w:rFonts w:ascii="Times New Roman" w:hAnsi="Times New Roman"/>
          <w:b/>
          <w:bCs/>
          <w:sz w:val="24"/>
          <w:szCs w:val="24"/>
        </w:rPr>
        <w:t>Ученик научится:</w:t>
      </w:r>
    </w:p>
    <w:p w:rsidR="00136793" w:rsidRPr="00136793" w:rsidRDefault="00136793" w:rsidP="00E41B7A">
      <w:pPr>
        <w:numPr>
          <w:ilvl w:val="0"/>
          <w:numId w:val="6"/>
        </w:numPr>
        <w:shd w:val="clear" w:color="auto" w:fill="FFFFFF"/>
        <w:tabs>
          <w:tab w:val="left" w:pos="426"/>
        </w:tabs>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характеризовать группы профессий, относящихся к актуальному технологическому укладу;</w:t>
      </w:r>
    </w:p>
    <w:p w:rsidR="00136793" w:rsidRPr="00136793" w:rsidRDefault="00136793" w:rsidP="00E41B7A">
      <w:pPr>
        <w:widowControl w:val="0"/>
        <w:numPr>
          <w:ilvl w:val="0"/>
          <w:numId w:val="6"/>
        </w:numPr>
        <w:shd w:val="clear" w:color="auto" w:fill="FFFFFF"/>
        <w:tabs>
          <w:tab w:val="left" w:pos="374"/>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характеризовать ситуацию на региональном рынке труда, называть тенденции ее развития;</w:t>
      </w:r>
    </w:p>
    <w:p w:rsidR="00136793" w:rsidRPr="00136793" w:rsidRDefault="00136793" w:rsidP="00E41B7A">
      <w:pPr>
        <w:widowControl w:val="0"/>
        <w:numPr>
          <w:ilvl w:val="0"/>
          <w:numId w:val="6"/>
        </w:numPr>
        <w:shd w:val="clear" w:color="auto" w:fill="FFFFFF"/>
        <w:tabs>
          <w:tab w:val="left" w:pos="374"/>
          <w:tab w:val="left" w:pos="426"/>
        </w:tabs>
        <w:autoSpaceDE w:val="0"/>
        <w:autoSpaceDN w:val="0"/>
        <w:adjustRightInd w:val="0"/>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разъяснять социальное значение групп профессий, востребованных на региональном рынке труда;</w:t>
      </w:r>
    </w:p>
    <w:p w:rsidR="00136793" w:rsidRPr="00136793" w:rsidRDefault="00136793" w:rsidP="00E41B7A">
      <w:pPr>
        <w:numPr>
          <w:ilvl w:val="0"/>
          <w:numId w:val="6"/>
        </w:numPr>
        <w:shd w:val="clear" w:color="auto" w:fill="FFFFFF"/>
        <w:tabs>
          <w:tab w:val="left" w:pos="426"/>
          <w:tab w:val="left" w:pos="619"/>
        </w:tabs>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136793" w:rsidRPr="00136793" w:rsidRDefault="00136793" w:rsidP="00E41B7A">
      <w:pPr>
        <w:numPr>
          <w:ilvl w:val="0"/>
          <w:numId w:val="6"/>
        </w:numPr>
        <w:shd w:val="clear" w:color="auto" w:fill="FFFFFF"/>
        <w:tabs>
          <w:tab w:val="left" w:pos="426"/>
          <w:tab w:val="left" w:pos="619"/>
        </w:tabs>
        <w:spacing w:after="0" w:line="240" w:lineRule="auto"/>
        <w:ind w:left="284" w:right="-567" w:firstLine="0"/>
        <w:jc w:val="both"/>
        <w:rPr>
          <w:rFonts w:ascii="Times New Roman" w:hAnsi="Times New Roman"/>
          <w:sz w:val="24"/>
          <w:szCs w:val="24"/>
        </w:rPr>
      </w:pPr>
      <w:r w:rsidRPr="00136793">
        <w:rPr>
          <w:rFonts w:ascii="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36793" w:rsidRPr="00136793" w:rsidRDefault="00136793" w:rsidP="00E41B7A">
      <w:pPr>
        <w:shd w:val="clear" w:color="auto" w:fill="FFFFFF"/>
        <w:tabs>
          <w:tab w:val="left" w:pos="426"/>
        </w:tabs>
        <w:spacing w:after="0" w:line="240" w:lineRule="auto"/>
        <w:ind w:left="284" w:right="-567"/>
        <w:jc w:val="both"/>
        <w:rPr>
          <w:rFonts w:ascii="Times New Roman" w:hAnsi="Times New Roman"/>
          <w:b/>
          <w:sz w:val="24"/>
          <w:szCs w:val="24"/>
        </w:rPr>
      </w:pPr>
      <w:r w:rsidRPr="00136793">
        <w:rPr>
          <w:rFonts w:ascii="Times New Roman" w:hAnsi="Times New Roman"/>
          <w:b/>
          <w:bCs/>
          <w:iCs/>
          <w:sz w:val="24"/>
          <w:szCs w:val="24"/>
        </w:rPr>
        <w:t>Ученик получит возможность научиться:</w:t>
      </w:r>
    </w:p>
    <w:p w:rsidR="00136793" w:rsidRPr="00136793" w:rsidRDefault="00136793" w:rsidP="00E41B7A">
      <w:pPr>
        <w:widowControl w:val="0"/>
        <w:numPr>
          <w:ilvl w:val="0"/>
          <w:numId w:val="7"/>
        </w:numPr>
        <w:shd w:val="clear" w:color="auto" w:fill="FFFFFF"/>
        <w:tabs>
          <w:tab w:val="left" w:pos="360"/>
          <w:tab w:val="left" w:pos="426"/>
        </w:tabs>
        <w:autoSpaceDE w:val="0"/>
        <w:autoSpaceDN w:val="0"/>
        <w:adjustRightInd w:val="0"/>
        <w:spacing w:after="0" w:line="240" w:lineRule="auto"/>
        <w:ind w:left="284" w:right="-567" w:firstLine="0"/>
        <w:jc w:val="both"/>
        <w:rPr>
          <w:rFonts w:ascii="Times New Roman" w:hAnsi="Times New Roman"/>
          <w:iCs/>
          <w:sz w:val="24"/>
          <w:szCs w:val="24"/>
        </w:rPr>
      </w:pPr>
      <w:r w:rsidRPr="00136793">
        <w:rPr>
          <w:rFonts w:ascii="Times New Roman" w:hAnsi="Times New Roman"/>
          <w:iCs/>
          <w:sz w:val="24"/>
          <w:szCs w:val="24"/>
        </w:rPr>
        <w:t>предлагать альтернативные варианты образовательной траектории для профессионального развития;</w:t>
      </w:r>
    </w:p>
    <w:p w:rsidR="00136793" w:rsidRPr="00136793" w:rsidRDefault="00136793" w:rsidP="00E41B7A">
      <w:pPr>
        <w:widowControl w:val="0"/>
        <w:numPr>
          <w:ilvl w:val="0"/>
          <w:numId w:val="7"/>
        </w:numPr>
        <w:shd w:val="clear" w:color="auto" w:fill="FFFFFF"/>
        <w:tabs>
          <w:tab w:val="left" w:pos="360"/>
          <w:tab w:val="left" w:pos="426"/>
        </w:tabs>
        <w:autoSpaceDE w:val="0"/>
        <w:autoSpaceDN w:val="0"/>
        <w:adjustRightInd w:val="0"/>
        <w:spacing w:after="0" w:line="240" w:lineRule="auto"/>
        <w:ind w:left="284" w:right="-567" w:firstLine="0"/>
        <w:jc w:val="both"/>
        <w:rPr>
          <w:rFonts w:ascii="Times New Roman" w:hAnsi="Times New Roman"/>
          <w:iCs/>
          <w:sz w:val="24"/>
          <w:szCs w:val="24"/>
        </w:rPr>
      </w:pPr>
      <w:r w:rsidRPr="00136793">
        <w:rPr>
          <w:rFonts w:ascii="Times New Roman" w:hAnsi="Times New Roman"/>
          <w:iCs/>
          <w:sz w:val="24"/>
          <w:szCs w:val="24"/>
        </w:rPr>
        <w:t>характеризовать группы предприятий региона проживания;</w:t>
      </w:r>
    </w:p>
    <w:p w:rsidR="00136793" w:rsidRPr="00136793" w:rsidRDefault="00136793" w:rsidP="00E41B7A">
      <w:pPr>
        <w:widowControl w:val="0"/>
        <w:numPr>
          <w:ilvl w:val="0"/>
          <w:numId w:val="7"/>
        </w:numPr>
        <w:shd w:val="clear" w:color="auto" w:fill="FFFFFF"/>
        <w:tabs>
          <w:tab w:val="left" w:pos="360"/>
          <w:tab w:val="left" w:pos="426"/>
        </w:tabs>
        <w:autoSpaceDE w:val="0"/>
        <w:autoSpaceDN w:val="0"/>
        <w:adjustRightInd w:val="0"/>
        <w:spacing w:after="0" w:line="240" w:lineRule="auto"/>
        <w:ind w:left="284" w:right="-567" w:firstLine="0"/>
        <w:jc w:val="both"/>
        <w:rPr>
          <w:rFonts w:ascii="Times New Roman" w:hAnsi="Times New Roman"/>
          <w:iCs/>
          <w:sz w:val="24"/>
          <w:szCs w:val="24"/>
        </w:rPr>
      </w:pPr>
      <w:r w:rsidRPr="00136793">
        <w:rPr>
          <w:rFonts w:ascii="Times New Roman" w:hAnsi="Times New Roman"/>
          <w:iCs/>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136793" w:rsidRPr="00136793" w:rsidRDefault="00136793" w:rsidP="00E41B7A">
      <w:pPr>
        <w:spacing w:after="0" w:line="240" w:lineRule="auto"/>
        <w:ind w:left="284" w:right="-567"/>
        <w:jc w:val="both"/>
        <w:rPr>
          <w:rFonts w:ascii="Times New Roman" w:hAnsi="Times New Roman" w:cs="Times New Roman"/>
          <w:b/>
          <w:sz w:val="24"/>
          <w:szCs w:val="24"/>
        </w:rPr>
      </w:pPr>
      <w:r w:rsidRPr="00136793">
        <w:rPr>
          <w:rFonts w:ascii="Times New Roman" w:hAnsi="Times New Roman" w:cs="Times New Roman"/>
          <w:sz w:val="24"/>
          <w:szCs w:val="24"/>
        </w:rPr>
        <w:tab/>
      </w:r>
      <w:r w:rsidRPr="00136793">
        <w:rPr>
          <w:rFonts w:ascii="Times New Roman" w:hAnsi="Times New Roman" w:cs="Times New Roman"/>
          <w:b/>
          <w:sz w:val="24"/>
          <w:szCs w:val="24"/>
        </w:rPr>
        <w:tab/>
      </w:r>
    </w:p>
    <w:p w:rsidR="00136793" w:rsidRPr="00136793" w:rsidRDefault="00136793" w:rsidP="00E41B7A">
      <w:pPr>
        <w:spacing w:after="0" w:line="240" w:lineRule="auto"/>
        <w:ind w:left="284" w:right="-567"/>
        <w:jc w:val="center"/>
        <w:rPr>
          <w:rFonts w:ascii="Times New Roman" w:eastAsia="Times New Roman" w:hAnsi="Times New Roman" w:cs="Times New Roman"/>
          <w:b/>
          <w:sz w:val="24"/>
          <w:szCs w:val="24"/>
          <w:lang w:eastAsia="ru-RU"/>
        </w:rPr>
      </w:pPr>
    </w:p>
    <w:p w:rsidR="00136793" w:rsidRPr="00136793" w:rsidRDefault="00136793" w:rsidP="00E41B7A">
      <w:pPr>
        <w:spacing w:after="0" w:line="240" w:lineRule="auto"/>
        <w:ind w:left="284" w:right="-567"/>
        <w:jc w:val="center"/>
        <w:rPr>
          <w:rFonts w:ascii="Times New Roman" w:eastAsia="Times New Roman" w:hAnsi="Times New Roman" w:cs="Times New Roman"/>
          <w:b/>
          <w:caps/>
          <w:sz w:val="24"/>
          <w:szCs w:val="24"/>
          <w:lang w:eastAsia="ru-RU"/>
        </w:rPr>
      </w:pPr>
      <w:r w:rsidRPr="00136793">
        <w:rPr>
          <w:rFonts w:ascii="Times New Roman" w:eastAsia="Times New Roman" w:hAnsi="Times New Roman" w:cs="Times New Roman"/>
          <w:b/>
          <w:sz w:val="24"/>
          <w:szCs w:val="24"/>
          <w:lang w:eastAsia="ru-RU"/>
        </w:rPr>
        <w:t>СОДЕРЖАНИЕ УЧЕБНОГО ПРЕДМЕТА</w:t>
      </w:r>
    </w:p>
    <w:p w:rsidR="00136793" w:rsidRDefault="00136793" w:rsidP="00E41B7A">
      <w:pPr>
        <w:spacing w:after="0" w:line="240" w:lineRule="auto"/>
        <w:ind w:left="284" w:right="-567"/>
        <w:jc w:val="center"/>
        <w:rPr>
          <w:rFonts w:ascii="Times New Roman" w:hAnsi="Times New Roman"/>
          <w:b/>
          <w:bCs/>
          <w:color w:val="000000"/>
          <w:sz w:val="24"/>
          <w:szCs w:val="24"/>
          <w:lang w:eastAsia="ru-RU"/>
        </w:rPr>
      </w:pPr>
      <w:r w:rsidRPr="00136793">
        <w:rPr>
          <w:rFonts w:ascii="Times New Roman" w:hAnsi="Times New Roman"/>
          <w:b/>
          <w:bCs/>
          <w:color w:val="000000"/>
          <w:sz w:val="24"/>
          <w:szCs w:val="24"/>
          <w:lang w:eastAsia="ru-RU"/>
        </w:rPr>
        <w:t>7-й класс</w:t>
      </w:r>
    </w:p>
    <w:p w:rsidR="00136793" w:rsidRPr="00136793" w:rsidRDefault="00136793" w:rsidP="00E41B7A">
      <w:pPr>
        <w:spacing w:after="0" w:line="240" w:lineRule="auto"/>
        <w:ind w:left="284" w:right="-567"/>
        <w:jc w:val="center"/>
        <w:rPr>
          <w:rFonts w:ascii="Times New Roman" w:hAnsi="Times New Roman"/>
          <w:b/>
          <w:bCs/>
          <w:color w:val="000000"/>
          <w:sz w:val="24"/>
          <w:szCs w:val="24"/>
          <w:lang w:eastAsia="ru-RU"/>
        </w:rPr>
      </w:pPr>
    </w:p>
    <w:p w:rsidR="00532D44" w:rsidRDefault="00FB4321" w:rsidP="00E41B7A">
      <w:pPr>
        <w:spacing w:after="0" w:line="240" w:lineRule="auto"/>
        <w:ind w:left="284" w:right="-567"/>
        <w:jc w:val="both"/>
        <w:rPr>
          <w:rFonts w:ascii="Times New Roman" w:eastAsia="Calibri" w:hAnsi="Times New Roman" w:cs="Times New Roman"/>
          <w:b/>
          <w:color w:val="000000"/>
          <w:sz w:val="24"/>
          <w:szCs w:val="24"/>
        </w:rPr>
      </w:pPr>
      <w:r w:rsidRPr="00C36BF8">
        <w:rPr>
          <w:rFonts w:ascii="Times New Roman" w:eastAsia="Calibri" w:hAnsi="Times New Roman" w:cs="Times New Roman"/>
          <w:b/>
          <w:color w:val="000000"/>
          <w:sz w:val="24"/>
          <w:szCs w:val="24"/>
        </w:rPr>
        <w:t>Введение в предмет "Технология"</w:t>
      </w:r>
      <w:r w:rsidR="00532D44">
        <w:rPr>
          <w:rFonts w:ascii="Times New Roman" w:eastAsia="Calibri" w:hAnsi="Times New Roman" w:cs="Times New Roman"/>
          <w:b/>
          <w:color w:val="000000"/>
          <w:sz w:val="24"/>
          <w:szCs w:val="24"/>
        </w:rPr>
        <w:t xml:space="preserve"> – 1ч.</w:t>
      </w:r>
    </w:p>
    <w:p w:rsidR="00136793" w:rsidRPr="00136793" w:rsidRDefault="00136793" w:rsidP="00E41B7A">
      <w:pPr>
        <w:spacing w:after="0" w:line="240" w:lineRule="auto"/>
        <w:ind w:left="284" w:right="-567"/>
        <w:jc w:val="both"/>
        <w:rPr>
          <w:rFonts w:ascii="Times New Roman" w:hAnsi="Times New Roman"/>
          <w:bCs/>
          <w:color w:val="000000"/>
          <w:sz w:val="24"/>
          <w:szCs w:val="24"/>
          <w:lang w:eastAsia="ru-RU"/>
        </w:rPr>
      </w:pPr>
      <w:r w:rsidRPr="00136793">
        <w:rPr>
          <w:rFonts w:ascii="Times New Roman" w:hAnsi="Times New Roman"/>
          <w:b/>
          <w:bCs/>
          <w:color w:val="000000"/>
          <w:sz w:val="24"/>
          <w:szCs w:val="24"/>
          <w:lang w:eastAsia="ru-RU"/>
        </w:rPr>
        <w:t xml:space="preserve">Модуль </w:t>
      </w:r>
      <w:r w:rsidR="00FB4321">
        <w:rPr>
          <w:rFonts w:ascii="Times New Roman" w:hAnsi="Times New Roman"/>
          <w:b/>
          <w:bCs/>
          <w:color w:val="000000"/>
          <w:sz w:val="24"/>
          <w:szCs w:val="24"/>
          <w:lang w:eastAsia="ru-RU"/>
        </w:rPr>
        <w:t>1.</w:t>
      </w:r>
      <w:r w:rsidR="00532D44">
        <w:rPr>
          <w:rFonts w:ascii="Times New Roman" w:hAnsi="Times New Roman"/>
          <w:b/>
          <w:bCs/>
          <w:color w:val="000000"/>
          <w:sz w:val="24"/>
          <w:szCs w:val="24"/>
          <w:lang w:eastAsia="ru-RU"/>
        </w:rPr>
        <w:tab/>
      </w:r>
      <w:r w:rsidRPr="00136793">
        <w:rPr>
          <w:rFonts w:ascii="Times New Roman" w:hAnsi="Times New Roman"/>
          <w:b/>
          <w:bCs/>
          <w:color w:val="000000"/>
          <w:sz w:val="24"/>
          <w:szCs w:val="24"/>
          <w:lang w:eastAsia="ru-RU"/>
        </w:rPr>
        <w:t>Современные средства ручного труда. Средства труда современного производства. Агр</w:t>
      </w:r>
      <w:r w:rsidR="00FB4321">
        <w:rPr>
          <w:rFonts w:ascii="Times New Roman" w:hAnsi="Times New Roman"/>
          <w:b/>
          <w:bCs/>
          <w:color w:val="000000"/>
          <w:sz w:val="24"/>
          <w:szCs w:val="24"/>
          <w:lang w:eastAsia="ru-RU"/>
        </w:rPr>
        <w:t>егаты и производственные линии</w:t>
      </w:r>
      <w:r w:rsidR="00532D44">
        <w:rPr>
          <w:rFonts w:ascii="Times New Roman" w:hAnsi="Times New Roman"/>
          <w:b/>
          <w:bCs/>
          <w:color w:val="000000"/>
          <w:sz w:val="24"/>
          <w:szCs w:val="24"/>
          <w:lang w:eastAsia="ru-RU"/>
        </w:rPr>
        <w:t xml:space="preserve"> - </w:t>
      </w:r>
      <w:r w:rsidR="00FB4321">
        <w:rPr>
          <w:rFonts w:ascii="Times New Roman" w:hAnsi="Times New Roman"/>
          <w:b/>
          <w:bCs/>
          <w:color w:val="000000"/>
          <w:sz w:val="24"/>
          <w:szCs w:val="24"/>
          <w:lang w:eastAsia="ru-RU"/>
        </w:rPr>
        <w:t>2</w:t>
      </w:r>
      <w:r w:rsidR="00532D44">
        <w:rPr>
          <w:rFonts w:ascii="Times New Roman" w:hAnsi="Times New Roman"/>
          <w:b/>
          <w:bCs/>
          <w:color w:val="000000"/>
          <w:sz w:val="24"/>
          <w:szCs w:val="24"/>
          <w:lang w:eastAsia="ru-RU"/>
        </w:rPr>
        <w:t xml:space="preserve"> ч.</w:t>
      </w:r>
      <w:r w:rsidRPr="00136793">
        <w:rPr>
          <w:rFonts w:ascii="Times New Roman" w:hAnsi="Times New Roman"/>
          <w:bCs/>
          <w:color w:val="000000"/>
          <w:sz w:val="24"/>
          <w:szCs w:val="24"/>
          <w:lang w:eastAsia="ru-RU"/>
        </w:rPr>
        <w:tab/>
      </w:r>
    </w:p>
    <w:p w:rsidR="00136793" w:rsidRPr="00136793" w:rsidRDefault="00136793" w:rsidP="00E41B7A">
      <w:pPr>
        <w:spacing w:after="0" w:line="240" w:lineRule="auto"/>
        <w:ind w:left="284"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 xml:space="preserve">Автоматизация производства. Производственные технологии автоматизированного производства. Автоматизированное производство на предприятиях нашего региона. Функции специалистов, занятых на производстве. Предприятия региона проживания обучающихся, </w:t>
      </w:r>
      <w:r w:rsidRPr="00136793">
        <w:rPr>
          <w:rFonts w:ascii="Times New Roman" w:hAnsi="Times New Roman"/>
          <w:bCs/>
          <w:color w:val="000000"/>
          <w:sz w:val="24"/>
          <w:szCs w:val="24"/>
          <w:lang w:eastAsia="ru-RU"/>
        </w:rPr>
        <w:lastRenderedPageBreak/>
        <w:t>работающие на основе современных производственных технологий.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w:t>
      </w:r>
    </w:p>
    <w:p w:rsidR="00136793" w:rsidRPr="00136793" w:rsidRDefault="00FB4321" w:rsidP="00E41B7A">
      <w:pPr>
        <w:spacing w:after="0" w:line="240" w:lineRule="auto"/>
        <w:ind w:left="284" w:right="-56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Модуль 2</w:t>
      </w:r>
      <w:r w:rsidR="00532D44">
        <w:rPr>
          <w:rFonts w:ascii="Times New Roman" w:hAnsi="Times New Roman"/>
          <w:b/>
          <w:bCs/>
          <w:color w:val="000000"/>
          <w:sz w:val="24"/>
          <w:szCs w:val="24"/>
          <w:lang w:eastAsia="ru-RU"/>
        </w:rPr>
        <w:t>.</w:t>
      </w:r>
      <w:r w:rsidR="00532D44">
        <w:rPr>
          <w:rFonts w:ascii="Times New Roman" w:hAnsi="Times New Roman"/>
          <w:b/>
          <w:bCs/>
          <w:color w:val="000000"/>
          <w:sz w:val="24"/>
          <w:szCs w:val="24"/>
          <w:lang w:eastAsia="ru-RU"/>
        </w:rPr>
        <w:tab/>
      </w:r>
      <w:r w:rsidR="00136793" w:rsidRPr="00136793">
        <w:rPr>
          <w:rFonts w:ascii="Times New Roman" w:hAnsi="Times New Roman"/>
          <w:b/>
          <w:bCs/>
          <w:color w:val="000000"/>
          <w:sz w:val="24"/>
          <w:szCs w:val="24"/>
          <w:lang w:eastAsia="ru-RU"/>
        </w:rPr>
        <w:t>Культура производства. Технологическая культур</w:t>
      </w:r>
      <w:r w:rsidR="00E41B7A">
        <w:rPr>
          <w:rFonts w:ascii="Times New Roman" w:hAnsi="Times New Roman"/>
          <w:b/>
          <w:bCs/>
          <w:color w:val="000000"/>
          <w:sz w:val="24"/>
          <w:szCs w:val="24"/>
          <w:lang w:eastAsia="ru-RU"/>
        </w:rPr>
        <w:t>а производства. Культура труда</w:t>
      </w:r>
      <w:r w:rsidR="00532D44">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2</w:t>
      </w:r>
      <w:r w:rsidR="00532D44">
        <w:rPr>
          <w:rFonts w:ascii="Times New Roman" w:hAnsi="Times New Roman"/>
          <w:b/>
          <w:bCs/>
          <w:color w:val="000000"/>
          <w:sz w:val="24"/>
          <w:szCs w:val="24"/>
          <w:lang w:eastAsia="ru-RU"/>
        </w:rPr>
        <w:t xml:space="preserve"> ч.</w:t>
      </w:r>
    </w:p>
    <w:p w:rsidR="00136793" w:rsidRPr="00136793" w:rsidRDefault="00136793" w:rsidP="00E41B7A">
      <w:pPr>
        <w:spacing w:after="0" w:line="240" w:lineRule="auto"/>
        <w:ind w:left="284"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ab/>
        <w:t>Цикл жизни технологии. Составление технологической карты известного технологического процесса. Апробация путей оптимизации технологического процесса</w:t>
      </w:r>
    </w:p>
    <w:p w:rsidR="00136793" w:rsidRPr="00136793" w:rsidRDefault="00532D44" w:rsidP="00E41B7A">
      <w:pPr>
        <w:spacing w:after="0" w:line="240" w:lineRule="auto"/>
        <w:ind w:left="284" w:right="-567"/>
        <w:jc w:val="both"/>
        <w:rPr>
          <w:rFonts w:ascii="Times New Roman" w:hAnsi="Times New Roman"/>
          <w:bCs/>
          <w:color w:val="000000"/>
          <w:sz w:val="24"/>
          <w:szCs w:val="24"/>
          <w:lang w:eastAsia="ru-RU"/>
        </w:rPr>
      </w:pPr>
      <w:r>
        <w:rPr>
          <w:rFonts w:ascii="Times New Roman" w:hAnsi="Times New Roman"/>
          <w:b/>
          <w:bCs/>
          <w:color w:val="000000"/>
          <w:sz w:val="24"/>
          <w:szCs w:val="24"/>
          <w:lang w:eastAsia="ru-RU"/>
        </w:rPr>
        <w:t>Модуль 3.</w:t>
      </w:r>
      <w:r>
        <w:rPr>
          <w:rFonts w:ascii="Times New Roman" w:hAnsi="Times New Roman"/>
          <w:b/>
          <w:bCs/>
          <w:color w:val="000000"/>
          <w:sz w:val="24"/>
          <w:szCs w:val="24"/>
          <w:lang w:eastAsia="ru-RU"/>
        </w:rPr>
        <w:tab/>
      </w:r>
      <w:r w:rsidR="00136793" w:rsidRPr="00136793">
        <w:rPr>
          <w:rFonts w:ascii="Times New Roman" w:hAnsi="Times New Roman"/>
          <w:b/>
          <w:bCs/>
          <w:color w:val="000000"/>
          <w:sz w:val="24"/>
          <w:szCs w:val="24"/>
          <w:lang w:eastAsia="ru-RU"/>
        </w:rPr>
        <w:t xml:space="preserve">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w:t>
      </w:r>
      <w:r w:rsidR="00FB4321">
        <w:rPr>
          <w:rFonts w:ascii="Times New Roman" w:hAnsi="Times New Roman"/>
          <w:b/>
          <w:bCs/>
          <w:color w:val="000000"/>
          <w:sz w:val="24"/>
          <w:szCs w:val="24"/>
          <w:lang w:eastAsia="ru-RU"/>
        </w:rPr>
        <w:t>двигатели</w:t>
      </w:r>
      <w:r>
        <w:rPr>
          <w:rFonts w:ascii="Times New Roman" w:hAnsi="Times New Roman"/>
          <w:b/>
          <w:bCs/>
          <w:color w:val="000000"/>
          <w:sz w:val="24"/>
          <w:szCs w:val="24"/>
          <w:lang w:eastAsia="ru-RU"/>
        </w:rPr>
        <w:t xml:space="preserve"> </w:t>
      </w:r>
      <w:r w:rsidR="00FB4321">
        <w:rPr>
          <w:rFonts w:ascii="Times New Roman" w:hAnsi="Times New Roman"/>
          <w:b/>
          <w:bCs/>
          <w:color w:val="000000"/>
          <w:sz w:val="24"/>
          <w:szCs w:val="24"/>
          <w:lang w:eastAsia="ru-RU"/>
        </w:rPr>
        <w:t>- 2 ч.</w:t>
      </w:r>
      <w:r w:rsidR="00136793" w:rsidRPr="00136793">
        <w:rPr>
          <w:rFonts w:ascii="Times New Roman" w:hAnsi="Times New Roman"/>
          <w:bCs/>
          <w:color w:val="000000"/>
          <w:sz w:val="24"/>
          <w:szCs w:val="24"/>
          <w:lang w:eastAsia="ru-RU"/>
        </w:rPr>
        <w:tab/>
      </w:r>
    </w:p>
    <w:p w:rsidR="00136793" w:rsidRPr="00136793" w:rsidRDefault="00136793" w:rsidP="00E41B7A">
      <w:pPr>
        <w:spacing w:after="0" w:line="240" w:lineRule="auto"/>
        <w:ind w:left="284"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Конструкции. Основные характеристики конструкций. Простые механизмы как часть технологических систем. Построение модели механизма, состоящего из 4–5 простых механизмов, по кинематической схеме</w:t>
      </w:r>
    </w:p>
    <w:p w:rsidR="00136793" w:rsidRPr="00136793" w:rsidRDefault="00532D44" w:rsidP="00E41B7A">
      <w:pPr>
        <w:spacing w:after="0" w:line="240" w:lineRule="auto"/>
        <w:ind w:left="284" w:right="-56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Модуль 4.</w:t>
      </w:r>
      <w:r>
        <w:rPr>
          <w:rFonts w:ascii="Times New Roman" w:hAnsi="Times New Roman"/>
          <w:b/>
          <w:bCs/>
          <w:color w:val="000000"/>
          <w:sz w:val="24"/>
          <w:szCs w:val="24"/>
          <w:lang w:eastAsia="ru-RU"/>
        </w:rPr>
        <w:tab/>
      </w:r>
      <w:r w:rsidR="00136793" w:rsidRPr="00136793">
        <w:rPr>
          <w:rFonts w:ascii="Times New Roman" w:hAnsi="Times New Roman"/>
          <w:b/>
          <w:bCs/>
          <w:color w:val="000000"/>
          <w:sz w:val="24"/>
          <w:szCs w:val="24"/>
          <w:lang w:eastAsia="ru-RU"/>
        </w:rPr>
        <w:t>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w:t>
      </w:r>
      <w:r>
        <w:rPr>
          <w:rFonts w:ascii="Times New Roman" w:hAnsi="Times New Roman"/>
          <w:b/>
          <w:bCs/>
          <w:color w:val="000000"/>
          <w:sz w:val="24"/>
          <w:szCs w:val="24"/>
          <w:lang w:eastAsia="ru-RU"/>
        </w:rPr>
        <w:t xml:space="preserve">хнологии обработки материалов </w:t>
      </w:r>
      <w:r w:rsidR="00FB4321">
        <w:rPr>
          <w:rFonts w:ascii="Times New Roman" w:hAnsi="Times New Roman"/>
          <w:b/>
          <w:bCs/>
          <w:color w:val="000000"/>
          <w:sz w:val="24"/>
          <w:szCs w:val="24"/>
          <w:lang w:eastAsia="ru-RU"/>
        </w:rPr>
        <w:t>-</w:t>
      </w:r>
      <w:r>
        <w:rPr>
          <w:rFonts w:ascii="Times New Roman" w:hAnsi="Times New Roman"/>
          <w:b/>
          <w:bCs/>
          <w:color w:val="000000"/>
          <w:sz w:val="24"/>
          <w:szCs w:val="24"/>
          <w:lang w:eastAsia="ru-RU"/>
        </w:rPr>
        <w:t xml:space="preserve"> </w:t>
      </w:r>
      <w:r w:rsidR="00FB4321">
        <w:rPr>
          <w:rFonts w:ascii="Times New Roman" w:hAnsi="Times New Roman"/>
          <w:b/>
          <w:bCs/>
          <w:color w:val="000000"/>
          <w:sz w:val="24"/>
          <w:szCs w:val="24"/>
          <w:lang w:eastAsia="ru-RU"/>
        </w:rPr>
        <w:t xml:space="preserve"> 4</w:t>
      </w:r>
      <w:r>
        <w:rPr>
          <w:rFonts w:ascii="Times New Roman" w:hAnsi="Times New Roman"/>
          <w:b/>
          <w:bCs/>
          <w:color w:val="000000"/>
          <w:sz w:val="24"/>
          <w:szCs w:val="24"/>
          <w:lang w:eastAsia="ru-RU"/>
        </w:rPr>
        <w:t xml:space="preserve"> </w:t>
      </w:r>
      <w:r w:rsidR="00FB4321">
        <w:rPr>
          <w:rFonts w:ascii="Times New Roman" w:hAnsi="Times New Roman"/>
          <w:b/>
          <w:bCs/>
          <w:color w:val="000000"/>
          <w:sz w:val="24"/>
          <w:szCs w:val="24"/>
          <w:lang w:eastAsia="ru-RU"/>
        </w:rPr>
        <w:t>ч.</w:t>
      </w:r>
    </w:p>
    <w:p w:rsidR="00136793" w:rsidRPr="00136793" w:rsidRDefault="00136793" w:rsidP="00E41B7A">
      <w:pPr>
        <w:spacing w:after="0" w:line="240" w:lineRule="auto"/>
        <w:ind w:left="284"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ab/>
        <w:t>Материальные технологии. Технологии получения материалов. Разработка и изготовление материального продукта. Разработка вспомогательной технологии. Разработка / оптимизация и введение технологии на примере организации действий и взаимодействия в быту. 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Обзор ведущих технологий, применяющихся на предприятиях региона, рабочих мест и их функций. Производство материалов на предприятиях региона проживания обучающихся</w:t>
      </w:r>
    </w:p>
    <w:p w:rsidR="00136793" w:rsidRPr="00136793" w:rsidRDefault="00532D44" w:rsidP="00E41B7A">
      <w:pPr>
        <w:spacing w:after="0" w:line="240" w:lineRule="auto"/>
        <w:ind w:left="284" w:right="-567"/>
        <w:jc w:val="both"/>
        <w:rPr>
          <w:rFonts w:ascii="Times New Roman" w:hAnsi="Times New Roman"/>
          <w:bCs/>
          <w:color w:val="000000"/>
          <w:sz w:val="24"/>
          <w:szCs w:val="24"/>
          <w:lang w:eastAsia="ru-RU"/>
        </w:rPr>
      </w:pPr>
      <w:r>
        <w:rPr>
          <w:rFonts w:ascii="Times New Roman" w:hAnsi="Times New Roman"/>
          <w:b/>
          <w:bCs/>
          <w:color w:val="000000"/>
          <w:sz w:val="24"/>
          <w:szCs w:val="24"/>
          <w:lang w:eastAsia="ru-RU"/>
        </w:rPr>
        <w:t>Модуль 5</w:t>
      </w:r>
      <w:r w:rsidR="00136793" w:rsidRPr="00136793">
        <w:rPr>
          <w:rFonts w:ascii="Times New Roman" w:hAnsi="Times New Roman"/>
          <w:b/>
          <w:bCs/>
          <w:color w:val="000000"/>
          <w:sz w:val="24"/>
          <w:szCs w:val="24"/>
          <w:lang w:eastAsia="ru-RU"/>
        </w:rPr>
        <w:t>.</w:t>
      </w:r>
      <w:r w:rsidR="00136793" w:rsidRPr="00136793">
        <w:rPr>
          <w:rFonts w:ascii="Times New Roman" w:hAnsi="Times New Roman"/>
          <w:b/>
          <w:bCs/>
          <w:color w:val="000000"/>
          <w:sz w:val="24"/>
          <w:szCs w:val="24"/>
          <w:lang w:eastAsia="ru-RU"/>
        </w:rPr>
        <w:tab/>
      </w:r>
      <w:r w:rsidR="00136793" w:rsidRPr="00136793">
        <w:rPr>
          <w:rFonts w:ascii="Times New Roman" w:hAnsi="Times New Roman"/>
          <w:b/>
          <w:bCs/>
          <w:color w:val="000000"/>
          <w:sz w:val="24"/>
          <w:szCs w:val="24"/>
          <w:lang w:eastAsia="ru-RU"/>
        </w:rPr>
        <w:tab/>
        <w:t>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 приготовления. 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w:t>
      </w:r>
      <w:r>
        <w:rPr>
          <w:rFonts w:ascii="Times New Roman" w:hAnsi="Times New Roman"/>
          <w:b/>
          <w:bCs/>
          <w:color w:val="000000"/>
          <w:sz w:val="24"/>
          <w:szCs w:val="24"/>
          <w:lang w:eastAsia="ru-RU"/>
        </w:rPr>
        <w:t xml:space="preserve"> – 3 ч. </w:t>
      </w:r>
      <w:r w:rsidR="00136793" w:rsidRPr="00136793">
        <w:rPr>
          <w:rFonts w:ascii="Times New Roman" w:hAnsi="Times New Roman"/>
          <w:bCs/>
          <w:color w:val="000000"/>
          <w:sz w:val="24"/>
          <w:szCs w:val="24"/>
          <w:lang w:eastAsia="ru-RU"/>
        </w:rPr>
        <w:tab/>
      </w:r>
    </w:p>
    <w:p w:rsidR="00136793" w:rsidRPr="00136793" w:rsidRDefault="00136793" w:rsidP="00E41B7A">
      <w:pPr>
        <w:spacing w:after="0" w:line="240" w:lineRule="auto"/>
        <w:ind w:left="284"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Современные промышленные технологии получения продуктов питания. Хранение продовольственных и непродовольственных продуктов. Способы обработки продуктов питания и потребительские качества пищи. Разработка и изготовление материального продукта</w:t>
      </w:r>
    </w:p>
    <w:p w:rsidR="00136793" w:rsidRPr="00136793" w:rsidRDefault="00532D44" w:rsidP="00E41B7A">
      <w:pPr>
        <w:spacing w:after="0" w:line="240" w:lineRule="auto"/>
        <w:ind w:left="284" w:right="-56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Модуль 6.</w:t>
      </w:r>
      <w:r>
        <w:rPr>
          <w:rFonts w:ascii="Times New Roman" w:hAnsi="Times New Roman"/>
          <w:b/>
          <w:bCs/>
          <w:color w:val="000000"/>
          <w:sz w:val="24"/>
          <w:szCs w:val="24"/>
          <w:lang w:eastAsia="ru-RU"/>
        </w:rPr>
        <w:tab/>
      </w:r>
      <w:r w:rsidR="00136793" w:rsidRPr="00136793">
        <w:rPr>
          <w:rFonts w:ascii="Times New Roman" w:hAnsi="Times New Roman"/>
          <w:b/>
          <w:bCs/>
          <w:color w:val="000000"/>
          <w:sz w:val="24"/>
          <w:szCs w:val="24"/>
          <w:lang w:eastAsia="ru-RU"/>
        </w:rPr>
        <w:t xml:space="preserve">Энергия магнитного поля. Энергия электрического тока. </w:t>
      </w:r>
      <w:r>
        <w:rPr>
          <w:rFonts w:ascii="Times New Roman" w:hAnsi="Times New Roman"/>
          <w:b/>
          <w:bCs/>
          <w:color w:val="000000"/>
          <w:sz w:val="24"/>
          <w:szCs w:val="24"/>
          <w:lang w:eastAsia="ru-RU"/>
        </w:rPr>
        <w:t>Энергия электромагнитного поля – 3 ч.</w:t>
      </w:r>
      <w:r w:rsidR="00136793" w:rsidRPr="00136793">
        <w:rPr>
          <w:rFonts w:ascii="Times New Roman" w:hAnsi="Times New Roman"/>
          <w:b/>
          <w:bCs/>
          <w:color w:val="000000"/>
          <w:sz w:val="24"/>
          <w:szCs w:val="24"/>
          <w:lang w:eastAsia="ru-RU"/>
        </w:rPr>
        <w:tab/>
      </w:r>
    </w:p>
    <w:p w:rsidR="00136793" w:rsidRPr="00136793" w:rsidRDefault="00136793" w:rsidP="00E41B7A">
      <w:pPr>
        <w:spacing w:after="0" w:line="240" w:lineRule="auto"/>
        <w:ind w:left="284"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Энергетическое обеспечение нашего дома. Электроприборы. Бытовая техника и её развитие. Освещение и освещённость, нормы освещённости в зависимости от назначения помещения. Отопление и тепловые потери. Энергосбережение в быту. Электробезопасность в быту и экология жилища. Электрическая схема. Разработка проекта освещения выбранного помещения, включая отбор конкретных приборов, составление схемы электропроводки. Обоснование проектного </w:t>
      </w:r>
      <w:r w:rsidRPr="00136793">
        <w:rPr>
          <w:rFonts w:ascii="Times New Roman" w:hAnsi="Times New Roman"/>
          <w:bCs/>
          <w:color w:val="000000"/>
          <w:sz w:val="24"/>
          <w:szCs w:val="24"/>
          <w:lang w:eastAsia="ru-RU"/>
        </w:rPr>
        <w:lastRenderedPageBreak/>
        <w:t>решения по основаниям соответствия запросу и требованиям к освещённости и экономичности. Проект оптимизации энергозатрат</w:t>
      </w:r>
    </w:p>
    <w:p w:rsidR="00532D44" w:rsidRDefault="00532D44" w:rsidP="00E41B7A">
      <w:pPr>
        <w:spacing w:after="0" w:line="240" w:lineRule="auto"/>
        <w:ind w:left="284" w:right="-56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Модуль 7.</w:t>
      </w:r>
      <w:r>
        <w:rPr>
          <w:rFonts w:ascii="Times New Roman" w:hAnsi="Times New Roman"/>
          <w:b/>
          <w:bCs/>
          <w:color w:val="000000"/>
          <w:sz w:val="24"/>
          <w:szCs w:val="24"/>
          <w:lang w:eastAsia="ru-RU"/>
        </w:rPr>
        <w:tab/>
      </w:r>
      <w:r w:rsidR="00136793" w:rsidRPr="00136793">
        <w:rPr>
          <w:rFonts w:ascii="Times New Roman" w:hAnsi="Times New Roman"/>
          <w:b/>
          <w:bCs/>
          <w:color w:val="000000"/>
          <w:sz w:val="24"/>
          <w:szCs w:val="24"/>
          <w:lang w:eastAsia="ru-RU"/>
        </w:rPr>
        <w:t xml:space="preserve">Источники и каналы получения информации. Метод наблюдения в получении новой информации. Технические средства проведения наблюдений. Опыты или эксперименты </w:t>
      </w:r>
      <w:r>
        <w:rPr>
          <w:rFonts w:ascii="Times New Roman" w:hAnsi="Times New Roman"/>
          <w:b/>
          <w:bCs/>
          <w:color w:val="000000"/>
          <w:sz w:val="24"/>
          <w:szCs w:val="24"/>
          <w:lang w:eastAsia="ru-RU"/>
        </w:rPr>
        <w:t>для получения новой информации – 2 ч.</w:t>
      </w:r>
    </w:p>
    <w:p w:rsidR="00136793" w:rsidRPr="00136793" w:rsidRDefault="00136793" w:rsidP="00E41B7A">
      <w:pPr>
        <w:spacing w:after="0" w:line="240" w:lineRule="auto"/>
        <w:ind w:left="284"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ab/>
        <w:t>Информационные технологии. Современные информационные технологии. Электроника (фотоника). Квантовые компьютеры. Развитие многофункциональных ИТ-инструментов. Способы представления технической и технологической информации. Изготовление информационного продукта по заданному алгоритму</w:t>
      </w:r>
    </w:p>
    <w:p w:rsidR="00136793" w:rsidRPr="00136793" w:rsidRDefault="00532D44" w:rsidP="00E41B7A">
      <w:pPr>
        <w:spacing w:after="0" w:line="240" w:lineRule="auto"/>
        <w:ind w:left="284" w:right="-567"/>
        <w:jc w:val="both"/>
        <w:rPr>
          <w:rFonts w:ascii="Times New Roman" w:hAnsi="Times New Roman"/>
          <w:bCs/>
          <w:color w:val="000000"/>
          <w:sz w:val="24"/>
          <w:szCs w:val="24"/>
          <w:lang w:eastAsia="ru-RU"/>
        </w:rPr>
      </w:pPr>
      <w:r>
        <w:rPr>
          <w:rFonts w:ascii="Times New Roman" w:hAnsi="Times New Roman"/>
          <w:b/>
          <w:bCs/>
          <w:color w:val="000000"/>
          <w:sz w:val="24"/>
          <w:szCs w:val="24"/>
          <w:lang w:eastAsia="ru-RU"/>
        </w:rPr>
        <w:t>Модуль 8</w:t>
      </w:r>
      <w:r w:rsidR="00136793" w:rsidRPr="00136793">
        <w:rPr>
          <w:rFonts w:ascii="Times New Roman" w:hAnsi="Times New Roman"/>
          <w:b/>
          <w:bCs/>
          <w:color w:val="000000"/>
          <w:sz w:val="24"/>
          <w:szCs w:val="24"/>
          <w:lang w:eastAsia="ru-RU"/>
        </w:rPr>
        <w:t>.</w:t>
      </w:r>
      <w:r>
        <w:rPr>
          <w:rFonts w:ascii="Times New Roman" w:hAnsi="Times New Roman"/>
          <w:bCs/>
          <w:color w:val="000000"/>
          <w:sz w:val="24"/>
          <w:szCs w:val="24"/>
          <w:lang w:eastAsia="ru-RU"/>
        </w:rPr>
        <w:tab/>
      </w:r>
      <w:r w:rsidR="00136793" w:rsidRPr="00532D44">
        <w:rPr>
          <w:rFonts w:ascii="Times New Roman" w:hAnsi="Times New Roman"/>
          <w:b/>
          <w:bCs/>
          <w:color w:val="000000"/>
          <w:sz w:val="24"/>
          <w:szCs w:val="24"/>
          <w:lang w:eastAsia="ru-RU"/>
        </w:rPr>
        <w:t>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вёшенок. Безопасные техн</w:t>
      </w:r>
      <w:r w:rsidR="00E41B7A">
        <w:rPr>
          <w:rFonts w:ascii="Times New Roman" w:hAnsi="Times New Roman"/>
          <w:b/>
          <w:bCs/>
          <w:color w:val="000000"/>
          <w:sz w:val="24"/>
          <w:szCs w:val="24"/>
          <w:lang w:eastAsia="ru-RU"/>
        </w:rPr>
        <w:t>ологии сбора и заготовки грибов</w:t>
      </w:r>
      <w:r>
        <w:rPr>
          <w:rFonts w:ascii="Times New Roman" w:hAnsi="Times New Roman"/>
          <w:b/>
          <w:bCs/>
          <w:color w:val="000000"/>
          <w:sz w:val="24"/>
          <w:szCs w:val="24"/>
          <w:lang w:eastAsia="ru-RU"/>
        </w:rPr>
        <w:t xml:space="preserve">- 3 ч. </w:t>
      </w:r>
      <w:r w:rsidR="00136793" w:rsidRPr="00136793">
        <w:rPr>
          <w:rFonts w:ascii="Times New Roman" w:hAnsi="Times New Roman"/>
          <w:bCs/>
          <w:color w:val="000000"/>
          <w:sz w:val="24"/>
          <w:szCs w:val="24"/>
          <w:lang w:eastAsia="ru-RU"/>
        </w:rPr>
        <w:tab/>
        <w:t>Технологии сельского хозяйства. Автоматизация производства. Производство продуктов питания на предприятиях региона проживания обучающихся</w:t>
      </w:r>
    </w:p>
    <w:p w:rsidR="00136793" w:rsidRPr="00136793" w:rsidRDefault="00532D44" w:rsidP="00E41B7A">
      <w:pPr>
        <w:spacing w:after="0" w:line="240" w:lineRule="auto"/>
        <w:ind w:left="284" w:right="-567"/>
        <w:jc w:val="both"/>
        <w:rPr>
          <w:rFonts w:ascii="Times New Roman" w:hAnsi="Times New Roman"/>
          <w:bCs/>
          <w:color w:val="000000"/>
          <w:sz w:val="24"/>
          <w:szCs w:val="24"/>
          <w:lang w:eastAsia="ru-RU"/>
        </w:rPr>
      </w:pPr>
      <w:r>
        <w:rPr>
          <w:rFonts w:ascii="Times New Roman" w:hAnsi="Times New Roman"/>
          <w:b/>
          <w:bCs/>
          <w:color w:val="000000"/>
          <w:sz w:val="24"/>
          <w:szCs w:val="24"/>
          <w:lang w:eastAsia="ru-RU"/>
        </w:rPr>
        <w:t>Модуль 9.</w:t>
      </w:r>
      <w:r>
        <w:rPr>
          <w:rFonts w:ascii="Times New Roman" w:hAnsi="Times New Roman"/>
          <w:b/>
          <w:bCs/>
          <w:color w:val="000000"/>
          <w:sz w:val="24"/>
          <w:szCs w:val="24"/>
          <w:lang w:eastAsia="ru-RU"/>
        </w:rPr>
        <w:tab/>
      </w:r>
      <w:r w:rsidR="00136793" w:rsidRPr="00532D44">
        <w:rPr>
          <w:rFonts w:ascii="Times New Roman" w:hAnsi="Times New Roman"/>
          <w:b/>
          <w:bCs/>
          <w:color w:val="000000"/>
          <w:sz w:val="24"/>
          <w:szCs w:val="24"/>
          <w:lang w:eastAsia="ru-RU"/>
        </w:rPr>
        <w:t>Корма для животных. Состав кормов и их питательность. Составление рационов кормления. Подготовка кормов к скар</w:t>
      </w:r>
      <w:r w:rsidR="00E41B7A">
        <w:rPr>
          <w:rFonts w:ascii="Times New Roman" w:hAnsi="Times New Roman"/>
          <w:b/>
          <w:bCs/>
          <w:color w:val="000000"/>
          <w:sz w:val="24"/>
          <w:szCs w:val="24"/>
          <w:lang w:eastAsia="ru-RU"/>
        </w:rPr>
        <w:t>мливанию и раздача их животным</w:t>
      </w:r>
      <w:r>
        <w:rPr>
          <w:rFonts w:ascii="Times New Roman" w:hAnsi="Times New Roman"/>
          <w:b/>
          <w:bCs/>
          <w:color w:val="000000"/>
          <w:sz w:val="24"/>
          <w:szCs w:val="24"/>
          <w:lang w:eastAsia="ru-RU"/>
        </w:rPr>
        <w:t>- 3ч.</w:t>
      </w:r>
      <w:r w:rsidR="00136793" w:rsidRPr="00136793">
        <w:rPr>
          <w:rFonts w:ascii="Times New Roman" w:hAnsi="Times New Roman"/>
          <w:bCs/>
          <w:color w:val="000000"/>
          <w:sz w:val="24"/>
          <w:szCs w:val="24"/>
          <w:lang w:eastAsia="ru-RU"/>
        </w:rPr>
        <w:tab/>
        <w:t>Технологии сельского хозяйства. Современные промышленные технологии получения продуктов питания. Производство продуктов питания на предприятиях региона проживания обучающихся</w:t>
      </w:r>
    </w:p>
    <w:p w:rsidR="00136793" w:rsidRPr="00136793" w:rsidRDefault="00532D44" w:rsidP="00E41B7A">
      <w:pPr>
        <w:spacing w:after="0" w:line="240" w:lineRule="auto"/>
        <w:ind w:left="284" w:right="-56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Модуль 10</w:t>
      </w:r>
      <w:r w:rsidR="00136793" w:rsidRPr="00136793">
        <w:rPr>
          <w:rFonts w:ascii="Times New Roman" w:hAnsi="Times New Roman"/>
          <w:b/>
          <w:bCs/>
          <w:color w:val="000000"/>
          <w:sz w:val="24"/>
          <w:szCs w:val="24"/>
          <w:lang w:eastAsia="ru-RU"/>
        </w:rPr>
        <w:t>.</w:t>
      </w:r>
      <w:r w:rsidR="00136793" w:rsidRPr="00136793">
        <w:rPr>
          <w:rFonts w:ascii="Times New Roman" w:hAnsi="Times New Roman"/>
          <w:b/>
          <w:bCs/>
          <w:color w:val="000000"/>
          <w:sz w:val="24"/>
          <w:szCs w:val="24"/>
          <w:lang w:eastAsia="ru-RU"/>
        </w:rPr>
        <w:tab/>
      </w:r>
      <w:r w:rsidR="00136793" w:rsidRPr="00136793">
        <w:rPr>
          <w:rFonts w:ascii="Times New Roman" w:hAnsi="Times New Roman"/>
          <w:b/>
          <w:bCs/>
          <w:color w:val="000000"/>
          <w:sz w:val="24"/>
          <w:szCs w:val="24"/>
          <w:lang w:eastAsia="ru-RU"/>
        </w:rPr>
        <w:tab/>
        <w:t>Социальные технологии. Социальные сети как технология. Технологии сферы услуг. Способы выявления потребностей. Методы принятия решения. Анализ альтернативных ресурсов. Составление про</w:t>
      </w:r>
      <w:r w:rsidR="00E41B7A">
        <w:rPr>
          <w:rFonts w:ascii="Times New Roman" w:hAnsi="Times New Roman"/>
          <w:b/>
          <w:bCs/>
          <w:color w:val="000000"/>
          <w:sz w:val="24"/>
          <w:szCs w:val="24"/>
          <w:lang w:eastAsia="ru-RU"/>
        </w:rPr>
        <w:t xml:space="preserve">граммы изучения потребностей </w:t>
      </w:r>
      <w:r>
        <w:rPr>
          <w:rFonts w:ascii="Times New Roman" w:hAnsi="Times New Roman"/>
          <w:b/>
          <w:bCs/>
          <w:color w:val="000000"/>
          <w:sz w:val="24"/>
          <w:szCs w:val="24"/>
          <w:lang w:eastAsia="ru-RU"/>
        </w:rPr>
        <w:t>- 2 ч.</w:t>
      </w:r>
    </w:p>
    <w:p w:rsidR="00136793" w:rsidRDefault="00136793" w:rsidP="00E41B7A">
      <w:pPr>
        <w:spacing w:after="0" w:line="240" w:lineRule="auto"/>
        <w:ind w:left="284"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ab/>
        <w:t>Назначение социологических исследований. Технология опроса: анкетирование. Технология опроса: интервью</w:t>
      </w:r>
    </w:p>
    <w:p w:rsidR="00FB4321" w:rsidRPr="00136793" w:rsidRDefault="00FB4321" w:rsidP="00E41B7A">
      <w:pPr>
        <w:spacing w:after="0" w:line="240" w:lineRule="auto"/>
        <w:ind w:left="284" w:right="-567"/>
        <w:jc w:val="both"/>
        <w:rPr>
          <w:rFonts w:ascii="Times New Roman" w:hAnsi="Times New Roman"/>
          <w:b/>
          <w:bCs/>
          <w:color w:val="000000"/>
          <w:sz w:val="24"/>
          <w:szCs w:val="24"/>
          <w:lang w:eastAsia="ru-RU"/>
        </w:rPr>
      </w:pPr>
      <w:r w:rsidRPr="00136793">
        <w:rPr>
          <w:rFonts w:ascii="Times New Roman" w:hAnsi="Times New Roman"/>
          <w:b/>
          <w:bCs/>
          <w:color w:val="000000"/>
          <w:sz w:val="24"/>
          <w:szCs w:val="24"/>
          <w:lang w:eastAsia="ru-RU"/>
        </w:rPr>
        <w:t>Модуль 1</w:t>
      </w:r>
      <w:r w:rsidR="00532D44">
        <w:rPr>
          <w:rFonts w:ascii="Times New Roman" w:hAnsi="Times New Roman"/>
          <w:b/>
          <w:bCs/>
          <w:color w:val="000000"/>
          <w:sz w:val="24"/>
          <w:szCs w:val="24"/>
          <w:lang w:eastAsia="ru-RU"/>
        </w:rPr>
        <w:t>1</w:t>
      </w:r>
      <w:r w:rsidRPr="00136793">
        <w:rPr>
          <w:rFonts w:ascii="Times New Roman" w:hAnsi="Times New Roman"/>
          <w:b/>
          <w:bCs/>
          <w:color w:val="000000"/>
          <w:sz w:val="24"/>
          <w:szCs w:val="24"/>
          <w:lang w:eastAsia="ru-RU"/>
        </w:rPr>
        <w:t>.</w:t>
      </w:r>
      <w:r w:rsidRPr="00136793">
        <w:rPr>
          <w:rFonts w:ascii="Times New Roman" w:hAnsi="Times New Roman"/>
          <w:b/>
          <w:bCs/>
          <w:color w:val="000000"/>
          <w:sz w:val="24"/>
          <w:szCs w:val="24"/>
          <w:lang w:eastAsia="ru-RU"/>
        </w:rPr>
        <w:tab/>
      </w:r>
      <w:r w:rsidRPr="00136793">
        <w:rPr>
          <w:rFonts w:ascii="Times New Roman" w:hAnsi="Times New Roman"/>
          <w:b/>
          <w:bCs/>
          <w:color w:val="000000"/>
          <w:sz w:val="24"/>
          <w:szCs w:val="24"/>
          <w:lang w:eastAsia="ru-RU"/>
        </w:rPr>
        <w:tab/>
        <w:t>Создание новых идей при помощи метода фокальных объектов. Техническая документация в проекте. Конструкторская документация. Технологическая документация в проекте</w:t>
      </w:r>
      <w:r w:rsidR="00532D44">
        <w:rPr>
          <w:rFonts w:ascii="Times New Roman" w:hAnsi="Times New Roman"/>
          <w:b/>
          <w:bCs/>
          <w:color w:val="000000"/>
          <w:sz w:val="24"/>
          <w:szCs w:val="24"/>
          <w:lang w:eastAsia="ru-RU"/>
        </w:rPr>
        <w:t xml:space="preserve">  - </w:t>
      </w:r>
      <w:r w:rsidRPr="00136793">
        <w:rPr>
          <w:rFonts w:ascii="Times New Roman" w:hAnsi="Times New Roman"/>
          <w:b/>
          <w:bCs/>
          <w:color w:val="000000"/>
          <w:sz w:val="24"/>
          <w:szCs w:val="24"/>
          <w:lang w:eastAsia="ru-RU"/>
        </w:rPr>
        <w:t>5</w:t>
      </w:r>
      <w:r w:rsidR="00532D44">
        <w:rPr>
          <w:rFonts w:ascii="Times New Roman" w:hAnsi="Times New Roman"/>
          <w:b/>
          <w:bCs/>
          <w:color w:val="000000"/>
          <w:sz w:val="24"/>
          <w:szCs w:val="24"/>
          <w:lang w:eastAsia="ru-RU"/>
        </w:rPr>
        <w:t xml:space="preserve"> ч.</w:t>
      </w:r>
      <w:r w:rsidRPr="00136793">
        <w:rPr>
          <w:rFonts w:ascii="Times New Roman" w:hAnsi="Times New Roman"/>
          <w:b/>
          <w:bCs/>
          <w:color w:val="000000"/>
          <w:sz w:val="24"/>
          <w:szCs w:val="24"/>
          <w:lang w:eastAsia="ru-RU"/>
        </w:rPr>
        <w:tab/>
      </w:r>
    </w:p>
    <w:p w:rsidR="00FB4321" w:rsidRPr="00136793" w:rsidRDefault="00FB4321" w:rsidP="00E41B7A">
      <w:pPr>
        <w:spacing w:after="0" w:line="240" w:lineRule="auto"/>
        <w:ind w:left="284" w:right="-567"/>
        <w:jc w:val="both"/>
        <w:rPr>
          <w:rFonts w:ascii="Times New Roman" w:hAnsi="Times New Roman"/>
          <w:bCs/>
          <w:color w:val="000000"/>
          <w:sz w:val="24"/>
          <w:szCs w:val="24"/>
          <w:lang w:eastAsia="ru-RU"/>
        </w:rPr>
      </w:pPr>
      <w:r w:rsidRPr="00136793">
        <w:rPr>
          <w:rFonts w:ascii="Times New Roman" w:hAnsi="Times New Roman"/>
          <w:bCs/>
          <w:color w:val="000000"/>
          <w:sz w:val="24"/>
          <w:szCs w:val="24"/>
          <w:lang w:eastAsia="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Способы представления технической и технологической информации. Технологическая карта. Анализ и синтез как средства решения задачи. Техника проведения морфологического анализа</w:t>
      </w:r>
    </w:p>
    <w:p w:rsidR="00136793" w:rsidRPr="00136793" w:rsidRDefault="00136793" w:rsidP="00136793">
      <w:pPr>
        <w:spacing w:after="0" w:line="240" w:lineRule="auto"/>
        <w:ind w:right="-567"/>
        <w:jc w:val="center"/>
        <w:rPr>
          <w:rFonts w:ascii="Times New Roman" w:hAnsi="Times New Roman"/>
          <w:b/>
          <w:bCs/>
          <w:color w:val="000000"/>
          <w:sz w:val="24"/>
          <w:szCs w:val="24"/>
          <w:lang w:eastAsia="ru-RU"/>
        </w:rPr>
      </w:pPr>
    </w:p>
    <w:p w:rsidR="00136793" w:rsidRPr="00136793" w:rsidRDefault="00136793" w:rsidP="00136793">
      <w:pPr>
        <w:spacing w:after="0" w:line="240" w:lineRule="auto"/>
        <w:jc w:val="center"/>
        <w:rPr>
          <w:rFonts w:ascii="Times New Roman" w:eastAsia="Times New Roman" w:hAnsi="Times New Roman" w:cs="Times New Roman"/>
          <w:b/>
          <w:sz w:val="24"/>
          <w:szCs w:val="24"/>
        </w:rPr>
      </w:pPr>
    </w:p>
    <w:p w:rsidR="00136793" w:rsidRPr="00136793" w:rsidRDefault="00136793" w:rsidP="00136793">
      <w:pPr>
        <w:spacing w:after="0" w:line="240" w:lineRule="auto"/>
        <w:jc w:val="center"/>
        <w:rPr>
          <w:rFonts w:ascii="Times New Roman" w:eastAsia="Times New Roman" w:hAnsi="Times New Roman" w:cs="Times New Roman"/>
          <w:b/>
          <w:sz w:val="24"/>
          <w:szCs w:val="24"/>
        </w:rPr>
      </w:pPr>
      <w:r w:rsidRPr="00136793">
        <w:rPr>
          <w:rFonts w:ascii="Times New Roman" w:eastAsia="Times New Roman" w:hAnsi="Times New Roman" w:cs="Times New Roman"/>
          <w:b/>
          <w:sz w:val="24"/>
          <w:szCs w:val="24"/>
        </w:rPr>
        <w:t>ТЕМАТИЧЕСКОЕ ПЛАНИРОВАНИЕ</w:t>
      </w:r>
    </w:p>
    <w:p w:rsidR="00136793" w:rsidRPr="00136793" w:rsidRDefault="00136793" w:rsidP="00136793">
      <w:pPr>
        <w:tabs>
          <w:tab w:val="left" w:pos="10065"/>
        </w:tabs>
        <w:spacing w:after="0" w:line="240" w:lineRule="auto"/>
        <w:jc w:val="center"/>
        <w:rPr>
          <w:rFonts w:ascii="Times New Roman" w:eastAsia="Times New Roman" w:hAnsi="Times New Roman" w:cs="Times New Roman"/>
          <w:b/>
          <w:sz w:val="24"/>
          <w:szCs w:val="24"/>
        </w:rPr>
      </w:pPr>
      <w:r w:rsidRPr="00136793">
        <w:rPr>
          <w:rFonts w:ascii="Times New Roman" w:eastAsia="Calibri" w:hAnsi="Times New Roman" w:cs="Times New Roman"/>
          <w:b/>
          <w:bCs/>
          <w:sz w:val="24"/>
          <w:szCs w:val="24"/>
        </w:rPr>
        <w:t xml:space="preserve">7 класс </w:t>
      </w: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3425"/>
        <w:gridCol w:w="992"/>
        <w:gridCol w:w="5562"/>
      </w:tblGrid>
      <w:tr w:rsidR="00136793" w:rsidRPr="00136793" w:rsidTr="00E41B7A">
        <w:trPr>
          <w:trHeight w:val="142"/>
          <w:jc w:val="center"/>
        </w:trPr>
        <w:tc>
          <w:tcPr>
            <w:tcW w:w="500" w:type="dxa"/>
            <w:vAlign w:val="center"/>
          </w:tcPr>
          <w:p w:rsidR="00136793" w:rsidRPr="00136793" w:rsidRDefault="00136793" w:rsidP="00136793">
            <w:pPr>
              <w:spacing w:after="0" w:line="240" w:lineRule="auto"/>
              <w:jc w:val="both"/>
              <w:rPr>
                <w:rFonts w:ascii="Times New Roman" w:eastAsia="Times New Roman" w:hAnsi="Times New Roman" w:cs="Times New Roman"/>
                <w:b/>
                <w:sz w:val="24"/>
                <w:szCs w:val="24"/>
                <w:lang w:eastAsia="ru-RU"/>
              </w:rPr>
            </w:pPr>
            <w:r w:rsidRPr="00136793">
              <w:rPr>
                <w:rFonts w:ascii="Times New Roman" w:eastAsia="Times New Roman" w:hAnsi="Times New Roman" w:cs="Times New Roman"/>
                <w:b/>
                <w:sz w:val="24"/>
                <w:szCs w:val="24"/>
                <w:lang w:eastAsia="ru-RU"/>
              </w:rPr>
              <w:t>№ п/п</w:t>
            </w:r>
          </w:p>
        </w:tc>
        <w:tc>
          <w:tcPr>
            <w:tcW w:w="3425" w:type="dxa"/>
            <w:vAlign w:val="center"/>
          </w:tcPr>
          <w:p w:rsidR="00136793" w:rsidRPr="00136793" w:rsidRDefault="00136793" w:rsidP="00136793">
            <w:pPr>
              <w:spacing w:after="0" w:line="240" w:lineRule="auto"/>
              <w:jc w:val="center"/>
              <w:rPr>
                <w:rFonts w:ascii="Times New Roman" w:eastAsia="Times New Roman" w:hAnsi="Times New Roman" w:cs="Times New Roman"/>
                <w:b/>
                <w:sz w:val="24"/>
                <w:szCs w:val="24"/>
                <w:lang w:eastAsia="ru-RU"/>
              </w:rPr>
            </w:pPr>
            <w:r w:rsidRPr="00136793">
              <w:rPr>
                <w:rFonts w:ascii="Times New Roman" w:eastAsia="Times New Roman" w:hAnsi="Times New Roman" w:cs="Times New Roman"/>
                <w:b/>
                <w:sz w:val="24"/>
                <w:szCs w:val="24"/>
                <w:lang w:eastAsia="ru-RU"/>
              </w:rPr>
              <w:t>Название темы</w:t>
            </w:r>
          </w:p>
        </w:tc>
        <w:tc>
          <w:tcPr>
            <w:tcW w:w="992" w:type="dxa"/>
            <w:vAlign w:val="center"/>
          </w:tcPr>
          <w:p w:rsidR="00136793" w:rsidRPr="00136793" w:rsidRDefault="00136793" w:rsidP="00136793">
            <w:pPr>
              <w:spacing w:after="0" w:line="240" w:lineRule="auto"/>
              <w:jc w:val="center"/>
              <w:rPr>
                <w:rFonts w:ascii="Times New Roman" w:eastAsia="Times New Roman" w:hAnsi="Times New Roman" w:cs="Times New Roman"/>
                <w:b/>
                <w:sz w:val="24"/>
                <w:szCs w:val="24"/>
                <w:lang w:eastAsia="ru-RU"/>
              </w:rPr>
            </w:pPr>
            <w:r w:rsidRPr="00136793">
              <w:rPr>
                <w:rFonts w:ascii="Times New Roman" w:eastAsia="Times New Roman" w:hAnsi="Times New Roman" w:cs="Times New Roman"/>
                <w:b/>
                <w:sz w:val="24"/>
                <w:szCs w:val="24"/>
                <w:lang w:eastAsia="ru-RU"/>
              </w:rPr>
              <w:t>Кол-во часов</w:t>
            </w:r>
          </w:p>
        </w:tc>
        <w:tc>
          <w:tcPr>
            <w:tcW w:w="5562" w:type="dxa"/>
            <w:vAlign w:val="center"/>
          </w:tcPr>
          <w:p w:rsidR="00136793" w:rsidRPr="00136793" w:rsidRDefault="00136793" w:rsidP="00136793">
            <w:pPr>
              <w:spacing w:after="0" w:line="240" w:lineRule="auto"/>
              <w:jc w:val="center"/>
              <w:rPr>
                <w:rFonts w:ascii="Times New Roman" w:eastAsia="Times New Roman" w:hAnsi="Times New Roman" w:cs="Times New Roman"/>
                <w:b/>
                <w:sz w:val="24"/>
                <w:szCs w:val="24"/>
                <w:lang w:eastAsia="ru-RU"/>
              </w:rPr>
            </w:pPr>
            <w:r w:rsidRPr="00136793">
              <w:rPr>
                <w:rFonts w:ascii="Times New Roman" w:eastAsia="Times New Roman" w:hAnsi="Times New Roman" w:cs="Times New Roman"/>
                <w:b/>
                <w:sz w:val="24"/>
                <w:szCs w:val="24"/>
                <w:lang w:eastAsia="ru-RU"/>
              </w:rPr>
              <w:t>Основные изучаемые вопросы темы</w:t>
            </w:r>
          </w:p>
        </w:tc>
      </w:tr>
      <w:tr w:rsidR="00136793" w:rsidRPr="00136793" w:rsidTr="00E41B7A">
        <w:trPr>
          <w:trHeight w:val="1015"/>
          <w:jc w:val="center"/>
        </w:trPr>
        <w:tc>
          <w:tcPr>
            <w:tcW w:w="500" w:type="dxa"/>
          </w:tcPr>
          <w:p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rsidR="00532D44" w:rsidRDefault="00532D44" w:rsidP="00136793">
            <w:pPr>
              <w:spacing w:after="0" w:line="240" w:lineRule="auto"/>
              <w:jc w:val="both"/>
              <w:rPr>
                <w:rFonts w:ascii="Times New Roman" w:eastAsia="Times New Roman" w:hAnsi="Times New Roman" w:cs="Times New Roman"/>
                <w:sz w:val="24"/>
                <w:szCs w:val="24"/>
                <w:lang w:eastAsia="ru-RU"/>
              </w:rPr>
            </w:pPr>
            <w:r w:rsidRPr="00532D44">
              <w:rPr>
                <w:rFonts w:ascii="Times New Roman" w:eastAsia="Times New Roman" w:hAnsi="Times New Roman" w:cs="Times New Roman"/>
                <w:sz w:val="24"/>
                <w:szCs w:val="24"/>
                <w:lang w:eastAsia="ru-RU"/>
              </w:rPr>
              <w:t>Введе</w:t>
            </w:r>
            <w:r>
              <w:rPr>
                <w:rFonts w:ascii="Times New Roman" w:eastAsia="Times New Roman" w:hAnsi="Times New Roman" w:cs="Times New Roman"/>
                <w:sz w:val="24"/>
                <w:szCs w:val="24"/>
                <w:lang w:eastAsia="ru-RU"/>
              </w:rPr>
              <w:t xml:space="preserve">ние в предмет "Технология" </w:t>
            </w:r>
          </w:p>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Современные средства ручного труда. Средства труда современного производства. Агрегаты и производственные линии</w:t>
            </w:r>
          </w:p>
        </w:tc>
        <w:tc>
          <w:tcPr>
            <w:tcW w:w="992" w:type="dxa"/>
          </w:tcPr>
          <w:p w:rsidR="00532D44"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532D44" w:rsidRDefault="00532D44" w:rsidP="00136793">
            <w:pPr>
              <w:spacing w:after="0" w:line="240" w:lineRule="auto"/>
              <w:jc w:val="center"/>
              <w:rPr>
                <w:rFonts w:ascii="Times New Roman" w:eastAsia="Times New Roman" w:hAnsi="Times New Roman" w:cs="Times New Roman"/>
                <w:sz w:val="24"/>
                <w:szCs w:val="24"/>
                <w:lang w:eastAsia="ru-RU"/>
              </w:rPr>
            </w:pPr>
          </w:p>
          <w:p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62"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 xml:space="preserve">Автоматизация производства. Производственные технологии автоматизированного производства. Автоматизированное производство на предприятиях нашего региона. Функции специалистов, занятых на производстве. Предприятия региона проживания обучающихся, работающие на основе современных производственных технологий. Автоматизированные производства региона проживания обучающихся, новые функции рабочих профессий в условиях высокотехнологичных </w:t>
            </w:r>
            <w:r w:rsidRPr="00136793">
              <w:rPr>
                <w:rFonts w:ascii="Times New Roman" w:eastAsia="Times New Roman" w:hAnsi="Times New Roman" w:cs="Times New Roman"/>
                <w:sz w:val="24"/>
                <w:szCs w:val="24"/>
                <w:lang w:eastAsia="ru-RU"/>
              </w:rPr>
              <w:lastRenderedPageBreak/>
              <w:t>автоматизированных производств и новые требования к кадрам</w:t>
            </w:r>
          </w:p>
        </w:tc>
      </w:tr>
      <w:tr w:rsidR="00136793" w:rsidRPr="00136793" w:rsidTr="00E41B7A">
        <w:trPr>
          <w:trHeight w:val="646"/>
          <w:jc w:val="center"/>
        </w:trPr>
        <w:tc>
          <w:tcPr>
            <w:tcW w:w="500" w:type="dxa"/>
          </w:tcPr>
          <w:p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Культура производства. Технологическая культура производства. Культура труда</w:t>
            </w:r>
          </w:p>
        </w:tc>
        <w:tc>
          <w:tcPr>
            <w:tcW w:w="992" w:type="dxa"/>
          </w:tcPr>
          <w:p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62"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Цикл жизни технологии. Составление технологической карты известного технологического процесса. Апробация путей оптимизации технологического процесса</w:t>
            </w:r>
          </w:p>
        </w:tc>
      </w:tr>
      <w:tr w:rsidR="00136793" w:rsidRPr="00136793" w:rsidTr="00E41B7A">
        <w:trPr>
          <w:trHeight w:val="1209"/>
          <w:jc w:val="center"/>
        </w:trPr>
        <w:tc>
          <w:tcPr>
            <w:tcW w:w="500" w:type="dxa"/>
          </w:tcPr>
          <w:p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w:t>
            </w:r>
          </w:p>
        </w:tc>
        <w:tc>
          <w:tcPr>
            <w:tcW w:w="992" w:type="dxa"/>
          </w:tcPr>
          <w:p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62"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Конструкции. Основные характеристики конструкций. Простые механизмы как часть технологических систем. Построение модели механизма, состоящего из 4–5 простых механизмов, по кинематической схеме</w:t>
            </w:r>
          </w:p>
        </w:tc>
      </w:tr>
      <w:tr w:rsidR="00136793" w:rsidRPr="00136793" w:rsidTr="00E41B7A">
        <w:trPr>
          <w:trHeight w:val="746"/>
          <w:jc w:val="center"/>
        </w:trPr>
        <w:tc>
          <w:tcPr>
            <w:tcW w:w="500" w:type="dxa"/>
          </w:tcPr>
          <w:p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технологии обработки материалов</w:t>
            </w:r>
          </w:p>
        </w:tc>
        <w:tc>
          <w:tcPr>
            <w:tcW w:w="992" w:type="dxa"/>
          </w:tcPr>
          <w:p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62"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Материальные технологии. Технологии получения материалов. Разработка и изготовление материального продукта. Разработка вспомогательной технологии. Разработка / оптимизация и введение технологии на примере организации действий и взаимодействия в быту. 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Обзор ведущих технологий, применяющихся на предприятиях региона, рабочих мест и их функций. Производство материалов на предприятиях региона проживания обучающихся</w:t>
            </w:r>
          </w:p>
        </w:tc>
      </w:tr>
      <w:tr w:rsidR="00136793" w:rsidRPr="00136793" w:rsidTr="00E41B7A">
        <w:trPr>
          <w:trHeight w:val="673"/>
          <w:jc w:val="center"/>
        </w:trPr>
        <w:tc>
          <w:tcPr>
            <w:tcW w:w="500" w:type="dxa"/>
          </w:tcPr>
          <w:p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 приготовления. 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w:t>
            </w:r>
          </w:p>
        </w:tc>
        <w:tc>
          <w:tcPr>
            <w:tcW w:w="992" w:type="dxa"/>
          </w:tcPr>
          <w:p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62"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Современные промышленные технологии получения продуктов питания. Хранение продовольственных и непродовольственных продуктов. Способы обработки продуктов питания и потребительские качества пищи. Разработка и изготовление материального продукта</w:t>
            </w:r>
          </w:p>
        </w:tc>
      </w:tr>
      <w:tr w:rsidR="00136793" w:rsidRPr="00136793" w:rsidTr="00E41B7A">
        <w:trPr>
          <w:trHeight w:val="1209"/>
          <w:jc w:val="center"/>
        </w:trPr>
        <w:tc>
          <w:tcPr>
            <w:tcW w:w="500" w:type="dxa"/>
          </w:tcPr>
          <w:p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Энергия магнитного поля. Энергия электрического тока. Энергия электромагнитного поля</w:t>
            </w:r>
          </w:p>
        </w:tc>
        <w:tc>
          <w:tcPr>
            <w:tcW w:w="992" w:type="dxa"/>
          </w:tcPr>
          <w:p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62"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Энергетическое обеспечение нашего дома. Электроприборы. Бытовая техника и её развитие. Освещение и освещённость, нормы освещённости в зависимости от назначения помещения. Отопление и тепловые потери. Энергосбережение в быту. Электробезопасность в быту и экология жилища. Электрическая схема. 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освещённости и экономичности. Проект оптимизации энергозатрат</w:t>
            </w:r>
          </w:p>
        </w:tc>
      </w:tr>
      <w:tr w:rsidR="00136793" w:rsidRPr="00136793" w:rsidTr="00E41B7A">
        <w:trPr>
          <w:trHeight w:val="415"/>
          <w:jc w:val="center"/>
        </w:trPr>
        <w:tc>
          <w:tcPr>
            <w:tcW w:w="500" w:type="dxa"/>
          </w:tcPr>
          <w:p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Источники и каналы получения информации. Метод наблюдения в получении новой информации. Технические средства проведения наблюдений. Опыты или эксперименты для получения новой информации</w:t>
            </w:r>
          </w:p>
        </w:tc>
        <w:tc>
          <w:tcPr>
            <w:tcW w:w="992" w:type="dxa"/>
          </w:tcPr>
          <w:p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62"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Информационные технологии. Современные информационные технологии. Электроника (фотоника). Квантовые компьютеры. Развитие многофункциональных ИТ-инструментов. Способы представления технической и технологической информации. Изготовление информационного продукта по заданному алгоритму</w:t>
            </w:r>
          </w:p>
        </w:tc>
      </w:tr>
      <w:tr w:rsidR="00136793" w:rsidRPr="00136793" w:rsidTr="00E41B7A">
        <w:trPr>
          <w:trHeight w:val="872"/>
          <w:jc w:val="center"/>
        </w:trPr>
        <w:tc>
          <w:tcPr>
            <w:tcW w:w="500" w:type="dxa"/>
          </w:tcPr>
          <w:p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вёшенок. Безопасные технологии сбора и заготовки грибов</w:t>
            </w:r>
          </w:p>
        </w:tc>
        <w:tc>
          <w:tcPr>
            <w:tcW w:w="992" w:type="dxa"/>
          </w:tcPr>
          <w:p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62"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Технологии сельского хозяйства. Автоматизация производства. Производство продуктов питания на предприятиях региона проживания обучающихся</w:t>
            </w:r>
          </w:p>
        </w:tc>
      </w:tr>
      <w:tr w:rsidR="00136793" w:rsidRPr="00136793" w:rsidTr="00E41B7A">
        <w:trPr>
          <w:trHeight w:val="870"/>
          <w:jc w:val="center"/>
        </w:trPr>
        <w:tc>
          <w:tcPr>
            <w:tcW w:w="500" w:type="dxa"/>
          </w:tcPr>
          <w:p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Корма для животных. Состав кормов и их питательность. Составление рационов кормления. Подготовка кормов к скармливанию и раздача их животным</w:t>
            </w:r>
          </w:p>
        </w:tc>
        <w:tc>
          <w:tcPr>
            <w:tcW w:w="992" w:type="dxa"/>
          </w:tcPr>
          <w:p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62"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Технологии сельского хозяйства. Современные промышленные технологии получения продуктов питания. Производство продуктов питания на предприятиях региона проживания обучающихся</w:t>
            </w:r>
          </w:p>
        </w:tc>
      </w:tr>
      <w:tr w:rsidR="00136793" w:rsidRPr="00136793" w:rsidTr="00E41B7A">
        <w:trPr>
          <w:trHeight w:val="670"/>
          <w:jc w:val="center"/>
        </w:trPr>
        <w:tc>
          <w:tcPr>
            <w:tcW w:w="500" w:type="dxa"/>
          </w:tcPr>
          <w:p w:rsidR="00136793" w:rsidRPr="00136793" w:rsidRDefault="00136793" w:rsidP="0013679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 xml:space="preserve">Социальные технологии. Социальные сети как технология. Технологии сферы </w:t>
            </w:r>
            <w:r w:rsidRPr="00136793">
              <w:rPr>
                <w:rFonts w:ascii="Times New Roman" w:eastAsia="Times New Roman" w:hAnsi="Times New Roman" w:cs="Times New Roman"/>
                <w:sz w:val="24"/>
                <w:szCs w:val="24"/>
                <w:lang w:eastAsia="ru-RU"/>
              </w:rPr>
              <w:lastRenderedPageBreak/>
              <w:t>услуг. Способы выявления потребностей. Методы принятия решения. Анализ альтернативных ресурсов. Составление программы изучения потребностей</w:t>
            </w:r>
          </w:p>
        </w:tc>
        <w:tc>
          <w:tcPr>
            <w:tcW w:w="992" w:type="dxa"/>
          </w:tcPr>
          <w:p w:rsidR="00136793" w:rsidRPr="00136793" w:rsidRDefault="00532D44"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5562"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Назначение социологических исследований. Технология опроса: анкетирование. Технология опроса: интервью</w:t>
            </w:r>
          </w:p>
        </w:tc>
      </w:tr>
      <w:tr w:rsidR="00532D44" w:rsidRPr="00136793" w:rsidTr="00E41B7A">
        <w:trPr>
          <w:trHeight w:val="914"/>
          <w:jc w:val="center"/>
        </w:trPr>
        <w:tc>
          <w:tcPr>
            <w:tcW w:w="500" w:type="dxa"/>
          </w:tcPr>
          <w:p w:rsidR="00532D44" w:rsidRPr="00136793" w:rsidRDefault="00532D44" w:rsidP="0098167F">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rsidR="00532D44" w:rsidRPr="00136793" w:rsidRDefault="00532D44" w:rsidP="0098167F">
            <w:pPr>
              <w:spacing w:after="0" w:line="240" w:lineRule="auto"/>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Создание новых идей при помощи метода фокальных объектов. Техническая документация в проекте. Конструкторская документация. Технологическая документация в проекте</w:t>
            </w:r>
          </w:p>
        </w:tc>
        <w:tc>
          <w:tcPr>
            <w:tcW w:w="992" w:type="dxa"/>
          </w:tcPr>
          <w:p w:rsidR="00532D44" w:rsidRPr="00136793" w:rsidRDefault="00532D44" w:rsidP="0098167F">
            <w:pPr>
              <w:spacing w:after="0" w:line="240" w:lineRule="auto"/>
              <w:jc w:val="center"/>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5</w:t>
            </w:r>
          </w:p>
        </w:tc>
        <w:tc>
          <w:tcPr>
            <w:tcW w:w="5562" w:type="dxa"/>
          </w:tcPr>
          <w:p w:rsidR="00532D44" w:rsidRPr="00136793" w:rsidRDefault="00532D44" w:rsidP="0098167F">
            <w:pPr>
              <w:spacing w:after="0" w:line="240" w:lineRule="auto"/>
              <w:rPr>
                <w:rFonts w:ascii="Times New Roman" w:eastAsia="Times New Roman" w:hAnsi="Times New Roman" w:cs="Times New Roman"/>
                <w:sz w:val="24"/>
                <w:szCs w:val="24"/>
                <w:lang w:eastAsia="ru-RU"/>
              </w:rPr>
            </w:pPr>
            <w:r w:rsidRPr="00136793">
              <w:rPr>
                <w:rFonts w:ascii="Times New Roman" w:eastAsia="Times New Roman" w:hAnsi="Times New Roman" w:cs="Times New Roman"/>
                <w:sz w:val="24"/>
                <w:szCs w:val="24"/>
                <w:lang w:eastAsia="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Способы представления технической и технологической информации. Технологическая карта. Анализ и синтез как средства решения задачи. Техника проведения морфологического анализа</w:t>
            </w:r>
          </w:p>
        </w:tc>
      </w:tr>
      <w:tr w:rsidR="00136793" w:rsidRPr="00136793" w:rsidTr="00E41B7A">
        <w:trPr>
          <w:trHeight w:val="670"/>
          <w:jc w:val="center"/>
        </w:trPr>
        <w:tc>
          <w:tcPr>
            <w:tcW w:w="500" w:type="dxa"/>
          </w:tcPr>
          <w:p w:rsidR="00136793" w:rsidRPr="00136793" w:rsidRDefault="00136793" w:rsidP="001367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5"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992" w:type="dxa"/>
          </w:tcPr>
          <w:p w:rsidR="00136793" w:rsidRPr="00136793" w:rsidRDefault="00136793" w:rsidP="001367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562" w:type="dxa"/>
          </w:tcPr>
          <w:p w:rsidR="00136793" w:rsidRPr="00136793" w:rsidRDefault="00136793" w:rsidP="00136793">
            <w:pPr>
              <w:spacing w:after="0" w:line="240" w:lineRule="auto"/>
              <w:jc w:val="both"/>
              <w:rPr>
                <w:rFonts w:ascii="Times New Roman" w:eastAsia="Times New Roman" w:hAnsi="Times New Roman" w:cs="Times New Roman"/>
                <w:sz w:val="24"/>
                <w:szCs w:val="24"/>
                <w:lang w:eastAsia="ru-RU"/>
              </w:rPr>
            </w:pPr>
          </w:p>
        </w:tc>
      </w:tr>
    </w:tbl>
    <w:p w:rsidR="00136793" w:rsidRPr="00136793" w:rsidRDefault="00136793" w:rsidP="00136793">
      <w:pPr>
        <w:spacing w:after="160" w:line="259" w:lineRule="auto"/>
        <w:sectPr w:rsidR="00136793" w:rsidRPr="00136793" w:rsidSect="00136793">
          <w:footerReference w:type="even" r:id="rId9"/>
          <w:footerReference w:type="default" r:id="rId10"/>
          <w:pgSz w:w="11906" w:h="16838"/>
          <w:pgMar w:top="1134" w:right="1276" w:bottom="1134" w:left="1274" w:header="708" w:footer="708" w:gutter="0"/>
          <w:cols w:space="708"/>
          <w:titlePg/>
          <w:docGrid w:linePitch="360"/>
        </w:sectPr>
      </w:pPr>
    </w:p>
    <w:p w:rsidR="00136793" w:rsidRPr="00136793" w:rsidRDefault="00136793" w:rsidP="00136793">
      <w:pPr>
        <w:spacing w:after="0" w:line="240" w:lineRule="auto"/>
        <w:jc w:val="center"/>
        <w:rPr>
          <w:rFonts w:ascii="Times New Roman" w:eastAsia="Calibri" w:hAnsi="Times New Roman" w:cs="Times New Roman"/>
          <w:b/>
          <w:bCs/>
          <w:sz w:val="24"/>
          <w:szCs w:val="24"/>
        </w:rPr>
      </w:pPr>
      <w:r w:rsidRPr="00136793">
        <w:rPr>
          <w:rFonts w:ascii="Times New Roman" w:eastAsia="Calibri" w:hAnsi="Times New Roman" w:cs="Times New Roman"/>
          <w:b/>
          <w:bCs/>
          <w:sz w:val="24"/>
          <w:szCs w:val="24"/>
        </w:rPr>
        <w:lastRenderedPageBreak/>
        <w:t xml:space="preserve">Календарно – тематическое планирование </w:t>
      </w:r>
    </w:p>
    <w:p w:rsidR="00136793" w:rsidRPr="00136793" w:rsidRDefault="00136793" w:rsidP="0013679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Для 7 – А, 7 – В, 7</w:t>
      </w:r>
      <w:r w:rsidRPr="00136793">
        <w:rPr>
          <w:rFonts w:ascii="Times New Roman" w:eastAsia="Calibri" w:hAnsi="Times New Roman" w:cs="Times New Roman"/>
          <w:b/>
          <w:bCs/>
          <w:sz w:val="24"/>
          <w:szCs w:val="24"/>
        </w:rPr>
        <w:t xml:space="preserve">– К, </w:t>
      </w:r>
      <w:r>
        <w:rPr>
          <w:rFonts w:ascii="Times New Roman" w:eastAsia="Calibri" w:hAnsi="Times New Roman" w:cs="Times New Roman"/>
          <w:b/>
          <w:bCs/>
          <w:sz w:val="24"/>
          <w:szCs w:val="24"/>
        </w:rPr>
        <w:t xml:space="preserve">7-Г </w:t>
      </w:r>
      <w:r w:rsidRPr="00136793">
        <w:rPr>
          <w:rFonts w:ascii="Times New Roman" w:eastAsia="Calibri" w:hAnsi="Times New Roman" w:cs="Times New Roman"/>
          <w:b/>
          <w:bCs/>
          <w:sz w:val="24"/>
          <w:szCs w:val="24"/>
        </w:rPr>
        <w:t>классов</w:t>
      </w: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160" w:line="259" w:lineRule="auto"/>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7"/>
        <w:gridCol w:w="992"/>
        <w:gridCol w:w="1418"/>
        <w:gridCol w:w="7"/>
        <w:gridCol w:w="1403"/>
        <w:gridCol w:w="7"/>
        <w:gridCol w:w="5103"/>
        <w:gridCol w:w="1281"/>
        <w:gridCol w:w="4391"/>
      </w:tblGrid>
      <w:tr w:rsidR="00C36BF8" w:rsidRPr="00C36BF8" w:rsidTr="00FB4321">
        <w:trPr>
          <w:cantSplit/>
          <w:trHeight w:val="276"/>
        </w:trPr>
        <w:tc>
          <w:tcPr>
            <w:tcW w:w="1807" w:type="dxa"/>
            <w:gridSpan w:val="3"/>
            <w:shd w:val="clear" w:color="auto" w:fill="auto"/>
            <w:vAlign w:val="center"/>
          </w:tcPr>
          <w:p w:rsidR="00C36BF8" w:rsidRPr="00C36BF8" w:rsidRDefault="00C36BF8" w:rsidP="00C36BF8">
            <w:pPr>
              <w:spacing w:after="0" w:line="240" w:lineRule="auto"/>
              <w:rPr>
                <w:rFonts w:ascii="Times New Roman" w:eastAsia="Calibri" w:hAnsi="Times New Roman" w:cs="Times New Roman"/>
                <w:b/>
                <w:color w:val="000000"/>
                <w:sz w:val="24"/>
                <w:szCs w:val="24"/>
              </w:rPr>
            </w:pPr>
            <w:r w:rsidRPr="00C36BF8">
              <w:rPr>
                <w:rFonts w:ascii="Times New Roman" w:eastAsia="Calibri" w:hAnsi="Times New Roman" w:cs="Times New Roman"/>
                <w:b/>
                <w:bCs/>
                <w:sz w:val="24"/>
                <w:szCs w:val="24"/>
              </w:rPr>
              <w:t>№ п/п урока</w:t>
            </w:r>
          </w:p>
        </w:tc>
        <w:tc>
          <w:tcPr>
            <w:tcW w:w="2835" w:type="dxa"/>
            <w:gridSpan w:val="4"/>
          </w:tcPr>
          <w:p w:rsidR="00C36BF8" w:rsidRPr="00C36BF8" w:rsidRDefault="00C36BF8" w:rsidP="00C36BF8">
            <w:pPr>
              <w:spacing w:after="0" w:line="240" w:lineRule="auto"/>
              <w:jc w:val="center"/>
              <w:rPr>
                <w:rFonts w:ascii="Times New Roman" w:eastAsia="Calibri" w:hAnsi="Times New Roman" w:cs="Times New Roman"/>
                <w:b/>
                <w:color w:val="000000"/>
                <w:sz w:val="24"/>
                <w:szCs w:val="24"/>
              </w:rPr>
            </w:pPr>
            <w:r w:rsidRPr="00C36BF8">
              <w:rPr>
                <w:rFonts w:ascii="Times New Roman" w:eastAsia="Calibri" w:hAnsi="Times New Roman" w:cs="Times New Roman"/>
                <w:b/>
                <w:bCs/>
                <w:sz w:val="24"/>
                <w:szCs w:val="24"/>
              </w:rPr>
              <w:t>Дата</w:t>
            </w:r>
          </w:p>
        </w:tc>
        <w:tc>
          <w:tcPr>
            <w:tcW w:w="5103" w:type="dxa"/>
            <w:vMerge w:val="restart"/>
            <w:shd w:val="clear" w:color="auto" w:fill="auto"/>
            <w:vAlign w:val="center"/>
          </w:tcPr>
          <w:p w:rsidR="00C36BF8" w:rsidRPr="00C36BF8" w:rsidRDefault="00C36BF8" w:rsidP="00C36BF8">
            <w:pPr>
              <w:spacing w:after="0" w:line="240" w:lineRule="auto"/>
              <w:jc w:val="center"/>
              <w:rPr>
                <w:rFonts w:ascii="Times New Roman" w:eastAsia="Calibri" w:hAnsi="Times New Roman" w:cs="Times New Roman"/>
                <w:b/>
                <w:color w:val="000000"/>
                <w:sz w:val="24"/>
                <w:szCs w:val="24"/>
              </w:rPr>
            </w:pPr>
            <w:r w:rsidRPr="00C36BF8">
              <w:rPr>
                <w:rFonts w:ascii="Times New Roman" w:eastAsia="Calibri" w:hAnsi="Times New Roman" w:cs="Times New Roman"/>
                <w:b/>
                <w:bCs/>
                <w:sz w:val="24"/>
                <w:szCs w:val="24"/>
              </w:rPr>
              <w:t>Тема урока</w:t>
            </w:r>
          </w:p>
        </w:tc>
        <w:tc>
          <w:tcPr>
            <w:tcW w:w="1281" w:type="dxa"/>
            <w:vMerge w:val="restart"/>
            <w:shd w:val="clear" w:color="auto" w:fill="auto"/>
            <w:textDirection w:val="btLr"/>
            <w:vAlign w:val="center"/>
          </w:tcPr>
          <w:p w:rsidR="00C36BF8" w:rsidRPr="00C36BF8" w:rsidRDefault="00C36BF8" w:rsidP="00C36BF8">
            <w:pPr>
              <w:spacing w:after="0" w:line="240" w:lineRule="auto"/>
              <w:jc w:val="center"/>
              <w:rPr>
                <w:rFonts w:ascii="Times New Roman" w:eastAsia="Calibri" w:hAnsi="Times New Roman" w:cs="Times New Roman"/>
                <w:b/>
                <w:color w:val="000000"/>
                <w:sz w:val="24"/>
                <w:szCs w:val="24"/>
              </w:rPr>
            </w:pPr>
            <w:r w:rsidRPr="00C36BF8">
              <w:rPr>
                <w:rFonts w:ascii="Times New Roman" w:eastAsia="Calibri" w:hAnsi="Times New Roman" w:cs="Times New Roman"/>
                <w:b/>
                <w:color w:val="000000"/>
                <w:sz w:val="24"/>
                <w:szCs w:val="24"/>
              </w:rPr>
              <w:t>Кол-во</w:t>
            </w:r>
          </w:p>
          <w:p w:rsidR="00C36BF8" w:rsidRPr="00C36BF8" w:rsidRDefault="00C36BF8" w:rsidP="00C36BF8">
            <w:pPr>
              <w:spacing w:after="0" w:line="240" w:lineRule="auto"/>
              <w:jc w:val="center"/>
              <w:rPr>
                <w:rFonts w:ascii="Times New Roman" w:eastAsia="Calibri" w:hAnsi="Times New Roman" w:cs="Times New Roman"/>
                <w:b/>
                <w:color w:val="000000"/>
                <w:sz w:val="24"/>
                <w:szCs w:val="24"/>
              </w:rPr>
            </w:pPr>
            <w:r w:rsidRPr="00C36BF8">
              <w:rPr>
                <w:rFonts w:ascii="Times New Roman" w:eastAsia="Calibri" w:hAnsi="Times New Roman" w:cs="Times New Roman"/>
                <w:b/>
                <w:color w:val="000000"/>
                <w:sz w:val="24"/>
                <w:szCs w:val="24"/>
              </w:rPr>
              <w:t>час.</w:t>
            </w:r>
          </w:p>
        </w:tc>
        <w:tc>
          <w:tcPr>
            <w:tcW w:w="4391" w:type="dxa"/>
            <w:vMerge w:val="restart"/>
            <w:shd w:val="clear" w:color="auto" w:fill="auto"/>
            <w:vAlign w:val="center"/>
          </w:tcPr>
          <w:p w:rsidR="00C36BF8" w:rsidRPr="00C36BF8" w:rsidRDefault="00C36BF8" w:rsidP="00C36BF8">
            <w:pPr>
              <w:spacing w:after="160" w:line="240" w:lineRule="auto"/>
              <w:jc w:val="both"/>
              <w:rPr>
                <w:rFonts w:ascii="Times New Roman" w:eastAsia="Calibri" w:hAnsi="Times New Roman" w:cs="Times New Roman"/>
                <w:b/>
                <w:color w:val="000000"/>
                <w:sz w:val="24"/>
                <w:szCs w:val="24"/>
              </w:rPr>
            </w:pPr>
            <w:r w:rsidRPr="00C36BF8">
              <w:rPr>
                <w:rFonts w:ascii="Times New Roman" w:eastAsia="Calibri" w:hAnsi="Times New Roman" w:cs="Times New Roman"/>
                <w:b/>
                <w:color w:val="000000"/>
                <w:sz w:val="24"/>
                <w:szCs w:val="24"/>
              </w:rPr>
              <w:t>Виды и формы контроля</w:t>
            </w:r>
          </w:p>
        </w:tc>
      </w:tr>
      <w:tr w:rsidR="00C36BF8" w:rsidRPr="00C36BF8" w:rsidTr="00FB4321">
        <w:trPr>
          <w:cantSplit/>
          <w:trHeight w:val="480"/>
        </w:trPr>
        <w:tc>
          <w:tcPr>
            <w:tcW w:w="808" w:type="dxa"/>
            <w:shd w:val="clear" w:color="auto" w:fill="auto"/>
          </w:tcPr>
          <w:p w:rsidR="00C36BF8" w:rsidRPr="00C36BF8" w:rsidRDefault="00C36BF8" w:rsidP="00C36BF8">
            <w:pPr>
              <w:spacing w:after="0" w:line="240" w:lineRule="auto"/>
              <w:jc w:val="center"/>
              <w:rPr>
                <w:rFonts w:ascii="Times New Roman" w:eastAsia="Calibri" w:hAnsi="Times New Roman" w:cs="Times New Roman"/>
                <w:b/>
                <w:bCs/>
                <w:sz w:val="24"/>
                <w:szCs w:val="24"/>
              </w:rPr>
            </w:pPr>
            <w:r w:rsidRPr="00C36BF8">
              <w:rPr>
                <w:rFonts w:ascii="Times New Roman" w:eastAsia="Calibri" w:hAnsi="Times New Roman" w:cs="Times New Roman"/>
                <w:b/>
                <w:bCs/>
                <w:sz w:val="24"/>
                <w:szCs w:val="24"/>
              </w:rPr>
              <w:t>план</w:t>
            </w:r>
          </w:p>
        </w:tc>
        <w:tc>
          <w:tcPr>
            <w:tcW w:w="999" w:type="dxa"/>
            <w:gridSpan w:val="2"/>
            <w:shd w:val="clear" w:color="auto" w:fill="auto"/>
          </w:tcPr>
          <w:p w:rsidR="00C36BF8" w:rsidRPr="00C36BF8" w:rsidRDefault="00C36BF8" w:rsidP="00C36BF8">
            <w:pPr>
              <w:spacing w:after="0" w:line="240" w:lineRule="auto"/>
              <w:jc w:val="center"/>
              <w:rPr>
                <w:rFonts w:ascii="Times New Roman" w:eastAsia="Calibri" w:hAnsi="Times New Roman" w:cs="Times New Roman"/>
                <w:b/>
                <w:bCs/>
                <w:sz w:val="24"/>
                <w:szCs w:val="24"/>
              </w:rPr>
            </w:pPr>
            <w:r w:rsidRPr="00C36BF8">
              <w:rPr>
                <w:rFonts w:ascii="Times New Roman" w:eastAsia="Calibri" w:hAnsi="Times New Roman" w:cs="Times New Roman"/>
                <w:b/>
                <w:bCs/>
                <w:sz w:val="24"/>
                <w:szCs w:val="24"/>
              </w:rPr>
              <w:t>факт</w:t>
            </w:r>
          </w:p>
        </w:tc>
        <w:tc>
          <w:tcPr>
            <w:tcW w:w="1425" w:type="dxa"/>
            <w:gridSpan w:val="2"/>
          </w:tcPr>
          <w:p w:rsidR="00C36BF8" w:rsidRPr="00C36BF8" w:rsidRDefault="00C36BF8" w:rsidP="00C36BF8">
            <w:pPr>
              <w:spacing w:after="0" w:line="240" w:lineRule="auto"/>
              <w:jc w:val="center"/>
              <w:rPr>
                <w:rFonts w:ascii="Times New Roman" w:eastAsia="Calibri" w:hAnsi="Times New Roman" w:cs="Times New Roman"/>
                <w:b/>
                <w:bCs/>
                <w:sz w:val="24"/>
                <w:szCs w:val="24"/>
              </w:rPr>
            </w:pPr>
            <w:r w:rsidRPr="00C36BF8">
              <w:rPr>
                <w:rFonts w:ascii="Times New Roman" w:eastAsia="Calibri" w:hAnsi="Times New Roman" w:cs="Times New Roman"/>
                <w:b/>
                <w:bCs/>
                <w:sz w:val="24"/>
                <w:szCs w:val="24"/>
              </w:rPr>
              <w:t>план</w:t>
            </w:r>
          </w:p>
        </w:tc>
        <w:tc>
          <w:tcPr>
            <w:tcW w:w="1410" w:type="dxa"/>
            <w:gridSpan w:val="2"/>
          </w:tcPr>
          <w:p w:rsidR="00C36BF8" w:rsidRPr="00C36BF8" w:rsidRDefault="00C36BF8" w:rsidP="00C36BF8">
            <w:pPr>
              <w:spacing w:after="0" w:line="240" w:lineRule="auto"/>
              <w:jc w:val="center"/>
              <w:rPr>
                <w:rFonts w:ascii="Times New Roman" w:eastAsia="Calibri" w:hAnsi="Times New Roman" w:cs="Times New Roman"/>
                <w:b/>
                <w:bCs/>
                <w:sz w:val="24"/>
                <w:szCs w:val="24"/>
              </w:rPr>
            </w:pPr>
            <w:r w:rsidRPr="00C36BF8">
              <w:rPr>
                <w:rFonts w:ascii="Times New Roman" w:eastAsia="Calibri" w:hAnsi="Times New Roman" w:cs="Times New Roman"/>
                <w:b/>
                <w:bCs/>
                <w:sz w:val="24"/>
                <w:szCs w:val="24"/>
              </w:rPr>
              <w:t>факт</w:t>
            </w:r>
          </w:p>
        </w:tc>
        <w:tc>
          <w:tcPr>
            <w:tcW w:w="5103" w:type="dxa"/>
            <w:vMerge/>
            <w:shd w:val="clear" w:color="auto" w:fill="auto"/>
            <w:vAlign w:val="center"/>
          </w:tcPr>
          <w:p w:rsidR="00C36BF8" w:rsidRPr="00C36BF8" w:rsidRDefault="00C36BF8" w:rsidP="00C36BF8">
            <w:pPr>
              <w:spacing w:after="0" w:line="240" w:lineRule="auto"/>
              <w:jc w:val="center"/>
              <w:rPr>
                <w:rFonts w:ascii="Times New Roman" w:eastAsia="Calibri" w:hAnsi="Times New Roman" w:cs="Times New Roman"/>
                <w:b/>
                <w:bCs/>
                <w:sz w:val="24"/>
                <w:szCs w:val="24"/>
              </w:rPr>
            </w:pPr>
          </w:p>
        </w:tc>
        <w:tc>
          <w:tcPr>
            <w:tcW w:w="1281" w:type="dxa"/>
            <w:vMerge/>
            <w:shd w:val="clear" w:color="auto" w:fill="auto"/>
            <w:textDirection w:val="btLr"/>
            <w:vAlign w:val="center"/>
          </w:tcPr>
          <w:p w:rsidR="00C36BF8" w:rsidRPr="00C36BF8" w:rsidRDefault="00C36BF8" w:rsidP="00C36BF8">
            <w:pPr>
              <w:spacing w:after="0" w:line="240" w:lineRule="auto"/>
              <w:jc w:val="center"/>
              <w:rPr>
                <w:rFonts w:ascii="Times New Roman" w:eastAsia="Calibri" w:hAnsi="Times New Roman" w:cs="Times New Roman"/>
                <w:b/>
                <w:color w:val="000000"/>
                <w:sz w:val="24"/>
                <w:szCs w:val="24"/>
              </w:rPr>
            </w:pPr>
          </w:p>
        </w:tc>
        <w:tc>
          <w:tcPr>
            <w:tcW w:w="4391" w:type="dxa"/>
            <w:vMerge/>
            <w:shd w:val="clear" w:color="auto" w:fill="auto"/>
            <w:vAlign w:val="center"/>
          </w:tcPr>
          <w:p w:rsidR="00C36BF8" w:rsidRPr="00C36BF8" w:rsidRDefault="00C36BF8" w:rsidP="00C36BF8">
            <w:pPr>
              <w:spacing w:after="160" w:line="240" w:lineRule="auto"/>
              <w:jc w:val="both"/>
              <w:rPr>
                <w:rFonts w:ascii="Times New Roman" w:eastAsia="Calibri" w:hAnsi="Times New Roman" w:cs="Times New Roman"/>
                <w:b/>
                <w:color w:val="000000"/>
                <w:sz w:val="24"/>
                <w:szCs w:val="24"/>
              </w:rPr>
            </w:pPr>
          </w:p>
        </w:tc>
      </w:tr>
      <w:tr w:rsidR="00C36BF8" w:rsidRPr="00C36BF8" w:rsidTr="00FB4321">
        <w:trPr>
          <w:trHeight w:val="6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b/>
                <w:color w:val="000000"/>
                <w:sz w:val="24"/>
                <w:szCs w:val="24"/>
              </w:rPr>
            </w:pPr>
          </w:p>
        </w:tc>
        <w:tc>
          <w:tcPr>
            <w:tcW w:w="1418" w:type="dxa"/>
          </w:tcPr>
          <w:p w:rsidR="00C36BF8" w:rsidRPr="00C36BF8" w:rsidRDefault="00C36BF8" w:rsidP="00C36BF8">
            <w:pPr>
              <w:spacing w:after="0" w:line="240" w:lineRule="auto"/>
              <w:rPr>
                <w:rFonts w:ascii="Times New Roman" w:eastAsia="Calibri" w:hAnsi="Times New Roman" w:cs="Times New Roman"/>
                <w:b/>
                <w:color w:val="000000"/>
                <w:sz w:val="24"/>
                <w:szCs w:val="24"/>
              </w:rPr>
            </w:pPr>
          </w:p>
        </w:tc>
        <w:tc>
          <w:tcPr>
            <w:tcW w:w="1417" w:type="dxa"/>
            <w:gridSpan w:val="3"/>
          </w:tcPr>
          <w:p w:rsidR="00C36BF8" w:rsidRPr="00C36BF8" w:rsidRDefault="00C36BF8" w:rsidP="00C36BF8">
            <w:pPr>
              <w:spacing w:after="0" w:line="240" w:lineRule="auto"/>
              <w:rPr>
                <w:rFonts w:ascii="Times New Roman" w:eastAsia="Calibri" w:hAnsi="Times New Roman" w:cs="Times New Roman"/>
                <w:b/>
                <w:color w:val="000000"/>
                <w:sz w:val="24"/>
                <w:szCs w:val="24"/>
              </w:rPr>
            </w:pPr>
          </w:p>
        </w:tc>
        <w:tc>
          <w:tcPr>
            <w:tcW w:w="5103" w:type="dxa"/>
            <w:shd w:val="clear" w:color="auto" w:fill="auto"/>
          </w:tcPr>
          <w:p w:rsidR="00C36BF8" w:rsidRPr="00A256C6" w:rsidRDefault="00C36BF8" w:rsidP="00C36BF8">
            <w:pPr>
              <w:spacing w:after="0" w:line="240" w:lineRule="auto"/>
              <w:rPr>
                <w:rFonts w:ascii="Times New Roman" w:eastAsia="Calibri" w:hAnsi="Times New Roman" w:cs="Times New Roman"/>
                <w:color w:val="000000"/>
                <w:sz w:val="24"/>
                <w:szCs w:val="24"/>
              </w:rPr>
            </w:pPr>
            <w:r w:rsidRPr="00A256C6">
              <w:rPr>
                <w:rFonts w:ascii="Times New Roman" w:eastAsia="Calibri" w:hAnsi="Times New Roman" w:cs="Times New Roman"/>
                <w:color w:val="000000"/>
                <w:sz w:val="24"/>
                <w:szCs w:val="24"/>
              </w:rPr>
              <w:t>Введение в предмет "Технология"</w:t>
            </w:r>
          </w:p>
        </w:tc>
        <w:tc>
          <w:tcPr>
            <w:tcW w:w="1281" w:type="dxa"/>
            <w:shd w:val="clear" w:color="auto" w:fill="auto"/>
            <w:vAlign w:val="center"/>
          </w:tcPr>
          <w:p w:rsidR="00C36BF8" w:rsidRPr="00C36BF8" w:rsidRDefault="00C36BF8" w:rsidP="00C36BF8">
            <w:pPr>
              <w:spacing w:after="0" w:line="240" w:lineRule="auto"/>
              <w:jc w:val="center"/>
              <w:rPr>
                <w:rFonts w:ascii="Times New Roman" w:eastAsia="Calibri" w:hAnsi="Times New Roman" w:cs="Times New Roman"/>
                <w:b/>
                <w:color w:val="000000"/>
                <w:sz w:val="24"/>
                <w:szCs w:val="24"/>
              </w:rPr>
            </w:pPr>
            <w:r w:rsidRPr="00C36BF8">
              <w:rPr>
                <w:rFonts w:ascii="Times New Roman" w:eastAsia="Calibri" w:hAnsi="Times New Roman" w:cs="Times New Roman"/>
                <w:b/>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Вводный.</w:t>
            </w:r>
            <w:r w:rsidRPr="00C36BF8">
              <w:rPr>
                <w:rFonts w:ascii="Times New Roman" w:eastAsia="Calibri" w:hAnsi="Times New Roman" w:cs="Times New Roman"/>
                <w:sz w:val="24"/>
                <w:szCs w:val="24"/>
              </w:rPr>
              <w:t xml:space="preserve"> Обсуждение, наблюдение учителем за освоением учащимися содержания обучения</w:t>
            </w:r>
          </w:p>
        </w:tc>
      </w:tr>
      <w:tr w:rsidR="00C36BF8" w:rsidRPr="00C36BF8" w:rsidTr="00C36BF8">
        <w:trPr>
          <w:trHeight w:val="145"/>
        </w:trPr>
        <w:tc>
          <w:tcPr>
            <w:tcW w:w="15417" w:type="dxa"/>
            <w:gridSpan w:val="10"/>
            <w:shd w:val="clear" w:color="auto" w:fill="auto"/>
          </w:tcPr>
          <w:p w:rsidR="00C36BF8" w:rsidRPr="00C36BF8" w:rsidRDefault="00C36BF8" w:rsidP="00C36BF8">
            <w:pPr>
              <w:spacing w:after="0" w:line="240" w:lineRule="auto"/>
              <w:rPr>
                <w:rFonts w:ascii="Times New Roman" w:eastAsia="Calibri" w:hAnsi="Times New Roman" w:cs="Times New Roman"/>
                <w:b/>
                <w:color w:val="000000"/>
                <w:sz w:val="24"/>
                <w:szCs w:val="24"/>
              </w:rPr>
            </w:pPr>
            <w:r w:rsidRPr="00C36BF8">
              <w:rPr>
                <w:rFonts w:ascii="Times New Roman" w:eastAsia="Calibri" w:hAnsi="Times New Roman" w:cs="Times New Roman"/>
                <w:b/>
                <w:color w:val="000000"/>
                <w:sz w:val="24"/>
                <w:szCs w:val="24"/>
              </w:rPr>
              <w:t>Производство – 2 ч.</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06.09</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Современные средства ручного труда</w:t>
            </w:r>
          </w:p>
          <w:p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Средства труда современного производства</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13.09</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Агрегаты и производственные линии</w:t>
            </w:r>
          </w:p>
          <w:p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Творческий проект "Буклет"</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rsidTr="006E278E">
        <w:trPr>
          <w:trHeight w:val="145"/>
        </w:trPr>
        <w:tc>
          <w:tcPr>
            <w:tcW w:w="15417" w:type="dxa"/>
            <w:gridSpan w:val="10"/>
            <w:shd w:val="clear" w:color="auto" w:fill="auto"/>
          </w:tcPr>
          <w:p w:rsidR="00C36BF8" w:rsidRPr="00C36BF8" w:rsidRDefault="00C36BF8" w:rsidP="00C36BF8">
            <w:pPr>
              <w:spacing w:after="0" w:line="240" w:lineRule="auto"/>
              <w:rPr>
                <w:rFonts w:ascii="Times New Roman" w:eastAsia="Calibri" w:hAnsi="Times New Roman" w:cs="Times New Roman"/>
                <w:b/>
                <w:color w:val="000000"/>
                <w:sz w:val="24"/>
                <w:szCs w:val="24"/>
              </w:rPr>
            </w:pPr>
            <w:r w:rsidRPr="00C36BF8">
              <w:rPr>
                <w:rFonts w:ascii="Times New Roman" w:eastAsia="Calibri" w:hAnsi="Times New Roman" w:cs="Times New Roman"/>
                <w:b/>
                <w:color w:val="000000"/>
                <w:sz w:val="24"/>
                <w:szCs w:val="24"/>
              </w:rPr>
              <w:t>Технология</w:t>
            </w:r>
            <w:r>
              <w:rPr>
                <w:rFonts w:ascii="Times New Roman" w:eastAsia="Calibri" w:hAnsi="Times New Roman" w:cs="Times New Roman"/>
                <w:b/>
                <w:color w:val="000000"/>
                <w:sz w:val="24"/>
                <w:szCs w:val="24"/>
              </w:rPr>
              <w:t xml:space="preserve"> – 2 ч.</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20.09</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Культура производства</w:t>
            </w:r>
            <w:r>
              <w:rPr>
                <w:rFonts w:ascii="Times New Roman" w:eastAsia="Calibri" w:hAnsi="Times New Roman" w:cs="Times New Roman"/>
                <w:color w:val="000000"/>
                <w:sz w:val="24"/>
                <w:szCs w:val="24"/>
              </w:rPr>
              <w:t>.</w:t>
            </w:r>
          </w:p>
          <w:p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Технологическая культура производства.</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27.09</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Культура труда</w:t>
            </w:r>
          </w:p>
          <w:p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Творческий проект "Домашнее рабочее место"</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rsidTr="00977BD1">
        <w:trPr>
          <w:trHeight w:val="145"/>
        </w:trPr>
        <w:tc>
          <w:tcPr>
            <w:tcW w:w="15417" w:type="dxa"/>
            <w:gridSpan w:val="10"/>
            <w:shd w:val="clear" w:color="auto" w:fill="auto"/>
          </w:tcPr>
          <w:p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t>Техника</w:t>
            </w:r>
            <w:r>
              <w:rPr>
                <w:rFonts w:ascii="Times New Roman" w:eastAsia="Calibri" w:hAnsi="Times New Roman" w:cs="Times New Roman"/>
                <w:b/>
                <w:color w:val="000000"/>
                <w:sz w:val="24"/>
                <w:szCs w:val="24"/>
              </w:rPr>
              <w:t xml:space="preserve"> – 2 ч. </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04.10</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 xml:space="preserve">Двигатели. Воздушные двигатели. </w:t>
            </w:r>
          </w:p>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Гидравлические двигатели.</w:t>
            </w:r>
          </w:p>
          <w:p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Паровые двигатели.</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11.10</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Тепловые машины внутреннего сгорания.</w:t>
            </w:r>
          </w:p>
          <w:p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 xml:space="preserve">Реактивные и ракетные двигатели. </w:t>
            </w:r>
          </w:p>
          <w:p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Электрические двигатели</w:t>
            </w:r>
          </w:p>
          <w:p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Творческий проект "Двигатель"</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7E6B88" w:rsidRPr="00C36BF8" w:rsidTr="00103CAA">
        <w:trPr>
          <w:trHeight w:val="145"/>
        </w:trPr>
        <w:tc>
          <w:tcPr>
            <w:tcW w:w="15417" w:type="dxa"/>
            <w:gridSpan w:val="10"/>
            <w:shd w:val="clear" w:color="auto" w:fill="auto"/>
          </w:tcPr>
          <w:p w:rsidR="007E6B88" w:rsidRPr="00C36BF8" w:rsidRDefault="007E6B88" w:rsidP="007E6B8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t>Технологии получения обработки, преобразования и использования материалов</w:t>
            </w:r>
            <w:r>
              <w:rPr>
                <w:rFonts w:ascii="Times New Roman" w:eastAsia="Calibri" w:hAnsi="Times New Roman" w:cs="Times New Roman"/>
                <w:b/>
                <w:color w:val="000000"/>
                <w:sz w:val="24"/>
                <w:szCs w:val="24"/>
              </w:rPr>
              <w:t xml:space="preserve"> – 4 ч.</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18.10</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 xml:space="preserve">Производство металлов. </w:t>
            </w:r>
          </w:p>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Производство древесных материалов.</w:t>
            </w:r>
          </w:p>
          <w:p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Производство синтетических материалов и пластмасс.</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25.10</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Особенности производства искусственных волокон в текстильном производстве</w:t>
            </w:r>
          </w:p>
          <w:p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Свойства искусственных волокон</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08.11</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Производственные технологии обработки конструкционных материалов резанием</w:t>
            </w:r>
          </w:p>
          <w:p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Производственные технологии пластического формования материалов</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rsidTr="00FB4321">
        <w:trPr>
          <w:trHeight w:val="547"/>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15.11</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Физико-химические и термические технологии обработки материалов</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7E6B88" w:rsidRPr="00C36BF8" w:rsidTr="006656CA">
        <w:trPr>
          <w:trHeight w:val="145"/>
        </w:trPr>
        <w:tc>
          <w:tcPr>
            <w:tcW w:w="15417" w:type="dxa"/>
            <w:gridSpan w:val="10"/>
            <w:shd w:val="clear" w:color="auto" w:fill="auto"/>
          </w:tcPr>
          <w:p w:rsidR="007E6B88" w:rsidRPr="00C36BF8" w:rsidRDefault="007E6B88" w:rsidP="007E6B8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t xml:space="preserve">Технология приготовления мучных изделий </w:t>
            </w:r>
            <w:r>
              <w:rPr>
                <w:rFonts w:ascii="Times New Roman" w:eastAsia="Calibri" w:hAnsi="Times New Roman" w:cs="Times New Roman"/>
                <w:b/>
                <w:color w:val="000000"/>
                <w:sz w:val="24"/>
                <w:szCs w:val="24"/>
              </w:rPr>
              <w:t xml:space="preserve">– </w:t>
            </w:r>
            <w:r w:rsidR="00464F18">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ч. </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22.11</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Характеристики основных пищевых продуктов, используемых в процессе приготовления изделий из теста</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29.11</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Хлеб и продукты хлебопекарной промышленности.</w:t>
            </w:r>
          </w:p>
          <w:p w:rsidR="00464F18" w:rsidRPr="00C36BF8" w:rsidRDefault="00464F1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Мучные кондитерские изделия и тесто для их приготовления</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06.12</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Этапы творческого проекта "Кулинарная книга. Мучные изделия"</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 xml:space="preserve">Тематический. Наблюдение учителем за освоением учащимися содержания обучения, контроль выполнения </w:t>
            </w:r>
            <w:r w:rsidRPr="00C36BF8">
              <w:rPr>
                <w:rFonts w:ascii="Times New Roman" w:eastAsia="Calibri" w:hAnsi="Times New Roman" w:cs="Times New Roman"/>
                <w:sz w:val="24"/>
                <w:szCs w:val="24"/>
              </w:rPr>
              <w:lastRenderedPageBreak/>
              <w:t>практической работы</w:t>
            </w:r>
          </w:p>
        </w:tc>
      </w:tr>
      <w:tr w:rsidR="007E6B88" w:rsidRPr="00C36BF8" w:rsidTr="00691DBE">
        <w:trPr>
          <w:trHeight w:val="145"/>
        </w:trPr>
        <w:tc>
          <w:tcPr>
            <w:tcW w:w="15417" w:type="dxa"/>
            <w:gridSpan w:val="10"/>
            <w:shd w:val="clear" w:color="auto" w:fill="auto"/>
          </w:tcPr>
          <w:p w:rsidR="007E6B88" w:rsidRPr="00C36BF8" w:rsidRDefault="007E6B88" w:rsidP="007E6B8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lastRenderedPageBreak/>
              <w:t>Технологии получения и обработки рыбы и морепродуктов</w:t>
            </w:r>
            <w:r>
              <w:rPr>
                <w:rFonts w:ascii="Times New Roman" w:eastAsia="Calibri" w:hAnsi="Times New Roman" w:cs="Times New Roman"/>
                <w:b/>
                <w:color w:val="000000"/>
                <w:sz w:val="24"/>
                <w:szCs w:val="24"/>
              </w:rPr>
              <w:t xml:space="preserve"> – 3 ч. </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13.12</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 xml:space="preserve">Переработка рыбного сырья. Пищевая ценность рыбы. </w:t>
            </w:r>
          </w:p>
          <w:p w:rsidR="007E6B88" w:rsidRPr="00C36BF8" w:rsidRDefault="007E6B8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Механическая и тепловая кулинарная обработка рыбы.</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20.12</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Морепродукты</w:t>
            </w:r>
            <w:r w:rsidR="007E6B88">
              <w:rPr>
                <w:rFonts w:ascii="Times New Roman" w:eastAsia="Calibri" w:hAnsi="Times New Roman" w:cs="Times New Roman"/>
                <w:color w:val="000000"/>
                <w:sz w:val="24"/>
                <w:szCs w:val="24"/>
              </w:rPr>
              <w:t>.</w:t>
            </w:r>
          </w:p>
          <w:p w:rsidR="007E6B88" w:rsidRPr="00C36BF8" w:rsidRDefault="007E6B8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Рыбные консервы и пресервы</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FB4321" w:rsidRPr="00C36BF8" w:rsidTr="00FB4321">
        <w:trPr>
          <w:trHeight w:val="145"/>
        </w:trPr>
        <w:tc>
          <w:tcPr>
            <w:tcW w:w="815" w:type="dxa"/>
            <w:gridSpan w:val="2"/>
            <w:shd w:val="clear" w:color="auto" w:fill="auto"/>
          </w:tcPr>
          <w:p w:rsidR="00FB4321" w:rsidRPr="00C36BF8" w:rsidRDefault="00FB4321"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FB4321" w:rsidRPr="00C36BF8" w:rsidRDefault="00FB4321" w:rsidP="00C36BF8">
            <w:pPr>
              <w:spacing w:after="0" w:line="240" w:lineRule="auto"/>
              <w:rPr>
                <w:rFonts w:ascii="Times New Roman" w:eastAsia="Calibri" w:hAnsi="Times New Roman" w:cs="Times New Roman"/>
                <w:color w:val="000000"/>
                <w:sz w:val="24"/>
                <w:szCs w:val="24"/>
              </w:rPr>
            </w:pPr>
          </w:p>
        </w:tc>
        <w:tc>
          <w:tcPr>
            <w:tcW w:w="1418" w:type="dxa"/>
          </w:tcPr>
          <w:p w:rsidR="00FB4321"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27.12</w:t>
            </w:r>
          </w:p>
        </w:tc>
        <w:tc>
          <w:tcPr>
            <w:tcW w:w="1417" w:type="dxa"/>
            <w:gridSpan w:val="3"/>
          </w:tcPr>
          <w:p w:rsidR="00FB4321" w:rsidRPr="00C36BF8" w:rsidRDefault="00FB4321"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FB4321" w:rsidRDefault="00FB4321"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Этапы творческого проекта "Кулинарная книга. Блюда из рыбы и морепродуктов"</w:t>
            </w:r>
          </w:p>
          <w:p w:rsidR="00FB4321" w:rsidRPr="00C36BF8" w:rsidRDefault="00FB4321"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Творческий проект  "Кулинарная книга. Блюда из рыбы и морепродуктов"</w:t>
            </w:r>
          </w:p>
          <w:p w:rsidR="00FB4321" w:rsidRPr="00C36BF8" w:rsidRDefault="00FB4321" w:rsidP="00C36BF8">
            <w:pPr>
              <w:spacing w:after="0" w:line="240" w:lineRule="auto"/>
              <w:jc w:val="center"/>
              <w:rPr>
                <w:rFonts w:ascii="Times New Roman" w:eastAsia="Calibri" w:hAnsi="Times New Roman" w:cs="Times New Roman"/>
                <w:sz w:val="24"/>
                <w:szCs w:val="24"/>
              </w:rPr>
            </w:pPr>
          </w:p>
        </w:tc>
        <w:tc>
          <w:tcPr>
            <w:tcW w:w="1281" w:type="dxa"/>
            <w:shd w:val="clear" w:color="auto" w:fill="auto"/>
          </w:tcPr>
          <w:p w:rsidR="00FB4321" w:rsidRPr="00C36BF8" w:rsidRDefault="00FB4321" w:rsidP="00C36B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391" w:type="dxa"/>
            <w:shd w:val="clear" w:color="auto" w:fill="auto"/>
          </w:tcPr>
          <w:p w:rsidR="00FB4321" w:rsidRPr="00C36BF8" w:rsidRDefault="00FB4321"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7E6B88" w:rsidRPr="00C36BF8" w:rsidTr="00640915">
        <w:trPr>
          <w:trHeight w:val="145"/>
        </w:trPr>
        <w:tc>
          <w:tcPr>
            <w:tcW w:w="15417" w:type="dxa"/>
            <w:gridSpan w:val="10"/>
            <w:shd w:val="clear" w:color="auto" w:fill="auto"/>
          </w:tcPr>
          <w:p w:rsidR="007E6B88" w:rsidRPr="00C36BF8" w:rsidRDefault="007E6B88" w:rsidP="007E6B8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t>Технология получения, преобразования и использования энергии</w:t>
            </w:r>
            <w:r>
              <w:rPr>
                <w:rFonts w:ascii="Times New Roman" w:eastAsia="Calibri" w:hAnsi="Times New Roman" w:cs="Times New Roman"/>
                <w:b/>
                <w:color w:val="000000"/>
                <w:sz w:val="24"/>
                <w:szCs w:val="24"/>
              </w:rPr>
              <w:t xml:space="preserve"> – 2 ч. </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10.01</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Энергия магнитного поля</w:t>
            </w:r>
          </w:p>
          <w:p w:rsidR="007E6B88" w:rsidRPr="00C36BF8" w:rsidRDefault="007E6B8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Энергия электрического тока</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17.01</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Энергия электромагнитного поля</w:t>
            </w:r>
          </w:p>
          <w:p w:rsidR="007E6B88" w:rsidRPr="00C36BF8" w:rsidRDefault="007E6B8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Творческий проект "Учебный стенд"</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7E6B88" w:rsidRPr="00C36BF8" w:rsidTr="00462117">
        <w:trPr>
          <w:trHeight w:val="145"/>
        </w:trPr>
        <w:tc>
          <w:tcPr>
            <w:tcW w:w="15417" w:type="dxa"/>
            <w:gridSpan w:val="10"/>
            <w:shd w:val="clear" w:color="auto" w:fill="auto"/>
          </w:tcPr>
          <w:p w:rsidR="007E6B88" w:rsidRPr="00C36BF8" w:rsidRDefault="007E6B88" w:rsidP="007E6B8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t>Технология получения, обра</w:t>
            </w:r>
            <w:r>
              <w:rPr>
                <w:rFonts w:ascii="Times New Roman" w:eastAsia="Calibri" w:hAnsi="Times New Roman" w:cs="Times New Roman"/>
                <w:b/>
                <w:color w:val="000000"/>
                <w:sz w:val="24"/>
                <w:szCs w:val="24"/>
              </w:rPr>
              <w:t xml:space="preserve">ботки и использования информации –2. </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24.01</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Источники и каналы получения информации</w:t>
            </w:r>
          </w:p>
          <w:p w:rsidR="007E6B88" w:rsidRPr="00C36BF8" w:rsidRDefault="007E6B8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Метод наблюдения в получении новой информации.</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FB4321" w:rsidRPr="00C36BF8" w:rsidTr="00FB4321">
        <w:trPr>
          <w:trHeight w:val="145"/>
        </w:trPr>
        <w:tc>
          <w:tcPr>
            <w:tcW w:w="815" w:type="dxa"/>
            <w:gridSpan w:val="2"/>
            <w:shd w:val="clear" w:color="auto" w:fill="auto"/>
          </w:tcPr>
          <w:p w:rsidR="00FB4321" w:rsidRPr="00C36BF8" w:rsidRDefault="00FB4321"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FB4321" w:rsidRPr="00C36BF8" w:rsidRDefault="00FB4321" w:rsidP="00C36BF8">
            <w:pPr>
              <w:spacing w:after="0" w:line="240" w:lineRule="auto"/>
              <w:rPr>
                <w:rFonts w:ascii="Times New Roman" w:eastAsia="Calibri" w:hAnsi="Times New Roman" w:cs="Times New Roman"/>
                <w:color w:val="000000"/>
                <w:sz w:val="24"/>
                <w:szCs w:val="24"/>
              </w:rPr>
            </w:pPr>
          </w:p>
        </w:tc>
        <w:tc>
          <w:tcPr>
            <w:tcW w:w="1418" w:type="dxa"/>
          </w:tcPr>
          <w:p w:rsidR="00FB4321"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31.01</w:t>
            </w:r>
          </w:p>
        </w:tc>
        <w:tc>
          <w:tcPr>
            <w:tcW w:w="1410" w:type="dxa"/>
            <w:gridSpan w:val="2"/>
          </w:tcPr>
          <w:p w:rsidR="00FB4321" w:rsidRPr="00C36BF8" w:rsidRDefault="00FB4321" w:rsidP="00C36BF8">
            <w:pPr>
              <w:spacing w:after="0" w:line="240" w:lineRule="auto"/>
              <w:rPr>
                <w:rFonts w:ascii="Times New Roman" w:eastAsia="Calibri" w:hAnsi="Times New Roman" w:cs="Times New Roman"/>
                <w:color w:val="000000"/>
                <w:sz w:val="24"/>
                <w:szCs w:val="24"/>
              </w:rPr>
            </w:pPr>
          </w:p>
          <w:p w:rsidR="00FB4321" w:rsidRPr="00C36BF8" w:rsidRDefault="00FB4321" w:rsidP="00C36BF8">
            <w:pPr>
              <w:spacing w:after="0" w:line="240" w:lineRule="auto"/>
              <w:jc w:val="center"/>
              <w:rPr>
                <w:rFonts w:ascii="Times New Roman" w:eastAsia="Calibri" w:hAnsi="Times New Roman" w:cs="Times New Roman"/>
                <w:sz w:val="24"/>
                <w:szCs w:val="24"/>
              </w:rPr>
            </w:pPr>
          </w:p>
        </w:tc>
        <w:tc>
          <w:tcPr>
            <w:tcW w:w="5110" w:type="dxa"/>
            <w:gridSpan w:val="2"/>
          </w:tcPr>
          <w:p w:rsidR="00FB4321" w:rsidRDefault="00FB4321" w:rsidP="00FB4321">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Технические средства проведения наблюдений</w:t>
            </w:r>
          </w:p>
          <w:p w:rsidR="00FB4321" w:rsidRPr="00C36BF8" w:rsidRDefault="00FB4321" w:rsidP="00FB4321">
            <w:pPr>
              <w:spacing w:after="0" w:line="240" w:lineRule="auto"/>
              <w:jc w:val="both"/>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Опыты или эксперименты для получения новой информации</w:t>
            </w:r>
          </w:p>
        </w:tc>
        <w:tc>
          <w:tcPr>
            <w:tcW w:w="1281" w:type="dxa"/>
          </w:tcPr>
          <w:p w:rsidR="00FB4321" w:rsidRPr="00C36BF8" w:rsidRDefault="00FB4321" w:rsidP="00C36B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391" w:type="dxa"/>
            <w:shd w:val="clear" w:color="auto" w:fill="auto"/>
          </w:tcPr>
          <w:p w:rsidR="00FB4321" w:rsidRPr="00C36BF8" w:rsidRDefault="00FB4321"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7E6B88" w:rsidRPr="00C36BF8" w:rsidTr="00166A32">
        <w:trPr>
          <w:trHeight w:val="145"/>
        </w:trPr>
        <w:tc>
          <w:tcPr>
            <w:tcW w:w="15417" w:type="dxa"/>
            <w:gridSpan w:val="10"/>
            <w:shd w:val="clear" w:color="auto" w:fill="auto"/>
          </w:tcPr>
          <w:p w:rsidR="007E6B88" w:rsidRPr="00C36BF8" w:rsidRDefault="007E6B88" w:rsidP="007E6B8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lastRenderedPageBreak/>
              <w:t xml:space="preserve">Технология растениеводства </w:t>
            </w:r>
            <w:r>
              <w:rPr>
                <w:rFonts w:ascii="Times New Roman" w:eastAsia="Calibri" w:hAnsi="Times New Roman" w:cs="Times New Roman"/>
                <w:b/>
                <w:color w:val="000000"/>
                <w:sz w:val="24"/>
                <w:szCs w:val="24"/>
              </w:rPr>
              <w:t xml:space="preserve">– </w:t>
            </w:r>
            <w:r w:rsidR="00464F18">
              <w:rPr>
                <w:rFonts w:ascii="Times New Roman" w:eastAsia="Calibri" w:hAnsi="Times New Roman" w:cs="Times New Roman"/>
                <w:b/>
                <w:color w:val="000000"/>
                <w:sz w:val="24"/>
                <w:szCs w:val="24"/>
              </w:rPr>
              <w:t xml:space="preserve">3 </w:t>
            </w:r>
            <w:r>
              <w:rPr>
                <w:rFonts w:ascii="Times New Roman" w:eastAsia="Calibri" w:hAnsi="Times New Roman" w:cs="Times New Roman"/>
                <w:b/>
                <w:color w:val="000000"/>
                <w:sz w:val="24"/>
                <w:szCs w:val="24"/>
              </w:rPr>
              <w:t xml:space="preserve">ч. </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07.02</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7E6B8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 xml:space="preserve">Грибы, их значение в природе и жизни человека. </w:t>
            </w:r>
          </w:p>
          <w:p w:rsidR="007E6B88" w:rsidRPr="00C36BF8" w:rsidRDefault="007E6B8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Характеристика искусственно выращиваемых съедобных грибов.</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14.02</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464F18" w:rsidRDefault="00464F18" w:rsidP="00C36BF8">
            <w:pPr>
              <w:spacing w:after="0" w:line="240" w:lineRule="auto"/>
              <w:rPr>
                <w:rFonts w:ascii="Times New Roman" w:eastAsia="Calibri" w:hAnsi="Times New Roman" w:cs="Times New Roman"/>
                <w:color w:val="000000"/>
                <w:sz w:val="24"/>
                <w:szCs w:val="24"/>
              </w:rPr>
            </w:pPr>
            <w:r w:rsidRPr="007E6B88">
              <w:rPr>
                <w:rFonts w:ascii="Times New Roman" w:eastAsia="Calibri" w:hAnsi="Times New Roman" w:cs="Times New Roman"/>
                <w:color w:val="000000"/>
                <w:sz w:val="24"/>
                <w:szCs w:val="24"/>
              </w:rPr>
              <w:t>Требования к среде и условиям выращивания культивируемых грибов.</w:t>
            </w:r>
          </w:p>
          <w:p w:rsidR="00C36BF8" w:rsidRDefault="00464F18" w:rsidP="00C36BF8">
            <w:pPr>
              <w:spacing w:after="0" w:line="240" w:lineRule="auto"/>
              <w:rPr>
                <w:rFonts w:ascii="Times New Roman" w:eastAsia="Calibri" w:hAnsi="Times New Roman" w:cs="Times New Roman"/>
                <w:color w:val="000000"/>
                <w:sz w:val="24"/>
                <w:szCs w:val="24"/>
              </w:rPr>
            </w:pPr>
            <w:r w:rsidRPr="00464F18">
              <w:rPr>
                <w:rFonts w:ascii="Times New Roman" w:eastAsia="Calibri" w:hAnsi="Times New Roman" w:cs="Times New Roman"/>
                <w:color w:val="000000"/>
                <w:sz w:val="24"/>
                <w:szCs w:val="24"/>
              </w:rPr>
              <w:t>Технологии ухода за грибницами и получение урожая шампиньонов и вёшенок</w:t>
            </w:r>
          </w:p>
          <w:p w:rsidR="00464F18" w:rsidRPr="00C36BF8" w:rsidRDefault="00464F18" w:rsidP="00C36BF8">
            <w:pPr>
              <w:spacing w:after="0" w:line="240" w:lineRule="auto"/>
              <w:rPr>
                <w:rFonts w:ascii="Times New Roman" w:eastAsia="Calibri" w:hAnsi="Times New Roman" w:cs="Times New Roman"/>
                <w:color w:val="000000"/>
                <w:sz w:val="24"/>
                <w:szCs w:val="24"/>
              </w:rPr>
            </w:pPr>
            <w:r w:rsidRPr="00464F18">
              <w:rPr>
                <w:rFonts w:ascii="Times New Roman" w:eastAsia="Calibri" w:hAnsi="Times New Roman" w:cs="Times New Roman"/>
                <w:color w:val="000000"/>
                <w:sz w:val="24"/>
                <w:szCs w:val="24"/>
              </w:rPr>
              <w:t>Безопасные технологии сбора и заготовки грибов</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21.02</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Этапы творческого проекта "Домашняя грибная ферма"</w:t>
            </w:r>
          </w:p>
          <w:p w:rsidR="00464F18" w:rsidRPr="00C36BF8" w:rsidRDefault="00464F1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Творческий проект "Домашняя грибная ферма"</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464F18" w:rsidRPr="00C36BF8" w:rsidTr="00113C69">
        <w:trPr>
          <w:trHeight w:val="145"/>
        </w:trPr>
        <w:tc>
          <w:tcPr>
            <w:tcW w:w="15417" w:type="dxa"/>
            <w:gridSpan w:val="10"/>
            <w:shd w:val="clear" w:color="auto" w:fill="auto"/>
          </w:tcPr>
          <w:p w:rsidR="00464F18" w:rsidRPr="00C36BF8" w:rsidRDefault="00464F18" w:rsidP="00464F1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t>Кормление животных как основа технологии их выращивания и преобразования в интересах человека</w:t>
            </w:r>
            <w:r>
              <w:rPr>
                <w:rFonts w:ascii="Times New Roman" w:eastAsia="Calibri" w:hAnsi="Times New Roman" w:cs="Times New Roman"/>
                <w:b/>
                <w:color w:val="000000"/>
                <w:sz w:val="24"/>
                <w:szCs w:val="24"/>
              </w:rPr>
              <w:t xml:space="preserve"> – 3 ч.</w:t>
            </w:r>
          </w:p>
        </w:tc>
      </w:tr>
      <w:tr w:rsidR="00C36BF8" w:rsidRPr="00C36BF8" w:rsidTr="00FB4321">
        <w:trPr>
          <w:trHeight w:val="145"/>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28.02</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 xml:space="preserve">Корма для животных. </w:t>
            </w:r>
          </w:p>
          <w:p w:rsidR="00464F18" w:rsidRPr="00C36BF8" w:rsidRDefault="00464F1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Состав кормов и их питательность.</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C36BF8" w:rsidRPr="00C36BF8" w:rsidTr="00FB4321">
        <w:trPr>
          <w:trHeight w:val="812"/>
        </w:trPr>
        <w:tc>
          <w:tcPr>
            <w:tcW w:w="815" w:type="dxa"/>
            <w:gridSpan w:val="2"/>
            <w:shd w:val="clear" w:color="auto" w:fill="auto"/>
          </w:tcPr>
          <w:p w:rsidR="00C36BF8" w:rsidRPr="00C36BF8" w:rsidRDefault="00C36BF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07.03</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Составление рационов кормления.</w:t>
            </w:r>
          </w:p>
          <w:p w:rsidR="00464F18" w:rsidRPr="00C36BF8" w:rsidRDefault="00464F1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Подготовка кормов к скармливанию и раздача их животным</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464F18" w:rsidRPr="00C36BF8" w:rsidTr="00FB4321">
        <w:trPr>
          <w:trHeight w:val="145"/>
        </w:trPr>
        <w:tc>
          <w:tcPr>
            <w:tcW w:w="815" w:type="dxa"/>
            <w:gridSpan w:val="2"/>
            <w:shd w:val="clear" w:color="auto" w:fill="auto"/>
          </w:tcPr>
          <w:p w:rsidR="00464F18" w:rsidRPr="00C36BF8" w:rsidRDefault="00464F18" w:rsidP="00C36BF8">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464F18" w:rsidRPr="00C36BF8" w:rsidRDefault="00464F18" w:rsidP="00C36BF8">
            <w:pPr>
              <w:spacing w:after="0" w:line="240" w:lineRule="auto"/>
              <w:rPr>
                <w:rFonts w:ascii="Times New Roman" w:eastAsia="Calibri" w:hAnsi="Times New Roman" w:cs="Times New Roman"/>
                <w:color w:val="000000"/>
                <w:sz w:val="24"/>
                <w:szCs w:val="24"/>
              </w:rPr>
            </w:pPr>
          </w:p>
        </w:tc>
        <w:tc>
          <w:tcPr>
            <w:tcW w:w="1418" w:type="dxa"/>
          </w:tcPr>
          <w:p w:rsidR="00464F1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14.03</w:t>
            </w:r>
          </w:p>
        </w:tc>
        <w:tc>
          <w:tcPr>
            <w:tcW w:w="1417" w:type="dxa"/>
            <w:gridSpan w:val="3"/>
          </w:tcPr>
          <w:p w:rsidR="00464F18" w:rsidRPr="00C36BF8" w:rsidRDefault="00464F1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464F18" w:rsidRDefault="00464F1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Этапы творческого проекта "Рацион питания домашних животных"</w:t>
            </w:r>
          </w:p>
          <w:p w:rsidR="00464F18" w:rsidRPr="00C36BF8" w:rsidRDefault="00464F1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 xml:space="preserve"> Творческий проект "Рацион питания домашних животных"</w:t>
            </w:r>
          </w:p>
          <w:p w:rsidR="00464F18" w:rsidRPr="00C36BF8" w:rsidRDefault="00464F18" w:rsidP="00C36BF8">
            <w:pPr>
              <w:spacing w:after="0" w:line="240" w:lineRule="auto"/>
              <w:jc w:val="center"/>
              <w:rPr>
                <w:rFonts w:ascii="Times New Roman" w:eastAsia="Calibri" w:hAnsi="Times New Roman" w:cs="Times New Roman"/>
                <w:sz w:val="24"/>
                <w:szCs w:val="24"/>
              </w:rPr>
            </w:pPr>
          </w:p>
        </w:tc>
        <w:tc>
          <w:tcPr>
            <w:tcW w:w="1281" w:type="dxa"/>
            <w:shd w:val="clear" w:color="auto" w:fill="auto"/>
          </w:tcPr>
          <w:p w:rsidR="00464F18" w:rsidRPr="00C36BF8" w:rsidRDefault="00464F18" w:rsidP="00C36B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391" w:type="dxa"/>
            <w:shd w:val="clear" w:color="auto" w:fill="auto"/>
          </w:tcPr>
          <w:p w:rsidR="00464F18" w:rsidRPr="00C36BF8" w:rsidRDefault="00464F1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Тематический. Наблюдение учителем за освоением учащимися содержания обучения, контроль выполнения практической работы</w:t>
            </w:r>
          </w:p>
        </w:tc>
      </w:tr>
      <w:tr w:rsidR="00464F18" w:rsidRPr="00C36BF8" w:rsidTr="00C96F85">
        <w:trPr>
          <w:trHeight w:val="145"/>
        </w:trPr>
        <w:tc>
          <w:tcPr>
            <w:tcW w:w="15417" w:type="dxa"/>
            <w:gridSpan w:val="10"/>
            <w:shd w:val="clear" w:color="auto" w:fill="auto"/>
          </w:tcPr>
          <w:p w:rsidR="00464F18" w:rsidRPr="00C36BF8" w:rsidRDefault="00464F18" w:rsidP="00464F1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b/>
                <w:color w:val="000000"/>
                <w:sz w:val="24"/>
                <w:szCs w:val="24"/>
              </w:rPr>
              <w:t>Социальные технологии</w:t>
            </w:r>
            <w:r>
              <w:rPr>
                <w:rFonts w:ascii="Times New Roman" w:eastAsia="Calibri" w:hAnsi="Times New Roman" w:cs="Times New Roman"/>
                <w:b/>
                <w:color w:val="000000"/>
                <w:sz w:val="24"/>
                <w:szCs w:val="24"/>
              </w:rPr>
              <w:t xml:space="preserve"> – 2 ч. </w:t>
            </w:r>
          </w:p>
        </w:tc>
      </w:tr>
      <w:tr w:rsidR="00C36BF8" w:rsidRPr="00C36BF8" w:rsidTr="00FB4321">
        <w:trPr>
          <w:trHeight w:val="145"/>
        </w:trPr>
        <w:tc>
          <w:tcPr>
            <w:tcW w:w="815" w:type="dxa"/>
            <w:gridSpan w:val="2"/>
            <w:shd w:val="clear" w:color="auto" w:fill="auto"/>
          </w:tcPr>
          <w:p w:rsidR="00C36BF8" w:rsidRPr="00C36BF8" w:rsidRDefault="00464F18" w:rsidP="00C36BF8">
            <w:pPr>
              <w:numPr>
                <w:ilvl w:val="0"/>
                <w:numId w:val="21"/>
              </w:numPr>
              <w:spacing w:after="0"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Ч.</w:t>
            </w: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28.03</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 xml:space="preserve">Назначение социологических исследований.  </w:t>
            </w:r>
          </w:p>
          <w:p w:rsidR="00464F18" w:rsidRPr="00C36BF8" w:rsidRDefault="00464F1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Технология опроса: анкетирование</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 xml:space="preserve">Текущий. Наблюдение учителем за освоением учащимися содержания обучения, контроль выполнения </w:t>
            </w:r>
            <w:r w:rsidRPr="00C36BF8">
              <w:rPr>
                <w:rFonts w:ascii="Times New Roman" w:eastAsia="Calibri" w:hAnsi="Times New Roman" w:cs="Times New Roman"/>
                <w:sz w:val="24"/>
                <w:szCs w:val="24"/>
              </w:rPr>
              <w:lastRenderedPageBreak/>
              <w:t>практической работы</w:t>
            </w:r>
          </w:p>
        </w:tc>
      </w:tr>
      <w:tr w:rsidR="00C36BF8" w:rsidRPr="00C36BF8" w:rsidTr="00FB4321">
        <w:trPr>
          <w:trHeight w:val="145"/>
        </w:trPr>
        <w:tc>
          <w:tcPr>
            <w:tcW w:w="815" w:type="dxa"/>
            <w:gridSpan w:val="2"/>
            <w:shd w:val="clear" w:color="auto" w:fill="auto"/>
          </w:tcPr>
          <w:p w:rsidR="00C36BF8" w:rsidRPr="00C36BF8" w:rsidRDefault="00C36BF8" w:rsidP="00A2084F">
            <w:pPr>
              <w:numPr>
                <w:ilvl w:val="0"/>
                <w:numId w:val="21"/>
              </w:numPr>
              <w:spacing w:after="0" w:line="240" w:lineRule="auto"/>
              <w:contextualSpacing/>
              <w:rPr>
                <w:rFonts w:ascii="Times New Roman" w:eastAsia="Calibri" w:hAnsi="Times New Roman" w:cs="Times New Roman"/>
                <w:color w:val="000000"/>
                <w:sz w:val="24"/>
                <w:szCs w:val="24"/>
              </w:rPr>
            </w:pPr>
          </w:p>
        </w:tc>
        <w:tc>
          <w:tcPr>
            <w:tcW w:w="992" w:type="dxa"/>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1418" w:type="dxa"/>
          </w:tcPr>
          <w:p w:rsidR="00C36BF8" w:rsidRPr="00C36BF8" w:rsidRDefault="001A5615" w:rsidP="00C36BF8">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04.04</w:t>
            </w:r>
          </w:p>
        </w:tc>
        <w:tc>
          <w:tcPr>
            <w:tcW w:w="1417" w:type="dxa"/>
            <w:gridSpan w:val="3"/>
          </w:tcPr>
          <w:p w:rsidR="00C36BF8" w:rsidRPr="00C36BF8" w:rsidRDefault="00C36BF8" w:rsidP="00C36BF8">
            <w:pPr>
              <w:spacing w:after="0" w:line="240" w:lineRule="auto"/>
              <w:rPr>
                <w:rFonts w:ascii="Times New Roman" w:eastAsia="Calibri" w:hAnsi="Times New Roman" w:cs="Times New Roman"/>
                <w:color w:val="000000"/>
                <w:sz w:val="24"/>
                <w:szCs w:val="24"/>
              </w:rPr>
            </w:pPr>
          </w:p>
        </w:tc>
        <w:tc>
          <w:tcPr>
            <w:tcW w:w="5103" w:type="dxa"/>
            <w:shd w:val="clear" w:color="auto" w:fill="auto"/>
          </w:tcPr>
          <w:p w:rsidR="00C36BF8" w:rsidRPr="00C36BF8" w:rsidRDefault="00C36BF8" w:rsidP="00C36BF8">
            <w:pPr>
              <w:spacing w:after="0" w:line="240" w:lineRule="auto"/>
              <w:rPr>
                <w:rFonts w:ascii="Times New Roman" w:eastAsia="Calibri" w:hAnsi="Times New Roman" w:cs="Times New Roman"/>
                <w:color w:val="000000"/>
                <w:sz w:val="24"/>
                <w:szCs w:val="24"/>
              </w:rPr>
            </w:pPr>
            <w:r w:rsidRPr="00C36BF8">
              <w:rPr>
                <w:rFonts w:ascii="Times New Roman" w:eastAsia="Calibri" w:hAnsi="Times New Roman" w:cs="Times New Roman"/>
                <w:color w:val="000000"/>
                <w:sz w:val="24"/>
                <w:szCs w:val="24"/>
              </w:rPr>
              <w:t>Технология опроса: интервью</w:t>
            </w:r>
          </w:p>
        </w:tc>
        <w:tc>
          <w:tcPr>
            <w:tcW w:w="1281" w:type="dxa"/>
            <w:shd w:val="clear" w:color="auto" w:fill="auto"/>
          </w:tcPr>
          <w:p w:rsidR="00C36BF8" w:rsidRPr="00C36BF8" w:rsidRDefault="00C36BF8" w:rsidP="00C36BF8">
            <w:pPr>
              <w:spacing w:after="0" w:line="240" w:lineRule="auto"/>
              <w:jc w:val="center"/>
              <w:rPr>
                <w:rFonts w:ascii="Times New Roman" w:eastAsia="Calibri" w:hAnsi="Times New Roman" w:cs="Times New Roman"/>
                <w:sz w:val="24"/>
                <w:szCs w:val="24"/>
              </w:rPr>
            </w:pPr>
            <w:r w:rsidRPr="00C36BF8">
              <w:rPr>
                <w:rFonts w:ascii="Times New Roman" w:eastAsia="Calibri" w:hAnsi="Times New Roman" w:cs="Times New Roman"/>
                <w:color w:val="000000"/>
                <w:sz w:val="24"/>
                <w:szCs w:val="24"/>
              </w:rPr>
              <w:t>1</w:t>
            </w:r>
          </w:p>
        </w:tc>
        <w:tc>
          <w:tcPr>
            <w:tcW w:w="4391" w:type="dxa"/>
            <w:shd w:val="clear" w:color="auto" w:fill="auto"/>
          </w:tcPr>
          <w:p w:rsidR="00C36BF8" w:rsidRPr="00C36BF8" w:rsidRDefault="00C36BF8" w:rsidP="00C36BF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обучения, контроль выполнения практической работы</w:t>
            </w:r>
          </w:p>
        </w:tc>
      </w:tr>
      <w:tr w:rsidR="00464F18" w:rsidRPr="00C36BF8" w:rsidTr="00FD6156">
        <w:trPr>
          <w:trHeight w:val="145"/>
        </w:trPr>
        <w:tc>
          <w:tcPr>
            <w:tcW w:w="15417" w:type="dxa"/>
            <w:gridSpan w:val="10"/>
            <w:shd w:val="clear" w:color="auto" w:fill="auto"/>
          </w:tcPr>
          <w:p w:rsidR="00464F18" w:rsidRPr="00464F18" w:rsidRDefault="00464F18" w:rsidP="00464F18">
            <w:pPr>
              <w:spacing w:after="0" w:line="240" w:lineRule="auto"/>
              <w:jc w:val="both"/>
              <w:rPr>
                <w:rFonts w:ascii="Times New Roman" w:eastAsia="Calibri" w:hAnsi="Times New Roman" w:cs="Times New Roman"/>
                <w:b/>
                <w:color w:val="000000"/>
                <w:sz w:val="24"/>
                <w:szCs w:val="24"/>
              </w:rPr>
            </w:pPr>
            <w:r w:rsidRPr="00464F18">
              <w:rPr>
                <w:rFonts w:ascii="Times New Roman" w:eastAsia="Calibri" w:hAnsi="Times New Roman" w:cs="Times New Roman"/>
                <w:b/>
                <w:color w:val="000000"/>
                <w:sz w:val="24"/>
                <w:szCs w:val="24"/>
              </w:rPr>
              <w:t xml:space="preserve">Методы и средства творческой и проектной деятельности – 5 ч. </w:t>
            </w:r>
          </w:p>
        </w:tc>
      </w:tr>
      <w:tr w:rsidR="00464F18" w:rsidRPr="00C36BF8" w:rsidTr="00FB4321">
        <w:trPr>
          <w:trHeight w:val="145"/>
        </w:trPr>
        <w:tc>
          <w:tcPr>
            <w:tcW w:w="815" w:type="dxa"/>
            <w:gridSpan w:val="2"/>
            <w:shd w:val="clear" w:color="auto" w:fill="auto"/>
          </w:tcPr>
          <w:p w:rsidR="00464F18" w:rsidRPr="00C36BF8" w:rsidRDefault="00464F18" w:rsidP="00A208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p>
        </w:tc>
        <w:tc>
          <w:tcPr>
            <w:tcW w:w="992" w:type="dxa"/>
          </w:tcPr>
          <w:p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1418" w:type="dxa"/>
          </w:tcPr>
          <w:p w:rsidR="00464F18" w:rsidRPr="00C36BF8" w:rsidRDefault="001A5615" w:rsidP="00C36BF8">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11.04</w:t>
            </w:r>
          </w:p>
        </w:tc>
        <w:tc>
          <w:tcPr>
            <w:tcW w:w="1417" w:type="dxa"/>
            <w:gridSpan w:val="3"/>
          </w:tcPr>
          <w:p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5103" w:type="dxa"/>
            <w:shd w:val="clear" w:color="auto" w:fill="auto"/>
          </w:tcPr>
          <w:p w:rsidR="00464F18" w:rsidRPr="00B01B13" w:rsidRDefault="00464F18" w:rsidP="0098167F">
            <w:pPr>
              <w:spacing w:after="0" w:line="240" w:lineRule="auto"/>
              <w:rPr>
                <w:rFonts w:ascii="Times New Roman" w:eastAsia="Calibri" w:hAnsi="Times New Roman"/>
                <w:color w:val="000000"/>
                <w:sz w:val="24"/>
                <w:szCs w:val="24"/>
              </w:rPr>
            </w:pPr>
            <w:r w:rsidRPr="00B01B13">
              <w:rPr>
                <w:rFonts w:ascii="Times New Roman" w:eastAsia="Calibri" w:hAnsi="Times New Roman"/>
                <w:color w:val="000000"/>
                <w:sz w:val="24"/>
                <w:szCs w:val="24"/>
              </w:rPr>
              <w:t>Создание новых идей методом фокальных объектов</w:t>
            </w:r>
          </w:p>
        </w:tc>
        <w:tc>
          <w:tcPr>
            <w:tcW w:w="1281" w:type="dxa"/>
            <w:shd w:val="clear" w:color="auto" w:fill="auto"/>
            <w:vAlign w:val="center"/>
          </w:tcPr>
          <w:p w:rsidR="00464F18" w:rsidRPr="00C36BF8" w:rsidRDefault="00464F18" w:rsidP="00C36BF8">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c>
          <w:tcPr>
            <w:tcW w:w="4391" w:type="dxa"/>
            <w:vMerge w:val="restart"/>
            <w:shd w:val="clear" w:color="auto" w:fill="auto"/>
          </w:tcPr>
          <w:p w:rsidR="00464F18" w:rsidRPr="00C36BF8" w:rsidRDefault="00464F18" w:rsidP="00464F18">
            <w:pPr>
              <w:spacing w:after="0" w:line="240" w:lineRule="auto"/>
              <w:jc w:val="both"/>
              <w:rPr>
                <w:rFonts w:ascii="Times New Roman" w:eastAsia="Calibri" w:hAnsi="Times New Roman" w:cs="Times New Roman"/>
                <w:color w:val="000000"/>
                <w:sz w:val="24"/>
                <w:szCs w:val="24"/>
              </w:rPr>
            </w:pPr>
            <w:r w:rsidRPr="00C36BF8">
              <w:rPr>
                <w:rFonts w:ascii="Times New Roman" w:eastAsia="Calibri" w:hAnsi="Times New Roman" w:cs="Times New Roman"/>
                <w:sz w:val="24"/>
                <w:szCs w:val="24"/>
              </w:rPr>
              <w:t>Текущий. Наблюдение учителем за освоением учащимися содержания о</w:t>
            </w:r>
            <w:r>
              <w:rPr>
                <w:rFonts w:ascii="Times New Roman" w:eastAsia="Calibri" w:hAnsi="Times New Roman" w:cs="Times New Roman"/>
                <w:sz w:val="24"/>
                <w:szCs w:val="24"/>
              </w:rPr>
              <w:t xml:space="preserve">бучения, контроль выполнения проектной </w:t>
            </w:r>
            <w:r w:rsidRPr="00C36BF8">
              <w:rPr>
                <w:rFonts w:ascii="Times New Roman" w:eastAsia="Calibri" w:hAnsi="Times New Roman" w:cs="Times New Roman"/>
                <w:sz w:val="24"/>
                <w:szCs w:val="24"/>
              </w:rPr>
              <w:t>работы</w:t>
            </w:r>
          </w:p>
        </w:tc>
      </w:tr>
      <w:tr w:rsidR="00464F18" w:rsidRPr="00C36BF8" w:rsidTr="00FB4321">
        <w:trPr>
          <w:trHeight w:val="145"/>
        </w:trPr>
        <w:tc>
          <w:tcPr>
            <w:tcW w:w="815" w:type="dxa"/>
            <w:gridSpan w:val="2"/>
            <w:shd w:val="clear" w:color="auto" w:fill="auto"/>
          </w:tcPr>
          <w:p w:rsidR="00464F18" w:rsidRPr="00C36BF8" w:rsidRDefault="00464F18" w:rsidP="00A208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w:t>
            </w:r>
          </w:p>
        </w:tc>
        <w:tc>
          <w:tcPr>
            <w:tcW w:w="992" w:type="dxa"/>
          </w:tcPr>
          <w:p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1418" w:type="dxa"/>
          </w:tcPr>
          <w:p w:rsidR="00464F18" w:rsidRPr="00C36BF8" w:rsidRDefault="001A5615" w:rsidP="00C36BF8">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18.04</w:t>
            </w:r>
          </w:p>
        </w:tc>
        <w:tc>
          <w:tcPr>
            <w:tcW w:w="1417" w:type="dxa"/>
            <w:gridSpan w:val="3"/>
          </w:tcPr>
          <w:p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5103" w:type="dxa"/>
            <w:shd w:val="clear" w:color="auto" w:fill="auto"/>
          </w:tcPr>
          <w:p w:rsidR="00464F18" w:rsidRPr="00B01B13" w:rsidRDefault="00464F18" w:rsidP="0098167F">
            <w:pPr>
              <w:spacing w:after="0" w:line="240" w:lineRule="auto"/>
              <w:rPr>
                <w:rFonts w:ascii="Times New Roman" w:eastAsia="Calibri" w:hAnsi="Times New Roman"/>
                <w:color w:val="000000"/>
                <w:sz w:val="24"/>
                <w:szCs w:val="24"/>
              </w:rPr>
            </w:pPr>
            <w:r w:rsidRPr="00B01B13">
              <w:rPr>
                <w:rFonts w:ascii="Times New Roman" w:eastAsia="Calibri" w:hAnsi="Times New Roman"/>
                <w:color w:val="000000"/>
                <w:sz w:val="24"/>
                <w:szCs w:val="24"/>
              </w:rPr>
              <w:t>Техническая документация в проекте</w:t>
            </w:r>
          </w:p>
        </w:tc>
        <w:tc>
          <w:tcPr>
            <w:tcW w:w="1281" w:type="dxa"/>
            <w:shd w:val="clear" w:color="auto" w:fill="auto"/>
            <w:vAlign w:val="center"/>
          </w:tcPr>
          <w:p w:rsidR="00464F18" w:rsidRPr="00C36BF8" w:rsidRDefault="00464F18" w:rsidP="00C36BF8">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c>
          <w:tcPr>
            <w:tcW w:w="4391" w:type="dxa"/>
            <w:vMerge/>
            <w:shd w:val="clear" w:color="auto" w:fill="auto"/>
          </w:tcPr>
          <w:p w:rsidR="00464F18" w:rsidRPr="00C36BF8" w:rsidRDefault="00464F18" w:rsidP="00C36BF8">
            <w:pPr>
              <w:spacing w:after="0" w:line="240" w:lineRule="auto"/>
              <w:jc w:val="both"/>
              <w:rPr>
                <w:rFonts w:ascii="Times New Roman" w:eastAsia="Calibri" w:hAnsi="Times New Roman" w:cs="Times New Roman"/>
                <w:color w:val="000000"/>
                <w:sz w:val="24"/>
                <w:szCs w:val="24"/>
              </w:rPr>
            </w:pPr>
          </w:p>
        </w:tc>
      </w:tr>
      <w:tr w:rsidR="00464F18" w:rsidRPr="00C36BF8" w:rsidTr="00FB4321">
        <w:trPr>
          <w:trHeight w:val="145"/>
        </w:trPr>
        <w:tc>
          <w:tcPr>
            <w:tcW w:w="815" w:type="dxa"/>
            <w:gridSpan w:val="2"/>
            <w:shd w:val="clear" w:color="auto" w:fill="auto"/>
          </w:tcPr>
          <w:p w:rsidR="00464F18" w:rsidRPr="00C36BF8" w:rsidRDefault="00464F18" w:rsidP="00A208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p>
        </w:tc>
        <w:tc>
          <w:tcPr>
            <w:tcW w:w="992" w:type="dxa"/>
          </w:tcPr>
          <w:p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1418" w:type="dxa"/>
          </w:tcPr>
          <w:p w:rsidR="00464F18" w:rsidRPr="00C36BF8" w:rsidRDefault="001A5615" w:rsidP="00C36BF8">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25.04</w:t>
            </w:r>
          </w:p>
        </w:tc>
        <w:tc>
          <w:tcPr>
            <w:tcW w:w="1417" w:type="dxa"/>
            <w:gridSpan w:val="3"/>
          </w:tcPr>
          <w:p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5103" w:type="dxa"/>
            <w:shd w:val="clear" w:color="auto" w:fill="auto"/>
          </w:tcPr>
          <w:p w:rsidR="00464F18" w:rsidRPr="00B01B13" w:rsidRDefault="00464F18" w:rsidP="0098167F">
            <w:pPr>
              <w:spacing w:after="0" w:line="240" w:lineRule="auto"/>
              <w:rPr>
                <w:rFonts w:ascii="Times New Roman" w:eastAsia="Calibri" w:hAnsi="Times New Roman"/>
                <w:color w:val="000000"/>
                <w:sz w:val="24"/>
                <w:szCs w:val="24"/>
              </w:rPr>
            </w:pPr>
            <w:r w:rsidRPr="00B01B13">
              <w:rPr>
                <w:rFonts w:ascii="Times New Roman" w:eastAsia="Calibri" w:hAnsi="Times New Roman"/>
                <w:color w:val="000000"/>
                <w:sz w:val="24"/>
                <w:szCs w:val="24"/>
              </w:rPr>
              <w:t>Конструкторская документация</w:t>
            </w:r>
          </w:p>
        </w:tc>
        <w:tc>
          <w:tcPr>
            <w:tcW w:w="1281" w:type="dxa"/>
            <w:shd w:val="clear" w:color="auto" w:fill="auto"/>
            <w:vAlign w:val="center"/>
          </w:tcPr>
          <w:p w:rsidR="00464F18" w:rsidRPr="00C36BF8" w:rsidRDefault="00464F18" w:rsidP="00C36BF8">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c>
          <w:tcPr>
            <w:tcW w:w="4391" w:type="dxa"/>
            <w:vMerge/>
            <w:shd w:val="clear" w:color="auto" w:fill="auto"/>
          </w:tcPr>
          <w:p w:rsidR="00464F18" w:rsidRPr="00C36BF8" w:rsidRDefault="00464F18" w:rsidP="00C36BF8">
            <w:pPr>
              <w:spacing w:after="0" w:line="240" w:lineRule="auto"/>
              <w:jc w:val="both"/>
              <w:rPr>
                <w:rFonts w:ascii="Times New Roman" w:eastAsia="Calibri" w:hAnsi="Times New Roman" w:cs="Times New Roman"/>
                <w:color w:val="000000"/>
                <w:sz w:val="24"/>
                <w:szCs w:val="24"/>
              </w:rPr>
            </w:pPr>
          </w:p>
        </w:tc>
      </w:tr>
      <w:tr w:rsidR="00464F18" w:rsidRPr="00C36BF8" w:rsidTr="00FB4321">
        <w:trPr>
          <w:trHeight w:val="145"/>
        </w:trPr>
        <w:tc>
          <w:tcPr>
            <w:tcW w:w="815" w:type="dxa"/>
            <w:gridSpan w:val="2"/>
            <w:shd w:val="clear" w:color="auto" w:fill="auto"/>
          </w:tcPr>
          <w:p w:rsidR="00464F18" w:rsidRPr="00C36BF8" w:rsidRDefault="00464F18" w:rsidP="00A208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w:t>
            </w:r>
          </w:p>
        </w:tc>
        <w:tc>
          <w:tcPr>
            <w:tcW w:w="992" w:type="dxa"/>
          </w:tcPr>
          <w:p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1418" w:type="dxa"/>
          </w:tcPr>
          <w:p w:rsidR="00464F18" w:rsidRPr="00C36BF8" w:rsidRDefault="001A5615" w:rsidP="00C36BF8">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02.05</w:t>
            </w:r>
          </w:p>
        </w:tc>
        <w:tc>
          <w:tcPr>
            <w:tcW w:w="1417" w:type="dxa"/>
            <w:gridSpan w:val="3"/>
          </w:tcPr>
          <w:p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5103" w:type="dxa"/>
            <w:shd w:val="clear" w:color="auto" w:fill="auto"/>
          </w:tcPr>
          <w:p w:rsidR="00464F18" w:rsidRPr="00B01B13" w:rsidRDefault="00464F18" w:rsidP="0098167F">
            <w:pPr>
              <w:spacing w:after="0" w:line="240" w:lineRule="auto"/>
              <w:rPr>
                <w:rFonts w:ascii="Times New Roman" w:eastAsia="Calibri" w:hAnsi="Times New Roman"/>
                <w:color w:val="000000"/>
                <w:sz w:val="24"/>
                <w:szCs w:val="24"/>
              </w:rPr>
            </w:pPr>
            <w:r w:rsidRPr="00B01B13">
              <w:rPr>
                <w:rFonts w:ascii="Times New Roman" w:eastAsia="Calibri" w:hAnsi="Times New Roman"/>
                <w:color w:val="000000"/>
                <w:sz w:val="24"/>
                <w:szCs w:val="24"/>
              </w:rPr>
              <w:t>Технологическая документация в проекте</w:t>
            </w:r>
          </w:p>
        </w:tc>
        <w:tc>
          <w:tcPr>
            <w:tcW w:w="1281" w:type="dxa"/>
            <w:shd w:val="clear" w:color="auto" w:fill="auto"/>
            <w:vAlign w:val="center"/>
          </w:tcPr>
          <w:p w:rsidR="00464F18" w:rsidRPr="00C36BF8" w:rsidRDefault="00464F18" w:rsidP="00C36BF8">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c>
          <w:tcPr>
            <w:tcW w:w="4391" w:type="dxa"/>
            <w:vMerge/>
            <w:shd w:val="clear" w:color="auto" w:fill="auto"/>
          </w:tcPr>
          <w:p w:rsidR="00464F18" w:rsidRPr="00C36BF8" w:rsidRDefault="00464F18" w:rsidP="00C36BF8">
            <w:pPr>
              <w:spacing w:after="0" w:line="240" w:lineRule="auto"/>
              <w:jc w:val="both"/>
              <w:rPr>
                <w:rFonts w:ascii="Times New Roman" w:eastAsia="Calibri" w:hAnsi="Times New Roman" w:cs="Times New Roman"/>
                <w:color w:val="000000"/>
                <w:sz w:val="24"/>
                <w:szCs w:val="24"/>
              </w:rPr>
            </w:pPr>
          </w:p>
        </w:tc>
      </w:tr>
      <w:tr w:rsidR="00464F18" w:rsidRPr="00C36BF8" w:rsidTr="00FB4321">
        <w:trPr>
          <w:trHeight w:val="145"/>
        </w:trPr>
        <w:tc>
          <w:tcPr>
            <w:tcW w:w="815" w:type="dxa"/>
            <w:gridSpan w:val="2"/>
            <w:shd w:val="clear" w:color="auto" w:fill="auto"/>
          </w:tcPr>
          <w:p w:rsidR="00464F18" w:rsidRPr="00C36BF8" w:rsidRDefault="00464F18" w:rsidP="00A208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c>
          <w:tcPr>
            <w:tcW w:w="992" w:type="dxa"/>
          </w:tcPr>
          <w:p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1418" w:type="dxa"/>
          </w:tcPr>
          <w:p w:rsidR="00464F18" w:rsidRPr="00C36BF8" w:rsidRDefault="001A5615" w:rsidP="00C36BF8">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16.05</w:t>
            </w:r>
          </w:p>
        </w:tc>
        <w:tc>
          <w:tcPr>
            <w:tcW w:w="1417" w:type="dxa"/>
            <w:gridSpan w:val="3"/>
          </w:tcPr>
          <w:p w:rsidR="00464F18" w:rsidRPr="00C36BF8" w:rsidRDefault="00464F18" w:rsidP="00C36BF8">
            <w:pPr>
              <w:spacing w:after="0" w:line="240" w:lineRule="auto"/>
              <w:rPr>
                <w:rFonts w:ascii="Times New Roman" w:eastAsia="Calibri" w:hAnsi="Times New Roman" w:cs="Times New Roman"/>
                <w:b/>
                <w:color w:val="000000"/>
                <w:sz w:val="24"/>
                <w:szCs w:val="24"/>
              </w:rPr>
            </w:pPr>
          </w:p>
        </w:tc>
        <w:tc>
          <w:tcPr>
            <w:tcW w:w="5103" w:type="dxa"/>
            <w:shd w:val="clear" w:color="auto" w:fill="auto"/>
          </w:tcPr>
          <w:p w:rsidR="00464F18" w:rsidRPr="00B01B13" w:rsidRDefault="00464F18" w:rsidP="0098167F">
            <w:pPr>
              <w:spacing w:after="0" w:line="240" w:lineRule="auto"/>
              <w:rPr>
                <w:rFonts w:ascii="Times New Roman" w:eastAsia="Calibri" w:hAnsi="Times New Roman"/>
                <w:color w:val="000000"/>
                <w:sz w:val="24"/>
                <w:szCs w:val="24"/>
              </w:rPr>
            </w:pPr>
            <w:r w:rsidRPr="00B01B13">
              <w:rPr>
                <w:rFonts w:ascii="Times New Roman" w:eastAsia="Calibri" w:hAnsi="Times New Roman"/>
                <w:color w:val="000000"/>
                <w:sz w:val="24"/>
                <w:szCs w:val="24"/>
              </w:rPr>
              <w:t>Творческий проект "Сувенир"</w:t>
            </w:r>
          </w:p>
        </w:tc>
        <w:tc>
          <w:tcPr>
            <w:tcW w:w="1281" w:type="dxa"/>
            <w:shd w:val="clear" w:color="auto" w:fill="auto"/>
            <w:vAlign w:val="center"/>
          </w:tcPr>
          <w:p w:rsidR="00464F18" w:rsidRPr="00C36BF8" w:rsidRDefault="00464F18" w:rsidP="00C36BF8">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c>
          <w:tcPr>
            <w:tcW w:w="4391" w:type="dxa"/>
            <w:vMerge/>
            <w:shd w:val="clear" w:color="auto" w:fill="auto"/>
          </w:tcPr>
          <w:p w:rsidR="00464F18" w:rsidRPr="00C36BF8" w:rsidRDefault="00464F18" w:rsidP="00C36BF8">
            <w:pPr>
              <w:spacing w:after="0" w:line="240" w:lineRule="auto"/>
              <w:jc w:val="both"/>
              <w:rPr>
                <w:rFonts w:ascii="Times New Roman" w:eastAsia="Calibri" w:hAnsi="Times New Roman" w:cs="Times New Roman"/>
                <w:color w:val="000000"/>
                <w:sz w:val="24"/>
                <w:szCs w:val="24"/>
              </w:rPr>
            </w:pPr>
          </w:p>
        </w:tc>
      </w:tr>
      <w:tr w:rsidR="00FB4321" w:rsidRPr="00C36BF8" w:rsidTr="00FB4321">
        <w:trPr>
          <w:trHeight w:val="145"/>
        </w:trPr>
        <w:tc>
          <w:tcPr>
            <w:tcW w:w="815" w:type="dxa"/>
            <w:gridSpan w:val="2"/>
            <w:shd w:val="clear" w:color="auto" w:fill="auto"/>
          </w:tcPr>
          <w:p w:rsidR="00FB4321" w:rsidRDefault="001A5615" w:rsidP="001A561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p>
        </w:tc>
        <w:tc>
          <w:tcPr>
            <w:tcW w:w="992" w:type="dxa"/>
          </w:tcPr>
          <w:p w:rsidR="00FB4321" w:rsidRPr="00C36BF8" w:rsidRDefault="00FB4321" w:rsidP="00C36BF8">
            <w:pPr>
              <w:spacing w:after="0" w:line="240" w:lineRule="auto"/>
              <w:rPr>
                <w:rFonts w:ascii="Times New Roman" w:eastAsia="Calibri" w:hAnsi="Times New Roman" w:cs="Times New Roman"/>
                <w:b/>
                <w:color w:val="000000"/>
                <w:sz w:val="24"/>
                <w:szCs w:val="24"/>
              </w:rPr>
            </w:pPr>
          </w:p>
        </w:tc>
        <w:tc>
          <w:tcPr>
            <w:tcW w:w="1418" w:type="dxa"/>
          </w:tcPr>
          <w:p w:rsidR="00FB4321" w:rsidRPr="00C36BF8" w:rsidRDefault="001A5615" w:rsidP="00C36BF8">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23.05</w:t>
            </w:r>
          </w:p>
        </w:tc>
        <w:tc>
          <w:tcPr>
            <w:tcW w:w="1417" w:type="dxa"/>
            <w:gridSpan w:val="3"/>
          </w:tcPr>
          <w:p w:rsidR="00FB4321" w:rsidRPr="00C36BF8" w:rsidRDefault="00FB4321" w:rsidP="00C36BF8">
            <w:pPr>
              <w:spacing w:after="0" w:line="240" w:lineRule="auto"/>
              <w:rPr>
                <w:rFonts w:ascii="Times New Roman" w:eastAsia="Calibri" w:hAnsi="Times New Roman" w:cs="Times New Roman"/>
                <w:b/>
                <w:color w:val="000000"/>
                <w:sz w:val="24"/>
                <w:szCs w:val="24"/>
              </w:rPr>
            </w:pPr>
          </w:p>
        </w:tc>
        <w:tc>
          <w:tcPr>
            <w:tcW w:w="5103" w:type="dxa"/>
            <w:shd w:val="clear" w:color="auto" w:fill="auto"/>
          </w:tcPr>
          <w:p w:rsidR="00FB4321" w:rsidRPr="001A5615" w:rsidRDefault="001A5615" w:rsidP="0098167F">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Защита проекта</w:t>
            </w:r>
          </w:p>
        </w:tc>
        <w:tc>
          <w:tcPr>
            <w:tcW w:w="1281" w:type="dxa"/>
            <w:shd w:val="clear" w:color="auto" w:fill="auto"/>
            <w:vAlign w:val="center"/>
          </w:tcPr>
          <w:p w:rsidR="00FB4321" w:rsidRDefault="001A5615" w:rsidP="00C36BF8">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p>
        </w:tc>
        <w:tc>
          <w:tcPr>
            <w:tcW w:w="4391" w:type="dxa"/>
            <w:shd w:val="clear" w:color="auto" w:fill="auto"/>
          </w:tcPr>
          <w:p w:rsidR="00FB4321" w:rsidRPr="00C36BF8" w:rsidRDefault="00FB4321" w:rsidP="00C36BF8">
            <w:pPr>
              <w:spacing w:after="0" w:line="240" w:lineRule="auto"/>
              <w:jc w:val="both"/>
              <w:rPr>
                <w:rFonts w:ascii="Times New Roman" w:eastAsia="Calibri" w:hAnsi="Times New Roman" w:cs="Times New Roman"/>
                <w:color w:val="000000"/>
                <w:sz w:val="24"/>
                <w:szCs w:val="24"/>
              </w:rPr>
            </w:pPr>
          </w:p>
        </w:tc>
      </w:tr>
      <w:tr w:rsidR="001A5615" w:rsidRPr="00C36BF8" w:rsidTr="00FB4321">
        <w:trPr>
          <w:trHeight w:val="145"/>
        </w:trPr>
        <w:tc>
          <w:tcPr>
            <w:tcW w:w="815" w:type="dxa"/>
            <w:gridSpan w:val="2"/>
            <w:shd w:val="clear" w:color="auto" w:fill="auto"/>
          </w:tcPr>
          <w:p w:rsidR="001A5615" w:rsidRDefault="001A5615" w:rsidP="001A5615">
            <w:pPr>
              <w:spacing w:after="0" w:line="240" w:lineRule="auto"/>
              <w:jc w:val="center"/>
              <w:rPr>
                <w:rFonts w:ascii="Times New Roman" w:eastAsia="Calibri" w:hAnsi="Times New Roman" w:cs="Times New Roman"/>
                <w:color w:val="000000"/>
                <w:sz w:val="24"/>
                <w:szCs w:val="24"/>
              </w:rPr>
            </w:pPr>
          </w:p>
        </w:tc>
        <w:tc>
          <w:tcPr>
            <w:tcW w:w="992" w:type="dxa"/>
          </w:tcPr>
          <w:p w:rsidR="001A5615" w:rsidRPr="00C36BF8" w:rsidRDefault="001A5615" w:rsidP="00C36BF8">
            <w:pPr>
              <w:spacing w:after="0" w:line="240" w:lineRule="auto"/>
              <w:rPr>
                <w:rFonts w:ascii="Times New Roman" w:eastAsia="Calibri" w:hAnsi="Times New Roman" w:cs="Times New Roman"/>
                <w:b/>
                <w:color w:val="000000"/>
                <w:sz w:val="24"/>
                <w:szCs w:val="24"/>
              </w:rPr>
            </w:pPr>
          </w:p>
        </w:tc>
        <w:tc>
          <w:tcPr>
            <w:tcW w:w="1418" w:type="dxa"/>
          </w:tcPr>
          <w:p w:rsidR="001A5615" w:rsidRDefault="001A5615" w:rsidP="00C36BF8">
            <w:pPr>
              <w:spacing w:after="0" w:line="240" w:lineRule="auto"/>
              <w:rPr>
                <w:rFonts w:ascii="Times New Roman" w:eastAsia="Calibri" w:hAnsi="Times New Roman" w:cs="Times New Roman"/>
                <w:b/>
                <w:color w:val="000000"/>
                <w:sz w:val="24"/>
                <w:szCs w:val="24"/>
              </w:rPr>
            </w:pPr>
          </w:p>
        </w:tc>
        <w:tc>
          <w:tcPr>
            <w:tcW w:w="1417" w:type="dxa"/>
            <w:gridSpan w:val="3"/>
          </w:tcPr>
          <w:p w:rsidR="001A5615" w:rsidRPr="00C36BF8" w:rsidRDefault="001A5615" w:rsidP="00C36BF8">
            <w:pPr>
              <w:spacing w:after="0" w:line="240" w:lineRule="auto"/>
              <w:rPr>
                <w:rFonts w:ascii="Times New Roman" w:eastAsia="Calibri" w:hAnsi="Times New Roman" w:cs="Times New Roman"/>
                <w:b/>
                <w:color w:val="000000"/>
                <w:sz w:val="24"/>
                <w:szCs w:val="24"/>
              </w:rPr>
            </w:pPr>
          </w:p>
        </w:tc>
        <w:tc>
          <w:tcPr>
            <w:tcW w:w="5103" w:type="dxa"/>
            <w:shd w:val="clear" w:color="auto" w:fill="auto"/>
          </w:tcPr>
          <w:p w:rsidR="001A5615" w:rsidRPr="00FB4321" w:rsidRDefault="001A5615" w:rsidP="0098167F">
            <w:pPr>
              <w:spacing w:after="0" w:line="240" w:lineRule="auto"/>
              <w:rPr>
                <w:rFonts w:ascii="Times New Roman" w:eastAsia="Calibri" w:hAnsi="Times New Roman"/>
                <w:b/>
                <w:color w:val="000000"/>
                <w:sz w:val="24"/>
                <w:szCs w:val="24"/>
              </w:rPr>
            </w:pPr>
            <w:r>
              <w:rPr>
                <w:rFonts w:ascii="Times New Roman" w:eastAsia="Calibri" w:hAnsi="Times New Roman"/>
                <w:b/>
                <w:color w:val="000000"/>
                <w:sz w:val="24"/>
                <w:szCs w:val="24"/>
              </w:rPr>
              <w:t>Итого</w:t>
            </w:r>
            <w:r>
              <w:rPr>
                <w:rFonts w:ascii="Times New Roman" w:eastAsia="Calibri" w:hAnsi="Times New Roman"/>
                <w:b/>
                <w:color w:val="000000"/>
                <w:sz w:val="24"/>
                <w:szCs w:val="24"/>
              </w:rPr>
              <w:tab/>
            </w:r>
            <w:r>
              <w:rPr>
                <w:rFonts w:ascii="Times New Roman" w:eastAsia="Calibri" w:hAnsi="Times New Roman"/>
                <w:b/>
                <w:color w:val="000000"/>
                <w:sz w:val="24"/>
                <w:szCs w:val="24"/>
              </w:rPr>
              <w:tab/>
              <w:t>35</w:t>
            </w:r>
          </w:p>
        </w:tc>
        <w:tc>
          <w:tcPr>
            <w:tcW w:w="1281" w:type="dxa"/>
            <w:shd w:val="clear" w:color="auto" w:fill="auto"/>
            <w:vAlign w:val="center"/>
          </w:tcPr>
          <w:p w:rsidR="001A5615" w:rsidRDefault="001A5615" w:rsidP="00C36BF8">
            <w:pPr>
              <w:spacing w:after="0" w:line="240" w:lineRule="auto"/>
              <w:jc w:val="center"/>
              <w:rPr>
                <w:rFonts w:ascii="Times New Roman" w:eastAsia="Calibri" w:hAnsi="Times New Roman" w:cs="Times New Roman"/>
                <w:b/>
                <w:color w:val="000000"/>
                <w:sz w:val="24"/>
                <w:szCs w:val="24"/>
              </w:rPr>
            </w:pPr>
          </w:p>
        </w:tc>
        <w:tc>
          <w:tcPr>
            <w:tcW w:w="4391" w:type="dxa"/>
            <w:shd w:val="clear" w:color="auto" w:fill="auto"/>
          </w:tcPr>
          <w:p w:rsidR="001A5615" w:rsidRPr="00C36BF8" w:rsidRDefault="001A5615" w:rsidP="00C36BF8">
            <w:pPr>
              <w:spacing w:after="0" w:line="240" w:lineRule="auto"/>
              <w:jc w:val="both"/>
              <w:rPr>
                <w:rFonts w:ascii="Times New Roman" w:eastAsia="Calibri" w:hAnsi="Times New Roman" w:cs="Times New Roman"/>
                <w:color w:val="000000"/>
                <w:sz w:val="24"/>
                <w:szCs w:val="24"/>
              </w:rPr>
            </w:pPr>
          </w:p>
        </w:tc>
      </w:tr>
    </w:tbl>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Pr>
        <w:spacing w:after="0" w:line="240" w:lineRule="auto"/>
        <w:jc w:val="center"/>
        <w:rPr>
          <w:rFonts w:ascii="Times New Roman" w:eastAsia="Calibri" w:hAnsi="Times New Roman" w:cs="Times New Roman"/>
          <w:b/>
          <w:bCs/>
          <w:sz w:val="24"/>
          <w:szCs w:val="24"/>
        </w:rPr>
      </w:pPr>
    </w:p>
    <w:p w:rsidR="00136793" w:rsidRPr="00136793" w:rsidRDefault="00136793" w:rsidP="00136793"/>
    <w:p w:rsidR="00D137F7" w:rsidRDefault="00D137F7"/>
    <w:sectPr w:rsidR="00D137F7" w:rsidSect="00136793">
      <w:pgSz w:w="16838" w:h="11906" w:orient="landscape"/>
      <w:pgMar w:top="1276"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67" w:rsidRDefault="00006167">
      <w:pPr>
        <w:spacing w:after="0" w:line="240" w:lineRule="auto"/>
      </w:pPr>
      <w:r>
        <w:separator/>
      </w:r>
    </w:p>
  </w:endnote>
  <w:endnote w:type="continuationSeparator" w:id="0">
    <w:p w:rsidR="00006167" w:rsidRDefault="0000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entury Schoolbook">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93" w:rsidRDefault="00136793" w:rsidP="0013679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36793" w:rsidRDefault="00136793" w:rsidP="0013679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93" w:rsidRDefault="00136793" w:rsidP="0013679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D44EC">
      <w:rPr>
        <w:rStyle w:val="a8"/>
        <w:noProof/>
      </w:rPr>
      <w:t>2</w:t>
    </w:r>
    <w:r>
      <w:rPr>
        <w:rStyle w:val="a8"/>
      </w:rPr>
      <w:fldChar w:fldCharType="end"/>
    </w:r>
  </w:p>
  <w:p w:rsidR="00136793" w:rsidRDefault="00136793" w:rsidP="00136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67" w:rsidRDefault="00006167">
      <w:pPr>
        <w:spacing w:after="0" w:line="240" w:lineRule="auto"/>
      </w:pPr>
      <w:r>
        <w:separator/>
      </w:r>
    </w:p>
  </w:footnote>
  <w:footnote w:type="continuationSeparator" w:id="0">
    <w:p w:rsidR="00006167" w:rsidRDefault="00006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18141D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 w15:restartNumberingAfterBreak="0">
    <w:nsid w:val="00000017"/>
    <w:multiLevelType w:val="multilevel"/>
    <w:tmpl w:val="67164B5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 w15:restartNumberingAfterBreak="0">
    <w:nsid w:val="00000E90"/>
    <w:multiLevelType w:val="hybridMultilevel"/>
    <w:tmpl w:val="00003A2D"/>
    <w:lvl w:ilvl="0" w:tplc="0000604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7E"/>
    <w:multiLevelType w:val="hybridMultilevel"/>
    <w:tmpl w:val="00000035"/>
    <w:lvl w:ilvl="0" w:tplc="000007C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52A"/>
    <w:multiLevelType w:val="hybridMultilevel"/>
    <w:tmpl w:val="000037E5"/>
    <w:lvl w:ilvl="0" w:tplc="00001DC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9F7"/>
    <w:multiLevelType w:val="hybridMultilevel"/>
    <w:tmpl w:val="0000442B"/>
    <w:lvl w:ilvl="0" w:tplc="000050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CD4"/>
    <w:multiLevelType w:val="hybridMultilevel"/>
    <w:tmpl w:val="00005FA4"/>
    <w:lvl w:ilvl="0" w:tplc="0000205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7D3"/>
    <w:multiLevelType w:val="hybridMultilevel"/>
    <w:tmpl w:val="0000458F"/>
    <w:lvl w:ilvl="0" w:tplc="0000097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732"/>
    <w:multiLevelType w:val="hybridMultilevel"/>
    <w:tmpl w:val="00006D22"/>
    <w:lvl w:ilvl="0" w:tplc="00001A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22321A"/>
    <w:multiLevelType w:val="hybridMultilevel"/>
    <w:tmpl w:val="ACF4ADC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1B3E5C68"/>
    <w:multiLevelType w:val="hybridMultilevel"/>
    <w:tmpl w:val="87EABBD8"/>
    <w:lvl w:ilvl="0" w:tplc="FE86F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D37BC2"/>
    <w:multiLevelType w:val="hybridMultilevel"/>
    <w:tmpl w:val="2B7C8E5A"/>
    <w:lvl w:ilvl="0" w:tplc="FE86F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CA1299"/>
    <w:multiLevelType w:val="hybridMultilevel"/>
    <w:tmpl w:val="5BC05716"/>
    <w:lvl w:ilvl="0" w:tplc="FE86F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B17EE3"/>
    <w:multiLevelType w:val="hybridMultilevel"/>
    <w:tmpl w:val="C364583C"/>
    <w:lvl w:ilvl="0" w:tplc="0419000F">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260"/>
        </w:tabs>
        <w:ind w:left="1260" w:hanging="360"/>
      </w:pPr>
      <w:rPr>
        <w:rFonts w:ascii="Symbol" w:hAnsi="Symbol" w:cs="Symbol"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4" w15:restartNumberingAfterBreak="0">
    <w:nsid w:val="3387109C"/>
    <w:multiLevelType w:val="hybridMultilevel"/>
    <w:tmpl w:val="E73A634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15:restartNumberingAfterBreak="0">
    <w:nsid w:val="3C490E32"/>
    <w:multiLevelType w:val="hybridMultilevel"/>
    <w:tmpl w:val="98CC4B7E"/>
    <w:lvl w:ilvl="0" w:tplc="FE86F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62D6A6E"/>
    <w:multiLevelType w:val="hybridMultilevel"/>
    <w:tmpl w:val="76089BEC"/>
    <w:lvl w:ilvl="0" w:tplc="FE86F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54458D2"/>
    <w:multiLevelType w:val="hybridMultilevel"/>
    <w:tmpl w:val="6148851A"/>
    <w:lvl w:ilvl="0" w:tplc="04190001">
      <w:start w:val="1"/>
      <w:numFmt w:val="bullet"/>
      <w:lvlText w:val=""/>
      <w:lvlJc w:val="left"/>
      <w:pPr>
        <w:tabs>
          <w:tab w:val="num" w:pos="980"/>
        </w:tabs>
        <w:ind w:left="980" w:hanging="360"/>
      </w:pPr>
      <w:rPr>
        <w:rFonts w:ascii="Symbol" w:hAnsi="Symbol" w:hint="default"/>
      </w:rPr>
    </w:lvl>
    <w:lvl w:ilvl="1" w:tplc="04190003">
      <w:start w:val="1"/>
      <w:numFmt w:val="bullet"/>
      <w:lvlText w:val="o"/>
      <w:lvlJc w:val="left"/>
      <w:pPr>
        <w:tabs>
          <w:tab w:val="num" w:pos="1700"/>
        </w:tabs>
        <w:ind w:left="1700" w:hanging="360"/>
      </w:pPr>
      <w:rPr>
        <w:rFonts w:ascii="Courier New" w:hAnsi="Courier New" w:cs="Courier New" w:hint="default"/>
      </w:rPr>
    </w:lvl>
    <w:lvl w:ilvl="2" w:tplc="04190005">
      <w:start w:val="1"/>
      <w:numFmt w:val="bullet"/>
      <w:lvlText w:val=""/>
      <w:lvlJc w:val="left"/>
      <w:pPr>
        <w:tabs>
          <w:tab w:val="num" w:pos="2420"/>
        </w:tabs>
        <w:ind w:left="2420" w:hanging="360"/>
      </w:pPr>
      <w:rPr>
        <w:rFonts w:ascii="Wingdings" w:hAnsi="Wingdings" w:cs="Wingdings" w:hint="default"/>
      </w:rPr>
    </w:lvl>
    <w:lvl w:ilvl="3" w:tplc="04190001">
      <w:start w:val="1"/>
      <w:numFmt w:val="bullet"/>
      <w:lvlText w:val=""/>
      <w:lvlJc w:val="left"/>
      <w:pPr>
        <w:tabs>
          <w:tab w:val="num" w:pos="3140"/>
        </w:tabs>
        <w:ind w:left="3140" w:hanging="360"/>
      </w:pPr>
      <w:rPr>
        <w:rFonts w:ascii="Symbol" w:hAnsi="Symbol" w:cs="Symbol" w:hint="default"/>
      </w:rPr>
    </w:lvl>
    <w:lvl w:ilvl="4" w:tplc="04190003">
      <w:start w:val="1"/>
      <w:numFmt w:val="bullet"/>
      <w:lvlText w:val="o"/>
      <w:lvlJc w:val="left"/>
      <w:pPr>
        <w:tabs>
          <w:tab w:val="num" w:pos="3860"/>
        </w:tabs>
        <w:ind w:left="3860" w:hanging="360"/>
      </w:pPr>
      <w:rPr>
        <w:rFonts w:ascii="Courier New" w:hAnsi="Courier New" w:cs="Courier New" w:hint="default"/>
      </w:rPr>
    </w:lvl>
    <w:lvl w:ilvl="5" w:tplc="04190005">
      <w:start w:val="1"/>
      <w:numFmt w:val="bullet"/>
      <w:lvlText w:val=""/>
      <w:lvlJc w:val="left"/>
      <w:pPr>
        <w:tabs>
          <w:tab w:val="num" w:pos="4580"/>
        </w:tabs>
        <w:ind w:left="4580" w:hanging="360"/>
      </w:pPr>
      <w:rPr>
        <w:rFonts w:ascii="Wingdings" w:hAnsi="Wingdings" w:cs="Wingdings" w:hint="default"/>
      </w:rPr>
    </w:lvl>
    <w:lvl w:ilvl="6" w:tplc="04190001">
      <w:start w:val="1"/>
      <w:numFmt w:val="bullet"/>
      <w:lvlText w:val=""/>
      <w:lvlJc w:val="left"/>
      <w:pPr>
        <w:tabs>
          <w:tab w:val="num" w:pos="5300"/>
        </w:tabs>
        <w:ind w:left="5300" w:hanging="360"/>
      </w:pPr>
      <w:rPr>
        <w:rFonts w:ascii="Symbol" w:hAnsi="Symbol" w:cs="Symbol" w:hint="default"/>
      </w:rPr>
    </w:lvl>
    <w:lvl w:ilvl="7" w:tplc="04190003">
      <w:start w:val="1"/>
      <w:numFmt w:val="bullet"/>
      <w:lvlText w:val="o"/>
      <w:lvlJc w:val="left"/>
      <w:pPr>
        <w:tabs>
          <w:tab w:val="num" w:pos="6020"/>
        </w:tabs>
        <w:ind w:left="6020" w:hanging="360"/>
      </w:pPr>
      <w:rPr>
        <w:rFonts w:ascii="Courier New" w:hAnsi="Courier New" w:cs="Courier New" w:hint="default"/>
      </w:rPr>
    </w:lvl>
    <w:lvl w:ilvl="8" w:tplc="04190005">
      <w:start w:val="1"/>
      <w:numFmt w:val="bullet"/>
      <w:lvlText w:val=""/>
      <w:lvlJc w:val="left"/>
      <w:pPr>
        <w:tabs>
          <w:tab w:val="num" w:pos="6740"/>
        </w:tabs>
        <w:ind w:left="6740" w:hanging="360"/>
      </w:pPr>
      <w:rPr>
        <w:rFonts w:ascii="Wingdings" w:hAnsi="Wingdings" w:cs="Wingdings" w:hint="default"/>
      </w:rPr>
    </w:lvl>
  </w:abstractNum>
  <w:abstractNum w:abstractNumId="18" w15:restartNumberingAfterBreak="0">
    <w:nsid w:val="6AF1773B"/>
    <w:multiLevelType w:val="hybridMultilevel"/>
    <w:tmpl w:val="E56CF262"/>
    <w:lvl w:ilvl="0" w:tplc="FE86F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842F52"/>
    <w:multiLevelType w:val="hybridMultilevel"/>
    <w:tmpl w:val="172EB6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7E206AB8"/>
    <w:multiLevelType w:val="hybridMultilevel"/>
    <w:tmpl w:val="DA941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15"/>
  </w:num>
  <w:num w:numId="4">
    <w:abstractNumId w:val="16"/>
  </w:num>
  <w:num w:numId="5">
    <w:abstractNumId w:val="18"/>
  </w:num>
  <w:num w:numId="6">
    <w:abstractNumId w:val="12"/>
  </w:num>
  <w:num w:numId="7">
    <w:abstractNumId w:val="10"/>
  </w:num>
  <w:num w:numId="8">
    <w:abstractNumId w:val="0"/>
  </w:num>
  <w:num w:numId="9">
    <w:abstractNumId w:val="1"/>
  </w:num>
  <w:num w:numId="10">
    <w:abstractNumId w:val="13"/>
  </w:num>
  <w:num w:numId="11">
    <w:abstractNumId w:val="17"/>
  </w:num>
  <w:num w:numId="12">
    <w:abstractNumId w:val="6"/>
  </w:num>
  <w:num w:numId="13">
    <w:abstractNumId w:val="3"/>
  </w:num>
  <w:num w:numId="14">
    <w:abstractNumId w:val="8"/>
  </w:num>
  <w:num w:numId="15">
    <w:abstractNumId w:val="2"/>
  </w:num>
  <w:num w:numId="16">
    <w:abstractNumId w:val="7"/>
  </w:num>
  <w:num w:numId="17">
    <w:abstractNumId w:val="4"/>
  </w:num>
  <w:num w:numId="18">
    <w:abstractNumId w:val="5"/>
  </w:num>
  <w:num w:numId="19">
    <w:abstractNumId w:val="14"/>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93"/>
    <w:rsid w:val="00006167"/>
    <w:rsid w:val="000D44EC"/>
    <w:rsid w:val="00136793"/>
    <w:rsid w:val="001A5615"/>
    <w:rsid w:val="003F42C0"/>
    <w:rsid w:val="00464F18"/>
    <w:rsid w:val="00532D44"/>
    <w:rsid w:val="006B6856"/>
    <w:rsid w:val="007E6B88"/>
    <w:rsid w:val="00A2084F"/>
    <w:rsid w:val="00A256C6"/>
    <w:rsid w:val="00C36BF8"/>
    <w:rsid w:val="00D137F7"/>
    <w:rsid w:val="00E41B7A"/>
    <w:rsid w:val="00FB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FFD9D-8B21-4857-9210-A9C6AC4D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E41B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6793"/>
  </w:style>
  <w:style w:type="paragraph" w:styleId="a3">
    <w:name w:val="List Paragraph"/>
    <w:basedOn w:val="a"/>
    <w:uiPriority w:val="34"/>
    <w:qFormat/>
    <w:rsid w:val="00136793"/>
    <w:pPr>
      <w:spacing w:after="160" w:line="259" w:lineRule="auto"/>
      <w:ind w:left="720"/>
      <w:contextualSpacing/>
    </w:pPr>
  </w:style>
  <w:style w:type="table" w:styleId="a4">
    <w:name w:val="Table Grid"/>
    <w:basedOn w:val="a1"/>
    <w:uiPriority w:val="39"/>
    <w:rsid w:val="0013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36793"/>
    <w:pPr>
      <w:spacing w:after="0" w:line="240" w:lineRule="auto"/>
    </w:pPr>
    <w:rPr>
      <w:rFonts w:ascii="Calibri" w:eastAsia="Times New Roman" w:hAnsi="Calibri" w:cs="Times New Roman"/>
      <w:lang w:eastAsia="ru-RU"/>
    </w:rPr>
  </w:style>
  <w:style w:type="paragraph" w:styleId="a6">
    <w:name w:val="footer"/>
    <w:basedOn w:val="a"/>
    <w:link w:val="a7"/>
    <w:rsid w:val="00136793"/>
    <w:pPr>
      <w:tabs>
        <w:tab w:val="center" w:pos="4677"/>
        <w:tab w:val="right" w:pos="9355"/>
      </w:tabs>
    </w:pPr>
    <w:rPr>
      <w:rFonts w:ascii="Calibri" w:eastAsia="Calibri" w:hAnsi="Calibri" w:cs="Calibri"/>
    </w:rPr>
  </w:style>
  <w:style w:type="character" w:customStyle="1" w:styleId="a7">
    <w:name w:val="Нижний колонтитул Знак"/>
    <w:basedOn w:val="a0"/>
    <w:link w:val="a6"/>
    <w:rsid w:val="00136793"/>
    <w:rPr>
      <w:rFonts w:ascii="Calibri" w:eastAsia="Calibri" w:hAnsi="Calibri" w:cs="Calibri"/>
    </w:rPr>
  </w:style>
  <w:style w:type="character" w:styleId="a8">
    <w:name w:val="page number"/>
    <w:basedOn w:val="a0"/>
    <w:rsid w:val="00136793"/>
  </w:style>
  <w:style w:type="paragraph" w:styleId="a9">
    <w:name w:val="header"/>
    <w:basedOn w:val="a"/>
    <w:link w:val="aa"/>
    <w:uiPriority w:val="99"/>
    <w:unhideWhenUsed/>
    <w:rsid w:val="001367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6793"/>
  </w:style>
  <w:style w:type="paragraph" w:styleId="ab">
    <w:name w:val="Balloon Text"/>
    <w:basedOn w:val="a"/>
    <w:link w:val="ac"/>
    <w:uiPriority w:val="99"/>
    <w:semiHidden/>
    <w:unhideWhenUsed/>
    <w:rsid w:val="001367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36793"/>
    <w:rPr>
      <w:rFonts w:ascii="Tahoma" w:hAnsi="Tahoma" w:cs="Tahoma"/>
      <w:sz w:val="16"/>
      <w:szCs w:val="16"/>
    </w:rPr>
  </w:style>
  <w:style w:type="character" w:customStyle="1" w:styleId="20">
    <w:name w:val="Заголовок 2 Знак"/>
    <w:basedOn w:val="a0"/>
    <w:link w:val="2"/>
    <w:uiPriority w:val="9"/>
    <w:rsid w:val="00E41B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EE3D-C172-4FA2-BE98-5C3F5A59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5090</Words>
  <Characters>29013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User03</cp:lastModifiedBy>
  <cp:revision>2</cp:revision>
  <dcterms:created xsi:type="dcterms:W3CDTF">2022-09-27T13:05:00Z</dcterms:created>
  <dcterms:modified xsi:type="dcterms:W3CDTF">2022-09-27T13:05:00Z</dcterms:modified>
</cp:coreProperties>
</file>