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B3" w:rsidRDefault="00243A6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6E474A6" wp14:editId="155BFA52">
            <wp:simplePos x="0" y="0"/>
            <wp:positionH relativeFrom="column">
              <wp:posOffset>551793</wp:posOffset>
            </wp:positionH>
            <wp:positionV relativeFrom="paragraph">
              <wp:posOffset>0</wp:posOffset>
            </wp:positionV>
            <wp:extent cx="5940425" cy="8472805"/>
            <wp:effectExtent l="0" t="0" r="3175" b="4445"/>
            <wp:wrapThrough wrapText="bothSides">
              <wp:wrapPolygon edited="0">
                <wp:start x="0" y="0"/>
                <wp:lineTo x="0" y="21563"/>
                <wp:lineTo x="21542" y="21563"/>
                <wp:lineTo x="215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атематик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A6E" w:rsidRDefault="00243A6E"/>
    <w:p w:rsidR="00243A6E" w:rsidRDefault="00243A6E"/>
    <w:p w:rsidR="00243A6E" w:rsidRDefault="00243A6E"/>
    <w:p w:rsidR="00243A6E" w:rsidRDefault="00243A6E"/>
    <w:p w:rsidR="00243A6E" w:rsidRDefault="00243A6E"/>
    <w:p w:rsidR="00243A6E" w:rsidRDefault="00243A6E"/>
    <w:p w:rsidR="00243A6E" w:rsidRDefault="00243A6E"/>
    <w:p w:rsidR="00243A6E" w:rsidRDefault="00243A6E"/>
    <w:p w:rsidR="00243A6E" w:rsidRDefault="00243A6E"/>
    <w:p w:rsidR="00243A6E" w:rsidRDefault="00243A6E"/>
    <w:p w:rsidR="00243A6E" w:rsidRDefault="00243A6E"/>
    <w:p w:rsidR="00243A6E" w:rsidRDefault="00243A6E"/>
    <w:p w:rsidR="00243A6E" w:rsidRDefault="00243A6E"/>
    <w:p w:rsidR="00243A6E" w:rsidRDefault="00243A6E"/>
    <w:p w:rsidR="00243A6E" w:rsidRDefault="00243A6E"/>
    <w:p w:rsidR="00243A6E" w:rsidRDefault="00243A6E"/>
    <w:p w:rsidR="00243A6E" w:rsidRDefault="00243A6E"/>
    <w:p w:rsidR="00243A6E" w:rsidRDefault="00243A6E"/>
    <w:p w:rsidR="00243A6E" w:rsidRDefault="00243A6E"/>
    <w:p w:rsidR="00243A6E" w:rsidRDefault="00243A6E"/>
    <w:p w:rsidR="00243A6E" w:rsidRDefault="00243A6E"/>
    <w:p w:rsidR="00243A6E" w:rsidRDefault="00243A6E"/>
    <w:p w:rsidR="00243A6E" w:rsidRDefault="00243A6E"/>
    <w:p w:rsidR="00243A6E" w:rsidRDefault="00243A6E"/>
    <w:p w:rsidR="00243A6E" w:rsidRDefault="00243A6E"/>
    <w:p w:rsidR="00243A6E" w:rsidRDefault="00243A6E"/>
    <w:p w:rsidR="00243A6E" w:rsidRDefault="00243A6E"/>
    <w:p w:rsidR="00243A6E" w:rsidRDefault="00243A6E"/>
    <w:p w:rsidR="00243A6E" w:rsidRDefault="00243A6E"/>
    <w:p w:rsidR="00243A6E" w:rsidRDefault="00243A6E"/>
    <w:p w:rsidR="00243A6E" w:rsidRDefault="00243A6E"/>
    <w:tbl>
      <w:tblPr>
        <w:tblpPr w:leftFromText="180" w:rightFromText="180" w:vertAnchor="text" w:horzAnchor="margin" w:tblpXSpec="center" w:tblpY="-157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1"/>
        <w:gridCol w:w="771"/>
        <w:gridCol w:w="771"/>
        <w:gridCol w:w="772"/>
        <w:gridCol w:w="7938"/>
      </w:tblGrid>
      <w:tr w:rsidR="00243A6E" w:rsidRPr="00B66A03" w:rsidTr="00243A6E"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778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7784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6D3E">
              <w:rPr>
                <w:rFonts w:ascii="Times New Roman" w:hAnsi="Times New Roman"/>
                <w:b/>
                <w:sz w:val="24"/>
                <w:szCs w:val="20"/>
              </w:rPr>
              <w:t>ТЕМА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97784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97784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97784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  <w:proofErr w:type="gram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97784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  <w:proofErr w:type="gramEnd"/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A6E" w:rsidRPr="008A5FDA" w:rsidTr="00243A6E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F97784">
              <w:rPr>
                <w:rFonts w:ascii="Times New Roman" w:hAnsi="Times New Roman"/>
                <w:b/>
                <w:sz w:val="24"/>
                <w:szCs w:val="24"/>
              </w:rPr>
              <w:t xml:space="preserve">Числа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 до 100. Сложение и вычитание (8 ч</w:t>
            </w:r>
            <w:r w:rsidRPr="00F9778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Повторение. Нумерация чисел. Устные приёмы сложения и вычитания.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Повторение. Нумерация чисел. Письменные приёмы сложения и вычитания.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Выражения с переменной.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уравнений. Название чисел при вычитании.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уравнений. Обозначение геометрических фигур буквами.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27735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 Закрепление изученного материала.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677A9A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77A9A">
              <w:rPr>
                <w:rFonts w:ascii="Times New Roman" w:hAnsi="Times New Roman"/>
                <w:b/>
                <w:sz w:val="24"/>
                <w:szCs w:val="24"/>
              </w:rPr>
              <w:t>Стартовая контрольная работа.</w:t>
            </w:r>
          </w:p>
        </w:tc>
      </w:tr>
      <w:tr w:rsidR="00243A6E" w:rsidRPr="00FB5A05" w:rsidTr="00243A6E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F97784">
              <w:rPr>
                <w:rFonts w:ascii="Times New Roman" w:hAnsi="Times New Roman"/>
                <w:b/>
                <w:sz w:val="24"/>
                <w:szCs w:val="24"/>
              </w:rPr>
              <w:t>Числа от 1 до 100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Табличное умножение и деление (56ч</w:t>
            </w:r>
            <w:r w:rsidRPr="00F9778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 xml:space="preserve">Связь </w:t>
            </w:r>
            <w:proofErr w:type="gramStart"/>
            <w:r w:rsidRPr="00F97784">
              <w:rPr>
                <w:rFonts w:ascii="Times New Roman" w:hAnsi="Times New Roman"/>
                <w:sz w:val="24"/>
                <w:szCs w:val="24"/>
              </w:rPr>
              <w:t>умножения  и</w:t>
            </w:r>
            <w:proofErr w:type="gramEnd"/>
            <w:r w:rsidRPr="00F97784">
              <w:rPr>
                <w:rFonts w:ascii="Times New Roman" w:hAnsi="Times New Roman"/>
                <w:sz w:val="24"/>
                <w:szCs w:val="24"/>
              </w:rPr>
              <w:t xml:space="preserve"> сложения.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Связь между компонентами и результатом умножения. Чётные и нечётные числа.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3.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задач с величинами «цена», «количество», «стоимость».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задач с понятиями «масса» и «количество».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Порядок выполнения действий. </w:t>
            </w:r>
          </w:p>
        </w:tc>
        <w:bookmarkStart w:id="0" w:name="_GoBack"/>
        <w:bookmarkEnd w:id="0"/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Порядок выполнения действий. Периметр многоугольника.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677A9A" w:rsidRDefault="00243A6E" w:rsidP="00115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7A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Проверочная работа №1 по теме </w:t>
            </w:r>
            <w:r w:rsidRPr="00677A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«Умножение </w:t>
            </w:r>
            <w:proofErr w:type="gramStart"/>
            <w:r w:rsidRPr="00677A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  деление</w:t>
            </w:r>
            <w:proofErr w:type="gramEnd"/>
            <w:r w:rsidRPr="00677A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на 2 и 3».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проверочной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 xml:space="preserve"> Порядок выполнения действий. Геометрические фигуры.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B25F54" w:rsidRDefault="00243A6E" w:rsidP="001152E3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4.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Задачи на увеличение числа в несколько раз.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Задачи на уменьшение числа в несколько раз.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Задачи на уменьшение числа в несколько раз. Порядок выполнения действий.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задач. Равенства. Неравенства.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5.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334400" w:rsidRDefault="00243A6E" w:rsidP="001152E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Задачи на кратное сравнение. Порядок выполнения действий.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715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контрольная работа №1 за I четверть по теме «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 на увеличение и уменьшение числа в несколько раз. Решение выражений</w:t>
            </w:r>
            <w:r w:rsidRPr="00B715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6.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задач. Буквенные выражения.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7.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Странички для любознательных.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Площадь. Единицы площади.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Площадь. Сравнение площадей фигур.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Квадратный сантиметр.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Площадь прямоугольника.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8.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задач. Закрепление изученного материала.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задач и уравнений.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9.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334400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34400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 изученного материала.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Квадратный дециметр.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Таблица умножения. Закрепление изученного материала.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Решение задач и выражений. Порядок выполнения действий. 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Квадратный метр.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Странички для любознательных.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77A9A">
              <w:rPr>
                <w:rFonts w:ascii="Times New Roman" w:hAnsi="Times New Roman"/>
                <w:b/>
                <w:sz w:val="24"/>
                <w:szCs w:val="24"/>
              </w:rPr>
              <w:t>Математический диктант №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677A9A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77A9A">
              <w:rPr>
                <w:rFonts w:ascii="Times New Roman" w:hAnsi="Times New Roman"/>
                <w:sz w:val="24"/>
                <w:szCs w:val="24"/>
              </w:rPr>
              <w:t xml:space="preserve">Решение задач. 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Умножение на 1.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Умножение на 0.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Умножение и деление с числами 1, 0. Деление нуля на число.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334400" w:rsidRDefault="00243A6E" w:rsidP="001152E3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Доли.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Окружность. Круг.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контрольная работа №2</w:t>
            </w:r>
            <w:r w:rsidRPr="00B715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 I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B715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четверть по теме </w:t>
            </w:r>
            <w:r w:rsidRPr="00CB6775">
              <w:rPr>
                <w:rFonts w:ascii="Times New Roman" w:hAnsi="Times New Roman"/>
                <w:b/>
                <w:sz w:val="24"/>
                <w:szCs w:val="24"/>
              </w:rPr>
              <w:t>«Табличное умножение и деление. Площадь прямоугольника».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>Диаметр окружности (круга). Решение задач.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Единицы времени.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Единицы времени. Сравнение именованных единиц.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243A6E" w:rsidRPr="00FB5A05" w:rsidTr="00243A6E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F97784">
              <w:rPr>
                <w:rFonts w:ascii="Times New Roman" w:hAnsi="Times New Roman"/>
                <w:b/>
                <w:sz w:val="24"/>
                <w:szCs w:val="24"/>
              </w:rPr>
              <w:t xml:space="preserve">Числа от 1 до 100. </w:t>
            </w:r>
            <w:proofErr w:type="spellStart"/>
            <w:r w:rsidRPr="00F9778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нетабличное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умножение и деление (28 ч</w:t>
            </w:r>
            <w:r w:rsidRPr="00F9778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Умножение и деление круглых чисел.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Деление вида </w:t>
            </w:r>
            <w:proofErr w:type="gramStart"/>
            <w:r w:rsidRPr="00F97784">
              <w:rPr>
                <w:rFonts w:ascii="Times New Roman" w:hAnsi="Times New Roman"/>
                <w:sz w:val="24"/>
                <w:szCs w:val="24"/>
              </w:rPr>
              <w:t>80 :</w:t>
            </w:r>
            <w:proofErr w:type="gramEnd"/>
            <w:r w:rsidRPr="00F97784">
              <w:rPr>
                <w:rFonts w:ascii="Times New Roman" w:hAnsi="Times New Roman"/>
                <w:sz w:val="24"/>
                <w:szCs w:val="24"/>
              </w:rPr>
              <w:t xml:space="preserve"> 20.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Умножение суммы на число.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Умножение суммы на число. Порядок выполнения действий.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Умножение двузначного числа на однозначное.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Умножение двузначного числа на однозначное. Равенства.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 Буквенные выражения.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Деление суммы на число.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Деление суммы на число. Решение задач.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Деление двузначного числа на однозначное.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Делимое. Делитель.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Проверка деления.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Случаи деления вида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87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29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>,  66 : 22.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Проверка умножения.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уравнений. Сравнение выражений.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 Названия чисел при сложении и вычитании, умножении и делении.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  Решение задач.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24B7D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677A9A" w:rsidRDefault="00243A6E" w:rsidP="001152E3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Деление с остатком.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77A9A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№ </w:t>
            </w:r>
            <w:proofErr w:type="gramStart"/>
            <w:r w:rsidRPr="00677A9A">
              <w:rPr>
                <w:rFonts w:ascii="Times New Roman" w:hAnsi="Times New Roman"/>
                <w:b/>
                <w:sz w:val="24"/>
                <w:szCs w:val="24"/>
              </w:rPr>
              <w:t>2  по</w:t>
            </w:r>
            <w:proofErr w:type="gramEnd"/>
            <w:r w:rsidRPr="00677A9A">
              <w:rPr>
                <w:rFonts w:ascii="Times New Roman" w:hAnsi="Times New Roman"/>
                <w:b/>
                <w:sz w:val="24"/>
                <w:szCs w:val="24"/>
              </w:rPr>
              <w:t xml:space="preserve"> теме «Решение выражений и уравнений. Площадь фигур».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проверочной 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>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>Деление с остатком. Периметр четырёхугольника.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Деление с остатком. Порядок выполнения действий.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Деление с остатком. Проверка деления умножением.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задач на деление с остатком.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Случаи деления, когда делитель больше делимого.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Проверка деления с остатком.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C036F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243A6E" w:rsidRPr="00FB5A05" w:rsidTr="00243A6E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4.Числа от 1 до 1000. Нумерация (12 ч</w:t>
            </w:r>
            <w:r w:rsidRPr="00F9778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Тысяча.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Образование и названия трёхзначных чисел. Запись трёхзначных чисел.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5E1A5A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контрольная работа №</w:t>
            </w:r>
            <w:r w:rsidRPr="005E1A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B715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 I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B715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четверть по теме </w:t>
            </w:r>
            <w:r w:rsidRPr="005E1A5A">
              <w:rPr>
                <w:rFonts w:ascii="Times New Roman" w:hAnsi="Times New Roman"/>
                <w:b/>
                <w:sz w:val="24"/>
                <w:szCs w:val="24"/>
              </w:rPr>
              <w:t>«Деление с остатком»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>Письменная нумерация в пределах 1000.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Увеличение и уменьшение чисел в 10 раз, в 100 раз.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Представление чисел в виде суммы разрядных слагаемых.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Письменная нумерация в пределах 1000. Приёмы устных вычислений.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Сравнение трёхзначных чисел.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Письменная нумерация в пределах 1000.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Единицы массы. Грамм.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677A9A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материала. Деление с остатком. </w:t>
            </w:r>
            <w:proofErr w:type="gramStart"/>
            <w:r w:rsidRPr="00F97784">
              <w:rPr>
                <w:rFonts w:ascii="Times New Roman" w:hAnsi="Times New Roman"/>
                <w:sz w:val="24"/>
                <w:szCs w:val="24"/>
              </w:rPr>
              <w:t>Буквенные  выражения</w:t>
            </w:r>
            <w:proofErr w:type="gramEnd"/>
            <w:r w:rsidRPr="00F977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3A6E" w:rsidRPr="008A5FDA" w:rsidTr="00243A6E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677A9A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F97784">
              <w:rPr>
                <w:rFonts w:ascii="Times New Roman" w:hAnsi="Times New Roman"/>
                <w:b/>
                <w:sz w:val="24"/>
                <w:szCs w:val="24"/>
              </w:rPr>
              <w:t xml:space="preserve">Числа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 до 1000. Сложение и вычитание (11 ч</w:t>
            </w:r>
            <w:r w:rsidRPr="00F9778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устных вычислений в пределах 1000.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Приёмы устных вычислений вида 450 + 30, 620 – 200.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Приёмы устных вычислений </w:t>
            </w:r>
            <w:proofErr w:type="gramStart"/>
            <w:r w:rsidRPr="00F97784">
              <w:rPr>
                <w:rFonts w:ascii="Times New Roman" w:hAnsi="Times New Roman"/>
                <w:sz w:val="24"/>
                <w:szCs w:val="24"/>
              </w:rPr>
              <w:t xml:space="preserve">вида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>470</w:t>
            </w:r>
            <w:proofErr w:type="gramEnd"/>
            <w:r w:rsidRPr="00F97784">
              <w:rPr>
                <w:rFonts w:ascii="Times New Roman" w:hAnsi="Times New Roman"/>
                <w:sz w:val="24"/>
                <w:szCs w:val="24"/>
              </w:rPr>
              <w:t xml:space="preserve"> + 80, 560 – 90.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Приёмы устных вычислений вида 260 + 310, 670 – 140.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Приёмы письменных вычислений.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Алгоритм сложения трёхзначных чисел.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77A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Проверочная работа №3 по теме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77A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"Числа от 1 до 1000. Нумерация".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проверочной 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>Алгоритм вычитания трёхзначных чисел.</w:t>
            </w:r>
            <w:r w:rsidRPr="00B25F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Виды треугольников.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677A9A" w:rsidRDefault="00243A6E" w:rsidP="001152E3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677A9A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№4 по теме «Сложение и вычитание». 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проверочной 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 xml:space="preserve"> Закрепление изученного материала.</w:t>
            </w:r>
          </w:p>
        </w:tc>
      </w:tr>
      <w:tr w:rsidR="00243A6E" w:rsidRPr="00FB5A05" w:rsidTr="00243A6E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F97784">
              <w:rPr>
                <w:rFonts w:ascii="Times New Roman" w:hAnsi="Times New Roman"/>
                <w:b/>
                <w:sz w:val="24"/>
                <w:szCs w:val="24"/>
              </w:rPr>
              <w:t>Числа 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до 1000. Умножение и деление (15 ч</w:t>
            </w:r>
            <w:r w:rsidRPr="00F9778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Приёмы устных вычислений.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77A9A">
              <w:rPr>
                <w:rFonts w:ascii="Times New Roman" w:hAnsi="Times New Roman"/>
                <w:b/>
                <w:sz w:val="24"/>
                <w:szCs w:val="24"/>
              </w:rPr>
              <w:t>Математический диктант № 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>Приёмы устных вычислений. Алгоритм вычитания трёхзначных чисел.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Приёмы устных вычислений. 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Виды треугольников.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 изученного.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507D04" w:rsidRDefault="00243A6E" w:rsidP="001152E3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07D04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№ 4 за год.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Анализ контрольной работы Закрепление изученного материала. Сложение и вычитание трёхзначных чисел.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Приёмы письменного умножения в пределах 1000.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Алгоритм письменного умножения трёхзначного числа на однозначное.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7784">
              <w:rPr>
                <w:rFonts w:ascii="Times New Roman" w:hAnsi="Times New Roman"/>
                <w:sz w:val="24"/>
                <w:szCs w:val="24"/>
              </w:rPr>
              <w:t>Письменное  умножение</w:t>
            </w:r>
            <w:proofErr w:type="gramEnd"/>
            <w:r w:rsidRPr="00F97784">
              <w:rPr>
                <w:rFonts w:ascii="Times New Roman" w:hAnsi="Times New Roman"/>
                <w:sz w:val="24"/>
                <w:szCs w:val="24"/>
              </w:rPr>
              <w:t xml:space="preserve"> трёхзначного числа на однозначное.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77A9A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комплексная </w:t>
            </w:r>
            <w:proofErr w:type="gramStart"/>
            <w:r w:rsidRPr="00677A9A">
              <w:rPr>
                <w:rFonts w:ascii="Times New Roman" w:hAnsi="Times New Roman"/>
                <w:b/>
                <w:sz w:val="24"/>
                <w:szCs w:val="24"/>
              </w:rPr>
              <w:t>контрольная  работа</w:t>
            </w:r>
            <w:proofErr w:type="gramEnd"/>
            <w:r w:rsidRPr="00677A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Приёмы письменного деления в пределах 1000.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677A9A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Алгоритм деления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>трёхзначного числа на однозначное.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Деление трёхзначного числа на однозначное. Проверка деления.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 Буквенные выражения.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>Знакомство с калькулятором.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Повторение. Решение выражений с помощью калькулятора.</w:t>
            </w:r>
          </w:p>
        </w:tc>
      </w:tr>
      <w:tr w:rsidR="00243A6E" w:rsidRPr="00FB5A05" w:rsidTr="00243A6E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F97784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«Что узнали,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ему научились в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3  классе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» (6 ч</w:t>
            </w:r>
            <w:r w:rsidRPr="00F9778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Повторение. Сравнение именованных чисел.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E81D39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Повторение. Табличное умножение и деление.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proofErr w:type="spellStart"/>
            <w:r w:rsidRPr="00F97784">
              <w:rPr>
                <w:rFonts w:ascii="Times New Roman" w:hAnsi="Times New Roman"/>
                <w:sz w:val="24"/>
                <w:szCs w:val="24"/>
              </w:rPr>
              <w:t>Внетабличное</w:t>
            </w:r>
            <w:proofErr w:type="spellEnd"/>
            <w:r w:rsidRPr="00F97784">
              <w:rPr>
                <w:rFonts w:ascii="Times New Roman" w:hAnsi="Times New Roman"/>
                <w:sz w:val="24"/>
                <w:szCs w:val="24"/>
              </w:rPr>
              <w:t xml:space="preserve"> умножение и деление.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Повторение. Решение задач. Геометрические фигуры и величины.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Повторение. Решение задач.</w:t>
            </w:r>
          </w:p>
        </w:tc>
      </w:tr>
      <w:tr w:rsidR="00243A6E" w:rsidRPr="008A5FDA" w:rsidTr="00243A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6E" w:rsidRPr="00F97784" w:rsidRDefault="00243A6E" w:rsidP="001152E3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6E" w:rsidRPr="00F97784" w:rsidRDefault="00243A6E" w:rsidP="001152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Обобщающий урок «По океану Математических Знаний».</w:t>
            </w:r>
          </w:p>
        </w:tc>
      </w:tr>
    </w:tbl>
    <w:p w:rsidR="00243A6E" w:rsidRDefault="00243A6E"/>
    <w:sectPr w:rsidR="00243A6E" w:rsidSect="0024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D9"/>
    <w:rsid w:val="00243A6E"/>
    <w:rsid w:val="00404BD9"/>
    <w:rsid w:val="00C6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3D818-CDCB-4FF2-BADA-AED6F9BE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43A6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2022-09-20T12:36:00Z</dcterms:created>
  <dcterms:modified xsi:type="dcterms:W3CDTF">2022-09-20T12:37:00Z</dcterms:modified>
</cp:coreProperties>
</file>