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0F" w:rsidRPr="009529AB" w:rsidRDefault="00DB690F" w:rsidP="00C51E1C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467178916"/>
      <w:r w:rsidRPr="009529AB">
        <w:rPr>
          <w:rFonts w:ascii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11in">
            <v:imagedata r:id="rId7" o:title=""/>
          </v:shape>
        </w:pict>
      </w:r>
    </w:p>
    <w:bookmarkEnd w:id="0"/>
    <w:p w:rsidR="00DB690F" w:rsidRPr="00C17236" w:rsidRDefault="00DB690F" w:rsidP="0048309C">
      <w:pPr>
        <w:keepNext/>
        <w:widowControl w:val="0"/>
        <w:autoSpaceDE w:val="0"/>
        <w:autoSpaceDN w:val="0"/>
        <w:adjustRightInd w:val="0"/>
        <w:spacing w:before="240" w:line="264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 w:rsidRPr="00C17236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 в 1-Д классе.</w:t>
      </w:r>
    </w:p>
    <w:p w:rsidR="00DB690F" w:rsidRPr="00C17236" w:rsidRDefault="00DB690F" w:rsidP="007C072B">
      <w:pPr>
        <w:keepNext/>
        <w:widowControl w:val="0"/>
        <w:autoSpaceDE w:val="0"/>
        <w:autoSpaceDN w:val="0"/>
        <w:adjustRightInd w:val="0"/>
        <w:spacing w:before="120" w:after="120" w:line="264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bookmarkStart w:id="1" w:name="_Toc286403088"/>
      <w:bookmarkEnd w:id="1"/>
    </w:p>
    <w:tbl>
      <w:tblPr>
        <w:tblW w:w="9923" w:type="dxa"/>
        <w:tblInd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09"/>
        <w:gridCol w:w="851"/>
        <w:gridCol w:w="992"/>
        <w:gridCol w:w="850"/>
        <w:gridCol w:w="6521"/>
      </w:tblGrid>
      <w:tr w:rsidR="00DB690F" w:rsidRPr="00D5131B" w:rsidTr="0048309C">
        <w:trPr>
          <w:trHeight w:val="15"/>
        </w:trPr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B690F" w:rsidRPr="00D5131B" w:rsidRDefault="00DB690F" w:rsidP="007A2E34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DB690F" w:rsidRPr="00D5131B" w:rsidRDefault="00DB690F" w:rsidP="001E13AD">
            <w:pPr>
              <w:widowControl w:val="0"/>
              <w:autoSpaceDE w:val="0"/>
              <w:autoSpaceDN w:val="0"/>
              <w:adjustRightInd w:val="0"/>
              <w:spacing w:after="195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690F" w:rsidRPr="00D5131B" w:rsidRDefault="00DB690F" w:rsidP="007C07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DB690F" w:rsidRPr="00D5131B" w:rsidRDefault="00DB690F" w:rsidP="001E13AD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690F" w:rsidRPr="00D5131B" w:rsidTr="0048309C">
        <w:trPr>
          <w:cantSplit/>
          <w:trHeight w:val="22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DB690F" w:rsidRPr="00D5131B" w:rsidRDefault="00DB690F" w:rsidP="007A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B690F" w:rsidRPr="00D5131B" w:rsidRDefault="00DB690F" w:rsidP="007A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DB690F" w:rsidRPr="00D5131B" w:rsidRDefault="00DB690F" w:rsidP="007A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DB690F" w:rsidRPr="00D5131B" w:rsidRDefault="00DB690F" w:rsidP="007A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52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B690F" w:rsidRPr="00D5131B" w:rsidRDefault="00DB690F" w:rsidP="007A2E34">
            <w:pPr>
              <w:widowControl w:val="0"/>
              <w:autoSpaceDE w:val="0"/>
              <w:autoSpaceDN w:val="0"/>
              <w:adjustRightInd w:val="0"/>
              <w:spacing w:after="0"/>
              <w:ind w:right="-4308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DB690F" w:rsidRPr="00D5131B" w:rsidTr="0048309C">
        <w:trPr>
          <w:trHeight w:val="15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015691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 пройденного в 1 дополнительном классе 17 часов)</w:t>
            </w: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4E35EF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4E35EF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Звуки родного языка. Звуки и буквы. Алфавит.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4E35EF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4E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4E35EF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Гласные звуки и их обозначение буквами. Гласные звуки и буквы второго ряда:. я,ё,ю,и,е  и их функции в словах.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06.09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Различение написания слов с гласными буквами первого и второго ряда. Звуковой анализ слов. Деление слов на слоги. Постановка ударения.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07.09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Различение написания слов с гласными буквами первого и второго ряда. Звуковой анализ слов  с мягким знаком в середине слова.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08.09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D5131B">
              <w:rPr>
                <w:rFonts w:ascii="Times New Roman" w:hAnsi="Times New Roman"/>
                <w:sz w:val="24"/>
                <w:szCs w:val="24"/>
              </w:rPr>
              <w:t>Анаграммы слов.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Буквы обозначающие согласные звуки. Парные и непарные согласные звуки по твёрдости и мягкости и их обозначение на письме буквами.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13.09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Буквы обозначающие согласные звуки. Парные согласные звуки по звонкости и глухости и их обозначение на письме буквами.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14.09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Слова, отвечающие на вопросы: </w:t>
            </w:r>
            <w:r w:rsidRPr="00D5131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кто? что?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 xml:space="preserve">9.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15.09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Р. р.</w:t>
            </w: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Анаграммы слов, состоящих из четырёх букв.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Заглавная буква в собственных именах существительных.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20.09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Слова, отвечающие на вопросы: </w:t>
            </w:r>
            <w:r w:rsidRPr="00D5131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что делать? что сделать?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 xml:space="preserve">  12.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21.09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Слова, отвечающие на вопросы: </w:t>
            </w:r>
            <w:r w:rsidRPr="00D5131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какой? какая? какое? какие?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Р. р.</w:t>
            </w: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Составление рассказа с опорой на схему «Осень».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Распространение простых предложений определениями. 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27.09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Распространение простых предложений дополнениями. 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28.09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 и обобщение пройденного материала.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29.09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CE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Р. р.</w:t>
            </w: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Составление рассказа с опорой на схему «Осень».</w:t>
            </w:r>
          </w:p>
        </w:tc>
      </w:tr>
      <w:tr w:rsidR="00DB690F" w:rsidRPr="00D5131B" w:rsidTr="00F548FF">
        <w:trPr>
          <w:trHeight w:val="15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CE72F8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Наша речь (4 часа).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Наша речь. Язык и речь, их значение в жизни людей. 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04.10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Наша речь. Язык и речь, их значение в жизни людей. Закрепление.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05.10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Устная и письменная речь. Русский язык </w:t>
            </w: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—</w:t>
            </w:r>
            <w:r w:rsidRPr="00D5131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родной язык русского народа.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06.10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Р. р. </w:t>
            </w: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Отличие текста от группы предложений.</w:t>
            </w:r>
          </w:p>
        </w:tc>
      </w:tr>
      <w:tr w:rsidR="00DB690F" w:rsidRPr="00D5131B" w:rsidTr="00954C26">
        <w:trPr>
          <w:trHeight w:val="15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Текст и предложение</w:t>
            </w:r>
            <w:r w:rsidRPr="00D5131B"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  <w:t xml:space="preserve"> (12 </w:t>
            </w:r>
            <w:r w:rsidRPr="00D513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часов</w:t>
            </w:r>
            <w:r w:rsidRPr="00D5131B"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  <w:t>).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Предложение.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11.10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Связь слов в предложении.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12.10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Знаки препинания в конце предложения.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13.10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Р. р. </w:t>
            </w: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Деление сплошного текста на отдельные предложения.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Знаки препинания в конце предложения. Повторение.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18.10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Текст. Сравнение текста и группы слов.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19.10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Текст. Озаглавливание текста.</w:t>
            </w:r>
          </w:p>
        </w:tc>
      </w:tr>
      <w:tr w:rsidR="00DB690F" w:rsidRPr="00D5131B" w:rsidTr="006C3416">
        <w:trPr>
          <w:trHeight w:val="24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20.10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Р. речи.</w:t>
            </w: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Деление сплошного текста на отдельные предложения. Озаглавливание текста.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Диалог. Составление диалога.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25.10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Диалог. Составление диалога. Работа в парах.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26.10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 и обобщение материала.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27.10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613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Р.р. </w:t>
            </w: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связного текста из данных предложений.</w:t>
            </w:r>
          </w:p>
        </w:tc>
      </w:tr>
      <w:tr w:rsidR="00DB690F" w:rsidRPr="00D5131B" w:rsidTr="00DF0DBF">
        <w:trPr>
          <w:trHeight w:val="15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61399C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Слово. Роль слова в речи (16 часов).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07</w:t>
            </w: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Роль слов в речи.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08</w:t>
            </w: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Слова-названия предметов и явлений.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7540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.1</w:t>
            </w:r>
            <w:r w:rsidRPr="006A7540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Слова-названия действий предметов.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34AF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10</w:t>
            </w:r>
            <w:r w:rsidRPr="00D5131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.1</w:t>
            </w:r>
            <w:r w:rsidRPr="00F34AF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Р.р.</w:t>
            </w: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Работа над деформированным предложением (слова переставлены).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F34AF2" w:rsidRDefault="00DB690F" w:rsidP="00ED7989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14</w:t>
            </w: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Слова-названия предметов и явлений и слова-названия действий предметов.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Слова-названия признаков предметов.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16</w:t>
            </w:r>
            <w:r w:rsidRPr="00D5131B">
              <w:rPr>
                <w:rFonts w:ascii="Times New Roman" w:hAnsi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pStyle w:val="a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Вежливые слова. </w:t>
            </w:r>
          </w:p>
        </w:tc>
      </w:tr>
      <w:tr w:rsidR="00DB690F" w:rsidRPr="00D5131B" w:rsidTr="0048309C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pStyle w:val="a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17.11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D5131B">
              <w:rPr>
                <w:rFonts w:ascii="Times New Roman" w:hAnsi="Times New Roman"/>
                <w:sz w:val="24"/>
                <w:szCs w:val="24"/>
              </w:rPr>
              <w:t>Деление сплошного текста на отдельные предложения.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Многозначные слова.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22.1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Однозначные и многозначные слова.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 xml:space="preserve">Близкие по значению слова. 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24.11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D5131B">
              <w:rPr>
                <w:rFonts w:ascii="Times New Roman" w:hAnsi="Times New Roman"/>
                <w:sz w:val="24"/>
                <w:szCs w:val="24"/>
              </w:rPr>
              <w:t>Составление текста из деформированных предложений (слова переставлены).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Противоположные по значению слова.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Противоположные по значению слова. Повторение.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Итоговый урок. Слово. Роль слов в речи.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01</w:t>
            </w:r>
            <w:r w:rsidRPr="00D51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.1</w:t>
            </w:r>
            <w:r w:rsidRPr="00D51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D5131B">
              <w:rPr>
                <w:rFonts w:ascii="Times New Roman" w:hAnsi="Times New Roman"/>
                <w:sz w:val="24"/>
                <w:szCs w:val="24"/>
              </w:rPr>
              <w:t>Восстановление неполных предложений.</w:t>
            </w:r>
          </w:p>
        </w:tc>
      </w:tr>
      <w:tr w:rsidR="00DB690F" w:rsidRPr="00D5131B" w:rsidTr="00DB3D07">
        <w:trPr>
          <w:trHeight w:val="15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>Слово и слоги (8 часов).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Слог как минимальная произносительная единица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Слово и слог. Деление слов на слоги.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Правила переноса слов.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D51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8.1</w:t>
            </w:r>
            <w:r w:rsidRPr="00D51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Составление текста из неполных предложений.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12.1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Ударение. Ударные и безударные слоги.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13.1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Зависимость значения слова от ударения.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14.1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Итоговый урок. Слово слог.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</w:t>
            </w:r>
            <w:r w:rsidRPr="00D51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D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D79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Письменные ответы на вопросы.</w:t>
            </w:r>
          </w:p>
        </w:tc>
      </w:tr>
      <w:tr w:rsidR="00DB690F" w:rsidRPr="00D5131B" w:rsidTr="00A944E0">
        <w:trPr>
          <w:trHeight w:val="15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>Звуки и буквы (64 часа).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19.1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Звуки и буквы.  Роль звуков и букв в слове.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20.1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 xml:space="preserve">Русский алфавит, или Азбука. </w:t>
            </w:r>
            <w:r w:rsidRPr="00D5131B">
              <w:rPr>
                <w:rFonts w:ascii="Times New Roman" w:hAnsi="Times New Roman"/>
                <w:sz w:val="24"/>
                <w:szCs w:val="24"/>
              </w:rPr>
              <w:t>Значение алфавита.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21.1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Русский алфавит, или Азбука. Использование алфавита при работе со словарями.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22.1</w:t>
            </w:r>
            <w:r w:rsidRPr="00D51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Письменные ответы на вопросы.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26.1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Гласные буквы и звуки.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27.1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Гласные буквы и звуки. Буквы е,ё,ю,я и их функции в словах.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28.1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Гласные звуки. Слова с буквой э.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29.1</w:t>
            </w:r>
            <w:r w:rsidRPr="00D51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Выбор из текста ответов на вопросы.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color w:val="000000"/>
                <w:sz w:val="24"/>
                <w:szCs w:val="24"/>
              </w:rPr>
              <w:t>30.1</w:t>
            </w:r>
            <w:r w:rsidRPr="00D51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Повторение пройденного материала.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Обозначение безударного гласного звука буквой на письме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Обозначение безударного гласного буквой на письме. Повторение.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 xml:space="preserve">Безударные гласные в слове и их проверка. 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12.01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 w:rsidRPr="00D5131B">
              <w:rPr>
                <w:rFonts w:ascii="Times New Roman" w:hAnsi="Times New Roman"/>
                <w:sz w:val="24"/>
                <w:szCs w:val="24"/>
              </w:rPr>
              <w:t>Составление связного текста по опорным словам.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Особенности проверяемых и проверочных слов.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Правописание гласных в ударных и безударных слогах.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Подбор проверочных слов.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19.01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>Р. р.</w:t>
            </w:r>
            <w:r w:rsidRPr="00D5131B">
              <w:rPr>
                <w:rFonts w:ascii="Times New Roman" w:hAnsi="Times New Roman"/>
                <w:sz w:val="24"/>
                <w:szCs w:val="24"/>
              </w:rPr>
              <w:t xml:space="preserve"> Составление связного текста по опорным словам.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 xml:space="preserve">23.01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Особенности проверяемых и проверочных слов.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 xml:space="preserve">24.01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Правописание гласных в ударных и безударных слогах.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 xml:space="preserve">25.01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Подбор проверочных слов.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26.01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D5131B">
              <w:rPr>
                <w:rFonts w:ascii="Times New Roman" w:hAnsi="Times New Roman"/>
                <w:sz w:val="24"/>
                <w:szCs w:val="24"/>
              </w:rPr>
              <w:t>Выборочное выписывание из текста  по заданию.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Особенности проверяемых и проверочных слов.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Правописание гласных в ударных и безударных слогах.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Подбор проверочных слов.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02.02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D5131B">
              <w:rPr>
                <w:rFonts w:ascii="Times New Roman" w:hAnsi="Times New Roman"/>
                <w:sz w:val="24"/>
                <w:szCs w:val="24"/>
              </w:rPr>
              <w:t>Составление текста по серии картин.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Написание слов с непроверяемой буквой безударного гласного звука.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Написание слов с непроверяемой буквой безударного гласного звука. Повторение.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Работа с орфографическим словарём.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09.02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>Р. р.</w:t>
            </w:r>
            <w:r w:rsidRPr="00D5131B">
              <w:rPr>
                <w:rFonts w:ascii="Times New Roman" w:hAnsi="Times New Roman"/>
                <w:sz w:val="24"/>
                <w:szCs w:val="24"/>
              </w:rPr>
              <w:t xml:space="preserve"> Составление текста по серии картин.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Слова с удвоенными согласными.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Слова с удвоенными согласными. Игра «Напиши и скажи правильно».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EC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EC6E6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Перенос слов с удвоенными согласными.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16.02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D5131B">
              <w:rPr>
                <w:rFonts w:ascii="Times New Roman" w:hAnsi="Times New Roman"/>
                <w:sz w:val="24"/>
                <w:szCs w:val="24"/>
              </w:rPr>
              <w:t>Пересказ текста с опорой на серию картин</w:t>
            </w: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Слова с буквами И и Й.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Твёрдые и мягкие согласные звуки.  Согласные парные и непарные по твёрдости-мягкости.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Обозначение мягкости согласных звуков на письме буквами я, и, е, ё, ю.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02.03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>Р. р.</w:t>
            </w:r>
            <w:r w:rsidRPr="00D5131B">
              <w:rPr>
                <w:rFonts w:ascii="Times New Roman" w:hAnsi="Times New Roman"/>
                <w:sz w:val="24"/>
                <w:szCs w:val="24"/>
              </w:rPr>
              <w:t xml:space="preserve"> Пересказ текста с опорой на план и опорные слова</w:t>
            </w: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Обозначение мягкости согласных звуков мягким знаком.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Звонкие и глухие согласные звуки на конце слова.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09.03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D5131B">
              <w:rPr>
                <w:rFonts w:ascii="Times New Roman" w:hAnsi="Times New Roman"/>
                <w:sz w:val="24"/>
                <w:szCs w:val="24"/>
              </w:rPr>
              <w:t>Пересказ текста с опорой на план</w:t>
            </w: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Парные звонкие и глухие согласные звуки.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Парные звонкие и глухие согласные звуки. Повторение.</w:t>
            </w:r>
          </w:p>
        </w:tc>
      </w:tr>
      <w:tr w:rsidR="00DB690F" w:rsidRPr="00D5131B" w:rsidTr="00740C37">
        <w:trPr>
          <w:trHeight w:val="35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Обозначение парных звонких и глухих согласных звуков на конце слова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16.03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>Р. р.</w:t>
            </w: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 xml:space="preserve"> Коллективное составление плана.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Шипящие согласные звуки.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Буквосочетания ЖИ—ШИ.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Буквосочетания ЧА—ЩА.</w:t>
            </w:r>
          </w:p>
        </w:tc>
      </w:tr>
      <w:tr w:rsidR="00DB690F" w:rsidRPr="00D5131B" w:rsidTr="00740C37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30.03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Коллективное составление плана. Пересказ текста по плану.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Буквосочетания ЧУ—ЩУ.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 xml:space="preserve">Написание слов с  сочетаниями </w:t>
            </w:r>
            <w:r w:rsidRPr="00D5131B">
              <w:rPr>
                <w:rFonts w:ascii="Times New Roman" w:hAnsi="Times New Roman"/>
                <w:b/>
                <w:iCs/>
                <w:sz w:val="24"/>
                <w:szCs w:val="24"/>
              </w:rPr>
              <w:t>жи—ши, ча—ща, чу—щу.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 xml:space="preserve">Написание слов с  сочетаниями </w:t>
            </w:r>
            <w:r w:rsidRPr="00D5131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жи—ши, ча—ща, чу—щу. </w:t>
            </w:r>
            <w:r w:rsidRPr="00D5131B">
              <w:rPr>
                <w:rFonts w:ascii="Times New Roman" w:hAnsi="Times New Roman"/>
                <w:bCs/>
                <w:iCs/>
                <w:sz w:val="24"/>
                <w:szCs w:val="24"/>
              </w:rPr>
              <w:t>Закрепление.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06.04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>Р. р.</w:t>
            </w: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 xml:space="preserve"> Коллективное составление плана. Пересказ текста по плану. Запись пересказа..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Буквосочетания ЧК, ЧН, ЧТ.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Буквосочетания ЧК, ЧН, ЧТ.  Закрепление.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13.04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>Р. р.</w:t>
            </w: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 xml:space="preserve"> Коллективное составление плана. Пересказ текста по плану. Запись пересказа..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работа. Списывание.</w:t>
            </w: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 xml:space="preserve">Написание слов с сочетаниями </w:t>
            </w:r>
            <w:r w:rsidRPr="00D5131B">
              <w:rPr>
                <w:rFonts w:ascii="Times New Roman" w:hAnsi="Times New Roman"/>
                <w:b/>
                <w:iCs/>
                <w:sz w:val="24"/>
                <w:szCs w:val="24"/>
              </w:rPr>
              <w:t>чк, чн, чт, нч.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20.04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 xml:space="preserve">Правило правописания сочетаний </w:t>
            </w:r>
            <w:r w:rsidRPr="00D5131B">
              <w:rPr>
                <w:rFonts w:ascii="Times New Roman" w:hAnsi="Times New Roman"/>
                <w:b/>
                <w:iCs/>
                <w:sz w:val="24"/>
                <w:szCs w:val="24"/>
              </w:rPr>
              <w:t>чк, чн, чт, нч.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>Годовая итоговая стандартизированная контрольная работа. Диктант с грамматическим заданием.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Определение в словах изученных орфограмм.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Правописание парных согласных звуков на конце слов.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27.04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Р. р. </w:t>
            </w: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Составление рассказа – описания игрушки.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Повторение и обобщение знаний.</w:t>
            </w:r>
          </w:p>
        </w:tc>
      </w:tr>
      <w:tr w:rsidR="00DB690F" w:rsidRPr="00D5131B" w:rsidTr="00C62AF2">
        <w:trPr>
          <w:trHeight w:val="15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>Повторение (14 часов).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Текст. Предложение.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04.05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iCs/>
                <w:sz w:val="24"/>
                <w:szCs w:val="24"/>
              </w:rPr>
              <w:t>Р. р.</w:t>
            </w: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 xml:space="preserve"> Коллективное составление плана.Изложение текста.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Слово и предложение – единицы речи.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11.05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iCs/>
                <w:sz w:val="24"/>
                <w:szCs w:val="24"/>
              </w:rPr>
              <w:t>Р. р.</w:t>
            </w: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 xml:space="preserve"> Составление рассказа – описания птицы.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 xml:space="preserve">Слово и предложение – единицы речи. </w:t>
            </w:r>
            <w:r w:rsidRPr="00D5131B">
              <w:rPr>
                <w:rFonts w:ascii="Times New Roman" w:hAnsi="Times New Roman"/>
                <w:b/>
                <w:sz w:val="24"/>
                <w:szCs w:val="24"/>
              </w:rPr>
              <w:t>Словарный диктант.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Слово и слог.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Звуки и буквы русского языка.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bCs/>
                <w:sz w:val="24"/>
                <w:szCs w:val="24"/>
              </w:rPr>
              <w:t>18.05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b/>
                <w:iCs/>
                <w:sz w:val="24"/>
                <w:szCs w:val="24"/>
              </w:rPr>
              <w:t>Р. р.</w:t>
            </w: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 xml:space="preserve"> Составление рассказа – описания времени года.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Звуки и буквы русского языка. Викторина «Буквы и звуки».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 xml:space="preserve">Повторение и обобщение изученного материала. Безударные гласные в корне слова. Повторение и обобщение изученного материала. Удвоенные согласные в корне слова.  </w:t>
            </w:r>
          </w:p>
        </w:tc>
      </w:tr>
      <w:tr w:rsidR="00DB690F" w:rsidRPr="00D5131B" w:rsidTr="00740C37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1B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B690F" w:rsidRPr="00D5131B" w:rsidRDefault="00DB690F" w:rsidP="00B7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0F" w:rsidRPr="00D5131B" w:rsidRDefault="00DB690F" w:rsidP="00B7672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5131B">
              <w:rPr>
                <w:rFonts w:ascii="Times New Roman" w:hAnsi="Times New Roman"/>
                <w:iCs/>
                <w:sz w:val="24"/>
                <w:szCs w:val="24"/>
              </w:rPr>
              <w:t>Итоговый урок. Составление рассказа – описания животного.</w:t>
            </w:r>
          </w:p>
        </w:tc>
      </w:tr>
    </w:tbl>
    <w:p w:rsidR="00DB690F" w:rsidRPr="00C17236" w:rsidRDefault="00DB690F" w:rsidP="004E35EF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/>
        </w:rPr>
      </w:pPr>
      <w:bookmarkStart w:id="2" w:name="_GoBack"/>
      <w:bookmarkEnd w:id="2"/>
    </w:p>
    <w:p w:rsidR="00DB690F" w:rsidRPr="00C17236" w:rsidRDefault="00DB690F" w:rsidP="004E35EF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/>
        </w:rPr>
      </w:pPr>
    </w:p>
    <w:p w:rsidR="00DB690F" w:rsidRPr="00C17236" w:rsidRDefault="00DB690F" w:rsidP="006C3416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/>
        </w:rPr>
      </w:pPr>
    </w:p>
    <w:p w:rsidR="00DB690F" w:rsidRPr="00C17236" w:rsidRDefault="00DB690F" w:rsidP="006C3416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/>
        </w:rPr>
      </w:pPr>
    </w:p>
    <w:p w:rsidR="00DB690F" w:rsidRPr="00C17236" w:rsidRDefault="00DB690F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/>
        </w:rPr>
      </w:pPr>
    </w:p>
    <w:p w:rsidR="00DB690F" w:rsidRPr="00C17236" w:rsidRDefault="00DB690F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/>
        </w:rPr>
      </w:pPr>
    </w:p>
    <w:p w:rsidR="00DB690F" w:rsidRPr="00C17236" w:rsidRDefault="00DB690F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/>
        </w:rPr>
      </w:pPr>
    </w:p>
    <w:p w:rsidR="00DB690F" w:rsidRPr="00C17236" w:rsidRDefault="00DB690F" w:rsidP="00E65303">
      <w:pPr>
        <w:pStyle w:val="Style1"/>
        <w:widowControl/>
        <w:tabs>
          <w:tab w:val="left" w:pos="284"/>
        </w:tabs>
        <w:spacing w:line="240" w:lineRule="auto"/>
        <w:ind w:firstLine="0"/>
        <w:rPr>
          <w:color w:val="000000"/>
        </w:rPr>
      </w:pPr>
    </w:p>
    <w:p w:rsidR="00DB690F" w:rsidRPr="00C17236" w:rsidRDefault="00DB690F" w:rsidP="00735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DB690F" w:rsidRPr="00C17236" w:rsidSect="00C51E1C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90F" w:rsidRDefault="00DB690F" w:rsidP="00C01BC9">
      <w:pPr>
        <w:spacing w:after="0" w:line="240" w:lineRule="auto"/>
      </w:pPr>
      <w:r>
        <w:separator/>
      </w:r>
    </w:p>
  </w:endnote>
  <w:endnote w:type="continuationSeparator" w:id="0">
    <w:p w:rsidR="00DB690F" w:rsidRDefault="00DB690F" w:rsidP="00C0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90F" w:rsidRDefault="00DB690F">
    <w:pPr>
      <w:pStyle w:val="Footer"/>
      <w:jc w:val="right"/>
    </w:pPr>
    <w:fldSimple w:instr="PAGE   \* MERGEFORMAT">
      <w:r>
        <w:rPr>
          <w:noProof/>
        </w:rPr>
        <w:t>6</w:t>
      </w:r>
    </w:fldSimple>
  </w:p>
  <w:p w:rsidR="00DB690F" w:rsidRDefault="00DB69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90F" w:rsidRDefault="00DB690F" w:rsidP="00C01BC9">
      <w:pPr>
        <w:spacing w:after="0" w:line="240" w:lineRule="auto"/>
      </w:pPr>
      <w:r>
        <w:separator/>
      </w:r>
    </w:p>
  </w:footnote>
  <w:footnote w:type="continuationSeparator" w:id="0">
    <w:p w:rsidR="00DB690F" w:rsidRDefault="00DB690F" w:rsidP="00C01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000000"/>
        <w:sz w:val="24"/>
        <w:szCs w:val="24"/>
      </w:rPr>
    </w:lvl>
  </w:abstractNum>
  <w:abstractNum w:abstractNumId="1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  <w:b/>
      </w:rPr>
    </w:lvl>
  </w:abstractNum>
  <w:abstractNum w:abstractNumId="3">
    <w:nsid w:val="01281C76"/>
    <w:multiLevelType w:val="hybridMultilevel"/>
    <w:tmpl w:val="204086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3F679B"/>
    <w:multiLevelType w:val="hybridMultilevel"/>
    <w:tmpl w:val="3CDE7002"/>
    <w:lvl w:ilvl="0" w:tplc="EF0A12A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04485B30"/>
    <w:multiLevelType w:val="hybridMultilevel"/>
    <w:tmpl w:val="F0E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A16C0A"/>
    <w:multiLevelType w:val="hybridMultilevel"/>
    <w:tmpl w:val="FBEC1F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F81E2A"/>
    <w:multiLevelType w:val="hybridMultilevel"/>
    <w:tmpl w:val="D8B08F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5C0DD0"/>
    <w:multiLevelType w:val="hybridMultilevel"/>
    <w:tmpl w:val="38D4AD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D9760B"/>
    <w:multiLevelType w:val="hybridMultilevel"/>
    <w:tmpl w:val="C8D2C8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4901E3"/>
    <w:multiLevelType w:val="hybridMultilevel"/>
    <w:tmpl w:val="0A50EA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100447"/>
    <w:multiLevelType w:val="hybridMultilevel"/>
    <w:tmpl w:val="691A92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DB3948"/>
    <w:multiLevelType w:val="hybridMultilevel"/>
    <w:tmpl w:val="7108B6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BB3210"/>
    <w:multiLevelType w:val="hybridMultilevel"/>
    <w:tmpl w:val="B1D821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B04A5E"/>
    <w:multiLevelType w:val="hybridMultilevel"/>
    <w:tmpl w:val="7C6E02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BC1CE1"/>
    <w:multiLevelType w:val="hybridMultilevel"/>
    <w:tmpl w:val="147E6E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5E41BC"/>
    <w:multiLevelType w:val="hybridMultilevel"/>
    <w:tmpl w:val="0F2EDA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DEB5450"/>
    <w:multiLevelType w:val="hybridMultilevel"/>
    <w:tmpl w:val="8E1407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D266AD"/>
    <w:multiLevelType w:val="hybridMultilevel"/>
    <w:tmpl w:val="8466A2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757AFF"/>
    <w:multiLevelType w:val="hybridMultilevel"/>
    <w:tmpl w:val="BDCA87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6607E8"/>
    <w:multiLevelType w:val="hybridMultilevel"/>
    <w:tmpl w:val="E6BEC7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0"/>
  </w:num>
  <w:num w:numId="4">
    <w:abstractNumId w:val="10"/>
  </w:num>
  <w:num w:numId="5">
    <w:abstractNumId w:val="18"/>
  </w:num>
  <w:num w:numId="6">
    <w:abstractNumId w:val="15"/>
  </w:num>
  <w:num w:numId="7">
    <w:abstractNumId w:val="13"/>
  </w:num>
  <w:num w:numId="8">
    <w:abstractNumId w:val="11"/>
  </w:num>
  <w:num w:numId="9">
    <w:abstractNumId w:val="6"/>
  </w:num>
  <w:num w:numId="10">
    <w:abstractNumId w:val="14"/>
  </w:num>
  <w:num w:numId="11">
    <w:abstractNumId w:val="12"/>
  </w:num>
  <w:num w:numId="12">
    <w:abstractNumId w:val="9"/>
  </w:num>
  <w:num w:numId="13">
    <w:abstractNumId w:val="19"/>
  </w:num>
  <w:num w:numId="14">
    <w:abstractNumId w:val="17"/>
  </w:num>
  <w:num w:numId="15">
    <w:abstractNumId w:val="16"/>
  </w:num>
  <w:num w:numId="16">
    <w:abstractNumId w:val="7"/>
  </w:num>
  <w:num w:numId="17">
    <w:abstractNumId w:val="3"/>
  </w:num>
  <w:num w:numId="18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3B3"/>
    <w:rsid w:val="000142EA"/>
    <w:rsid w:val="00015691"/>
    <w:rsid w:val="00020C2A"/>
    <w:rsid w:val="0002128F"/>
    <w:rsid w:val="0002746A"/>
    <w:rsid w:val="000274E1"/>
    <w:rsid w:val="000356F3"/>
    <w:rsid w:val="00036D04"/>
    <w:rsid w:val="00042C61"/>
    <w:rsid w:val="00050BD5"/>
    <w:rsid w:val="00055294"/>
    <w:rsid w:val="00072F2A"/>
    <w:rsid w:val="00097123"/>
    <w:rsid w:val="000A1C2D"/>
    <w:rsid w:val="000C7670"/>
    <w:rsid w:val="000D38D8"/>
    <w:rsid w:val="000D402D"/>
    <w:rsid w:val="000E27DC"/>
    <w:rsid w:val="000E7924"/>
    <w:rsid w:val="000E7D5C"/>
    <w:rsid w:val="000F17CF"/>
    <w:rsid w:val="000F5B4C"/>
    <w:rsid w:val="00107646"/>
    <w:rsid w:val="00111C25"/>
    <w:rsid w:val="00112732"/>
    <w:rsid w:val="001207BB"/>
    <w:rsid w:val="00133EDF"/>
    <w:rsid w:val="00144AE4"/>
    <w:rsid w:val="00147079"/>
    <w:rsid w:val="00150D10"/>
    <w:rsid w:val="001535E1"/>
    <w:rsid w:val="001700A4"/>
    <w:rsid w:val="001712C8"/>
    <w:rsid w:val="00192414"/>
    <w:rsid w:val="001C516E"/>
    <w:rsid w:val="001E13AD"/>
    <w:rsid w:val="00200651"/>
    <w:rsid w:val="00216037"/>
    <w:rsid w:val="00221858"/>
    <w:rsid w:val="002315BC"/>
    <w:rsid w:val="00236F00"/>
    <w:rsid w:val="00245F73"/>
    <w:rsid w:val="00281367"/>
    <w:rsid w:val="0028240C"/>
    <w:rsid w:val="002846C9"/>
    <w:rsid w:val="002847BE"/>
    <w:rsid w:val="002955CA"/>
    <w:rsid w:val="00296EC3"/>
    <w:rsid w:val="002A5D08"/>
    <w:rsid w:val="002B6A55"/>
    <w:rsid w:val="002C4CFC"/>
    <w:rsid w:val="002C63EE"/>
    <w:rsid w:val="00311BCA"/>
    <w:rsid w:val="00314D58"/>
    <w:rsid w:val="0031591F"/>
    <w:rsid w:val="0032516A"/>
    <w:rsid w:val="0033090D"/>
    <w:rsid w:val="00355FA6"/>
    <w:rsid w:val="003641F2"/>
    <w:rsid w:val="00372AFE"/>
    <w:rsid w:val="003733E3"/>
    <w:rsid w:val="003905B8"/>
    <w:rsid w:val="00391217"/>
    <w:rsid w:val="003A3D79"/>
    <w:rsid w:val="003D0D35"/>
    <w:rsid w:val="003E2B56"/>
    <w:rsid w:val="003E3800"/>
    <w:rsid w:val="00411C4E"/>
    <w:rsid w:val="0041594E"/>
    <w:rsid w:val="0044018C"/>
    <w:rsid w:val="00455505"/>
    <w:rsid w:val="00460702"/>
    <w:rsid w:val="00463F00"/>
    <w:rsid w:val="00473610"/>
    <w:rsid w:val="004768EE"/>
    <w:rsid w:val="0048309C"/>
    <w:rsid w:val="00485D9D"/>
    <w:rsid w:val="00487A7D"/>
    <w:rsid w:val="00491C9E"/>
    <w:rsid w:val="004A70ED"/>
    <w:rsid w:val="004B338A"/>
    <w:rsid w:val="004B4C1D"/>
    <w:rsid w:val="004E35EF"/>
    <w:rsid w:val="00522345"/>
    <w:rsid w:val="005226C0"/>
    <w:rsid w:val="00523A9F"/>
    <w:rsid w:val="00524F0C"/>
    <w:rsid w:val="00525F35"/>
    <w:rsid w:val="0053283F"/>
    <w:rsid w:val="00534F3E"/>
    <w:rsid w:val="00564067"/>
    <w:rsid w:val="005669F5"/>
    <w:rsid w:val="0056781F"/>
    <w:rsid w:val="005727D4"/>
    <w:rsid w:val="00577624"/>
    <w:rsid w:val="00594668"/>
    <w:rsid w:val="005975AA"/>
    <w:rsid w:val="005A0257"/>
    <w:rsid w:val="005B4C88"/>
    <w:rsid w:val="005C01EE"/>
    <w:rsid w:val="005D4826"/>
    <w:rsid w:val="005D5625"/>
    <w:rsid w:val="00603DEF"/>
    <w:rsid w:val="0061399C"/>
    <w:rsid w:val="00630FC2"/>
    <w:rsid w:val="006334A5"/>
    <w:rsid w:val="006444C2"/>
    <w:rsid w:val="00647BAE"/>
    <w:rsid w:val="00647C62"/>
    <w:rsid w:val="0065669C"/>
    <w:rsid w:val="0066388E"/>
    <w:rsid w:val="00664EA2"/>
    <w:rsid w:val="00666A88"/>
    <w:rsid w:val="00675017"/>
    <w:rsid w:val="00676834"/>
    <w:rsid w:val="00686F8E"/>
    <w:rsid w:val="006A2F00"/>
    <w:rsid w:val="006A7540"/>
    <w:rsid w:val="006B4546"/>
    <w:rsid w:val="006B4712"/>
    <w:rsid w:val="006B7351"/>
    <w:rsid w:val="006C3416"/>
    <w:rsid w:val="006E7697"/>
    <w:rsid w:val="00732F63"/>
    <w:rsid w:val="00734417"/>
    <w:rsid w:val="00735A78"/>
    <w:rsid w:val="00740C37"/>
    <w:rsid w:val="00761DD3"/>
    <w:rsid w:val="007633B3"/>
    <w:rsid w:val="00766D7A"/>
    <w:rsid w:val="007718DE"/>
    <w:rsid w:val="007A2E34"/>
    <w:rsid w:val="007B35CE"/>
    <w:rsid w:val="007C072B"/>
    <w:rsid w:val="007D38EE"/>
    <w:rsid w:val="00811710"/>
    <w:rsid w:val="00827653"/>
    <w:rsid w:val="008307DF"/>
    <w:rsid w:val="008333CC"/>
    <w:rsid w:val="008547AA"/>
    <w:rsid w:val="00856D2D"/>
    <w:rsid w:val="00872CA9"/>
    <w:rsid w:val="00874759"/>
    <w:rsid w:val="00874D22"/>
    <w:rsid w:val="008757E4"/>
    <w:rsid w:val="0088655B"/>
    <w:rsid w:val="008A3653"/>
    <w:rsid w:val="008A3D9E"/>
    <w:rsid w:val="008B132B"/>
    <w:rsid w:val="008B6DDA"/>
    <w:rsid w:val="008C29B1"/>
    <w:rsid w:val="008D0C5B"/>
    <w:rsid w:val="008D1517"/>
    <w:rsid w:val="008D464A"/>
    <w:rsid w:val="008D6C07"/>
    <w:rsid w:val="008F4F96"/>
    <w:rsid w:val="008F5FF1"/>
    <w:rsid w:val="00903025"/>
    <w:rsid w:val="0093167D"/>
    <w:rsid w:val="00941F54"/>
    <w:rsid w:val="009439B1"/>
    <w:rsid w:val="00952186"/>
    <w:rsid w:val="009529AB"/>
    <w:rsid w:val="009540CE"/>
    <w:rsid w:val="00954C26"/>
    <w:rsid w:val="009A155B"/>
    <w:rsid w:val="009B3D5D"/>
    <w:rsid w:val="009C347A"/>
    <w:rsid w:val="009C3DCC"/>
    <w:rsid w:val="009D1404"/>
    <w:rsid w:val="009D79D7"/>
    <w:rsid w:val="009D7F3F"/>
    <w:rsid w:val="009E62D1"/>
    <w:rsid w:val="009E7566"/>
    <w:rsid w:val="00A11C8D"/>
    <w:rsid w:val="00A12E0C"/>
    <w:rsid w:val="00A3420A"/>
    <w:rsid w:val="00A37854"/>
    <w:rsid w:val="00A5685C"/>
    <w:rsid w:val="00A63E99"/>
    <w:rsid w:val="00A80D09"/>
    <w:rsid w:val="00A84381"/>
    <w:rsid w:val="00A944E0"/>
    <w:rsid w:val="00A96FBA"/>
    <w:rsid w:val="00AA0B9C"/>
    <w:rsid w:val="00AA7669"/>
    <w:rsid w:val="00AB49B5"/>
    <w:rsid w:val="00AC67E0"/>
    <w:rsid w:val="00AC7157"/>
    <w:rsid w:val="00AD5AFD"/>
    <w:rsid w:val="00AD7328"/>
    <w:rsid w:val="00AF237B"/>
    <w:rsid w:val="00B370C7"/>
    <w:rsid w:val="00B42143"/>
    <w:rsid w:val="00B4250B"/>
    <w:rsid w:val="00B42702"/>
    <w:rsid w:val="00B445D6"/>
    <w:rsid w:val="00B5385E"/>
    <w:rsid w:val="00B543A5"/>
    <w:rsid w:val="00B54486"/>
    <w:rsid w:val="00B5561A"/>
    <w:rsid w:val="00B6287D"/>
    <w:rsid w:val="00B65BA2"/>
    <w:rsid w:val="00B65D4E"/>
    <w:rsid w:val="00B76722"/>
    <w:rsid w:val="00B87780"/>
    <w:rsid w:val="00BA3CAC"/>
    <w:rsid w:val="00BB006B"/>
    <w:rsid w:val="00BB3837"/>
    <w:rsid w:val="00BC2B1E"/>
    <w:rsid w:val="00BE4F10"/>
    <w:rsid w:val="00C01BC9"/>
    <w:rsid w:val="00C17236"/>
    <w:rsid w:val="00C25900"/>
    <w:rsid w:val="00C36EB1"/>
    <w:rsid w:val="00C51E1C"/>
    <w:rsid w:val="00C62AF2"/>
    <w:rsid w:val="00C63A35"/>
    <w:rsid w:val="00C657F6"/>
    <w:rsid w:val="00C65BFE"/>
    <w:rsid w:val="00C707E9"/>
    <w:rsid w:val="00CB06AB"/>
    <w:rsid w:val="00CB51E1"/>
    <w:rsid w:val="00CC2B3C"/>
    <w:rsid w:val="00CD0179"/>
    <w:rsid w:val="00CE1342"/>
    <w:rsid w:val="00CE13B0"/>
    <w:rsid w:val="00CE3169"/>
    <w:rsid w:val="00CE72F8"/>
    <w:rsid w:val="00D1442D"/>
    <w:rsid w:val="00D34425"/>
    <w:rsid w:val="00D5131B"/>
    <w:rsid w:val="00D6108E"/>
    <w:rsid w:val="00D6596B"/>
    <w:rsid w:val="00D6737C"/>
    <w:rsid w:val="00D706BD"/>
    <w:rsid w:val="00D70D8A"/>
    <w:rsid w:val="00D743BA"/>
    <w:rsid w:val="00D876B3"/>
    <w:rsid w:val="00DA05FA"/>
    <w:rsid w:val="00DB3D07"/>
    <w:rsid w:val="00DB634D"/>
    <w:rsid w:val="00DB690F"/>
    <w:rsid w:val="00DB7D10"/>
    <w:rsid w:val="00DC196F"/>
    <w:rsid w:val="00DC442E"/>
    <w:rsid w:val="00DC7749"/>
    <w:rsid w:val="00DE4284"/>
    <w:rsid w:val="00DE4380"/>
    <w:rsid w:val="00DE5790"/>
    <w:rsid w:val="00DF0DBF"/>
    <w:rsid w:val="00E14DF9"/>
    <w:rsid w:val="00E15B9E"/>
    <w:rsid w:val="00E31719"/>
    <w:rsid w:val="00E40C03"/>
    <w:rsid w:val="00E47197"/>
    <w:rsid w:val="00E473ED"/>
    <w:rsid w:val="00E53FAD"/>
    <w:rsid w:val="00E622B4"/>
    <w:rsid w:val="00E65303"/>
    <w:rsid w:val="00E850A4"/>
    <w:rsid w:val="00E91EEE"/>
    <w:rsid w:val="00EA7931"/>
    <w:rsid w:val="00EB2DFA"/>
    <w:rsid w:val="00EB7E5B"/>
    <w:rsid w:val="00EC1FC5"/>
    <w:rsid w:val="00EC6E6A"/>
    <w:rsid w:val="00ED47C8"/>
    <w:rsid w:val="00ED5C45"/>
    <w:rsid w:val="00ED7989"/>
    <w:rsid w:val="00EE14BB"/>
    <w:rsid w:val="00EE63A2"/>
    <w:rsid w:val="00EE7C3E"/>
    <w:rsid w:val="00F027D0"/>
    <w:rsid w:val="00F07043"/>
    <w:rsid w:val="00F204F8"/>
    <w:rsid w:val="00F34AF2"/>
    <w:rsid w:val="00F37F93"/>
    <w:rsid w:val="00F40927"/>
    <w:rsid w:val="00F445DE"/>
    <w:rsid w:val="00F44E84"/>
    <w:rsid w:val="00F519C5"/>
    <w:rsid w:val="00F548FF"/>
    <w:rsid w:val="00F606B9"/>
    <w:rsid w:val="00F616D4"/>
    <w:rsid w:val="00F62499"/>
    <w:rsid w:val="00F83E7D"/>
    <w:rsid w:val="00F9529D"/>
    <w:rsid w:val="00F97EC4"/>
    <w:rsid w:val="00FA4930"/>
    <w:rsid w:val="00FB1351"/>
    <w:rsid w:val="00FB1883"/>
    <w:rsid w:val="00FB3A2D"/>
    <w:rsid w:val="00FB43A5"/>
    <w:rsid w:val="00FB45F4"/>
    <w:rsid w:val="00FE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C9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01B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1BC9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1BC9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1BC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C072B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06BD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01BC9"/>
    <w:rPr>
      <w:rFonts w:ascii="Calibri Light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01BC9"/>
    <w:rPr>
      <w:rFonts w:ascii="Calibri Light" w:hAnsi="Calibri Light" w:cs="Times New Roma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01BC9"/>
    <w:rPr>
      <w:rFonts w:ascii="Calibri Light" w:hAnsi="Calibri Light" w:cs="Times New Roman"/>
      <w:i/>
      <w:iCs/>
      <w:color w:val="2E74B5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C072B"/>
    <w:rPr>
      <w:rFonts w:ascii="Calibri" w:hAnsi="Calibri" w:cs="Times New Roman"/>
      <w:b/>
      <w:bCs/>
      <w:lang w:eastAsia="ru-RU"/>
    </w:rPr>
  </w:style>
  <w:style w:type="paragraph" w:styleId="ListParagraph">
    <w:name w:val="List Paragraph"/>
    <w:basedOn w:val="Normal"/>
    <w:uiPriority w:val="99"/>
    <w:qFormat/>
    <w:rsid w:val="00C01BC9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rsid w:val="00C01B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Основной текст3"/>
    <w:basedOn w:val="Normal"/>
    <w:uiPriority w:val="99"/>
    <w:rsid w:val="00C01BC9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hAnsi="Arial" w:cs="Arial"/>
    </w:rPr>
  </w:style>
  <w:style w:type="paragraph" w:styleId="FootnoteText">
    <w:name w:val="footnote text"/>
    <w:aliases w:val="Основной текст с отступом1,Основной текст с отступом11,Основной текст с отступом2,Знак1,Body Text Indent1"/>
    <w:basedOn w:val="Normal"/>
    <w:link w:val="FootnoteTextChar1"/>
    <w:uiPriority w:val="99"/>
    <w:rsid w:val="00C01BC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FootnoteTextChar">
    <w:name w:val="Footnote Text Char"/>
    <w:aliases w:val="Основной текст с отступом1 Char,Основной текст с отступом11 Char,Основной текст с отступом2 Char,Знак1 Char,Body Text Indent1 Char"/>
    <w:basedOn w:val="DefaultParagraphFont"/>
    <w:link w:val="FootnoteText"/>
    <w:uiPriority w:val="99"/>
    <w:semiHidden/>
    <w:rsid w:val="003616D8"/>
    <w:rPr>
      <w:sz w:val="20"/>
      <w:szCs w:val="20"/>
      <w:lang w:eastAsia="en-US"/>
    </w:rPr>
  </w:style>
  <w:style w:type="character" w:customStyle="1" w:styleId="FootnoteTextChar1">
    <w:name w:val="Footnote Text Char1"/>
    <w:aliases w:val="Основной текст с отступом1 Char1,Основной текст с отступом11 Char1,Основной текст с отступом2 Char1,Знак1 Char1,Body Text Indent1 Char1"/>
    <w:basedOn w:val="DefaultParagraphFont"/>
    <w:link w:val="FootnoteText"/>
    <w:uiPriority w:val="99"/>
    <w:locked/>
    <w:rsid w:val="00C01BC9"/>
    <w:rPr>
      <w:rFonts w:eastAsia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C01BC9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C01BC9"/>
    <w:pPr>
      <w:suppressAutoHyphens/>
      <w:spacing w:after="120" w:line="276" w:lineRule="auto"/>
    </w:pPr>
    <w:rPr>
      <w:rFonts w:eastAsia="Arial Unicode MS"/>
      <w:color w:val="00000A"/>
      <w:kern w:val="1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01BC9"/>
    <w:rPr>
      <w:rFonts w:ascii="Calibri" w:eastAsia="Arial Unicode MS" w:hAnsi="Calibri" w:cs="Times New Roman"/>
      <w:color w:val="00000A"/>
      <w:kern w:val="1"/>
    </w:rPr>
  </w:style>
  <w:style w:type="character" w:customStyle="1" w:styleId="a">
    <w:name w:val="Основной Знак"/>
    <w:link w:val="a0"/>
    <w:uiPriority w:val="99"/>
    <w:locked/>
    <w:rsid w:val="00C01BC9"/>
    <w:rPr>
      <w:rFonts w:ascii="NewtonCSanPin" w:hAnsi="NewtonCSanPin"/>
      <w:color w:val="000000"/>
      <w:sz w:val="21"/>
    </w:rPr>
  </w:style>
  <w:style w:type="paragraph" w:customStyle="1" w:styleId="a0">
    <w:name w:val="Основной"/>
    <w:basedOn w:val="Normal"/>
    <w:link w:val="a"/>
    <w:uiPriority w:val="99"/>
    <w:rsid w:val="00C01BC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paragraph" w:customStyle="1" w:styleId="Default">
    <w:name w:val="Default"/>
    <w:uiPriority w:val="99"/>
    <w:rsid w:val="00C01B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ragraphStyle">
    <w:name w:val="Paragraph Style"/>
    <w:uiPriority w:val="99"/>
    <w:rsid w:val="00C01BC9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C01BC9"/>
    <w:rPr>
      <w:rFonts w:ascii="Calibri Light" w:hAnsi="Calibri Light" w:cs="Times New Roman"/>
      <w:color w:val="2E74B5"/>
      <w:sz w:val="32"/>
      <w:szCs w:val="32"/>
    </w:rPr>
  </w:style>
  <w:style w:type="character" w:customStyle="1" w:styleId="a1">
    <w:name w:val="Основной текст_"/>
    <w:link w:val="2"/>
    <w:uiPriority w:val="99"/>
    <w:locked/>
    <w:rsid w:val="00C657F6"/>
    <w:rPr>
      <w:shd w:val="clear" w:color="auto" w:fill="FFFFFF"/>
    </w:rPr>
  </w:style>
  <w:style w:type="paragraph" w:customStyle="1" w:styleId="2">
    <w:name w:val="Основной текст2"/>
    <w:basedOn w:val="Normal"/>
    <w:link w:val="a1"/>
    <w:uiPriority w:val="99"/>
    <w:rsid w:val="00C657F6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sz w:val="20"/>
      <w:szCs w:val="20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C657F6"/>
    <w:rPr>
      <w:rFonts w:ascii="Times New Roman" w:hAnsi="Times New Roman"/>
      <w:b/>
      <w:color w:val="000000"/>
      <w:spacing w:val="0"/>
      <w:w w:val="100"/>
      <w:position w:val="0"/>
      <w:shd w:val="clear" w:color="auto" w:fill="FFFFFF"/>
      <w:lang w:val="ru-RU"/>
    </w:rPr>
  </w:style>
  <w:style w:type="table" w:styleId="TableGrid">
    <w:name w:val="Table Grid"/>
    <w:basedOn w:val="TableNormal"/>
    <w:uiPriority w:val="99"/>
    <w:rsid w:val="00AC71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D706BD"/>
    <w:rPr>
      <w:rFonts w:ascii="Times New Roman" w:hAnsi="Times New Roman"/>
      <w:sz w:val="16"/>
    </w:rPr>
  </w:style>
  <w:style w:type="paragraph" w:customStyle="1" w:styleId="Style1">
    <w:name w:val="Style1"/>
    <w:basedOn w:val="Normal"/>
    <w:uiPriority w:val="99"/>
    <w:rsid w:val="00D706BD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D706BD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706BD"/>
    <w:rPr>
      <w:rFonts w:ascii="Times New Roman" w:hAnsi="Times New Roman"/>
      <w:sz w:val="22"/>
    </w:rPr>
  </w:style>
  <w:style w:type="character" w:customStyle="1" w:styleId="FontStyle16">
    <w:name w:val="Font Style16"/>
    <w:uiPriority w:val="99"/>
    <w:rsid w:val="00D706BD"/>
    <w:rPr>
      <w:rFonts w:ascii="Times New Roman" w:hAnsi="Times New Roman"/>
      <w:b/>
      <w:sz w:val="20"/>
    </w:rPr>
  </w:style>
  <w:style w:type="paragraph" w:customStyle="1" w:styleId="u-2-msonormal">
    <w:name w:val="u-2-msonormal"/>
    <w:basedOn w:val="Normal"/>
    <w:uiPriority w:val="99"/>
    <w:rsid w:val="00E65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7C07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C072B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C072B"/>
    <w:rPr>
      <w:rFonts w:cs="Times New Roman"/>
    </w:rPr>
  </w:style>
  <w:style w:type="paragraph" w:customStyle="1" w:styleId="1">
    <w:name w:val="Абзац списка1"/>
    <w:basedOn w:val="Normal"/>
    <w:uiPriority w:val="99"/>
    <w:rsid w:val="007C072B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7C072B"/>
    <w:rPr>
      <w:lang w:eastAsia="en-US"/>
    </w:rPr>
  </w:style>
  <w:style w:type="paragraph" w:customStyle="1" w:styleId="nospacing0">
    <w:name w:val="nospacing"/>
    <w:basedOn w:val="Normal"/>
    <w:uiPriority w:val="99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7C072B"/>
    <w:rPr>
      <w:rFonts w:cs="Times New Roman"/>
      <w:i/>
    </w:rPr>
  </w:style>
  <w:style w:type="paragraph" w:customStyle="1" w:styleId="c21">
    <w:name w:val="c21"/>
    <w:basedOn w:val="Normal"/>
    <w:uiPriority w:val="99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7">
    <w:name w:val="c27"/>
    <w:basedOn w:val="DefaultParagraphFont"/>
    <w:uiPriority w:val="99"/>
    <w:rsid w:val="007C072B"/>
    <w:rPr>
      <w:rFonts w:cs="Times New Roman"/>
    </w:rPr>
  </w:style>
  <w:style w:type="character" w:customStyle="1" w:styleId="c20">
    <w:name w:val="c20"/>
    <w:basedOn w:val="DefaultParagraphFont"/>
    <w:uiPriority w:val="99"/>
    <w:rsid w:val="007C072B"/>
    <w:rPr>
      <w:rFonts w:cs="Times New Roman"/>
    </w:rPr>
  </w:style>
  <w:style w:type="character" w:customStyle="1" w:styleId="c4">
    <w:name w:val="c4"/>
    <w:basedOn w:val="DefaultParagraphFont"/>
    <w:uiPriority w:val="99"/>
    <w:rsid w:val="007C072B"/>
    <w:rPr>
      <w:rFonts w:cs="Times New Roman"/>
    </w:rPr>
  </w:style>
  <w:style w:type="character" w:customStyle="1" w:styleId="c5">
    <w:name w:val="c5"/>
    <w:basedOn w:val="DefaultParagraphFont"/>
    <w:uiPriority w:val="99"/>
    <w:rsid w:val="007C072B"/>
    <w:rPr>
      <w:rFonts w:cs="Times New Roman"/>
    </w:rPr>
  </w:style>
  <w:style w:type="character" w:customStyle="1" w:styleId="c3">
    <w:name w:val="c3"/>
    <w:basedOn w:val="DefaultParagraphFont"/>
    <w:uiPriority w:val="99"/>
    <w:rsid w:val="007C072B"/>
    <w:rPr>
      <w:rFonts w:cs="Times New Roman"/>
    </w:rPr>
  </w:style>
  <w:style w:type="character" w:styleId="Strong">
    <w:name w:val="Strong"/>
    <w:basedOn w:val="DefaultParagraphFont"/>
    <w:uiPriority w:val="99"/>
    <w:qFormat/>
    <w:rsid w:val="007C072B"/>
    <w:rPr>
      <w:rFonts w:cs="Times New Roman"/>
      <w:b/>
    </w:rPr>
  </w:style>
  <w:style w:type="character" w:customStyle="1" w:styleId="c19">
    <w:name w:val="c19"/>
    <w:basedOn w:val="DefaultParagraphFont"/>
    <w:uiPriority w:val="99"/>
    <w:rsid w:val="007C072B"/>
    <w:rPr>
      <w:rFonts w:cs="Times New Roman"/>
    </w:rPr>
  </w:style>
  <w:style w:type="character" w:customStyle="1" w:styleId="c28">
    <w:name w:val="c28"/>
    <w:basedOn w:val="DefaultParagraphFont"/>
    <w:uiPriority w:val="99"/>
    <w:rsid w:val="007C072B"/>
    <w:rPr>
      <w:rFonts w:cs="Times New Roman"/>
    </w:rPr>
  </w:style>
  <w:style w:type="paragraph" w:customStyle="1" w:styleId="c8">
    <w:name w:val="c8"/>
    <w:basedOn w:val="Normal"/>
    <w:uiPriority w:val="99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7C072B"/>
    <w:rPr>
      <w:rFonts w:cs="Times New Roman"/>
    </w:rPr>
  </w:style>
  <w:style w:type="paragraph" w:customStyle="1" w:styleId="c23">
    <w:name w:val="c23"/>
    <w:basedOn w:val="Normal"/>
    <w:uiPriority w:val="99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DefaultParagraphFont"/>
    <w:uiPriority w:val="99"/>
    <w:rsid w:val="007C072B"/>
    <w:rPr>
      <w:rFonts w:cs="Times New Roman"/>
    </w:rPr>
  </w:style>
  <w:style w:type="character" w:customStyle="1" w:styleId="c1">
    <w:name w:val="c1"/>
    <w:basedOn w:val="DefaultParagraphFont"/>
    <w:uiPriority w:val="99"/>
    <w:rsid w:val="007C072B"/>
    <w:rPr>
      <w:rFonts w:cs="Times New Roman"/>
    </w:rPr>
  </w:style>
  <w:style w:type="character" w:customStyle="1" w:styleId="c40">
    <w:name w:val="c40"/>
    <w:basedOn w:val="DefaultParagraphFont"/>
    <w:uiPriority w:val="99"/>
    <w:rsid w:val="007C072B"/>
    <w:rPr>
      <w:rFonts w:cs="Times New Roman"/>
    </w:rPr>
  </w:style>
  <w:style w:type="character" w:customStyle="1" w:styleId="c13">
    <w:name w:val="c13"/>
    <w:basedOn w:val="DefaultParagraphFont"/>
    <w:uiPriority w:val="99"/>
    <w:rsid w:val="007C072B"/>
    <w:rPr>
      <w:rFonts w:cs="Times New Roman"/>
    </w:rPr>
  </w:style>
  <w:style w:type="paragraph" w:customStyle="1" w:styleId="c7">
    <w:name w:val="c7"/>
    <w:basedOn w:val="Normal"/>
    <w:uiPriority w:val="99"/>
    <w:rsid w:val="007C0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DefaultParagraphFont"/>
    <w:uiPriority w:val="99"/>
    <w:rsid w:val="007C072B"/>
    <w:rPr>
      <w:rFonts w:cs="Times New Roman"/>
    </w:rPr>
  </w:style>
  <w:style w:type="character" w:customStyle="1" w:styleId="c2">
    <w:name w:val="c2"/>
    <w:basedOn w:val="DefaultParagraphFont"/>
    <w:uiPriority w:val="99"/>
    <w:rsid w:val="007C072B"/>
    <w:rPr>
      <w:rFonts w:cs="Times New Roman"/>
    </w:rPr>
  </w:style>
  <w:style w:type="character" w:customStyle="1" w:styleId="c6">
    <w:name w:val="c6"/>
    <w:basedOn w:val="DefaultParagraphFont"/>
    <w:uiPriority w:val="99"/>
    <w:rsid w:val="007C072B"/>
    <w:rPr>
      <w:rFonts w:cs="Times New Roman"/>
    </w:rPr>
  </w:style>
  <w:style w:type="character" w:customStyle="1" w:styleId="c10">
    <w:name w:val="c10"/>
    <w:basedOn w:val="DefaultParagraphFont"/>
    <w:uiPriority w:val="99"/>
    <w:rsid w:val="007C072B"/>
    <w:rPr>
      <w:rFonts w:cs="Times New Roman"/>
    </w:rPr>
  </w:style>
  <w:style w:type="character" w:customStyle="1" w:styleId="c35">
    <w:name w:val="c35"/>
    <w:basedOn w:val="DefaultParagraphFont"/>
    <w:uiPriority w:val="99"/>
    <w:rsid w:val="007C072B"/>
    <w:rPr>
      <w:rFonts w:cs="Times New Roman"/>
    </w:rPr>
  </w:style>
  <w:style w:type="character" w:customStyle="1" w:styleId="c15">
    <w:name w:val="c15"/>
    <w:basedOn w:val="DefaultParagraphFont"/>
    <w:uiPriority w:val="99"/>
    <w:rsid w:val="007C072B"/>
    <w:rPr>
      <w:rFonts w:cs="Times New Roman"/>
    </w:rPr>
  </w:style>
  <w:style w:type="character" w:customStyle="1" w:styleId="c16">
    <w:name w:val="c16"/>
    <w:basedOn w:val="DefaultParagraphFont"/>
    <w:uiPriority w:val="99"/>
    <w:rsid w:val="007C072B"/>
    <w:rPr>
      <w:rFonts w:cs="Times New Roman"/>
    </w:rPr>
  </w:style>
  <w:style w:type="character" w:customStyle="1" w:styleId="c9">
    <w:name w:val="c9"/>
    <w:basedOn w:val="DefaultParagraphFont"/>
    <w:uiPriority w:val="99"/>
    <w:rsid w:val="007C072B"/>
    <w:rPr>
      <w:rFonts w:cs="Times New Roman"/>
    </w:rPr>
  </w:style>
  <w:style w:type="character" w:customStyle="1" w:styleId="c14">
    <w:name w:val="c14"/>
    <w:basedOn w:val="DefaultParagraphFont"/>
    <w:uiPriority w:val="99"/>
    <w:rsid w:val="007C072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C5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516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5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5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8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2645</TotalTime>
  <Pages>6</Pages>
  <Words>1281</Words>
  <Characters>7307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2022-09-13T09:41:00Z</cp:lastPrinted>
  <dcterms:created xsi:type="dcterms:W3CDTF">2017-05-22T07:12:00Z</dcterms:created>
  <dcterms:modified xsi:type="dcterms:W3CDTF">2022-09-22T05:55:00Z</dcterms:modified>
</cp:coreProperties>
</file>