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D" w:rsidRDefault="00F038D8" w:rsidP="00A1429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-64770</wp:posOffset>
            </wp:positionV>
            <wp:extent cx="6972300" cy="9572625"/>
            <wp:effectExtent l="0" t="0" r="0" b="0"/>
            <wp:wrapThrough wrapText="bothSides">
              <wp:wrapPolygon edited="0">
                <wp:start x="0" y="0"/>
                <wp:lineTo x="0" y="21579"/>
                <wp:lineTo x="21541" y="21579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429D" w:rsidRDefault="00A1429D" w:rsidP="00A1429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1429D" w:rsidRDefault="00A1429D" w:rsidP="00A1429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1429D" w:rsidRDefault="00A1429D" w:rsidP="00A1429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1429D" w:rsidRDefault="00A1429D" w:rsidP="00A1429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D36835" w:rsidRDefault="00D36835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6835" w:rsidRDefault="00D36835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Образовательный стандарт</w:t>
      </w:r>
      <w:r w:rsidRPr="00C1723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7A2E3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3EB8">
        <w:rPr>
          <w:rFonts w:ascii="Times New Roman" w:hAnsi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hAnsi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hAnsi="Times New Roman"/>
          <w:sz w:val="24"/>
          <w:szCs w:val="24"/>
        </w:rPr>
        <w:t>п</w:t>
      </w:r>
      <w:r w:rsidRPr="007A2E34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7A2E34">
        <w:rPr>
          <w:rFonts w:ascii="Times New Roman" w:hAnsi="Times New Roman"/>
          <w:sz w:val="24"/>
          <w:szCs w:val="24"/>
        </w:rPr>
        <w:t>Минобрнауки</w:t>
      </w:r>
      <w:r>
        <w:rPr>
          <w:rFonts w:ascii="Times New Roman" w:hAnsi="Times New Roman"/>
          <w:sz w:val="24"/>
          <w:szCs w:val="24"/>
        </w:rPr>
        <w:t xml:space="preserve"> России от 19.12.2014 г. № 1598.</w:t>
      </w:r>
    </w:p>
    <w:p w:rsidR="00E44411" w:rsidRPr="00EA7931" w:rsidRDefault="00E44411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4411" w:rsidRDefault="00E44411" w:rsidP="00E44411">
      <w:pPr>
        <w:rPr>
          <w:rFonts w:ascii="Times New Roman" w:hAnsi="Times New Roman"/>
          <w:color w:val="000000" w:themeColor="text1"/>
        </w:rPr>
      </w:pPr>
      <w:r w:rsidRPr="00E44411">
        <w:rPr>
          <w:rFonts w:ascii="Times New Roman" w:hAnsi="Times New Roman"/>
          <w:color w:val="000000" w:themeColor="text1"/>
        </w:rPr>
        <w:t xml:space="preserve">Адаптированная рабочая </w:t>
      </w:r>
      <w:r w:rsidR="00C7435C">
        <w:rPr>
          <w:rFonts w:ascii="Times New Roman" w:hAnsi="Times New Roman"/>
          <w:color w:val="000000" w:themeColor="text1"/>
        </w:rPr>
        <w:t>программа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разработана на основе при</w:t>
      </w:r>
      <w:r w:rsidR="00965EFB">
        <w:rPr>
          <w:rFonts w:ascii="Times New Roman" w:hAnsi="Times New Roman"/>
          <w:color w:val="000000" w:themeColor="text1"/>
        </w:rPr>
        <w:t>мерной   программы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  для обучающихся с задержкой психического развития (ЗПР).</w:t>
      </w:r>
    </w:p>
    <w:p w:rsidR="00E23644" w:rsidRDefault="00B93418" w:rsidP="00E444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Литературное чтение 1 класс. Учеб. </w:t>
      </w:r>
      <w:r w:rsidR="004277F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ляобщеобразоват. организаций с прил. на электрон. носителе. В 2 ч. / Л. Ф. Климановой, В. Г. Горецкого, М. В. Головановой.  — 5-е изд., доп. — М.: Просвещение, 2014.</w:t>
      </w:r>
    </w:p>
    <w:p w:rsidR="00B93418" w:rsidRPr="00B93418" w:rsidRDefault="00B93418" w:rsidP="00B93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22D4C">
        <w:rPr>
          <w:rFonts w:ascii="Times New Roman" w:eastAsia="Times New Roman" w:hAnsi="Times New Roman"/>
          <w:b/>
          <w:bCs/>
          <w:lang w:eastAsia="ru-RU"/>
        </w:rPr>
        <w:t>Планируемые результаты освоения учебного предмета в 1</w:t>
      </w:r>
      <w:r w:rsidR="00A1429D">
        <w:rPr>
          <w:rFonts w:ascii="Times New Roman" w:eastAsia="Times New Roman" w:hAnsi="Times New Roman"/>
          <w:b/>
          <w:bCs/>
          <w:lang w:eastAsia="ru-RU"/>
        </w:rPr>
        <w:t>-К</w:t>
      </w:r>
      <w:r w:rsidRPr="00322D4C">
        <w:rPr>
          <w:rFonts w:ascii="Times New Roman" w:eastAsia="Times New Roman" w:hAnsi="Times New Roman"/>
          <w:b/>
          <w:bCs/>
          <w:lang w:eastAsia="ru-RU"/>
        </w:rPr>
        <w:t xml:space="preserve"> классе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Личностные</w:t>
      </w:r>
      <w:r w:rsidR="009846CC"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отзываться положительно о своей Родине, людях, её населяющих;</w:t>
      </w:r>
    </w:p>
    <w:p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i/>
          <w:lang w:eastAsia="ru-RU"/>
        </w:rPr>
      </w:pPr>
      <w:r w:rsidRPr="00322D4C">
        <w:rPr>
          <w:rFonts w:ascii="Times New Roman" w:eastAsia="Times New Roman" w:hAnsi="Times New Roman"/>
          <w:b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Метапредметные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Регулятивные универсальные учебные действия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контролировать выполнение действий в соответствии с планом;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Познавательные универсальные учебные действия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322D4C">
        <w:rPr>
          <w:rFonts w:ascii="Times New Roman" w:eastAsia="Times New Roman" w:hAnsi="Times New Roman"/>
          <w:iCs/>
          <w:lang w:eastAsia="ru-RU"/>
        </w:rPr>
        <w:t>условные обозначения, выделения цветом, оформление в рамки и пр.</w:t>
      </w:r>
      <w:r w:rsidRPr="00322D4C">
        <w:rPr>
          <w:rFonts w:ascii="Times New Roman" w:eastAsia="Times New Roman" w:hAnsi="Times New Roman"/>
          <w:lang w:eastAsia="ru-RU"/>
        </w:rPr>
        <w:t>);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осмысленно читать слова и предложения; понимать смысл прочитанного;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 учителя или учебника по теме урока из 2—4 предложений;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B11852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читаемое, интерпретировать смысл читаемого, фикси</w:t>
      </w:r>
      <w:r w:rsidR="00B11852">
        <w:rPr>
          <w:rFonts w:ascii="Times New Roman" w:eastAsia="Times New Roman" w:hAnsi="Times New Roman"/>
          <w:iCs/>
          <w:lang w:eastAsia="ru-RU"/>
        </w:rPr>
        <w:t xml:space="preserve">ровать прочитанную информацию в </w:t>
      </w:r>
    </w:p>
    <w:p w:rsidR="00322D4C" w:rsidRDefault="00322D4C" w:rsidP="00B118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виде таблиц или схем (при сравнении текстов, осмыслении структуры текста и пр.).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Коммуникативные универсальные учебные действия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вопросы учителя по теме урока;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нужную информацию с помощью взрослых, в учебных книгах, словарях;</w:t>
      </w:r>
    </w:p>
    <w:p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вступать в общение в паре или группе, задавать вопросы на уточнение;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не конфликтовать, использовать вежливые слова;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EF3AA5" w:rsidRPr="00322D4C" w:rsidRDefault="00EF3AA5" w:rsidP="00EF3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1070BB" w:rsidRDefault="001070BB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3AF0" w:rsidRPr="00322D4C" w:rsidRDefault="00A73AF0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D4C">
        <w:rPr>
          <w:rFonts w:ascii="Times New Roman" w:hAnsi="Times New Roman"/>
          <w:b/>
          <w:sz w:val="24"/>
          <w:szCs w:val="24"/>
        </w:rPr>
        <w:t>Корре</w:t>
      </w:r>
      <w:r>
        <w:rPr>
          <w:rFonts w:ascii="Times New Roman" w:hAnsi="Times New Roman"/>
          <w:b/>
          <w:sz w:val="24"/>
          <w:szCs w:val="24"/>
        </w:rPr>
        <w:t>кционно-развивающие результаты.</w:t>
      </w:r>
    </w:p>
    <w:p w:rsidR="00A73AF0" w:rsidRPr="0035405C" w:rsidRDefault="00A73AF0" w:rsidP="00A73A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3AF0" w:rsidRDefault="00A73AF0" w:rsidP="00107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формировании навыков сознательного и правильного чтения вслух:</w:t>
      </w:r>
    </w:p>
    <w:p w:rsidR="00A73AF0" w:rsidRDefault="00A73AF0" w:rsidP="001070BB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навыком плавного, беглого, выразительного чтения;</w:t>
      </w:r>
    </w:p>
    <w:p w:rsidR="00A73AF0" w:rsidRPr="00606C13" w:rsidRDefault="00A73AF0" w:rsidP="001070BB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содержания прочитанного.</w:t>
      </w:r>
    </w:p>
    <w:p w:rsidR="00A73AF0" w:rsidRDefault="00A73AF0" w:rsidP="001070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A73AF0" w:rsidRDefault="00A73AF0" w:rsidP="001070BB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A73AF0" w:rsidRPr="00606C13" w:rsidRDefault="00A73AF0" w:rsidP="001070BB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A73AF0" w:rsidRDefault="00A73AF0" w:rsidP="001070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A73AF0" w:rsidRDefault="00A73AF0" w:rsidP="001070BB">
      <w:pPr>
        <w:numPr>
          <w:ilvl w:val="0"/>
          <w:numId w:val="7"/>
        </w:numPr>
        <w:spacing w:after="0" w:line="240" w:lineRule="auto"/>
        <w:ind w:left="273" w:hanging="27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сопереживать героям;</w:t>
      </w:r>
    </w:p>
    <w:p w:rsidR="00A73AF0" w:rsidRPr="00606C13" w:rsidRDefault="00A73AF0" w:rsidP="001070BB">
      <w:pPr>
        <w:numPr>
          <w:ilvl w:val="0"/>
          <w:numId w:val="7"/>
        </w:numPr>
        <w:spacing w:after="0" w:line="240" w:lineRule="auto"/>
        <w:ind w:left="27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собственного отношения к содержанию прочитанного.</w:t>
      </w:r>
    </w:p>
    <w:p w:rsidR="00A73AF0" w:rsidRDefault="00A73AF0" w:rsidP="001070BB">
      <w:pPr>
        <w:spacing w:after="0" w:line="240" w:lineRule="auto"/>
        <w:ind w:left="4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A73AF0" w:rsidRDefault="00A73AF0" w:rsidP="001070B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2"/>
          <w:sz w:val="24"/>
          <w:szCs w:val="24"/>
        </w:rPr>
        <w:t>цели речевого высказывания;</w:t>
      </w:r>
    </w:p>
    <w:p w:rsidR="00A73AF0" w:rsidRDefault="00A73AF0" w:rsidP="001070B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планирование самостоятельного высказывания</w:t>
      </w:r>
      <w:r>
        <w:rPr>
          <w:rFonts w:ascii="Times New Roman" w:hAnsi="Times New Roman"/>
          <w:sz w:val="24"/>
          <w:szCs w:val="24"/>
        </w:rPr>
        <w:t>;</w:t>
      </w:r>
    </w:p>
    <w:p w:rsidR="00A73AF0" w:rsidRPr="00606C13" w:rsidRDefault="00A73AF0" w:rsidP="001070B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оформление собственного высказывания с помощью языковых средств.</w:t>
      </w:r>
    </w:p>
    <w:p w:rsidR="00A73AF0" w:rsidRDefault="00A73AF0" w:rsidP="001070BB">
      <w:pPr>
        <w:spacing w:after="0" w:line="240" w:lineRule="auto"/>
        <w:ind w:left="4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воспринимать и оценивать содержание текста;</w:t>
      </w:r>
    </w:p>
    <w:p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элементарными приемами анализа прочитанного;</w:t>
      </w:r>
    </w:p>
    <w:p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систематическом чтении.</w:t>
      </w:r>
    </w:p>
    <w:p w:rsidR="00A73AF0" w:rsidRDefault="00A73AF0" w:rsidP="001070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2D4C" w:rsidRPr="00322D4C" w:rsidRDefault="00322D4C" w:rsidP="00107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Предметные</w:t>
      </w:r>
    </w:p>
    <w:p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Виды речевой и читательской деятельности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понятия </w:t>
      </w:r>
      <w:r w:rsidRPr="00322D4C">
        <w:rPr>
          <w:rFonts w:ascii="Times New Roman" w:eastAsia="Times New Roman" w:hAnsi="Times New Roman"/>
          <w:iCs/>
          <w:lang w:eastAsia="ru-RU"/>
        </w:rPr>
        <w:t>добро</w:t>
      </w:r>
      <w:r w:rsidRPr="00322D4C">
        <w:rPr>
          <w:rFonts w:ascii="Times New Roman" w:eastAsia="Times New Roman" w:hAnsi="Times New Roman"/>
          <w:lang w:eastAsia="ru-RU"/>
        </w:rPr>
        <w:t> и </w:t>
      </w:r>
      <w:r w:rsidRPr="00322D4C">
        <w:rPr>
          <w:rFonts w:ascii="Times New Roman" w:eastAsia="Times New Roman" w:hAnsi="Times New Roman"/>
          <w:iCs/>
          <w:lang w:eastAsia="ru-RU"/>
        </w:rPr>
        <w:t>зло</w:t>
      </w:r>
      <w:r w:rsidRPr="00322D4C">
        <w:rPr>
          <w:rFonts w:ascii="Times New Roman" w:eastAsia="Times New Roman" w:hAnsi="Times New Roman"/>
          <w:lang w:eastAsia="ru-RU"/>
        </w:rPr>
        <w:t> на основе прочитанных рассказов, и сказок;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1A7D3D" w:rsidRPr="00322D4C" w:rsidRDefault="001A7D3D" w:rsidP="001A7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lastRenderedPageBreak/>
        <w:t>различать научно-познавательный и художественный тексты; выявлять их особенности под руководством учителя;</w:t>
      </w:r>
    </w:p>
    <w:p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A73AF0" w:rsidRDefault="00A73AF0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B11852" w:rsidRDefault="00B11852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читать, соблюдая орфоэпические и интонационные нормы чтения;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Творческая деятельность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A73A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22D4C" w:rsidRPr="009F7F7C" w:rsidRDefault="00322D4C" w:rsidP="00322D4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  <w:r w:rsidRPr="009F7F7C">
        <w:rPr>
          <w:rFonts w:ascii="Times New Roman" w:eastAsia="Times New Roman" w:hAnsi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A73AF0" w:rsidRDefault="00A73AF0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</w:p>
    <w:p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Литературоведческая пропедевтика</w:t>
      </w:r>
    </w:p>
    <w:p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прозаический текст от поэтического;</w:t>
      </w:r>
    </w:p>
    <w:p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различия между научно-познавательным и художественным текстом;</w:t>
      </w:r>
    </w:p>
    <w:p w:rsid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героев произведения, давать характеристику.</w:t>
      </w:r>
    </w:p>
    <w:p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322D4C" w:rsidRPr="00322D4C" w:rsidRDefault="00322D4C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322D4C" w:rsidRPr="00322D4C" w:rsidRDefault="00322D4C" w:rsidP="00322D4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</w:rPr>
      </w:pPr>
    </w:p>
    <w:p w:rsidR="0035405C" w:rsidRDefault="0035405C" w:rsidP="00B934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644" w:rsidRPr="00B11852" w:rsidRDefault="00356433" w:rsidP="00B11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одержание учебного предмета (132 ч)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23644" w:rsidRPr="00860F1F" w:rsidRDefault="00860F1F" w:rsidP="00860F1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60F1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Вводный урок (1 ч).</w:t>
      </w:r>
    </w:p>
    <w:p w:rsidR="00860F1F" w:rsidRDefault="00860F1F" w:rsidP="00860F1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Жили-были буквы (28 ч).</w:t>
      </w:r>
    </w:p>
    <w:p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В.Данько «Загадочные буквы», </w:t>
      </w:r>
      <w:r w:rsidR="00816BCF">
        <w:rPr>
          <w:rFonts w:ascii="Times New Roman" w:hAnsi="Times New Roman"/>
          <w:sz w:val="24"/>
          <w:szCs w:val="24"/>
        </w:rPr>
        <w:t>Русская</w:t>
      </w:r>
      <w:r>
        <w:rPr>
          <w:rFonts w:ascii="Times New Roman" w:hAnsi="Times New Roman"/>
          <w:sz w:val="24"/>
          <w:szCs w:val="24"/>
        </w:rPr>
        <w:t xml:space="preserve"> народная сказка «Курочка Ряба», И.Токмакова «Аля Кляксич и буква «А», Саша Чёрный «Живая азбука», Ф.Кривин «Почему «А» поётся, а «Б» нет, Г.Сапгир «Про медведя», М. Бородицкая «Разговор с пчёлкой», И Гамазкова «Кто как кричит?»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я народная сказка «Три медведя», С Маршак «Автобус номер двадцать шесть»,</w:t>
      </w:r>
      <w:r w:rsidR="009A1C0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усская народная сказка «Теремок»,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одная сказка «Маша и медведь»,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«Волк и семеро козлят».</w:t>
      </w:r>
    </w:p>
    <w:p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60F1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3.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Сказки, загадки, небылицы. (21 ч)</w:t>
      </w:r>
    </w:p>
    <w:p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Е.Чарушин «Теремок»,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ная сказка «Заюшкина избушка», 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«Рукавичка», загадки, песенки, потешки, небылицы, русские народные потешки. Стишки и песенки из книги «Рифмы Матушки Гусыни», «Король Пипин», английская народная песенка (в сокращении) «Дом, который построил Джек»,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«Пету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шок и бобовое зёрнышко»,</w:t>
      </w:r>
      <w:r>
        <w:rPr>
          <w:rFonts w:ascii="Times New Roman" w:hAnsi="Times New Roman"/>
          <w:sz w:val="24"/>
          <w:szCs w:val="24"/>
        </w:rPr>
        <w:t>А. С. Пушкин: «Ветер, ветер…», «Ветер по морю гуляет», «Белка песенки поёт…»,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дная сказка «Кот, лиса и петух».</w:t>
      </w:r>
    </w:p>
    <w:p w:rsidR="00860F1F" w:rsidRDefault="00860F1F" w:rsidP="00860F1F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4. Как хорошо уметь читать(12 ч)</w:t>
      </w:r>
    </w:p>
    <w:p w:rsidR="009A1C0C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Русская народная сказка </w:t>
      </w:r>
      <w:r w:rsidR="00860F1F">
        <w:rPr>
          <w:rFonts w:ascii="Times New Roman" w:hAnsi="Times New Roman"/>
          <w:color w:val="0D0D0D" w:themeColor="text1" w:themeTint="F2"/>
          <w:sz w:val="24"/>
          <w:szCs w:val="24"/>
        </w:rPr>
        <w:t>«Петух и собака»,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К.Ушинский «Гусь и журавль», Л.Толстой «Зайцы и лягушки»,р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«Морозко».</w:t>
      </w:r>
    </w:p>
    <w:p w:rsidR="009F7F7C" w:rsidRDefault="009A1C0C" w:rsidP="009F7F7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 </w:t>
      </w:r>
      <w:r w:rsidR="009F7F7C">
        <w:rPr>
          <w:rFonts w:ascii="Times New Roman" w:hAnsi="Times New Roman"/>
          <w:b/>
          <w:sz w:val="24"/>
          <w:szCs w:val="24"/>
        </w:rPr>
        <w:t>Я и мои друзья. (20 ч)</w:t>
      </w:r>
    </w:p>
    <w:p w:rsidR="009A1C0C" w:rsidRDefault="009F7F7C" w:rsidP="009F7F7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 Ермолаев «Лучший друг», Е. Благинина «Подарок», А.С.Пушкин «Сказка о рыбаке и рыбке», «Сказка о золотом петушке», «Сказка о царе Салтане, о сыне его славном Гвидоне и о царевне Лебедь», В.Орлов «Кто первый», «Если дружбой дорожить», С.Михалков «Бараны», Р.Сеф «Совет»,В. Берестов  «В магазине игрушек», И Пивоварова «Вежливый ослик», Я.Аким «Моя родня», С.Маршак «Хороший день»,М. Пляцковский «Сердитый дог Буль», Д.Тихомиров «Мальчики и лягушки», «Находка».</w:t>
      </w:r>
    </w:p>
    <w:p w:rsidR="009A1C0C" w:rsidRDefault="009A1C0C" w:rsidP="009A1C0C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6. И в шутку, и всерьёз. (19 ч)</w:t>
      </w:r>
    </w:p>
    <w:p w:rsidR="009A1C0C" w:rsidRDefault="009A1C0C" w:rsidP="009A1C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Токмакова «Мы играли в хохотушки», Я. Тайц «Волк», Г.Кружков «Рры!»,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«Колосок»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Н. Артюхова «Саша-дразнилка»,К. Чуковский «Федотка», «Телефон», «Айболит», О.Дриз «Привет», И.Пивоварова «Кулиники-пулинаки»,  О.Григорьев «Стук», И.Токмакова «Разговор Лютика Жучка»,М. Пляцковский «Помощник»,К.Ушинский. «Ворон и сорока», К.Ушинский. «Худо тому, кто добра не делает никому».</w:t>
      </w:r>
    </w:p>
    <w:p w:rsidR="009F7F7C" w:rsidRDefault="009A1C0C" w:rsidP="009F7F7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F7F7C">
        <w:rPr>
          <w:rFonts w:ascii="Times New Roman" w:hAnsi="Times New Roman"/>
          <w:b/>
          <w:color w:val="0D0D0D" w:themeColor="text1" w:themeTint="F2"/>
          <w:sz w:val="24"/>
          <w:szCs w:val="24"/>
        </w:rPr>
        <w:t>Апрель, апрель! Звенит капель! (14 ч)</w:t>
      </w:r>
    </w:p>
    <w:p w:rsidR="009A1C0C" w:rsidRDefault="009F7F7C" w:rsidP="009F7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Плещеев «Травка зеленеет», А.Майков «Весна», «Ласточка примчалась», Т.Белозёров «Подснежники», С. Маршак «Апрель», Е.Трутнева «Когда это бывает?»,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я народная сказка «Волк и лиса», В.Берестов «Воробушки», Р.Сеф «Чудо», А.Майков «Христос Воскрес!»,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сказка «Лисичка со скалочкой».</w:t>
      </w:r>
    </w:p>
    <w:p w:rsidR="009A1C0C" w:rsidRDefault="009A1C0C" w:rsidP="009A1C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 братьях наших меньших.(17 ч)</w:t>
      </w:r>
    </w:p>
    <w:p w:rsidR="009A1C0C" w:rsidRPr="009A1C0C" w:rsidRDefault="009A1C0C" w:rsidP="009A1C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С.Михалков «Трезор»,  «Важный совет», Р.Сеф «Кто любит собак», В.Осеева «Собака яростно лаяла», Г.Х.Андерсен «Гадкий утёнок», «Дюймовочка», И Токмакова «Купите собаку», М.Пляцковский «Цап Царапыч», Г.Сапгир «Кошка», В.Берестов «Лягушата», В.Лунин «Никого не обижай», Д.Хармс «Храбрый ёж», Н Сладков «Лисица и ёж», С.Аксаков «Гнездо».</w:t>
      </w:r>
    </w:p>
    <w:p w:rsidR="009A1C0C" w:rsidRDefault="009A1C0C" w:rsidP="009A1C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:rsidR="009A1C0C" w:rsidRDefault="009A1C0C" w:rsidP="009A1C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:rsidR="009A1C0C" w:rsidRPr="00B11852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A1C0C" w:rsidRPr="009A1C0C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Pr="00B11852" w:rsidRDefault="00860F1F" w:rsidP="00860F1F">
      <w:pPr>
        <w:shd w:val="clear" w:color="000000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Pr="00B11852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60F1F" w:rsidRP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06C13" w:rsidRPr="00606C13" w:rsidRDefault="00606C13" w:rsidP="00606C1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5"/>
          <w:b/>
          <w:bCs/>
          <w:sz w:val="24"/>
          <w:szCs w:val="24"/>
        </w:rPr>
      </w:pPr>
    </w:p>
    <w:tbl>
      <w:tblPr>
        <w:tblW w:w="97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3194"/>
        <w:gridCol w:w="1434"/>
        <w:gridCol w:w="2044"/>
        <w:gridCol w:w="1715"/>
      </w:tblGrid>
      <w:tr w:rsidR="00E23644">
        <w:trPr>
          <w:trHeight w:val="9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CD03E9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E23644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 w:rsidP="0072154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644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 были буквы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>
        <w:trPr>
          <w:trHeight w:val="733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>
        <w:trPr>
          <w:trHeight w:val="71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644" w:rsidRDefault="00E2364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0E5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28154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70E5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0E5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:rsidR="00E23644" w:rsidRDefault="00356433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Произведения, обязательные </w:t>
      </w:r>
      <w:r w:rsidR="009F7F7C">
        <w:rPr>
          <w:rFonts w:ascii="Times New Roman" w:hAnsi="Times New Roman"/>
          <w:b/>
          <w:sz w:val="24"/>
          <w:szCs w:val="24"/>
        </w:rPr>
        <w:t xml:space="preserve">для чтения наизусть </w:t>
      </w:r>
      <w:r w:rsidR="005903AE">
        <w:rPr>
          <w:rFonts w:ascii="Times New Roman" w:hAnsi="Times New Roman"/>
          <w:b/>
          <w:sz w:val="24"/>
          <w:szCs w:val="24"/>
        </w:rPr>
        <w:t>в 1 классе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3260"/>
        <w:gridCol w:w="5009"/>
      </w:tblGrid>
      <w:tr w:rsidR="00E23644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860F1F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Pr="0072154A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pStyle w:val="c6"/>
              <w:shd w:val="clear" w:color="000000" w:fill="FFFFFF"/>
              <w:spacing w:before="0" w:beforeAutospacing="0" w:after="0" w:afterAutospacing="0"/>
            </w:pPr>
            <w:r>
              <w:t xml:space="preserve">Cаша Чёрный «Живая азбука». </w:t>
            </w:r>
          </w:p>
          <w:p w:rsidR="00860F1F" w:rsidRDefault="006E605F" w:rsidP="007170E5">
            <w:pPr>
              <w:pStyle w:val="c6"/>
              <w:shd w:val="clear" w:color="000000" w:fill="FFFFFF"/>
              <w:spacing w:before="0" w:beforeAutospacing="0" w:after="0" w:afterAutospacing="0"/>
            </w:pPr>
            <w:r>
              <w:t>М.</w:t>
            </w:r>
            <w:r w:rsidR="00860F1F">
              <w:t xml:space="preserve">Бородицкая «Разговор с пчелой». </w:t>
            </w:r>
          </w:p>
        </w:tc>
      </w:tr>
      <w:tr w:rsidR="00860F1F" w:rsidTr="00860F1F">
        <w:trPr>
          <w:trHeight w:val="625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выбору) .</w:t>
            </w:r>
          </w:p>
          <w:p w:rsidR="00860F1F" w:rsidRP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Песенки 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выбору).</w:t>
            </w:r>
          </w:p>
        </w:tc>
      </w:tr>
      <w:tr w:rsidR="00860F1F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Pr="007170E5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Pr="00860F1F" w:rsidRDefault="007170E5" w:rsidP="007170E5">
            <w:pPr>
              <w:pStyle w:val="c6"/>
              <w:spacing w:before="0" w:beforeAutospacing="0" w:after="0" w:afterAutospacing="0" w:line="0" w:lineRule="atLeast"/>
            </w:pPr>
            <w:r>
              <w:t xml:space="preserve">С.Михалков «Бараны», Р.Сеф «Совет», В. Берестов  «В магазине игрушек». </w:t>
            </w:r>
          </w:p>
        </w:tc>
      </w:tr>
      <w:tr w:rsidR="00860F1F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Г. Кружков «Рры</w:t>
            </w:r>
            <w:r>
              <w:rPr>
                <w:rFonts w:ascii="Times New Roman" w:hAnsi="Times New Roman"/>
                <w:sz w:val="24"/>
                <w:szCs w:val="24"/>
              </w:rPr>
              <w:t>!» , К. Чуковский «Федотка»,</w:t>
            </w:r>
          </w:p>
          <w:p w:rsidR="00860F1F" w:rsidRPr="00860F1F" w:rsidRDefault="00860F1F" w:rsidP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О.Дриз «Привет», О.Григорьев «Стук».</w:t>
            </w:r>
          </w:p>
        </w:tc>
      </w:tr>
      <w:tr w:rsidR="007170E5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28154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капель!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r>
              <w:t xml:space="preserve">С.Михалков «Бараны», Р.Сеф «Совет», В. Берестов  «В магазине игрушек». </w:t>
            </w:r>
          </w:p>
          <w:p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r>
              <w:t xml:space="preserve">А.Майков «Ласточка примчалась», </w:t>
            </w:r>
            <w:r w:rsidRPr="00860F1F">
              <w:t>С.Маршак «Апрель»</w:t>
            </w:r>
            <w:r>
              <w:t>, Е.Трутнева «Когда это бывает?»</w:t>
            </w:r>
          </w:p>
        </w:tc>
      </w:tr>
      <w:tr w:rsidR="007170E5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Pr="00860F1F" w:rsidRDefault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О братьях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наших меньших.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E5" w:rsidRDefault="007170E5">
            <w:pPr>
              <w:pStyle w:val="c6"/>
              <w:shd w:val="clear" w:color="000000" w:fill="FFFFFF"/>
              <w:spacing w:before="0" w:beforeAutospacing="0" w:after="0" w:afterAutospacing="0"/>
            </w:pPr>
            <w:r>
              <w:t>Р.Сеф «Кто любит собак…».</w:t>
            </w:r>
          </w:p>
        </w:tc>
      </w:tr>
    </w:tbl>
    <w:p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</w:rPr>
      </w:pPr>
    </w:p>
    <w:p w:rsidR="00606C13" w:rsidRPr="005717A9" w:rsidRDefault="00606C13" w:rsidP="00606C13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  <w:sz w:val="24"/>
          <w:szCs w:val="24"/>
        </w:rPr>
        <w:sectPr w:rsidR="00606C13" w:rsidRPr="005717A9" w:rsidSect="0090671B">
          <w:footerReference w:type="default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5717A9">
        <w:rPr>
          <w:rFonts w:ascii="Times New Roman" w:hAnsi="Times New Roman"/>
          <w:sz w:val="24"/>
          <w:szCs w:val="24"/>
        </w:rPr>
        <w:t xml:space="preserve">(* заучивание стихотворений наизусть происходит во время уроков, так как в </w:t>
      </w:r>
      <w:r w:rsidR="00001443">
        <w:rPr>
          <w:rFonts w:ascii="Times New Roman" w:hAnsi="Times New Roman"/>
          <w:sz w:val="24"/>
          <w:szCs w:val="24"/>
        </w:rPr>
        <w:t>1 классе домашнего задания нет).</w:t>
      </w:r>
    </w:p>
    <w:p w:rsidR="00A703AF" w:rsidRDefault="007170E5" w:rsidP="00A703AF">
      <w:pPr>
        <w:keepNext/>
        <w:widowControl w:val="0"/>
        <w:spacing w:before="240" w:after="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A703AF">
        <w:rPr>
          <w:rFonts w:ascii="Times New Roman" w:hAnsi="Times New Roman"/>
          <w:b/>
          <w:bCs/>
          <w:sz w:val="24"/>
          <w:szCs w:val="24"/>
        </w:rPr>
        <w:t>алендарно- тематическое планирование в 1-К классе.</w:t>
      </w:r>
    </w:p>
    <w:p w:rsidR="00A703AF" w:rsidRDefault="00A703AF" w:rsidP="00A703AF">
      <w:pPr>
        <w:keepNext/>
        <w:widowControl w:val="0"/>
        <w:spacing w:after="120" w:line="264" w:lineRule="auto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100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709"/>
        <w:gridCol w:w="708"/>
        <w:gridCol w:w="714"/>
        <w:gridCol w:w="6941"/>
      </w:tblGrid>
      <w:tr w:rsidR="00A703AF" w:rsidTr="00A703AF">
        <w:trPr>
          <w:trHeight w:val="1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3AF" w:rsidTr="00A703AF">
        <w:trPr>
          <w:cantSplit/>
          <w:trHeight w:val="42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03AF" w:rsidRDefault="00A703AF" w:rsidP="00281549"/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1.Вводный урок (1 час)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7120B">
              <w:rPr>
                <w:rFonts w:ascii="Times New Roman" w:hAnsi="Times New Roman"/>
                <w:b/>
                <w:sz w:val="24"/>
                <w:szCs w:val="24"/>
              </w:rPr>
              <w:t xml:space="preserve">  Жили-были буквы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В.Данько «Загадочные буквы». Чтение вслух.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В.Данько «Загадочные буквы».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чт.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«Курочка Ряба».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 «Аля Кляксич и буква «А». Чтение вслух.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 «Аля Кляксич и буква «А». Ответы на вопросы по содержанию.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9846CC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Ф.Кривин «Почему «А» поётся, а «Б» нет». Чтение вслух.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Ф.Кривин «Почему «А» поётся, а «Б» нет».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Г.Сапгир «Про медведя».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Г.Сапгир «Про медведя». Работа с пословицами.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М.Бородицкая «Разговор с пчёлкой».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И.Гамазкова «Кто как кричит?». Что такое рифма? Вставь пропущенные слова.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549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3AF">
              <w:rPr>
                <w:rFonts w:ascii="Times New Roman" w:hAnsi="Times New Roman"/>
                <w:sz w:val="24"/>
                <w:szCs w:val="24"/>
              </w:rPr>
              <w:t>Русская народная сказка «Три медведя».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Живая азбука.Выразительное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Живая азбука. Вставим пропущенные слова.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«Автобус номер двадцать шесть».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«Автобус номер двадцать шесть».Создаём свою Азбуку.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«Теремок».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 были буквы». Составление связных высказываний.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 были буквы». Составление связных высказываний 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Чтение медленно, словами, предложениями.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Чтение с ускорением.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«Маша и медведь».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 последовательность событий в сказке.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8463F1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Проверь себя. Что нового узнали о звуках и буквах.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себя. Оцени свои достижения. Литературный конкурс «Придумай весёлую историю».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«Волк и семеро козлят».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3. Сказки, загадки, небылицы.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Е.Чарушин «Теремок». </w:t>
            </w:r>
            <w:r w:rsidRPr="009846CC">
              <w:rPr>
                <w:rFonts w:ascii="Times New Roman" w:hAnsi="Times New Roman"/>
              </w:rPr>
              <w:t>Выборочное чтение</w:t>
            </w:r>
            <w:r w:rsidRPr="009846C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816BCF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>Е.Чарушин «Теремок».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816BCF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>Е.Чарушин «Теремок».</w:t>
            </w:r>
            <w:r w:rsidR="00D90576"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«Заюшкина избушка».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 Чтение по частям.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</w:t>
            </w:r>
            <w:r w:rsidR="00D90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Деление загадок на группы.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 (</w:t>
            </w:r>
            <w:r w:rsidR="00EF3AA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выбору).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Потешки.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F3AA5" w:rsidRPr="00EF3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5CC1"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Небылицы. Придумай свою небылицу.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потешки.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Король Пипин.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Король Пипин.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Как построено стихотворение?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«Петушок и бобовое зёрнышко».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«Ветер, ветер…», «Ветер по морю гуляет», « Белкапесенки поёт…» 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«Ветер, ветер…», «Ветер по морю гуляет», « Белка песенки поёт…».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«Кот, лиса и петух».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D51ED2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D51ED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51ED2"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 Сказки, загадки, небылицы».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D51ED2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1ED2">
              <w:rPr>
                <w:rFonts w:ascii="Times New Roman" w:hAnsi="Times New Roman"/>
                <w:b/>
                <w:sz w:val="24"/>
                <w:szCs w:val="24"/>
              </w:rPr>
              <w:t xml:space="preserve">   Как хорошо уметь читать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частям.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ролям.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сказок по рисункам.</w:t>
            </w:r>
          </w:p>
        </w:tc>
      </w:tr>
      <w:tr w:rsidR="00A703AF" w:rsidTr="00A703AF">
        <w:trPr>
          <w:trHeight w:val="410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К.Ушинский «Гусь и журавль».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01B59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К.Ушинский «Гусь и журавль». Ответы на вопросы.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сказки.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Л.Толстой «Зайцы и лягушки». Чтение по ролям.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Л.Толстой «Зайцы и лягушки». Составление вопросов к сказке.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Конкурс «Кто больше вспомнит загадок?»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Придумай свою загадку.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Оценим свои достижения.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«Морозко».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«Как хорошо уметь читать»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«Лучший друг». Пересказ.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Е.Благинина «Подарок».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Творчество А.С. Пушкина. Сказка «О рыбаке и рыбке».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В.Орлов« Кто первый?»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С.Михалков «Бараны».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381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Р.Сеф «Совет».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Творчество А.С. Пушкина. Сказка «О золотом петушке».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В.Берестов «В магазине игрушек».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В.Орлов «Если дружбой дорожить…»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Творчество А.С. Пушкина. Сказка «О царе Салтане, о сыне его славном Гвидоне и о Царевне Лебедь». 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И.Пивоварова «Вежливый ослик».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Я.Аким« Моя родня».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маме и папе.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«Хороший день».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«Хороший день».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хорошем дне.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М.Пляцковский« Сердитый дог Буль».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Выборочное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М.Пляцковский« Сердитый дог Буль».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Придумай другое название рассказа.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5477B9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Д.Тихомиров «Мальчики и лягушки».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 Д.Тихомиров «Находка».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«Я и мои друзья».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Проверим себя.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6.   И в шутку, и всерьёз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И.Токмакова« Мы играли в хохотушки».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Я.Тайц «Волк».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Г.Кружков «Ррры!».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Народная сказка «Колосок».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Н.Артюхова «Саша-дразнилка»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Придумай своё название.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Н.Артюхова «Саша-дразнилка»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Обсудим пословицы.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03AF">
              <w:rPr>
                <w:rFonts w:ascii="Times New Roman" w:hAnsi="Times New Roman"/>
                <w:sz w:val="24"/>
                <w:szCs w:val="24"/>
              </w:rPr>
              <w:t>Творчество   К.И. Чуковского.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К.Чуковский «Федотка».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О.Дриз «Привет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». Заучивание отрывка наизус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И.Пивоварова «Кулинаки-пулинаки»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Чтение скороговорки.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Творчество К.И. Чуковского. Сказка «Айболит».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О.Григорьев «Стук».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И.Токмакова «Разговор Лютика и Жучка». </w:t>
            </w:r>
            <w:r w:rsidRPr="009F7F7C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К.И.Чуковский« Телефон»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:rsidRPr="009F7F7C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М.Пляцковский «Помощник».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К.Ушинский« Ворон и сорока».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К.Ушинский «Что хорошо и что дурно?»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К.Ушинский «Худо тому, кто добра не делает никому».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обобщение по теме «И в шутку и в серьёз».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Апрель, апрель! Звенит капель!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А.Плещеев «Сельская песенка».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А.Майков «Весна», «Ласточка примчалась».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Т.Белозёров «Подснежники».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С.Маршак «Апрель».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И.Токмакова «Ручей». </w:t>
            </w:r>
            <w:r w:rsidR="00D90576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802D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>Как придумать загадку?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802D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 xml:space="preserve">Е.Трутнева  «Когда это бывает?».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ED3636" w:rsidRDefault="00A703AF" w:rsidP="0028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азбуку загадок.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«Волк и лиса».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В.Берестов «Воробушки».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Р.Сеф «Чудо».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А.Майков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«Христос Воскрес!»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–обобщение «Апрель, апрель! Звенит капель…»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«Лисичка со скалочкой».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О братьях наших меньших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С.Михалков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«Трезор».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Чтение по ролям,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Р.Сеф 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«Кто любит собак…». </w:t>
            </w:r>
            <w:r w:rsidRPr="00E61DB8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«Собака яростно лаяла».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текста.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>Творчество Г.Х.Андерсена. Сказка «Гадкий утёнок».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 «Купите собаку».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текста.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И.Токмакова «Купите собаку». Что нового знаем о собаках.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«Цап Царапыч».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Г.Сапгир «Кошка». Что нового знаем о кошках.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281549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чт</w:t>
            </w:r>
            <w:r w:rsidR="00A70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 xml:space="preserve">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рчество Г.Х.Андерсена. Сказка  </w:t>
            </w:r>
            <w:r w:rsidR="00A703AF" w:rsidRPr="00E30239">
              <w:rPr>
                <w:rFonts w:ascii="Times New Roman" w:hAnsi="Times New Roman"/>
                <w:sz w:val="24"/>
                <w:szCs w:val="24"/>
              </w:rPr>
              <w:t>«</w:t>
            </w:r>
            <w:r w:rsidR="00A703AF">
              <w:rPr>
                <w:rFonts w:ascii="Times New Roman" w:hAnsi="Times New Roman"/>
                <w:sz w:val="24"/>
                <w:szCs w:val="24"/>
              </w:rPr>
              <w:t xml:space="preserve">Дюймовочка». 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В.Берестов «Лягушата». Выразительное 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В.Лунин «Никого не обижай». Выразительное чтение.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С.Михалков «Важный совет», Д.Хармс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«Храбрый ёж».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Н.Сладков «Лисица и ёж».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Чтение, ответы на вопросы.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книг. С.Аксаков</w:t>
            </w:r>
            <w:r w:rsidR="00462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 Гнездо».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птицах.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«О братьях наших меньших».</w:t>
            </w:r>
          </w:p>
        </w:tc>
      </w:tr>
      <w:tr w:rsidR="00A703AF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год. Проверим себя.</w:t>
            </w:r>
          </w:p>
        </w:tc>
      </w:tr>
    </w:tbl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A703AF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DB7EB8" w:rsidRDefault="00816BCF" w:rsidP="00DB7EB8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644" w:rsidRDefault="00E236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644" w:rsidRDefault="00E23644">
      <w:pPr>
        <w:rPr>
          <w:rFonts w:ascii="Times New Roman" w:hAnsi="Times New Roman"/>
          <w:sz w:val="24"/>
          <w:szCs w:val="24"/>
        </w:rPr>
      </w:pPr>
    </w:p>
    <w:sectPr w:rsidR="00E23644" w:rsidSect="00ED545F">
      <w:footerReference w:type="default" r:id="rId10"/>
      <w:endnotePr>
        <w:numFmt w:val="decimal"/>
      </w:endnotePr>
      <w:pgSz w:w="11906" w:h="16838"/>
      <w:pgMar w:top="567" w:right="567" w:bottom="56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73" w:rsidRDefault="000C1873">
      <w:pPr>
        <w:spacing w:after="0" w:line="240" w:lineRule="auto"/>
      </w:pPr>
      <w:r>
        <w:separator/>
      </w:r>
    </w:p>
  </w:endnote>
  <w:endnote w:type="continuationSeparator" w:id="0">
    <w:p w:rsidR="000C1873" w:rsidRDefault="000C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69098"/>
      <w:docPartObj>
        <w:docPartGallery w:val="Page Numbers (Bottom of Page)"/>
        <w:docPartUnique/>
      </w:docPartObj>
    </w:sdtPr>
    <w:sdtEndPr/>
    <w:sdtContent>
      <w:p w:rsidR="00281549" w:rsidRDefault="002815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549" w:rsidRPr="00001443" w:rsidRDefault="00281549">
    <w:pPr>
      <w:pStyle w:val="aa"/>
      <w:rPr>
        <w:rFonts w:ascii="Times New Roman" w:hAnsi="Times New Roman"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49" w:rsidRDefault="00281549">
    <w:pPr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F038D8">
      <w:rPr>
        <w:noProof/>
      </w:rPr>
      <w:t>14</w:t>
    </w:r>
    <w:r>
      <w:rPr>
        <w:noProof/>
      </w:rPr>
      <w:fldChar w:fldCharType="end"/>
    </w:r>
  </w:p>
  <w:p w:rsidR="00281549" w:rsidRDefault="002815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73" w:rsidRDefault="000C1873">
      <w:pPr>
        <w:spacing w:after="0" w:line="240" w:lineRule="auto"/>
      </w:pPr>
      <w:r>
        <w:separator/>
      </w:r>
    </w:p>
  </w:footnote>
  <w:footnote w:type="continuationSeparator" w:id="0">
    <w:p w:rsidR="000C1873" w:rsidRDefault="000C1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14C"/>
    <w:multiLevelType w:val="singleLevel"/>
    <w:tmpl w:val="95C2DC90"/>
    <w:name w:val="Bullet 2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0BDB7DD4"/>
    <w:multiLevelType w:val="singleLevel"/>
    <w:tmpl w:val="E83CF93A"/>
    <w:name w:val="Bullet 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>
    <w:nsid w:val="13060894"/>
    <w:multiLevelType w:val="multilevel"/>
    <w:tmpl w:val="8578DFDC"/>
    <w:name w:val="Нумерованный список 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5">
    <w:nsid w:val="17F666B5"/>
    <w:multiLevelType w:val="multilevel"/>
    <w:tmpl w:val="E9E6E55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56EB0"/>
    <w:multiLevelType w:val="multilevel"/>
    <w:tmpl w:val="4268DE4C"/>
    <w:name w:val="Нумерованный список 5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27FA4A12"/>
    <w:multiLevelType w:val="multilevel"/>
    <w:tmpl w:val="CA780B74"/>
    <w:name w:val="Нумерованный список 1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9">
    <w:nsid w:val="28661A28"/>
    <w:multiLevelType w:val="singleLevel"/>
    <w:tmpl w:val="3FB8EA98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28B90CB1"/>
    <w:multiLevelType w:val="multilevel"/>
    <w:tmpl w:val="2B7A3280"/>
    <w:name w:val="Нумерованный список 19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1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742C7"/>
    <w:multiLevelType w:val="multilevel"/>
    <w:tmpl w:val="1AFE0D26"/>
    <w:name w:val="Нумерованный список 17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A226171"/>
    <w:multiLevelType w:val="multilevel"/>
    <w:tmpl w:val="D7D6D6D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8">
    <w:nsid w:val="3B9162E1"/>
    <w:multiLevelType w:val="singleLevel"/>
    <w:tmpl w:val="31366258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824640"/>
    <w:multiLevelType w:val="multilevel"/>
    <w:tmpl w:val="0D469C3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21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6CB2CE3"/>
    <w:multiLevelType w:val="multilevel"/>
    <w:tmpl w:val="8F206324"/>
    <w:name w:val="Нумерованный список 1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24">
    <w:nsid w:val="4EFF44B5"/>
    <w:multiLevelType w:val="multilevel"/>
    <w:tmpl w:val="0D469C3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50E2456C"/>
    <w:multiLevelType w:val="multilevel"/>
    <w:tmpl w:val="19205AEE"/>
    <w:name w:val="Нумерованный список 2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26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D0F6037"/>
    <w:multiLevelType w:val="singleLevel"/>
    <w:tmpl w:val="AE7EC93E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9501E"/>
    <w:multiLevelType w:val="multilevel"/>
    <w:tmpl w:val="C48A6364"/>
    <w:name w:val="Нумерованный список 18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1">
    <w:nsid w:val="60823667"/>
    <w:multiLevelType w:val="multilevel"/>
    <w:tmpl w:val="764E211E"/>
    <w:name w:val="Нумерованный список 1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2">
    <w:nsid w:val="621F079E"/>
    <w:multiLevelType w:val="singleLevel"/>
    <w:tmpl w:val="DE260C94"/>
    <w:name w:val="Bullet 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3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5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FB83032"/>
    <w:multiLevelType w:val="multilevel"/>
    <w:tmpl w:val="79AE91C4"/>
    <w:name w:val="Нумерованный список 14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8">
    <w:nsid w:val="70106823"/>
    <w:multiLevelType w:val="multilevel"/>
    <w:tmpl w:val="9EE06510"/>
    <w:name w:val="Нумерованный список 11"/>
    <w:lvl w:ilvl="0">
      <w:numFmt w:val="bullet"/>
      <w:lvlText w:val=""/>
      <w:lvlJc w:val="left"/>
      <w:pPr>
        <w:ind w:left="75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7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1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7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9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firstLine="0"/>
      </w:pPr>
      <w:rPr>
        <w:rFonts w:ascii="Wingdings" w:eastAsia="Wingdings" w:hAnsi="Wingdings" w:cs="Wingdings"/>
      </w:rPr>
    </w:lvl>
  </w:abstractNum>
  <w:abstractNum w:abstractNumId="39">
    <w:nsid w:val="705C40F8"/>
    <w:multiLevelType w:val="multilevel"/>
    <w:tmpl w:val="0D469C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73E3172B"/>
    <w:multiLevelType w:val="multilevel"/>
    <w:tmpl w:val="0D421BDA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815098D"/>
    <w:multiLevelType w:val="singleLevel"/>
    <w:tmpl w:val="46E42704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7B2D2E79"/>
    <w:multiLevelType w:val="multilevel"/>
    <w:tmpl w:val="079C44BC"/>
    <w:name w:val="Нумерованный список 16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4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40"/>
  </w:num>
  <w:num w:numId="2">
    <w:abstractNumId w:val="44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34"/>
  </w:num>
  <w:num w:numId="8">
    <w:abstractNumId w:val="3"/>
  </w:num>
  <w:num w:numId="9">
    <w:abstractNumId w:val="23"/>
  </w:num>
  <w:num w:numId="10">
    <w:abstractNumId w:val="8"/>
  </w:num>
  <w:num w:numId="11">
    <w:abstractNumId w:val="38"/>
  </w:num>
  <w:num w:numId="12">
    <w:abstractNumId w:val="17"/>
  </w:num>
  <w:num w:numId="13">
    <w:abstractNumId w:val="31"/>
  </w:num>
  <w:num w:numId="14">
    <w:abstractNumId w:val="37"/>
  </w:num>
  <w:num w:numId="15">
    <w:abstractNumId w:val="22"/>
  </w:num>
  <w:num w:numId="16">
    <w:abstractNumId w:val="43"/>
  </w:num>
  <w:num w:numId="17">
    <w:abstractNumId w:val="14"/>
  </w:num>
  <w:num w:numId="18">
    <w:abstractNumId w:val="30"/>
  </w:num>
  <w:num w:numId="19">
    <w:abstractNumId w:val="10"/>
  </w:num>
  <w:num w:numId="20">
    <w:abstractNumId w:val="25"/>
  </w:num>
  <w:num w:numId="21">
    <w:abstractNumId w:val="32"/>
  </w:num>
  <w:num w:numId="22">
    <w:abstractNumId w:val="0"/>
  </w:num>
  <w:num w:numId="23">
    <w:abstractNumId w:val="1"/>
  </w:num>
  <w:num w:numId="24">
    <w:abstractNumId w:val="28"/>
  </w:num>
  <w:num w:numId="25">
    <w:abstractNumId w:val="42"/>
  </w:num>
  <w:num w:numId="26">
    <w:abstractNumId w:val="9"/>
  </w:num>
  <w:num w:numId="27">
    <w:abstractNumId w:val="18"/>
  </w:num>
  <w:num w:numId="28">
    <w:abstractNumId w:val="5"/>
  </w:num>
  <w:num w:numId="29">
    <w:abstractNumId w:val="36"/>
  </w:num>
  <w:num w:numId="30">
    <w:abstractNumId w:val="21"/>
  </w:num>
  <w:num w:numId="31">
    <w:abstractNumId w:val="11"/>
  </w:num>
  <w:num w:numId="32">
    <w:abstractNumId w:val="35"/>
  </w:num>
  <w:num w:numId="33">
    <w:abstractNumId w:val="13"/>
  </w:num>
  <w:num w:numId="34">
    <w:abstractNumId w:val="41"/>
  </w:num>
  <w:num w:numId="35">
    <w:abstractNumId w:val="6"/>
  </w:num>
  <w:num w:numId="36">
    <w:abstractNumId w:val="26"/>
  </w:num>
  <w:num w:numId="37">
    <w:abstractNumId w:val="19"/>
  </w:num>
  <w:num w:numId="38">
    <w:abstractNumId w:val="27"/>
  </w:num>
  <w:num w:numId="39">
    <w:abstractNumId w:val="33"/>
  </w:num>
  <w:num w:numId="40">
    <w:abstractNumId w:val="29"/>
  </w:num>
  <w:num w:numId="41">
    <w:abstractNumId w:val="15"/>
  </w:num>
  <w:num w:numId="42">
    <w:abstractNumId w:val="2"/>
  </w:num>
  <w:num w:numId="43">
    <w:abstractNumId w:val="12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0"/>
  <w:drawingGridVerticalSpacing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compatSetting w:name="compatibilityMode" w:uri="http://schemas.microsoft.com/office/word" w:val="12"/>
  </w:compat>
  <w:rsids>
    <w:rsidRoot w:val="00E23644"/>
    <w:rsid w:val="00001443"/>
    <w:rsid w:val="00001C90"/>
    <w:rsid w:val="0002574F"/>
    <w:rsid w:val="00035972"/>
    <w:rsid w:val="000475E6"/>
    <w:rsid w:val="00063CF5"/>
    <w:rsid w:val="000771D3"/>
    <w:rsid w:val="000C1873"/>
    <w:rsid w:val="000F23DD"/>
    <w:rsid w:val="001070BB"/>
    <w:rsid w:val="001A7D3D"/>
    <w:rsid w:val="001B74A8"/>
    <w:rsid w:val="001C7107"/>
    <w:rsid w:val="001F41F4"/>
    <w:rsid w:val="00281549"/>
    <w:rsid w:val="00293EB8"/>
    <w:rsid w:val="002A6729"/>
    <w:rsid w:val="002E58B2"/>
    <w:rsid w:val="00302740"/>
    <w:rsid w:val="00322D4C"/>
    <w:rsid w:val="00325E4A"/>
    <w:rsid w:val="00331902"/>
    <w:rsid w:val="0035405C"/>
    <w:rsid w:val="00356433"/>
    <w:rsid w:val="00357E80"/>
    <w:rsid w:val="00370EDF"/>
    <w:rsid w:val="003775AF"/>
    <w:rsid w:val="003928F1"/>
    <w:rsid w:val="003A6457"/>
    <w:rsid w:val="003D1CFA"/>
    <w:rsid w:val="003D3806"/>
    <w:rsid w:val="003F369B"/>
    <w:rsid w:val="0040313A"/>
    <w:rsid w:val="004236B9"/>
    <w:rsid w:val="004277FF"/>
    <w:rsid w:val="00445BF6"/>
    <w:rsid w:val="00446FA9"/>
    <w:rsid w:val="004628F9"/>
    <w:rsid w:val="0047635F"/>
    <w:rsid w:val="004A6209"/>
    <w:rsid w:val="004E21DC"/>
    <w:rsid w:val="005477B9"/>
    <w:rsid w:val="005903AE"/>
    <w:rsid w:val="005D55A4"/>
    <w:rsid w:val="005F3C5E"/>
    <w:rsid w:val="00606C13"/>
    <w:rsid w:val="00624A53"/>
    <w:rsid w:val="00632CB3"/>
    <w:rsid w:val="00671DD9"/>
    <w:rsid w:val="006E605F"/>
    <w:rsid w:val="007170E5"/>
    <w:rsid w:val="0072154A"/>
    <w:rsid w:val="007348C2"/>
    <w:rsid w:val="00753E05"/>
    <w:rsid w:val="007655CC"/>
    <w:rsid w:val="00766173"/>
    <w:rsid w:val="007D550B"/>
    <w:rsid w:val="007F0D7C"/>
    <w:rsid w:val="00816BCF"/>
    <w:rsid w:val="008463F1"/>
    <w:rsid w:val="00860482"/>
    <w:rsid w:val="00860F1F"/>
    <w:rsid w:val="008916DC"/>
    <w:rsid w:val="008A6411"/>
    <w:rsid w:val="008B03DE"/>
    <w:rsid w:val="008D4F67"/>
    <w:rsid w:val="00904DFB"/>
    <w:rsid w:val="0090671B"/>
    <w:rsid w:val="00965EFB"/>
    <w:rsid w:val="00966D90"/>
    <w:rsid w:val="009716CC"/>
    <w:rsid w:val="009846CC"/>
    <w:rsid w:val="00993C64"/>
    <w:rsid w:val="009A1C0C"/>
    <w:rsid w:val="009B0A55"/>
    <w:rsid w:val="009F7F7C"/>
    <w:rsid w:val="00A1429D"/>
    <w:rsid w:val="00A25CC1"/>
    <w:rsid w:val="00A6275E"/>
    <w:rsid w:val="00A703AF"/>
    <w:rsid w:val="00A73AF0"/>
    <w:rsid w:val="00A802DF"/>
    <w:rsid w:val="00A85550"/>
    <w:rsid w:val="00AB16D2"/>
    <w:rsid w:val="00AB427B"/>
    <w:rsid w:val="00AB4D59"/>
    <w:rsid w:val="00B042C6"/>
    <w:rsid w:val="00B11852"/>
    <w:rsid w:val="00B226C4"/>
    <w:rsid w:val="00B7792C"/>
    <w:rsid w:val="00B93418"/>
    <w:rsid w:val="00BB39C0"/>
    <w:rsid w:val="00BD4753"/>
    <w:rsid w:val="00BD5B4F"/>
    <w:rsid w:val="00C17075"/>
    <w:rsid w:val="00C647C7"/>
    <w:rsid w:val="00C72FBB"/>
    <w:rsid w:val="00C7435C"/>
    <w:rsid w:val="00C920F6"/>
    <w:rsid w:val="00C965FC"/>
    <w:rsid w:val="00CC42B7"/>
    <w:rsid w:val="00CC5B51"/>
    <w:rsid w:val="00CD008B"/>
    <w:rsid w:val="00CD03E9"/>
    <w:rsid w:val="00D36835"/>
    <w:rsid w:val="00D41ED7"/>
    <w:rsid w:val="00D51ED2"/>
    <w:rsid w:val="00D73D2A"/>
    <w:rsid w:val="00D90576"/>
    <w:rsid w:val="00DA2424"/>
    <w:rsid w:val="00DB21BE"/>
    <w:rsid w:val="00DB5CBB"/>
    <w:rsid w:val="00DB7EB8"/>
    <w:rsid w:val="00DE11B9"/>
    <w:rsid w:val="00DF3077"/>
    <w:rsid w:val="00E01B59"/>
    <w:rsid w:val="00E1189C"/>
    <w:rsid w:val="00E23644"/>
    <w:rsid w:val="00E30239"/>
    <w:rsid w:val="00E44411"/>
    <w:rsid w:val="00E527F0"/>
    <w:rsid w:val="00E61DB8"/>
    <w:rsid w:val="00E66FD7"/>
    <w:rsid w:val="00E70AEC"/>
    <w:rsid w:val="00E95F44"/>
    <w:rsid w:val="00ED3636"/>
    <w:rsid w:val="00ED545F"/>
    <w:rsid w:val="00EE12A4"/>
    <w:rsid w:val="00EF3686"/>
    <w:rsid w:val="00EF3AA5"/>
    <w:rsid w:val="00F0317E"/>
    <w:rsid w:val="00F038D8"/>
    <w:rsid w:val="00F06BB6"/>
    <w:rsid w:val="00F7120B"/>
    <w:rsid w:val="00FD1E57"/>
    <w:rsid w:val="00FD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D545F"/>
  </w:style>
  <w:style w:type="paragraph" w:styleId="3">
    <w:name w:val="heading 3"/>
    <w:qFormat/>
    <w:rsid w:val="00ED545F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4">
    <w:name w:val="heading 4"/>
    <w:qFormat/>
    <w:rsid w:val="00ED545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D545F"/>
    <w:pPr>
      <w:spacing w:after="200" w:line="276" w:lineRule="auto"/>
      <w:ind w:left="720"/>
      <w:contextualSpacing/>
    </w:pPr>
  </w:style>
  <w:style w:type="paragraph" w:styleId="a4">
    <w:name w:val="Normal (Web)"/>
    <w:uiPriority w:val="99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3"/>
    <w:qFormat/>
    <w:rsid w:val="00ED545F"/>
    <w:pPr>
      <w:widowControl w:val="0"/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qFormat/>
    <w:rsid w:val="00ED545F"/>
    <w:pPr>
      <w:spacing w:after="0" w:line="240" w:lineRule="auto"/>
    </w:pPr>
    <w:rPr>
      <w:rFonts w:eastAsia="SimSun"/>
      <w:sz w:val="20"/>
      <w:szCs w:val="20"/>
    </w:rPr>
  </w:style>
  <w:style w:type="paragraph" w:styleId="a6">
    <w:name w:val="Body Text"/>
    <w:qFormat/>
    <w:rsid w:val="00ED545F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paragraph" w:customStyle="1" w:styleId="a7">
    <w:name w:val="Основной"/>
    <w:qFormat/>
    <w:rsid w:val="00ED545F"/>
    <w:pPr>
      <w:spacing w:after="0" w:line="214" w:lineRule="atLeast"/>
      <w:ind w:firstLine="283"/>
      <w:jc w:val="both"/>
    </w:pPr>
    <w:rPr>
      <w:rFonts w:ascii="NewtonCSanPin" w:eastAsia="Times New Roman" w:hAnsi="NewtonCSanPin"/>
      <w:sz w:val="21"/>
      <w:szCs w:val="21"/>
    </w:rPr>
  </w:style>
  <w:style w:type="paragraph" w:customStyle="1" w:styleId="Default">
    <w:name w:val="Default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uiPriority w:val="99"/>
    <w:qFormat/>
    <w:rsid w:val="00ED545F"/>
    <w:pPr>
      <w:widowControl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qFormat/>
    <w:rsid w:val="00ED545F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8">
    <w:name w:val="No Spacing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</w:rPr>
  </w:style>
  <w:style w:type="paragraph" w:customStyle="1" w:styleId="c1">
    <w:name w:val="c1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uiPriority w:val="99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qFormat/>
    <w:rsid w:val="00ED54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6">
    <w:name w:val="c6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rsid w:val="00ED545F"/>
    <w:rPr>
      <w:rFonts w:ascii="Calibri Light" w:eastAsia="SimSun" w:hAnsi="Calibri Light"/>
      <w:color w:val="1F4D78"/>
      <w:sz w:val="24"/>
      <w:szCs w:val="24"/>
    </w:rPr>
  </w:style>
  <w:style w:type="character" w:customStyle="1" w:styleId="ac">
    <w:name w:val="Текст сноски Знак"/>
    <w:rsid w:val="00ED545F"/>
    <w:rPr>
      <w:rFonts w:eastAsia="SimSun"/>
      <w:sz w:val="20"/>
      <w:szCs w:val="20"/>
    </w:rPr>
  </w:style>
  <w:style w:type="character" w:styleId="ad">
    <w:name w:val="footnote reference"/>
    <w:rsid w:val="00ED545F"/>
    <w:rPr>
      <w:vertAlign w:val="superscript"/>
    </w:rPr>
  </w:style>
  <w:style w:type="character" w:customStyle="1" w:styleId="ae">
    <w:name w:val="Основной текст Знак"/>
    <w:rsid w:val="00ED545F"/>
    <w:rPr>
      <w:rFonts w:ascii="Calibri" w:eastAsia="Arial Unicode MS" w:hAnsi="Calibri" w:cs="Times New Roman"/>
      <w:color w:val="00000A"/>
      <w:kern w:val="0"/>
    </w:rPr>
  </w:style>
  <w:style w:type="character" w:customStyle="1" w:styleId="af">
    <w:name w:val="Основной Знак"/>
    <w:rsid w:val="00ED545F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D545F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D545F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rsid w:val="00ED545F"/>
    <w:rPr>
      <w:rFonts w:ascii="Calibri Light" w:eastAsia="SimSun" w:hAnsi="Calibri Light"/>
      <w:i/>
      <w:iCs/>
      <w:color w:val="2E74B5"/>
    </w:rPr>
  </w:style>
  <w:style w:type="character" w:customStyle="1" w:styleId="FontStyle15">
    <w:name w:val="Font Style15"/>
    <w:rsid w:val="00ED545F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D545F"/>
    <w:rPr>
      <w:rFonts w:ascii="Times New Roman" w:hAnsi="Times New Roman"/>
    </w:rPr>
  </w:style>
  <w:style w:type="character" w:customStyle="1" w:styleId="FontStyle16">
    <w:name w:val="Font Style16"/>
    <w:rsid w:val="00ED545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D545F"/>
    <w:rPr>
      <w:rFonts w:ascii="Cambria" w:hAnsi="Cambria" w:cs="Cambria"/>
      <w:b/>
      <w:bCs/>
      <w:kern w:val="1"/>
      <w:sz w:val="32"/>
      <w:szCs w:val="32"/>
    </w:rPr>
  </w:style>
  <w:style w:type="character" w:styleId="af0">
    <w:name w:val="Strong"/>
    <w:rsid w:val="00ED545F"/>
    <w:rPr>
      <w:b/>
      <w:bCs/>
    </w:rPr>
  </w:style>
  <w:style w:type="character" w:customStyle="1" w:styleId="c0">
    <w:name w:val="c0"/>
    <w:rsid w:val="00ED545F"/>
  </w:style>
  <w:style w:type="character" w:customStyle="1" w:styleId="c3">
    <w:name w:val="c3"/>
    <w:rsid w:val="00ED545F"/>
  </w:style>
  <w:style w:type="character" w:customStyle="1" w:styleId="c2">
    <w:name w:val="c2"/>
    <w:rsid w:val="00ED545F"/>
  </w:style>
  <w:style w:type="character" w:customStyle="1" w:styleId="af1">
    <w:name w:val="Верхний колонтитул Знак"/>
    <w:rsid w:val="00ED545F"/>
    <w:rPr>
      <w:rFonts w:ascii="Calibri" w:eastAsia="Calibri" w:hAnsi="Calibri" w:cs="Times New Roman"/>
    </w:rPr>
  </w:style>
  <w:style w:type="character" w:customStyle="1" w:styleId="af2">
    <w:name w:val="Нижний колонтитул Знак"/>
    <w:uiPriority w:val="99"/>
    <w:rsid w:val="00ED545F"/>
    <w:rPr>
      <w:rFonts w:ascii="Calibri" w:eastAsia="Calibri" w:hAnsi="Calibri" w:cs="Times New Roman"/>
    </w:rPr>
  </w:style>
  <w:style w:type="character" w:customStyle="1" w:styleId="af3">
    <w:name w:val="Текст выноски Знак"/>
    <w:rsid w:val="00ED54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D545F"/>
  </w:style>
  <w:style w:type="character" w:styleId="af4">
    <w:name w:val="Emphasis"/>
    <w:basedOn w:val="a0"/>
    <w:uiPriority w:val="20"/>
    <w:qFormat/>
    <w:rsid w:val="00816BCF"/>
    <w:rPr>
      <w:i/>
      <w:iCs/>
    </w:rPr>
  </w:style>
  <w:style w:type="table" w:styleId="af5">
    <w:name w:val="Table Grid"/>
    <w:basedOn w:val="a1"/>
    <w:uiPriority w:val="59"/>
    <w:rsid w:val="00A142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SimSu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14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108</cp:revision>
  <cp:lastPrinted>2018-10-03T05:48:00Z</cp:lastPrinted>
  <dcterms:created xsi:type="dcterms:W3CDTF">2017-05-26T21:40:00Z</dcterms:created>
  <dcterms:modified xsi:type="dcterms:W3CDTF">2018-10-10T11:56:00Z</dcterms:modified>
</cp:coreProperties>
</file>