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9D" w:rsidRDefault="00F038D8" w:rsidP="00A1429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noProof/>
          <w:color w:val="000000"/>
          <w:kern w:val="24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-64770</wp:posOffset>
            </wp:positionV>
            <wp:extent cx="6972300" cy="9572625"/>
            <wp:effectExtent l="0" t="0" r="0" b="0"/>
            <wp:wrapThrough wrapText="bothSides">
              <wp:wrapPolygon edited="0">
                <wp:start x="0" y="0"/>
                <wp:lineTo x="0" y="21579"/>
                <wp:lineTo x="21541" y="21579"/>
                <wp:lineTo x="2154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81010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957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1429D" w:rsidRDefault="00A1429D" w:rsidP="00A1429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A1429D" w:rsidRDefault="00A1429D" w:rsidP="00A1429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A1429D" w:rsidRDefault="00A1429D" w:rsidP="00A1429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A1429D" w:rsidRDefault="00A1429D" w:rsidP="00A1429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D36835" w:rsidRDefault="00D36835" w:rsidP="00D36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36835" w:rsidRDefault="00D36835" w:rsidP="00D36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Образовательный стандарт</w:t>
      </w:r>
      <w:r w:rsidRPr="00C17236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7A2E34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</w:t>
      </w:r>
      <w:r>
        <w:rPr>
          <w:rFonts w:ascii="Times New Roman" w:hAnsi="Times New Roman"/>
          <w:sz w:val="24"/>
          <w:szCs w:val="24"/>
        </w:rPr>
        <w:t>ченными возможностями здоровья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93EB8">
        <w:rPr>
          <w:rFonts w:ascii="Times New Roman" w:hAnsi="Times New Roman"/>
          <w:color w:val="000000" w:themeColor="text1"/>
          <w:sz w:val="24"/>
          <w:szCs w:val="24"/>
        </w:rPr>
        <w:t>утверждё</w:t>
      </w:r>
      <w:r w:rsidRPr="007A2E34">
        <w:rPr>
          <w:rFonts w:ascii="Times New Roman" w:hAnsi="Times New Roman"/>
          <w:color w:val="000000" w:themeColor="text1"/>
          <w:sz w:val="24"/>
          <w:szCs w:val="24"/>
        </w:rPr>
        <w:t xml:space="preserve">нный </w:t>
      </w:r>
      <w:r>
        <w:rPr>
          <w:rFonts w:ascii="Times New Roman" w:hAnsi="Times New Roman"/>
          <w:sz w:val="24"/>
          <w:szCs w:val="24"/>
        </w:rPr>
        <w:t>п</w:t>
      </w:r>
      <w:r w:rsidRPr="007A2E34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7A2E34">
        <w:rPr>
          <w:rFonts w:ascii="Times New Roman" w:hAnsi="Times New Roman"/>
          <w:sz w:val="24"/>
          <w:szCs w:val="24"/>
        </w:rPr>
        <w:t>Минобрнауки</w:t>
      </w:r>
      <w:r>
        <w:rPr>
          <w:rFonts w:ascii="Times New Roman" w:hAnsi="Times New Roman"/>
          <w:sz w:val="24"/>
          <w:szCs w:val="24"/>
        </w:rPr>
        <w:t xml:space="preserve"> России от 19.12.2014 г. № 1598.</w:t>
      </w:r>
    </w:p>
    <w:p w:rsidR="00E44411" w:rsidRPr="00EA7931" w:rsidRDefault="00E44411" w:rsidP="00D36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44411" w:rsidRDefault="00E44411" w:rsidP="00E44411">
      <w:pPr>
        <w:rPr>
          <w:rFonts w:ascii="Times New Roman" w:hAnsi="Times New Roman"/>
          <w:color w:val="000000" w:themeColor="text1"/>
        </w:rPr>
      </w:pPr>
      <w:r w:rsidRPr="00E44411">
        <w:rPr>
          <w:rFonts w:ascii="Times New Roman" w:hAnsi="Times New Roman"/>
          <w:color w:val="000000" w:themeColor="text1"/>
        </w:rPr>
        <w:t xml:space="preserve">Адаптированная рабочая </w:t>
      </w:r>
      <w:r w:rsidR="00C7435C">
        <w:rPr>
          <w:rFonts w:ascii="Times New Roman" w:hAnsi="Times New Roman"/>
          <w:color w:val="000000" w:themeColor="text1"/>
        </w:rPr>
        <w:t>программа по литературному чтению</w:t>
      </w:r>
      <w:r w:rsidRPr="00E44411">
        <w:rPr>
          <w:rFonts w:ascii="Times New Roman" w:hAnsi="Times New Roman"/>
          <w:color w:val="000000" w:themeColor="text1"/>
        </w:rPr>
        <w:t xml:space="preserve"> разработана на основе при</w:t>
      </w:r>
      <w:r w:rsidR="00965EFB">
        <w:rPr>
          <w:rFonts w:ascii="Times New Roman" w:hAnsi="Times New Roman"/>
          <w:color w:val="000000" w:themeColor="text1"/>
        </w:rPr>
        <w:t>мерной   программы по литературному чтению</w:t>
      </w:r>
      <w:r w:rsidRPr="00E44411">
        <w:rPr>
          <w:rFonts w:ascii="Times New Roman" w:hAnsi="Times New Roman"/>
          <w:color w:val="000000" w:themeColor="text1"/>
        </w:rPr>
        <w:t xml:space="preserve">   для обучающихся с задержкой психического развития (ЗПР).</w:t>
      </w:r>
    </w:p>
    <w:p w:rsidR="00E23644" w:rsidRDefault="00B93418" w:rsidP="00E444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Учебник:</w:t>
      </w:r>
      <w:r>
        <w:rPr>
          <w:rFonts w:ascii="Times New Roman" w:hAnsi="Times New Roman"/>
          <w:sz w:val="24"/>
          <w:szCs w:val="24"/>
        </w:rPr>
        <w:t xml:space="preserve"> Литературное чтение 1 класс. Учеб. </w:t>
      </w:r>
      <w:r w:rsidR="004277FF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ляобщеобразоват. организаций с прил. на электрон. носителе. В 2 ч. / Л. Ф. Климановой, В. Г. Горецкого, М. В. Головановой.  — 5-е изд., доп. — М.: Просвещение, 2014.</w:t>
      </w:r>
    </w:p>
    <w:p w:rsidR="00B93418" w:rsidRPr="00B93418" w:rsidRDefault="00B93418" w:rsidP="00B93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D4C" w:rsidRDefault="00322D4C" w:rsidP="00322D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322D4C">
        <w:rPr>
          <w:rFonts w:ascii="Times New Roman" w:eastAsia="Times New Roman" w:hAnsi="Times New Roman"/>
          <w:b/>
          <w:bCs/>
          <w:lang w:eastAsia="ru-RU"/>
        </w:rPr>
        <w:t>Планируемые результаты освоения учебного предмета в 1</w:t>
      </w:r>
      <w:r w:rsidR="00A1429D">
        <w:rPr>
          <w:rFonts w:ascii="Times New Roman" w:eastAsia="Times New Roman" w:hAnsi="Times New Roman"/>
          <w:b/>
          <w:bCs/>
          <w:lang w:eastAsia="ru-RU"/>
        </w:rPr>
        <w:t>-К</w:t>
      </w:r>
      <w:r w:rsidRPr="00322D4C">
        <w:rPr>
          <w:rFonts w:ascii="Times New Roman" w:eastAsia="Times New Roman" w:hAnsi="Times New Roman"/>
          <w:b/>
          <w:bCs/>
          <w:lang w:eastAsia="ru-RU"/>
        </w:rPr>
        <w:t xml:space="preserve"> классе</w:t>
      </w:r>
    </w:p>
    <w:p w:rsidR="00322D4C" w:rsidRPr="00322D4C" w:rsidRDefault="00322D4C" w:rsidP="00322D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322D4C" w:rsidRDefault="00322D4C" w:rsidP="00322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  <w:r w:rsidRPr="00322D4C">
        <w:rPr>
          <w:rFonts w:ascii="Times New Roman" w:eastAsia="Times New Roman" w:hAnsi="Times New Roman"/>
          <w:b/>
          <w:bCs/>
          <w:iCs/>
          <w:lang w:eastAsia="ru-RU"/>
        </w:rPr>
        <w:t>Личностные</w:t>
      </w:r>
      <w:r w:rsidR="009846CC">
        <w:rPr>
          <w:rFonts w:ascii="Times New Roman" w:eastAsia="Times New Roman" w:hAnsi="Times New Roman"/>
          <w:b/>
          <w:bCs/>
          <w:iCs/>
          <w:lang w:eastAsia="ru-RU"/>
        </w:rPr>
        <w:t xml:space="preserve"> результаты.</w:t>
      </w:r>
    </w:p>
    <w:p w:rsidR="00322D4C" w:rsidRPr="00322D4C" w:rsidRDefault="00322D4C" w:rsidP="00322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322D4C" w:rsidRPr="00322D4C" w:rsidRDefault="00322D4C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 w:rsidRPr="00322D4C">
        <w:rPr>
          <w:rFonts w:ascii="Times New Roman" w:eastAsia="Times New Roman" w:hAnsi="Times New Roman"/>
          <w:b/>
          <w:bCs/>
          <w:i/>
          <w:lang w:eastAsia="ru-RU"/>
        </w:rPr>
        <w:t>Учащиеся научатся:</w:t>
      </w:r>
    </w:p>
    <w:p w:rsidR="00322D4C" w:rsidRPr="00322D4C" w:rsidRDefault="00322D4C" w:rsidP="00322D4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с уважением относиться к традициям своей семьи, с любовью к тому месту, где родился (своей малой родине);</w:t>
      </w:r>
    </w:p>
    <w:p w:rsidR="00322D4C" w:rsidRPr="00322D4C" w:rsidRDefault="00322D4C" w:rsidP="00322D4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отзываться положительно о своей Родине, людях, её населяющих;</w:t>
      </w:r>
    </w:p>
    <w:p w:rsidR="00322D4C" w:rsidRPr="00322D4C" w:rsidRDefault="00322D4C" w:rsidP="00322D4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322D4C" w:rsidRDefault="00322D4C" w:rsidP="00322D4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проявлять интерес к чтению произведений устного народного творчества своего народа и народов других стран.</w:t>
      </w:r>
    </w:p>
    <w:p w:rsidR="00322D4C" w:rsidRPr="00322D4C" w:rsidRDefault="00322D4C" w:rsidP="00322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</w:p>
    <w:p w:rsidR="00322D4C" w:rsidRPr="00322D4C" w:rsidRDefault="00322D4C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i/>
          <w:lang w:eastAsia="ru-RU"/>
        </w:rPr>
      </w:pPr>
      <w:r w:rsidRPr="00322D4C">
        <w:rPr>
          <w:rFonts w:ascii="Times New Roman" w:eastAsia="Times New Roman" w:hAnsi="Times New Roman"/>
          <w:b/>
          <w:i/>
          <w:iCs/>
          <w:lang w:eastAsia="ru-RU"/>
        </w:rPr>
        <w:t>Учащиеся получат возможность научиться:</w:t>
      </w:r>
    </w:p>
    <w:p w:rsidR="00322D4C" w:rsidRPr="00322D4C" w:rsidRDefault="00322D4C" w:rsidP="00322D4C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322D4C" w:rsidRPr="00322D4C" w:rsidRDefault="00322D4C" w:rsidP="00322D4C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с гордостью относиться к произведениям русских писателей-классиков, известных во всем мире;</w:t>
      </w:r>
    </w:p>
    <w:p w:rsidR="00322D4C" w:rsidRPr="00322D4C" w:rsidRDefault="00322D4C" w:rsidP="00322D4C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осознавать свою принадлежность к определённому народу (этносу); с пониманием относиться к людям другой национальности; с интересом читать произведения других народов.</w:t>
      </w:r>
    </w:p>
    <w:p w:rsidR="00322D4C" w:rsidRPr="00322D4C" w:rsidRDefault="00322D4C" w:rsidP="00322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u w:val="single"/>
          <w:lang w:eastAsia="ru-RU"/>
        </w:rPr>
      </w:pPr>
    </w:p>
    <w:p w:rsidR="00322D4C" w:rsidRDefault="00322D4C" w:rsidP="00322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  <w:r w:rsidRPr="00322D4C">
        <w:rPr>
          <w:rFonts w:ascii="Times New Roman" w:eastAsia="Times New Roman" w:hAnsi="Times New Roman"/>
          <w:b/>
          <w:bCs/>
          <w:iCs/>
          <w:lang w:eastAsia="ru-RU"/>
        </w:rPr>
        <w:t>Метапредметные</w:t>
      </w:r>
      <w:r>
        <w:rPr>
          <w:rFonts w:ascii="Times New Roman" w:eastAsia="Times New Roman" w:hAnsi="Times New Roman"/>
          <w:b/>
          <w:bCs/>
          <w:iCs/>
          <w:lang w:eastAsia="ru-RU"/>
        </w:rPr>
        <w:t xml:space="preserve"> результаты.</w:t>
      </w:r>
    </w:p>
    <w:p w:rsidR="00322D4C" w:rsidRPr="00322D4C" w:rsidRDefault="00322D4C" w:rsidP="00322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322D4C" w:rsidRP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u w:val="single"/>
          <w:lang w:eastAsia="ru-RU"/>
        </w:rPr>
      </w:pPr>
      <w:r w:rsidRPr="00322D4C">
        <w:rPr>
          <w:rFonts w:ascii="Times New Roman" w:eastAsia="Times New Roman" w:hAnsi="Times New Roman"/>
          <w:b/>
          <w:iCs/>
          <w:u w:val="single"/>
          <w:lang w:eastAsia="ru-RU"/>
        </w:rPr>
        <w:t>Регулятивные универсальные учебные действия</w:t>
      </w:r>
    </w:p>
    <w:p w:rsidR="00322D4C" w:rsidRP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322D4C" w:rsidRPr="00322D4C" w:rsidRDefault="00322D4C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 w:rsidRPr="00322D4C">
        <w:rPr>
          <w:rFonts w:ascii="Times New Roman" w:eastAsia="Times New Roman" w:hAnsi="Times New Roman"/>
          <w:b/>
          <w:bCs/>
          <w:i/>
          <w:lang w:eastAsia="ru-RU"/>
        </w:rPr>
        <w:t>Учащиеся научатся:</w:t>
      </w:r>
    </w:p>
    <w:p w:rsidR="00322D4C" w:rsidRPr="00322D4C" w:rsidRDefault="00322D4C" w:rsidP="00322D4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читать задачи, представленные на шмуцтитулах, объяснять их в соответствии с изучаемым материалом урока с помощью учителя;</w:t>
      </w:r>
    </w:p>
    <w:p w:rsidR="00322D4C" w:rsidRPr="00322D4C" w:rsidRDefault="00322D4C" w:rsidP="00322D4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принимать учебную задачу урока, воспроизводить её в ходе урока по просьбе учителя и под руководством учителя;</w:t>
      </w:r>
    </w:p>
    <w:p w:rsidR="00322D4C" w:rsidRPr="00322D4C" w:rsidRDefault="00322D4C" w:rsidP="00322D4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понимать, с какой целью необходимо читать данный текст (вызвал интерес, для того чтобы ответить на вопрос учителя или учебника);</w:t>
      </w:r>
    </w:p>
    <w:p w:rsidR="00322D4C" w:rsidRPr="00322D4C" w:rsidRDefault="00322D4C" w:rsidP="00322D4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</w:t>
      </w:r>
    </w:p>
    <w:p w:rsidR="00322D4C" w:rsidRPr="00322D4C" w:rsidRDefault="00322D4C" w:rsidP="00322D4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контролировать выполненные задания с опорой на эталон (образец) или по алгоритму, данному учителем;</w:t>
      </w:r>
    </w:p>
    <w:p w:rsidR="00322D4C" w:rsidRPr="00322D4C" w:rsidRDefault="00322D4C" w:rsidP="00322D4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оценивать результаты собственных учебных действий и учебных действий одноклассников (по алгоритму, заданному учителем или учебником);</w:t>
      </w:r>
    </w:p>
    <w:p w:rsidR="00322D4C" w:rsidRDefault="00322D4C" w:rsidP="00322D4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выделять из темы урока известные знания и умения, определять круг неизвестного по изучаемой теме под руководством учителя;</w:t>
      </w:r>
    </w:p>
    <w:p w:rsidR="00965EFB" w:rsidRDefault="00965EFB" w:rsidP="00965E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965EFB" w:rsidRDefault="00965EFB" w:rsidP="00965E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965EFB" w:rsidRDefault="00965EFB" w:rsidP="00965E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965EFB" w:rsidRDefault="00965EFB" w:rsidP="00965E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322D4C" w:rsidRPr="00322D4C" w:rsidRDefault="00322D4C" w:rsidP="00322D4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:rsidR="00322D4C" w:rsidRPr="00322D4C" w:rsidRDefault="00322D4C" w:rsidP="00322D4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:rsidR="00322D4C" w:rsidRPr="00322D4C" w:rsidRDefault="00322D4C" w:rsidP="00322D4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</w:t>
      </w:r>
    </w:p>
    <w:p w:rsidR="00322D4C" w:rsidRPr="00322D4C" w:rsidRDefault="00322D4C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 w:rsidRPr="00322D4C">
        <w:rPr>
          <w:rFonts w:ascii="Times New Roman" w:eastAsia="Times New Roman" w:hAnsi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сопоставлять цели, заявленные на шмуцтитуле, с содержанием материала урока в процессе его изучения;</w:t>
      </w:r>
    </w:p>
    <w:p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формулировать вместе с учителем учебную задачу урока в соответствии с целями темы; принимать учебную задачу урока;</w:t>
      </w:r>
    </w:p>
    <w:p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читать в соответствии с целью чтения (выразительно, целыми словами, без искажений и пр.);</w:t>
      </w:r>
    </w:p>
    <w:p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коллективно составлять план урока, продумывать возможные этапы изучения темы;</w:t>
      </w:r>
    </w:p>
    <w:p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коллективно составлять план для пересказа литературного произведения;</w:t>
      </w:r>
    </w:p>
    <w:p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контролировать выполнение действий в соответствии с планом;</w:t>
      </w:r>
    </w:p>
    <w:p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оценивать результаты своих действий по шкале и критериям, предложенным учителем;</w:t>
      </w:r>
    </w:p>
    <w:p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оценивать результаты работы сверстников по совместно выработанным критериям;</w:t>
      </w:r>
    </w:p>
    <w:p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задач;</w:t>
      </w:r>
    </w:p>
    <w:p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322D4C" w:rsidRPr="00322D4C" w:rsidRDefault="00322D4C" w:rsidP="00322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iCs/>
          <w:lang w:eastAsia="ru-RU"/>
        </w:rPr>
      </w:pPr>
    </w:p>
    <w:p w:rsid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u w:val="single"/>
          <w:lang w:eastAsia="ru-RU"/>
        </w:rPr>
      </w:pPr>
      <w:r w:rsidRPr="00322D4C">
        <w:rPr>
          <w:rFonts w:ascii="Times New Roman" w:eastAsia="Times New Roman" w:hAnsi="Times New Roman"/>
          <w:b/>
          <w:iCs/>
          <w:u w:val="single"/>
          <w:lang w:eastAsia="ru-RU"/>
        </w:rPr>
        <w:t>Познавательные универсальные учебные действия</w:t>
      </w:r>
    </w:p>
    <w:p w:rsidR="00322D4C" w:rsidRP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</w:p>
    <w:p w:rsidR="00322D4C" w:rsidRPr="00322D4C" w:rsidRDefault="00322D4C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 w:rsidRPr="00322D4C">
        <w:rPr>
          <w:rFonts w:ascii="Times New Roman" w:eastAsia="Times New Roman" w:hAnsi="Times New Roman"/>
          <w:b/>
          <w:bCs/>
          <w:i/>
          <w:lang w:eastAsia="ru-RU"/>
        </w:rPr>
        <w:t>Учащиеся научатся:</w:t>
      </w:r>
    </w:p>
    <w:p w:rsidR="00322D4C" w:rsidRPr="00322D4C" w:rsidRDefault="00322D4C" w:rsidP="00322D4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понимать и толковать условные знаки и символы, используемые в учебнике для передачи информации (</w:t>
      </w:r>
      <w:r w:rsidRPr="00322D4C">
        <w:rPr>
          <w:rFonts w:ascii="Times New Roman" w:eastAsia="Times New Roman" w:hAnsi="Times New Roman"/>
          <w:iCs/>
          <w:lang w:eastAsia="ru-RU"/>
        </w:rPr>
        <w:t>условные обозначения, выделения цветом, оформление в рамки и пр.</w:t>
      </w:r>
      <w:r w:rsidRPr="00322D4C">
        <w:rPr>
          <w:rFonts w:ascii="Times New Roman" w:eastAsia="Times New Roman" w:hAnsi="Times New Roman"/>
          <w:lang w:eastAsia="ru-RU"/>
        </w:rPr>
        <w:t>);</w:t>
      </w:r>
    </w:p>
    <w:p w:rsidR="00322D4C" w:rsidRPr="00322D4C" w:rsidRDefault="00322D4C" w:rsidP="00322D4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осмысленно читать слова и предложения; понимать смысл прочитанного;</w:t>
      </w:r>
    </w:p>
    <w:p w:rsidR="00322D4C" w:rsidRPr="00322D4C" w:rsidRDefault="00322D4C" w:rsidP="00322D4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сравнивать художественные и научно-познавательные тексты; находить сходства и различия;</w:t>
      </w:r>
    </w:p>
    <w:p w:rsidR="00322D4C" w:rsidRPr="00322D4C" w:rsidRDefault="00322D4C" w:rsidP="00322D4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сопоставлять эпизод литературного произведения с иллюстрацией, с пословицей (поговоркой);</w:t>
      </w:r>
    </w:p>
    <w:p w:rsidR="00322D4C" w:rsidRPr="00322D4C" w:rsidRDefault="00322D4C" w:rsidP="00322D4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определять характер литературного героя, называя его качества; соотносить его поступок с качеством характера;</w:t>
      </w:r>
    </w:p>
    <w:p w:rsidR="00322D4C" w:rsidRPr="00322D4C" w:rsidRDefault="00322D4C" w:rsidP="00322D4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отвечать на вопрос учителя или учебника по теме урока из 2—4 предложений;</w:t>
      </w:r>
    </w:p>
    <w:p w:rsidR="00322D4C" w:rsidRPr="00322D4C" w:rsidRDefault="00322D4C" w:rsidP="00322D4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отличать произведения устного народного творчества от других произведений;</w:t>
      </w:r>
    </w:p>
    <w:p w:rsidR="00322D4C" w:rsidRPr="00322D4C" w:rsidRDefault="00322D4C" w:rsidP="00322D4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проявлять индивидуальные творческие способности при сочинении загадок, песенок, потешек, сказок, в процессе чтения по ролям и инсценировании, при выполнении проектных заданий;</w:t>
      </w:r>
    </w:p>
    <w:p w:rsidR="00322D4C" w:rsidRDefault="00322D4C" w:rsidP="00322D4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понимать смысл читаемого, интерпретировать произведение на основе чтения по ролям.</w:t>
      </w:r>
    </w:p>
    <w:p w:rsidR="00322D4C" w:rsidRPr="00322D4C" w:rsidRDefault="00322D4C" w:rsidP="00322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</w:p>
    <w:p w:rsidR="00322D4C" w:rsidRPr="00322D4C" w:rsidRDefault="00322D4C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 w:rsidRPr="00322D4C">
        <w:rPr>
          <w:rFonts w:ascii="Times New Roman" w:eastAsia="Times New Roman" w:hAnsi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322D4C" w:rsidRPr="00322D4C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322D4C" w:rsidRPr="00322D4C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отвечать на вопросы учителя и учебника, придумывать свои собственные вопросы;</w:t>
      </w:r>
    </w:p>
    <w:p w:rsidR="00322D4C" w:rsidRPr="00322D4C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322D4C" w:rsidRPr="00322D4C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lastRenderedPageBreak/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322D4C" w:rsidRPr="00322D4C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322D4C" w:rsidRPr="00322D4C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322D4C" w:rsidRPr="00322D4C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понимать смысл русских народных и литературных сказок, басен И. А. Крылова;</w:t>
      </w:r>
    </w:p>
    <w:p w:rsidR="00322D4C" w:rsidRPr="00322D4C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инсценировании и выполнении проектных заданий;</w:t>
      </w:r>
    </w:p>
    <w:p w:rsidR="00322D4C" w:rsidRPr="00322D4C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соотносить пословицы и поговорки с содержанием литературного произведения;</w:t>
      </w:r>
    </w:p>
    <w:p w:rsidR="00322D4C" w:rsidRPr="00322D4C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определять мотив поведения героя с помощью вопросов учителя или учебника (рабочей тетради);</w:t>
      </w:r>
    </w:p>
    <w:p w:rsidR="00B11852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понимать читаемое, интерпретировать смысл читаемого, фикси</w:t>
      </w:r>
      <w:r w:rsidR="00B11852">
        <w:rPr>
          <w:rFonts w:ascii="Times New Roman" w:eastAsia="Times New Roman" w:hAnsi="Times New Roman"/>
          <w:iCs/>
          <w:lang w:eastAsia="ru-RU"/>
        </w:rPr>
        <w:t xml:space="preserve">ровать прочитанную информацию в </w:t>
      </w:r>
    </w:p>
    <w:p w:rsidR="00322D4C" w:rsidRDefault="00322D4C" w:rsidP="00B118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виде таблиц или схем (при сравнении текстов, осмыслении структуры текста и пр.).</w:t>
      </w:r>
    </w:p>
    <w:p w:rsidR="00322D4C" w:rsidRPr="00322D4C" w:rsidRDefault="00322D4C" w:rsidP="00322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iCs/>
          <w:lang w:eastAsia="ru-RU"/>
        </w:rPr>
      </w:pPr>
    </w:p>
    <w:p w:rsid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u w:val="single"/>
          <w:lang w:eastAsia="ru-RU"/>
        </w:rPr>
      </w:pPr>
      <w:r w:rsidRPr="00322D4C">
        <w:rPr>
          <w:rFonts w:ascii="Times New Roman" w:eastAsia="Times New Roman" w:hAnsi="Times New Roman"/>
          <w:b/>
          <w:iCs/>
          <w:u w:val="single"/>
          <w:lang w:eastAsia="ru-RU"/>
        </w:rPr>
        <w:t>Коммуникативные универсальные учебные действия</w:t>
      </w:r>
    </w:p>
    <w:p w:rsidR="00322D4C" w:rsidRP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</w:p>
    <w:p w:rsidR="00322D4C" w:rsidRPr="00322D4C" w:rsidRDefault="00322D4C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 w:rsidRPr="00322D4C">
        <w:rPr>
          <w:rFonts w:ascii="Times New Roman" w:eastAsia="Times New Roman" w:hAnsi="Times New Roman"/>
          <w:b/>
          <w:bCs/>
          <w:i/>
          <w:lang w:eastAsia="ru-RU"/>
        </w:rPr>
        <w:t>Учащиеся научатся:</w:t>
      </w:r>
    </w:p>
    <w:p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отвечать на вопросы учителя по теме урока;</w:t>
      </w:r>
    </w:p>
    <w:p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создавать связное высказывание из 3—4 простых предложений с помощью учителя;</w:t>
      </w:r>
    </w:p>
    <w:p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слышать и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превосходство над другими, вежливо общаться;</w:t>
      </w:r>
    </w:p>
    <w:p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оценивать поступок героя, используя доступные оценочные средства (плохо/хорошо, уместно/неуместно, нравственно/безнравственно и др.), высказывая свою точку зрения;</w:t>
      </w:r>
    </w:p>
    <w:p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понимать общую цель деятельности, принимать её, обсуждать коллективно под руководством учителя;</w:t>
      </w:r>
    </w:p>
    <w:p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соотносить в паре или в группе выполнение работы по алгоритму, данному в учебнике или записанному учителем на доске;</w:t>
      </w:r>
    </w:p>
    <w:p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оценивать по предложенной учителем шкале качество чтения по ролям, пересказ текста, выполнение проекта;</w:t>
      </w:r>
    </w:p>
    <w:p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признавать свои ошибки, озвучивать их, соглашаться, если на ошибки указывают другие;</w:t>
      </w:r>
    </w:p>
    <w:p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произведений;</w:t>
      </w:r>
    </w:p>
    <w:p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находить нужную информацию с помощью взрослых, в учебных книгах, словарях;</w:t>
      </w:r>
    </w:p>
    <w:p w:rsidR="00EF3AA5" w:rsidRDefault="00EF3AA5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EF3AA5" w:rsidRDefault="00EF3AA5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322D4C" w:rsidRPr="00322D4C" w:rsidRDefault="00322D4C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 w:rsidRPr="00322D4C">
        <w:rPr>
          <w:rFonts w:ascii="Times New Roman" w:eastAsia="Times New Roman" w:hAnsi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322D4C" w:rsidRP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вступать в общение в паре или группе, задавать вопросы на уточнение;</w:t>
      </w:r>
    </w:p>
    <w:p w:rsidR="00322D4C" w:rsidRP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создавать связное высказывание из 5—6 простых предложений по предложенной теме;</w:t>
      </w:r>
    </w:p>
    <w:p w:rsidR="00322D4C" w:rsidRP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322D4C" w:rsidRP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не конфликтовать, использовать вежливые слова;</w:t>
      </w:r>
    </w:p>
    <w:p w:rsidR="00322D4C" w:rsidRP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выражать готовность идти на компромиссы, предлагать варианты и способы разрешения конфликтов;</w:t>
      </w:r>
    </w:p>
    <w:p w:rsidR="00322D4C" w:rsidRP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322D4C" w:rsidRP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EF3AA5" w:rsidRPr="00322D4C" w:rsidRDefault="00EF3AA5" w:rsidP="00EF3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</w:p>
    <w:p w:rsidR="00322D4C" w:rsidRP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322D4C" w:rsidRP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322D4C" w:rsidRP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Интернет;</w:t>
      </w:r>
    </w:p>
    <w:p w:rsidR="001070BB" w:rsidRDefault="001070BB" w:rsidP="00A73A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73AF0" w:rsidRPr="00322D4C" w:rsidRDefault="00A73AF0" w:rsidP="00A73A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2D4C">
        <w:rPr>
          <w:rFonts w:ascii="Times New Roman" w:hAnsi="Times New Roman"/>
          <w:b/>
          <w:sz w:val="24"/>
          <w:szCs w:val="24"/>
        </w:rPr>
        <w:t>Корре</w:t>
      </w:r>
      <w:r>
        <w:rPr>
          <w:rFonts w:ascii="Times New Roman" w:hAnsi="Times New Roman"/>
          <w:b/>
          <w:sz w:val="24"/>
          <w:szCs w:val="24"/>
        </w:rPr>
        <w:t>кционно-развивающие результаты.</w:t>
      </w:r>
    </w:p>
    <w:p w:rsidR="00A73AF0" w:rsidRPr="0035405C" w:rsidRDefault="00A73AF0" w:rsidP="00A73A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73AF0" w:rsidRDefault="00A73AF0" w:rsidP="001070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формировании навыков сознательного и правильного чтения вслух:</w:t>
      </w:r>
    </w:p>
    <w:p w:rsidR="00A73AF0" w:rsidRDefault="00A73AF0" w:rsidP="001070BB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навыком плавного, беглого, выразительного чтения;</w:t>
      </w:r>
    </w:p>
    <w:p w:rsidR="00A73AF0" w:rsidRPr="00606C13" w:rsidRDefault="00A73AF0" w:rsidP="001070BB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содержания прочитанного.</w:t>
      </w:r>
    </w:p>
    <w:p w:rsidR="00A73AF0" w:rsidRDefault="00A73AF0" w:rsidP="001070B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уточнении и обогащении словарного запаса путем расширения и   дифференциации непосредственных впечатлений и представлений, полученных при чтении: </w:t>
      </w:r>
    </w:p>
    <w:p w:rsidR="00A73AF0" w:rsidRDefault="00A73AF0" w:rsidP="001070BB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накопление необходимых сведений и знаний об окружающей действительности;</w:t>
      </w:r>
    </w:p>
    <w:p w:rsidR="00A73AF0" w:rsidRPr="00606C13" w:rsidRDefault="00A73AF0" w:rsidP="001070BB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лексического значения отдельных слов и содержания текстов в целом.</w:t>
      </w:r>
    </w:p>
    <w:p w:rsidR="00A73AF0" w:rsidRDefault="00A73AF0" w:rsidP="001070B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развитии нравственных и эстетических представлений и чувств, творческого и воссоздающего воображения, коррекции отклонений личностного развития ребенка:</w:t>
      </w:r>
    </w:p>
    <w:p w:rsidR="00A73AF0" w:rsidRDefault="00A73AF0" w:rsidP="001070BB">
      <w:pPr>
        <w:numPr>
          <w:ilvl w:val="0"/>
          <w:numId w:val="7"/>
        </w:numPr>
        <w:spacing w:after="0" w:line="240" w:lineRule="auto"/>
        <w:ind w:left="273" w:hanging="27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умения сопереживать героям;</w:t>
      </w:r>
    </w:p>
    <w:p w:rsidR="00A73AF0" w:rsidRPr="00606C13" w:rsidRDefault="00A73AF0" w:rsidP="001070BB">
      <w:pPr>
        <w:numPr>
          <w:ilvl w:val="0"/>
          <w:numId w:val="7"/>
        </w:numPr>
        <w:spacing w:after="0" w:line="240" w:lineRule="auto"/>
        <w:ind w:left="273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выражение собственного отношения к содержанию прочитанного.</w:t>
      </w:r>
    </w:p>
    <w:p w:rsidR="00A73AF0" w:rsidRDefault="00A73AF0" w:rsidP="001070BB">
      <w:pPr>
        <w:spacing w:after="0" w:line="240" w:lineRule="auto"/>
        <w:ind w:left="41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преодолении недостатков в развитии речи обучающихся, в формировании речевых умений:</w:t>
      </w:r>
    </w:p>
    <w:p w:rsidR="00A73AF0" w:rsidRDefault="00A73AF0" w:rsidP="001070BB">
      <w:pPr>
        <w:numPr>
          <w:ilvl w:val="0"/>
          <w:numId w:val="2"/>
        </w:numPr>
        <w:spacing w:after="0" w:line="240" w:lineRule="auto"/>
        <w:ind w:left="41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</w:t>
      </w:r>
      <w:r>
        <w:rPr>
          <w:rFonts w:ascii="Times New Roman" w:hAnsi="Times New Roman"/>
          <w:spacing w:val="2"/>
          <w:sz w:val="24"/>
          <w:szCs w:val="24"/>
        </w:rPr>
        <w:t>цели речевого высказывания;</w:t>
      </w:r>
    </w:p>
    <w:p w:rsidR="00A73AF0" w:rsidRDefault="00A73AF0" w:rsidP="001070BB">
      <w:pPr>
        <w:numPr>
          <w:ilvl w:val="0"/>
          <w:numId w:val="2"/>
        </w:numPr>
        <w:spacing w:after="0" w:line="240" w:lineRule="auto"/>
        <w:ind w:left="41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планирование самостоятельного высказывания</w:t>
      </w:r>
      <w:r>
        <w:rPr>
          <w:rFonts w:ascii="Times New Roman" w:hAnsi="Times New Roman"/>
          <w:sz w:val="24"/>
          <w:szCs w:val="24"/>
        </w:rPr>
        <w:t>;</w:t>
      </w:r>
    </w:p>
    <w:p w:rsidR="00A73AF0" w:rsidRPr="00606C13" w:rsidRDefault="00A73AF0" w:rsidP="001070BB">
      <w:pPr>
        <w:numPr>
          <w:ilvl w:val="0"/>
          <w:numId w:val="2"/>
        </w:numPr>
        <w:spacing w:after="0" w:line="240" w:lineRule="auto"/>
        <w:ind w:left="41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грамотное оформление собственного высказывания с помощью языковых средств.</w:t>
      </w:r>
    </w:p>
    <w:p w:rsidR="00A73AF0" w:rsidRDefault="00A73AF0" w:rsidP="001070BB">
      <w:pPr>
        <w:spacing w:after="0" w:line="240" w:lineRule="auto"/>
        <w:ind w:left="41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развитии и расширении представлений об окружающем мире, обогащении чувственного опыта, развитии мыслительной деятельности и познавательной активности: </w:t>
      </w:r>
    </w:p>
    <w:p w:rsidR="00A73AF0" w:rsidRDefault="00A73AF0" w:rsidP="001070BB">
      <w:pPr>
        <w:numPr>
          <w:ilvl w:val="0"/>
          <w:numId w:val="9"/>
        </w:numPr>
        <w:spacing w:after="0" w:line="240" w:lineRule="auto"/>
        <w:ind w:left="415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осознанно воспринимать и оценивать содержание текста;</w:t>
      </w:r>
    </w:p>
    <w:p w:rsidR="00A73AF0" w:rsidRDefault="00A73AF0" w:rsidP="001070BB">
      <w:pPr>
        <w:numPr>
          <w:ilvl w:val="0"/>
          <w:numId w:val="9"/>
        </w:numPr>
        <w:spacing w:after="0" w:line="240" w:lineRule="auto"/>
        <w:ind w:left="415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элементарными приемами анализа прочитанного;</w:t>
      </w:r>
    </w:p>
    <w:p w:rsidR="00A73AF0" w:rsidRDefault="00A73AF0" w:rsidP="001070BB">
      <w:pPr>
        <w:numPr>
          <w:ilvl w:val="0"/>
          <w:numId w:val="9"/>
        </w:numPr>
        <w:spacing w:after="0" w:line="240" w:lineRule="auto"/>
        <w:ind w:left="415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актуализация жизненного опыта при анализе содержания прочитанного;</w:t>
      </w:r>
    </w:p>
    <w:p w:rsidR="00A73AF0" w:rsidRDefault="00A73AF0" w:rsidP="001070BB">
      <w:pPr>
        <w:numPr>
          <w:ilvl w:val="0"/>
          <w:numId w:val="9"/>
        </w:numPr>
        <w:spacing w:after="0" w:line="240" w:lineRule="auto"/>
        <w:ind w:left="415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потребности в систематическом чтении.</w:t>
      </w:r>
    </w:p>
    <w:p w:rsidR="00A73AF0" w:rsidRDefault="00A73AF0" w:rsidP="001070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22D4C" w:rsidRPr="00322D4C" w:rsidRDefault="00322D4C" w:rsidP="001070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</w:p>
    <w:p w:rsidR="00322D4C" w:rsidRDefault="00322D4C" w:rsidP="00322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  <w:r w:rsidRPr="00322D4C">
        <w:rPr>
          <w:rFonts w:ascii="Times New Roman" w:eastAsia="Times New Roman" w:hAnsi="Times New Roman"/>
          <w:b/>
          <w:bCs/>
          <w:iCs/>
          <w:lang w:eastAsia="ru-RU"/>
        </w:rPr>
        <w:t>Предметные</w:t>
      </w:r>
    </w:p>
    <w:p w:rsidR="00322D4C" w:rsidRPr="00322D4C" w:rsidRDefault="00322D4C" w:rsidP="00322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u w:val="single"/>
          <w:lang w:eastAsia="ru-RU"/>
        </w:rPr>
      </w:pPr>
      <w:r w:rsidRPr="00322D4C">
        <w:rPr>
          <w:rFonts w:ascii="Times New Roman" w:eastAsia="Times New Roman" w:hAnsi="Times New Roman"/>
          <w:b/>
          <w:iCs/>
          <w:u w:val="single"/>
          <w:lang w:eastAsia="ru-RU"/>
        </w:rPr>
        <w:t>Виды речевой и читательской деятельности</w:t>
      </w:r>
    </w:p>
    <w:p w:rsidR="00322D4C" w:rsidRP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</w:p>
    <w:p w:rsidR="00322D4C" w:rsidRPr="00322D4C" w:rsidRDefault="00322D4C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 w:rsidRPr="00322D4C">
        <w:rPr>
          <w:rFonts w:ascii="Times New Roman" w:eastAsia="Times New Roman" w:hAnsi="Times New Roman"/>
          <w:b/>
          <w:bCs/>
          <w:i/>
          <w:lang w:eastAsia="ru-RU"/>
        </w:rPr>
        <w:t>Учащиеся научатся:</w:t>
      </w:r>
    </w:p>
    <w:p w:rsidR="00322D4C" w:rsidRPr="00322D4C" w:rsidRDefault="00322D4C" w:rsidP="00322D4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воспринимать на слух различные виды текстов (художественные, научно-познавательные, учебные, справочные);</w:t>
      </w:r>
    </w:p>
    <w:p w:rsidR="00322D4C" w:rsidRPr="00322D4C" w:rsidRDefault="00322D4C" w:rsidP="00322D4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осознавать цели изучения темы, представленной на шмуцтитулах, толковать их в соответствии с изучаемым материалом под руководством учителя;</w:t>
      </w:r>
    </w:p>
    <w:p w:rsidR="00322D4C" w:rsidRPr="00322D4C" w:rsidRDefault="00322D4C" w:rsidP="00322D4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читать по слогам и целыми словами с постепенным увеличением скорости чтения, понимать смысл прочитанного;</w:t>
      </w:r>
    </w:p>
    <w:p w:rsidR="00322D4C" w:rsidRPr="00322D4C" w:rsidRDefault="00322D4C" w:rsidP="00322D4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322D4C" w:rsidRPr="00322D4C" w:rsidRDefault="00322D4C" w:rsidP="00322D4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различать понятия </w:t>
      </w:r>
      <w:r w:rsidRPr="00322D4C">
        <w:rPr>
          <w:rFonts w:ascii="Times New Roman" w:eastAsia="Times New Roman" w:hAnsi="Times New Roman"/>
          <w:iCs/>
          <w:lang w:eastAsia="ru-RU"/>
        </w:rPr>
        <w:t>добро</w:t>
      </w:r>
      <w:r w:rsidRPr="00322D4C">
        <w:rPr>
          <w:rFonts w:ascii="Times New Roman" w:eastAsia="Times New Roman" w:hAnsi="Times New Roman"/>
          <w:lang w:eastAsia="ru-RU"/>
        </w:rPr>
        <w:t> и </w:t>
      </w:r>
      <w:r w:rsidRPr="00322D4C">
        <w:rPr>
          <w:rFonts w:ascii="Times New Roman" w:eastAsia="Times New Roman" w:hAnsi="Times New Roman"/>
          <w:iCs/>
          <w:lang w:eastAsia="ru-RU"/>
        </w:rPr>
        <w:t>зло</w:t>
      </w:r>
      <w:r w:rsidRPr="00322D4C">
        <w:rPr>
          <w:rFonts w:ascii="Times New Roman" w:eastAsia="Times New Roman" w:hAnsi="Times New Roman"/>
          <w:lang w:eastAsia="ru-RU"/>
        </w:rPr>
        <w:t> на основе прочитанных рассказов, и сказок;</w:t>
      </w:r>
    </w:p>
    <w:p w:rsidR="00322D4C" w:rsidRPr="00322D4C" w:rsidRDefault="00322D4C" w:rsidP="00322D4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322D4C" w:rsidRDefault="00322D4C" w:rsidP="00322D4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1A7D3D" w:rsidRPr="00322D4C" w:rsidRDefault="001A7D3D" w:rsidP="001A7D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322D4C" w:rsidRPr="00322D4C" w:rsidRDefault="00322D4C" w:rsidP="00322D4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lastRenderedPageBreak/>
        <w:t>различать научно-познавательный и художественный тексты; выявлять их особенности под руководством учителя;</w:t>
      </w:r>
    </w:p>
    <w:p w:rsidR="00322D4C" w:rsidRPr="00322D4C" w:rsidRDefault="00322D4C" w:rsidP="00322D4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:rsidR="00322D4C" w:rsidRDefault="00322D4C" w:rsidP="00322D4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A73AF0" w:rsidRDefault="00A73AF0" w:rsidP="00A73A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</w:p>
    <w:p w:rsidR="00322D4C" w:rsidRPr="00322D4C" w:rsidRDefault="00322D4C" w:rsidP="00322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lang w:eastAsia="ru-RU"/>
        </w:rPr>
      </w:pPr>
    </w:p>
    <w:p w:rsidR="00B11852" w:rsidRDefault="00B11852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322D4C" w:rsidRPr="00322D4C" w:rsidRDefault="00322D4C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 w:rsidRPr="00322D4C">
        <w:rPr>
          <w:rFonts w:ascii="Times New Roman" w:eastAsia="Times New Roman" w:hAnsi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322D4C" w:rsidRPr="00322D4C" w:rsidRDefault="00322D4C" w:rsidP="00322D4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читать, соблюдая орфоэпические и интонационные нормы чтения;</w:t>
      </w:r>
    </w:p>
    <w:p w:rsidR="00322D4C" w:rsidRPr="00322D4C" w:rsidRDefault="00322D4C" w:rsidP="00322D4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читать целыми словами с постепенным увеличением скорости чтения; при чтении отражать настроение автора;</w:t>
      </w:r>
    </w:p>
    <w:p w:rsidR="00322D4C" w:rsidRPr="00322D4C" w:rsidRDefault="00322D4C" w:rsidP="00322D4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:rsidR="00322D4C" w:rsidRPr="00322D4C" w:rsidRDefault="00322D4C" w:rsidP="00322D4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тетради;</w:t>
      </w:r>
    </w:p>
    <w:p w:rsidR="00322D4C" w:rsidRPr="00322D4C" w:rsidRDefault="00322D4C" w:rsidP="00322D4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322D4C" w:rsidRPr="00322D4C" w:rsidRDefault="00322D4C" w:rsidP="00322D4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322D4C" w:rsidRDefault="00322D4C" w:rsidP="00322D4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пересказывать текст подробно на основе коллективно составленного плана и под руководством учителя.</w:t>
      </w:r>
    </w:p>
    <w:p w:rsidR="00322D4C" w:rsidRPr="00322D4C" w:rsidRDefault="00322D4C" w:rsidP="00322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iCs/>
          <w:lang w:eastAsia="ru-RU"/>
        </w:rPr>
      </w:pPr>
    </w:p>
    <w:p w:rsid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u w:val="single"/>
          <w:lang w:eastAsia="ru-RU"/>
        </w:rPr>
      </w:pPr>
      <w:r w:rsidRPr="00322D4C">
        <w:rPr>
          <w:rFonts w:ascii="Times New Roman" w:eastAsia="Times New Roman" w:hAnsi="Times New Roman"/>
          <w:b/>
          <w:iCs/>
          <w:u w:val="single"/>
          <w:lang w:eastAsia="ru-RU"/>
        </w:rPr>
        <w:t>Творческая деятельность</w:t>
      </w:r>
    </w:p>
    <w:p w:rsidR="00322D4C" w:rsidRP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</w:p>
    <w:p w:rsidR="00322D4C" w:rsidRPr="00322D4C" w:rsidRDefault="00322D4C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 w:rsidRPr="00322D4C">
        <w:rPr>
          <w:rFonts w:ascii="Times New Roman" w:eastAsia="Times New Roman" w:hAnsi="Times New Roman"/>
          <w:b/>
          <w:bCs/>
          <w:i/>
          <w:lang w:eastAsia="ru-RU"/>
        </w:rPr>
        <w:t>Учащиеся научатся:</w:t>
      </w:r>
    </w:p>
    <w:p w:rsidR="00322D4C" w:rsidRPr="00322D4C" w:rsidRDefault="00322D4C" w:rsidP="00A73AF0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пересказывать текст подробно на основе картинного плана под руководством учителя;</w:t>
      </w:r>
    </w:p>
    <w:p w:rsidR="00322D4C" w:rsidRPr="00322D4C" w:rsidRDefault="00322D4C" w:rsidP="00A73AF0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восстанавливать деформированный текст на основе картинного плана под руководством учителя;</w:t>
      </w:r>
    </w:p>
    <w:p w:rsidR="00322D4C" w:rsidRDefault="00322D4C" w:rsidP="00A73AF0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составлять высказывание на тему прочитанного или прослушанного произведения.</w:t>
      </w:r>
    </w:p>
    <w:p w:rsidR="00322D4C" w:rsidRPr="00322D4C" w:rsidRDefault="00322D4C" w:rsidP="00A73A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</w:p>
    <w:p w:rsidR="00322D4C" w:rsidRPr="00322D4C" w:rsidRDefault="00322D4C" w:rsidP="00A73AF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 w:rsidRPr="00322D4C">
        <w:rPr>
          <w:rFonts w:ascii="Times New Roman" w:eastAsia="Times New Roman" w:hAnsi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322D4C" w:rsidRPr="00322D4C" w:rsidRDefault="00322D4C" w:rsidP="00322D4C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322D4C" w:rsidRPr="009F7F7C" w:rsidRDefault="00322D4C" w:rsidP="00322D4C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iCs/>
          <w:lang w:eastAsia="ru-RU"/>
        </w:rPr>
      </w:pPr>
      <w:r w:rsidRPr="009F7F7C">
        <w:rPr>
          <w:rFonts w:ascii="Times New Roman" w:eastAsia="Times New Roman" w:hAnsi="Times New Roman"/>
          <w:iCs/>
          <w:lang w:eastAsia="ru-RU"/>
        </w:rPr>
        <w:t>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:rsidR="00A73AF0" w:rsidRDefault="00A73AF0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u w:val="single"/>
          <w:lang w:eastAsia="ru-RU"/>
        </w:rPr>
      </w:pPr>
    </w:p>
    <w:p w:rsid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u w:val="single"/>
          <w:lang w:eastAsia="ru-RU"/>
        </w:rPr>
      </w:pPr>
      <w:r w:rsidRPr="00322D4C">
        <w:rPr>
          <w:rFonts w:ascii="Times New Roman" w:eastAsia="Times New Roman" w:hAnsi="Times New Roman"/>
          <w:b/>
          <w:iCs/>
          <w:u w:val="single"/>
          <w:lang w:eastAsia="ru-RU"/>
        </w:rPr>
        <w:t>Литературоведческая пропедевтика</w:t>
      </w:r>
    </w:p>
    <w:p w:rsidR="00322D4C" w:rsidRP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</w:p>
    <w:p w:rsidR="00322D4C" w:rsidRPr="00322D4C" w:rsidRDefault="00322D4C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 w:rsidRPr="00322D4C">
        <w:rPr>
          <w:rFonts w:ascii="Times New Roman" w:eastAsia="Times New Roman" w:hAnsi="Times New Roman"/>
          <w:b/>
          <w:bCs/>
          <w:i/>
          <w:lang w:eastAsia="ru-RU"/>
        </w:rPr>
        <w:t>Учащиеся научатся:</w:t>
      </w:r>
    </w:p>
    <w:p w:rsidR="00322D4C" w:rsidRPr="00322D4C" w:rsidRDefault="00322D4C" w:rsidP="00A73AF0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различать малые фольклорные жанры (загадка, песенка, потешка) и большие фольклорные жанры (сказка);</w:t>
      </w:r>
    </w:p>
    <w:p w:rsidR="00322D4C" w:rsidRPr="00322D4C" w:rsidRDefault="00322D4C" w:rsidP="00A73AF0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отличать прозаический текст от поэтического;</w:t>
      </w:r>
    </w:p>
    <w:p w:rsidR="00322D4C" w:rsidRPr="00322D4C" w:rsidRDefault="00322D4C" w:rsidP="00A73AF0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находить различия между научно-познавательным и художественным текстом;</w:t>
      </w:r>
    </w:p>
    <w:p w:rsidR="00322D4C" w:rsidRDefault="00322D4C" w:rsidP="00A73AF0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называть героев произведения, давать характеристику.</w:t>
      </w:r>
    </w:p>
    <w:p w:rsidR="00322D4C" w:rsidRPr="00322D4C" w:rsidRDefault="00322D4C" w:rsidP="00A73A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</w:p>
    <w:p w:rsidR="00322D4C" w:rsidRPr="00322D4C" w:rsidRDefault="00322D4C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 w:rsidRPr="00322D4C">
        <w:rPr>
          <w:rFonts w:ascii="Times New Roman" w:eastAsia="Times New Roman" w:hAnsi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322D4C" w:rsidRPr="00322D4C" w:rsidRDefault="00322D4C" w:rsidP="00322D4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322D4C" w:rsidRPr="00322D4C" w:rsidRDefault="00322D4C" w:rsidP="00322D4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322D4C" w:rsidRPr="00322D4C" w:rsidRDefault="00322D4C" w:rsidP="00322D4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использовать знания о рифме, особенностях стихотворения, сказки, загадки, небылицы, песенки, потешки, юмористического произведения в своей творческой деятельности.</w:t>
      </w:r>
    </w:p>
    <w:p w:rsidR="00322D4C" w:rsidRPr="00322D4C" w:rsidRDefault="00322D4C" w:rsidP="00322D4C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rPr>
          <w:rFonts w:ascii="Times New Roman" w:hAnsi="Times New Roman"/>
        </w:rPr>
      </w:pPr>
    </w:p>
    <w:p w:rsidR="0035405C" w:rsidRDefault="0035405C" w:rsidP="00B934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23644" w:rsidRPr="00B11852" w:rsidRDefault="00356433" w:rsidP="00B11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одержание учебного предмета (132 ч)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23644" w:rsidRPr="00860F1F" w:rsidRDefault="00860F1F" w:rsidP="00860F1F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860F1F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Вводный урок (1 ч).</w:t>
      </w:r>
    </w:p>
    <w:p w:rsidR="00860F1F" w:rsidRDefault="00860F1F" w:rsidP="00860F1F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Жили-были буквы (28 ч).</w:t>
      </w:r>
    </w:p>
    <w:p w:rsidR="00860F1F" w:rsidRDefault="00860F1F" w:rsidP="00860F1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В.Данько «Загадочные буквы», </w:t>
      </w:r>
      <w:r w:rsidR="00816BCF">
        <w:rPr>
          <w:rFonts w:ascii="Times New Roman" w:hAnsi="Times New Roman"/>
          <w:sz w:val="24"/>
          <w:szCs w:val="24"/>
        </w:rPr>
        <w:t>Русская</w:t>
      </w:r>
      <w:r>
        <w:rPr>
          <w:rFonts w:ascii="Times New Roman" w:hAnsi="Times New Roman"/>
          <w:sz w:val="24"/>
          <w:szCs w:val="24"/>
        </w:rPr>
        <w:t xml:space="preserve"> народная сказка «Курочка Ряба», И.Токмакова «Аля Кляксич и буква «А», Саша Чёрный «Живая азбука», Ф.Кривин «Почему «А» поётся, а «Б» нет, Г.Сапгир «Про медведя», М. Бородицкая «Разговор с пчёлкой», И Гамазкова «Кто как кричит?»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 w:rsidR="009A1C0C"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я народная сказка «Три медведя», С Маршак «Автобус номер двадцать шесть»,</w:t>
      </w:r>
      <w:r w:rsidR="009A1C0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усская народная сказка «Теремок»,</w:t>
      </w:r>
      <w:r w:rsidR="009A1C0C"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усская нар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одная сказка «Маша и медведь»,</w:t>
      </w:r>
      <w:r w:rsidR="009A1C0C"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усская народная сказка «Волк и семеро козлят».</w:t>
      </w:r>
    </w:p>
    <w:p w:rsidR="00860F1F" w:rsidRDefault="00860F1F" w:rsidP="00860F1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60F1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   3.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Сказки, загадки, небылицы. (21 ч)</w:t>
      </w:r>
    </w:p>
    <w:p w:rsidR="00860F1F" w:rsidRDefault="00860F1F" w:rsidP="00860F1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Е.Чарушин «Теремок», </w:t>
      </w:r>
      <w:r w:rsidR="009A1C0C"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усская нар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од</w:t>
      </w:r>
      <w:r w:rsidR="009A1C0C">
        <w:rPr>
          <w:rFonts w:ascii="Times New Roman" w:hAnsi="Times New Roman"/>
          <w:color w:val="0D0D0D" w:themeColor="text1" w:themeTint="F2"/>
          <w:sz w:val="24"/>
          <w:szCs w:val="24"/>
        </w:rPr>
        <w:t>ная сказка «Заюшкина избушка», р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усская народная сказка «Рукавичка», загадки, песенки, потешки, небылицы, русские народные потешки. Стишки и песенки из книги «Рифмы Матушки Гусыни», «Король Пипин», английская народная песенка (в сокращении) «Дом, который построил Джек»,</w:t>
      </w:r>
      <w:r w:rsidR="009A1C0C"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усская народная сказка «Пету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шок и бобовое зёрнышко»,</w:t>
      </w:r>
      <w:r>
        <w:rPr>
          <w:rFonts w:ascii="Times New Roman" w:hAnsi="Times New Roman"/>
          <w:sz w:val="24"/>
          <w:szCs w:val="24"/>
        </w:rPr>
        <w:t>А. С. Пушкин: «Ветер, ветер…», «Ветер по морю гуляет», «Белка песенки поёт…»,</w:t>
      </w:r>
      <w:r w:rsidR="009A1C0C"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усская наро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дная сказка «Кот, лиса и петух».</w:t>
      </w:r>
    </w:p>
    <w:p w:rsidR="00860F1F" w:rsidRDefault="00860F1F" w:rsidP="00860F1F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4. Как хорошо уметь читать(12 ч)</w:t>
      </w:r>
    </w:p>
    <w:p w:rsidR="009A1C0C" w:rsidRDefault="009A1C0C" w:rsidP="009A1C0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Русская народная сказка </w:t>
      </w:r>
      <w:r w:rsidR="00860F1F">
        <w:rPr>
          <w:rFonts w:ascii="Times New Roman" w:hAnsi="Times New Roman"/>
          <w:color w:val="0D0D0D" w:themeColor="text1" w:themeTint="F2"/>
          <w:sz w:val="24"/>
          <w:szCs w:val="24"/>
        </w:rPr>
        <w:t>«Петух и собака»,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К.Ушинский «Гусь и журавль», Л.Толстой «Зайцы и лягушки»,р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усская народная сказка «Морозко».</w:t>
      </w:r>
    </w:p>
    <w:p w:rsidR="009F7F7C" w:rsidRDefault="009A1C0C" w:rsidP="009F7F7C">
      <w:pPr>
        <w:widowControl w:val="0"/>
        <w:pBdr>
          <w:top w:val="none" w:sz="0" w:space="3" w:color="000000"/>
          <w:left w:val="none" w:sz="0" w:space="4" w:color="000000"/>
          <w:bottom w:val="none" w:sz="0" w:space="3" w:color="000000"/>
          <w:right w:val="none" w:sz="0" w:space="3" w:color="000000"/>
        </w:pBdr>
        <w:spacing w:after="0" w:line="240" w:lineRule="auto"/>
        <w:ind w:right="-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5. </w:t>
      </w:r>
      <w:r w:rsidR="009F7F7C">
        <w:rPr>
          <w:rFonts w:ascii="Times New Roman" w:hAnsi="Times New Roman"/>
          <w:b/>
          <w:sz w:val="24"/>
          <w:szCs w:val="24"/>
        </w:rPr>
        <w:t>Я и мои друзья. (20 ч)</w:t>
      </w:r>
    </w:p>
    <w:p w:rsidR="009A1C0C" w:rsidRDefault="009F7F7C" w:rsidP="009F7F7C">
      <w:pPr>
        <w:widowControl w:val="0"/>
        <w:pBdr>
          <w:top w:val="none" w:sz="0" w:space="3" w:color="000000"/>
          <w:left w:val="none" w:sz="0" w:space="4" w:color="000000"/>
          <w:bottom w:val="none" w:sz="0" w:space="3" w:color="000000"/>
          <w:right w:val="none" w:sz="0" w:space="3" w:color="000000"/>
        </w:pBdr>
        <w:spacing w:after="0" w:line="240" w:lineRule="auto"/>
        <w:ind w:right="-61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 Ермолаев «Лучший друг», Е. Благинина «Подарок», А.С.Пушкин «Сказка о рыбаке и рыбке», «Сказка о золотом петушке», «Сказка о царе Салтане, о сыне его славном Гвидоне и о царевне Лебедь», В.Орлов «Кто первый», «Если дружбой дорожить», С.Михалков «Бараны», Р.Сеф «Совет»,В. Берестов  «В магазине игрушек», И Пивоварова «Вежливый ослик», Я.Аким «Моя родня», С.Маршак «Хороший день»,М. Пляцковский «Сердитый дог Буль», Д.Тихомиров «Мальчики и лягушки», «Находка».</w:t>
      </w:r>
    </w:p>
    <w:p w:rsidR="009A1C0C" w:rsidRDefault="009A1C0C" w:rsidP="009A1C0C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   6. И в шутку, и всерьёз. (19 ч)</w:t>
      </w:r>
    </w:p>
    <w:p w:rsidR="009A1C0C" w:rsidRDefault="009A1C0C" w:rsidP="009A1C0C">
      <w:pPr>
        <w:widowControl w:val="0"/>
        <w:pBdr>
          <w:top w:val="none" w:sz="0" w:space="3" w:color="000000"/>
          <w:left w:val="none" w:sz="0" w:space="4" w:color="000000"/>
          <w:bottom w:val="none" w:sz="0" w:space="3" w:color="000000"/>
          <w:right w:val="none" w:sz="0" w:space="3" w:color="000000"/>
        </w:pBdr>
        <w:spacing w:after="0" w:line="240" w:lineRule="auto"/>
        <w:ind w:right="-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Токмакова «Мы играли в хохотушки», Я. Тайц «Волк», Г.Кружков «Рры!»,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усская народная сказка «Колосок»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Н. Артюхова «Саша-дразнилка»,К. Чуковский «Федотка», «Телефон», «Айболит», О.Дриз «Привет», И.Пивоварова «Кулиники-пулинаки»,  О.Григорьев «Стук», И.Токмакова «Разговор Лютика Жучка»,М. Пляцковский «Помощник»,К.Ушинский. «Ворон и сорока», К.Ушинский. «Худо тому, кто добра не делает никому».</w:t>
      </w:r>
    </w:p>
    <w:p w:rsidR="009F7F7C" w:rsidRDefault="009A1C0C" w:rsidP="009F7F7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9F7F7C">
        <w:rPr>
          <w:rFonts w:ascii="Times New Roman" w:hAnsi="Times New Roman"/>
          <w:b/>
          <w:color w:val="0D0D0D" w:themeColor="text1" w:themeTint="F2"/>
          <w:sz w:val="24"/>
          <w:szCs w:val="24"/>
        </w:rPr>
        <w:t>Апрель, апрель! Звенит капель! (14 ч)</w:t>
      </w:r>
    </w:p>
    <w:p w:rsidR="009A1C0C" w:rsidRDefault="009F7F7C" w:rsidP="009F7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А. Плещеев «Травка зеленеет», А.Майков «Весна», «Ласточка примчалась», Т.Белозёров «Подснежники», С. Маршак «Апрель», Е.Трутнева «Когда это бывает?»,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я народная сказка «Волк и лиса», В.Берестов «Воробушки», Р.Сеф «Чудо», А.Майков «Христос Воскрес!», 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усская народная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сказка «Лисичка со скалочкой».</w:t>
      </w:r>
    </w:p>
    <w:p w:rsidR="009A1C0C" w:rsidRDefault="009A1C0C" w:rsidP="009A1C0C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ind w:right="-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О братьях наших меньших.(17 ч)</w:t>
      </w:r>
    </w:p>
    <w:p w:rsidR="009A1C0C" w:rsidRPr="009A1C0C" w:rsidRDefault="009A1C0C" w:rsidP="009A1C0C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ind w:right="-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С.Михалков «Трезор»,  «Важный совет», Р.Сеф «Кто любит собак», В.Осеева «Собака яростно лаяла», Г.Х.Андерсен «Гадкий утёнок», «Дюймовочка», И Токмакова «Купите собаку», М.Пляцковский «Цап Царапыч», Г.Сапгир «Кошка», В.Берестов «Лягушата», В.Лунин «Никого не обижай», Д.Хармс «Храбрый ёж», Н Сладков «Лисица и ёж», С.Аксаков «Гнездо».</w:t>
      </w:r>
    </w:p>
    <w:p w:rsidR="009A1C0C" w:rsidRDefault="009A1C0C" w:rsidP="009A1C0C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ind w:right="-61"/>
        <w:rPr>
          <w:rFonts w:ascii="Times New Roman" w:hAnsi="Times New Roman"/>
          <w:sz w:val="24"/>
          <w:szCs w:val="24"/>
        </w:rPr>
      </w:pPr>
    </w:p>
    <w:p w:rsidR="009A1C0C" w:rsidRDefault="009A1C0C" w:rsidP="009A1C0C">
      <w:pPr>
        <w:widowControl w:val="0"/>
        <w:pBdr>
          <w:top w:val="none" w:sz="0" w:space="3" w:color="000000"/>
          <w:left w:val="none" w:sz="0" w:space="4" w:color="000000"/>
          <w:bottom w:val="none" w:sz="0" w:space="3" w:color="000000"/>
          <w:right w:val="none" w:sz="0" w:space="3" w:color="000000"/>
        </w:pBdr>
        <w:spacing w:after="0" w:line="240" w:lineRule="auto"/>
        <w:ind w:right="-61"/>
        <w:rPr>
          <w:rFonts w:ascii="Times New Roman" w:hAnsi="Times New Roman"/>
          <w:sz w:val="24"/>
          <w:szCs w:val="24"/>
        </w:rPr>
      </w:pPr>
    </w:p>
    <w:p w:rsidR="009A1C0C" w:rsidRPr="00B11852" w:rsidRDefault="009A1C0C" w:rsidP="009A1C0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9A1C0C" w:rsidRPr="009A1C0C" w:rsidRDefault="009A1C0C" w:rsidP="009A1C0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60F1F" w:rsidRDefault="00860F1F" w:rsidP="00860F1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60F1F" w:rsidRPr="00B11852" w:rsidRDefault="00860F1F" w:rsidP="00860F1F">
      <w:pPr>
        <w:shd w:val="clear" w:color="000000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60F1F" w:rsidRPr="00B11852" w:rsidRDefault="00860F1F" w:rsidP="00860F1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60F1F" w:rsidRPr="00860F1F" w:rsidRDefault="00860F1F" w:rsidP="00860F1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06C13" w:rsidRPr="00606C13" w:rsidRDefault="00606C13" w:rsidP="00606C13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606C13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Тематическое планирование.</w:t>
      </w:r>
    </w:p>
    <w:p w:rsidR="00E23644" w:rsidRDefault="00E23644">
      <w:pPr>
        <w:pStyle w:val="Style1"/>
        <w:widowControl/>
        <w:tabs>
          <w:tab w:val="left" w:pos="284"/>
        </w:tabs>
        <w:spacing w:line="240" w:lineRule="auto"/>
        <w:ind w:firstLine="0"/>
        <w:rPr>
          <w:rStyle w:val="FontStyle15"/>
          <w:b/>
          <w:bCs/>
          <w:sz w:val="24"/>
          <w:szCs w:val="24"/>
        </w:rPr>
      </w:pPr>
    </w:p>
    <w:tbl>
      <w:tblPr>
        <w:tblW w:w="970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3194"/>
        <w:gridCol w:w="1434"/>
        <w:gridCol w:w="2044"/>
        <w:gridCol w:w="1715"/>
      </w:tblGrid>
      <w:tr w:rsidR="00E23644">
        <w:trPr>
          <w:trHeight w:val="962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Pr="00606C13" w:rsidRDefault="00CD03E9" w:rsidP="00CD03E9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C13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Pr="00606C13" w:rsidRDefault="00356433" w:rsidP="00CD03E9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C1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Pr="00606C13" w:rsidRDefault="00356433" w:rsidP="00CD03E9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C1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Pr="00606C13" w:rsidRDefault="00356433" w:rsidP="00CD03E9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C13"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Pr="00606C13" w:rsidRDefault="00356433" w:rsidP="00CD03E9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C13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E23644">
        <w:trPr>
          <w:trHeight w:val="469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Default="00356433" w:rsidP="00CD03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Default="00E61DB8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Default="00E61DB8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Default="00E2364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Default="00E23644" w:rsidP="0072154A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644">
        <w:trPr>
          <w:trHeight w:val="454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Default="00356433" w:rsidP="00CD03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Default="00E61DB8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 были буквы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Default="00E61DB8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Default="00E2364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Default="00860F1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3644">
        <w:trPr>
          <w:trHeight w:val="733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Default="00356433" w:rsidP="00CD03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Default="00E61DB8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Сказки, загадки, небылицы.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Default="00E61DB8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Default="00E2364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Default="00860F1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3644">
        <w:trPr>
          <w:trHeight w:val="718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Default="00356433" w:rsidP="00CD03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Default="00E61DB8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хорошо уметь читать.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Default="00E61DB8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Default="00E2364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Default="00E23644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0E5">
        <w:trPr>
          <w:trHeight w:val="469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 w:rsidP="00CD03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 w:rsidP="00281549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мои друзья.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70E5">
        <w:trPr>
          <w:trHeight w:val="454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 w:rsidP="00CD03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 шутку, и всерьёз.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70E5">
        <w:trPr>
          <w:trHeight w:val="454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 w:rsidP="00CD03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апрель! Звенит капель.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70E5">
        <w:trPr>
          <w:trHeight w:val="454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 w:rsidP="00CD03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0E5">
        <w:trPr>
          <w:trHeight w:val="469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 w:rsidP="00CD03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>
            <w:pPr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CD03E9" w:rsidRDefault="00CD03E9">
      <w:pPr>
        <w:widowControl w:val="0"/>
        <w:spacing w:after="0" w:line="240" w:lineRule="auto"/>
        <w:ind w:left="-59" w:right="-61"/>
        <w:jc w:val="center"/>
        <w:rPr>
          <w:rFonts w:ascii="Times New Roman" w:hAnsi="Times New Roman"/>
          <w:b/>
          <w:sz w:val="24"/>
          <w:szCs w:val="24"/>
        </w:rPr>
      </w:pPr>
    </w:p>
    <w:p w:rsidR="00CD03E9" w:rsidRDefault="00CD03E9">
      <w:pPr>
        <w:widowControl w:val="0"/>
        <w:spacing w:after="0" w:line="240" w:lineRule="auto"/>
        <w:ind w:left="-59" w:right="-61"/>
        <w:jc w:val="center"/>
        <w:rPr>
          <w:rFonts w:ascii="Times New Roman" w:hAnsi="Times New Roman"/>
          <w:b/>
          <w:sz w:val="24"/>
          <w:szCs w:val="24"/>
        </w:rPr>
      </w:pPr>
    </w:p>
    <w:p w:rsidR="00E23644" w:rsidRDefault="00356433">
      <w:pPr>
        <w:widowControl w:val="0"/>
        <w:spacing w:after="0" w:line="240" w:lineRule="auto"/>
        <w:ind w:left="-59" w:right="-6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Произведения, обязательные </w:t>
      </w:r>
      <w:r w:rsidR="009F7F7C">
        <w:rPr>
          <w:rFonts w:ascii="Times New Roman" w:hAnsi="Times New Roman"/>
          <w:b/>
          <w:sz w:val="24"/>
          <w:szCs w:val="24"/>
        </w:rPr>
        <w:t xml:space="preserve">для чтения наизусть </w:t>
      </w:r>
      <w:r w:rsidR="005903AE">
        <w:rPr>
          <w:rFonts w:ascii="Times New Roman" w:hAnsi="Times New Roman"/>
          <w:b/>
          <w:sz w:val="24"/>
          <w:szCs w:val="24"/>
        </w:rPr>
        <w:t>в 1 классе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D03E9" w:rsidRDefault="00CD03E9">
      <w:pPr>
        <w:widowControl w:val="0"/>
        <w:spacing w:after="0" w:line="240" w:lineRule="auto"/>
        <w:ind w:left="-59" w:right="-6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5"/>
        <w:gridCol w:w="3260"/>
        <w:gridCol w:w="5009"/>
      </w:tblGrid>
      <w:tr w:rsidR="00E23644">
        <w:trPr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43" w:rsidRDefault="00001443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644" w:rsidRDefault="00356433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01443" w:rsidRDefault="00001443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43" w:rsidRDefault="00001443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644" w:rsidRDefault="00356433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43" w:rsidRDefault="00001443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644" w:rsidRDefault="00356433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Автор, название произведения</w:t>
            </w:r>
          </w:p>
        </w:tc>
      </w:tr>
      <w:tr w:rsidR="00860F1F">
        <w:trPr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F1F" w:rsidRPr="0072154A" w:rsidRDefault="00860F1F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F1F" w:rsidRDefault="00860F1F" w:rsidP="00860F1F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Жили-были буквы.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F1F" w:rsidRDefault="00860F1F" w:rsidP="00860F1F">
            <w:pPr>
              <w:pStyle w:val="c6"/>
              <w:shd w:val="clear" w:color="000000" w:fill="FFFFFF"/>
              <w:spacing w:before="0" w:beforeAutospacing="0" w:after="0" w:afterAutospacing="0"/>
            </w:pPr>
            <w:r>
              <w:t xml:space="preserve">Cаша Чёрный «Живая азбука». </w:t>
            </w:r>
          </w:p>
          <w:p w:rsidR="00860F1F" w:rsidRDefault="006E605F" w:rsidP="007170E5">
            <w:pPr>
              <w:pStyle w:val="c6"/>
              <w:shd w:val="clear" w:color="000000" w:fill="FFFFFF"/>
              <w:spacing w:before="0" w:beforeAutospacing="0" w:after="0" w:afterAutospacing="0"/>
            </w:pPr>
            <w:r>
              <w:t>М.</w:t>
            </w:r>
            <w:r w:rsidR="00860F1F">
              <w:t xml:space="preserve">Бородицкая «Разговор с пчелой». </w:t>
            </w:r>
          </w:p>
        </w:tc>
      </w:tr>
      <w:tr w:rsidR="00860F1F" w:rsidTr="00860F1F">
        <w:trPr>
          <w:trHeight w:val="625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F1F" w:rsidRDefault="00860F1F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F1F" w:rsidRDefault="00860F1F" w:rsidP="00860F1F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Сказки, загадки, небылицы.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F1F" w:rsidRDefault="007170E5" w:rsidP="00860F1F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Потешки(</w:t>
            </w:r>
            <w:r w:rsidR="00EF3AA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выбору) .</w:t>
            </w:r>
          </w:p>
          <w:p w:rsidR="00860F1F" w:rsidRPr="00860F1F" w:rsidRDefault="007170E5" w:rsidP="00860F1F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Песенки (</w:t>
            </w:r>
            <w:r w:rsidR="00EF3AA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выбору).</w:t>
            </w:r>
          </w:p>
        </w:tc>
      </w:tr>
      <w:tr w:rsidR="00860F1F">
        <w:trPr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F1F" w:rsidRDefault="00860F1F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F1F" w:rsidRPr="007170E5" w:rsidRDefault="007170E5" w:rsidP="00860F1F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7170E5">
              <w:rPr>
                <w:rFonts w:ascii="Times New Roman" w:hAnsi="Times New Roman"/>
                <w:sz w:val="24"/>
                <w:szCs w:val="24"/>
              </w:rPr>
              <w:t>Я и мои друзья.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F1F" w:rsidRPr="00860F1F" w:rsidRDefault="007170E5" w:rsidP="007170E5">
            <w:pPr>
              <w:pStyle w:val="c6"/>
              <w:spacing w:before="0" w:beforeAutospacing="0" w:after="0" w:afterAutospacing="0" w:line="0" w:lineRule="atLeast"/>
            </w:pPr>
            <w:r>
              <w:t xml:space="preserve">С.Михалков «Бараны», Р.Сеф «Совет», В. Берестов  «В магазине игрушек». </w:t>
            </w:r>
          </w:p>
        </w:tc>
      </w:tr>
      <w:tr w:rsidR="00860F1F">
        <w:trPr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F1F" w:rsidRDefault="00860F1F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F1F" w:rsidRDefault="00860F1F" w:rsidP="00860F1F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 шутку, и всерьёз.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F1F" w:rsidRDefault="00860F1F" w:rsidP="00860F1F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860F1F">
              <w:rPr>
                <w:rFonts w:ascii="Times New Roman" w:hAnsi="Times New Roman"/>
                <w:sz w:val="24"/>
                <w:szCs w:val="24"/>
              </w:rPr>
              <w:t>Г. Кружков «Рры</w:t>
            </w:r>
            <w:r>
              <w:rPr>
                <w:rFonts w:ascii="Times New Roman" w:hAnsi="Times New Roman"/>
                <w:sz w:val="24"/>
                <w:szCs w:val="24"/>
              </w:rPr>
              <w:t>!» , К. Чуковский «Федотка»,</w:t>
            </w:r>
          </w:p>
          <w:p w:rsidR="00860F1F" w:rsidRPr="00860F1F" w:rsidRDefault="00860F1F" w:rsidP="007170E5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О.Дриз «Привет», О.Григорьев «Стук».</w:t>
            </w:r>
          </w:p>
        </w:tc>
      </w:tr>
      <w:tr w:rsidR="007170E5">
        <w:trPr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 w:rsidP="00281549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апрель! Звенит капель!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 w:rsidP="003775AF">
            <w:pPr>
              <w:pStyle w:val="c6"/>
              <w:spacing w:before="0" w:beforeAutospacing="0" w:after="0" w:afterAutospacing="0" w:line="0" w:lineRule="atLeast"/>
            </w:pPr>
            <w:r>
              <w:t xml:space="preserve">С.Михалков «Бараны», Р.Сеф «Совет», В. Берестов  «В магазине игрушек». </w:t>
            </w:r>
          </w:p>
          <w:p w:rsidR="007170E5" w:rsidRDefault="007170E5" w:rsidP="003775AF">
            <w:pPr>
              <w:pStyle w:val="c6"/>
              <w:spacing w:before="0" w:beforeAutospacing="0" w:after="0" w:afterAutospacing="0" w:line="0" w:lineRule="atLeast"/>
            </w:pPr>
            <w:r>
              <w:t xml:space="preserve">А.Майков «Ласточка примчалась», </w:t>
            </w:r>
            <w:r w:rsidRPr="00860F1F">
              <w:t>С.Маршак «Апрель»</w:t>
            </w:r>
            <w:r>
              <w:t>, Е.Трутнева «Когда это бывает?»</w:t>
            </w:r>
          </w:p>
        </w:tc>
      </w:tr>
      <w:tr w:rsidR="007170E5">
        <w:trPr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Pr="00860F1F" w:rsidRDefault="007170E5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860F1F">
              <w:rPr>
                <w:rFonts w:ascii="Times New Roman" w:hAnsi="Times New Roman"/>
                <w:sz w:val="24"/>
                <w:szCs w:val="24"/>
              </w:rPr>
              <w:t>О братьях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наших меньших.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>
            <w:pPr>
              <w:pStyle w:val="c6"/>
              <w:shd w:val="clear" w:color="000000" w:fill="FFFFFF"/>
              <w:spacing w:before="0" w:beforeAutospacing="0" w:after="0" w:afterAutospacing="0"/>
            </w:pPr>
            <w:r>
              <w:t>Р.Сеф «Кто любит собак…».</w:t>
            </w:r>
          </w:p>
        </w:tc>
      </w:tr>
    </w:tbl>
    <w:p w:rsidR="00E23644" w:rsidRDefault="00E23644">
      <w:pPr>
        <w:pStyle w:val="Style1"/>
        <w:widowControl/>
        <w:tabs>
          <w:tab w:val="left" w:pos="284"/>
        </w:tabs>
        <w:spacing w:line="240" w:lineRule="auto"/>
        <w:ind w:firstLine="0"/>
        <w:jc w:val="center"/>
        <w:rPr>
          <w:b/>
        </w:rPr>
      </w:pPr>
    </w:p>
    <w:p w:rsidR="00606C13" w:rsidRPr="005717A9" w:rsidRDefault="00606C13" w:rsidP="00606C13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rPr>
          <w:rFonts w:ascii="Times New Roman" w:hAnsi="Times New Roman"/>
          <w:sz w:val="24"/>
          <w:szCs w:val="24"/>
        </w:rPr>
        <w:sectPr w:rsidR="00606C13" w:rsidRPr="005717A9" w:rsidSect="0090671B">
          <w:footerReference w:type="default" r:id="rId9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5717A9">
        <w:rPr>
          <w:rFonts w:ascii="Times New Roman" w:hAnsi="Times New Roman"/>
          <w:sz w:val="24"/>
          <w:szCs w:val="24"/>
        </w:rPr>
        <w:t xml:space="preserve">(* заучивание стихотворений наизусть происходит во время уроков, так как в </w:t>
      </w:r>
      <w:r w:rsidR="00001443">
        <w:rPr>
          <w:rFonts w:ascii="Times New Roman" w:hAnsi="Times New Roman"/>
          <w:sz w:val="24"/>
          <w:szCs w:val="24"/>
        </w:rPr>
        <w:t>1 классе домашнего задания нет).</w:t>
      </w:r>
    </w:p>
    <w:p w:rsidR="00A703AF" w:rsidRDefault="007170E5" w:rsidP="00A703AF">
      <w:pPr>
        <w:keepNext/>
        <w:widowControl w:val="0"/>
        <w:spacing w:before="240" w:after="0" w:line="264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К</w:t>
      </w:r>
      <w:r w:rsidR="00A703AF">
        <w:rPr>
          <w:rFonts w:ascii="Times New Roman" w:hAnsi="Times New Roman"/>
          <w:b/>
          <w:bCs/>
          <w:sz w:val="24"/>
          <w:szCs w:val="24"/>
        </w:rPr>
        <w:t>алендарно- тематическое планирование в 1-К классе.</w:t>
      </w:r>
    </w:p>
    <w:p w:rsidR="00A703AF" w:rsidRDefault="00A703AF" w:rsidP="00A703AF">
      <w:pPr>
        <w:keepNext/>
        <w:widowControl w:val="0"/>
        <w:spacing w:after="120" w:line="264" w:lineRule="auto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tbl>
      <w:tblPr>
        <w:tblW w:w="1009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"/>
        <w:gridCol w:w="709"/>
        <w:gridCol w:w="708"/>
        <w:gridCol w:w="714"/>
        <w:gridCol w:w="6941"/>
      </w:tblGrid>
      <w:tr w:rsidR="00A703AF" w:rsidTr="00A703AF">
        <w:trPr>
          <w:trHeight w:val="15"/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3AF" w:rsidTr="00A703AF">
        <w:trPr>
          <w:cantSplit/>
          <w:trHeight w:val="427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703AF" w:rsidRDefault="00A703AF" w:rsidP="002815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703AF" w:rsidRDefault="00A703AF" w:rsidP="002815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703AF" w:rsidRDefault="00A703AF" w:rsidP="002815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703AF" w:rsidRDefault="00A703AF" w:rsidP="002815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703AF" w:rsidRDefault="00A703AF" w:rsidP="00281549"/>
        </w:tc>
      </w:tr>
      <w:tr w:rsidR="00A703AF" w:rsidTr="00A703AF">
        <w:trPr>
          <w:trHeight w:val="15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1.Вводный урок (1 час)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новым учебником «Литературное чтение»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F7120B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F7120B">
              <w:rPr>
                <w:rFonts w:ascii="Times New Roman" w:hAnsi="Times New Roman"/>
                <w:b/>
                <w:sz w:val="24"/>
                <w:szCs w:val="24"/>
              </w:rPr>
              <w:t xml:space="preserve">  Жили-были буквы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В.Данько «Загадочные буквы». Чтение вслух.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В.Данько «Загадочные буквы». Выразительное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281549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r w:rsidR="00A703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чт.</w:t>
            </w:r>
            <w:r w:rsidR="00A703AF"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«Курочка Ряба».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И.Токмакова «Аля Кляксич и буква «А». Чтение вслух.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И.Токмакова «Аля Кляксич и буква «А». Ответы на вопросы по содержанию.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Саша Чёрный «Живая азбука».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Выразительное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9846CC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Саша Чёрный «Живая азбука».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Ф.Кривин «Почему «А» поётся, а «Б» нет». Чтение вслух. Ответы на вопросы.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Ф.Кривин «Почему «А» поётся, а «Б» нет». Выразительное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Г.Сапгир «Про медведя». Выразительное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Г.Сапгир «Про медведя». Работа с пословицами.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М.Бородицкая «Разговор с пчёлкой».</w:t>
            </w:r>
            <w:r w:rsidRPr="00860F1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И.Гамазкова «Кто как кричит?». Что такое рифма? Вставь пропущенные слова.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281549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r w:rsidR="00A703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70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549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703AF">
              <w:rPr>
                <w:rFonts w:ascii="Times New Roman" w:hAnsi="Times New Roman"/>
                <w:sz w:val="24"/>
                <w:szCs w:val="24"/>
              </w:rPr>
              <w:t>Русская народная сказка «Три медведя».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хорошо уметь читать. Живая азбука.Выразительное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хорошо уметь читать. Живая азбука. Вставим пропущенные слова.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С.Маршак «Автобус номер двадцать шесть». Выразительное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С.Маршак «Автобус номер двадцать шесть».Создаём свою Азбуку.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281549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Вн. чт</w:t>
            </w:r>
            <w:r w:rsidR="00A703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703AF"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«Теремок».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старинных книг. Урок-обобщение «Жили были буквы». Составление связных высказываний.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старинных книг. Урок-обобщение «Жили были буквы». Составление связных высказываний 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Разноцветные страницы. Чтение медленно, словами, предложениями.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Разноцветные страницы. Чтение с ускорением.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281549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Вн. чт</w:t>
            </w:r>
            <w:r w:rsidR="00A703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703AF"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«Маша и медведь».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Восстанови последовательность событий в сказке.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8463F1" w:rsidRDefault="00A703AF" w:rsidP="00281549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Проверь себя. Что нового узнали о звуках и буквах.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F7120B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 себя. Оцени свои достижения. Литературный конкурс «Придумай весёлую историю».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281549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Вн. чт</w:t>
            </w:r>
            <w:r w:rsidR="00A703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703AF"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«Волк и семеро козлят».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3. Сказки, загадки, небылицы. 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Е.Чарушин «Теремок». </w:t>
            </w:r>
            <w:r w:rsidRPr="009846CC">
              <w:rPr>
                <w:rFonts w:ascii="Times New Roman" w:hAnsi="Times New Roman"/>
              </w:rPr>
              <w:t>Выборочное чтение</w:t>
            </w:r>
            <w:r w:rsidRPr="009846CC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816BCF" w:rsidRDefault="00A703AF" w:rsidP="0028154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>
              <w:t>Е.Чарушин «Теремок». Чтение по ролям.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816BCF" w:rsidRDefault="00A703AF" w:rsidP="0028154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>
              <w:t>Е.Чарушин «Теремок».</w:t>
            </w:r>
            <w:r w:rsidR="00D90576">
              <w:t xml:space="preserve"> Пересказ сказки.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281549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Вн. чт</w:t>
            </w:r>
            <w:r w:rsidR="00A703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703AF"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«Заюшкина избушка».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F7120B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Русская народная сказка «Рукавичка». Чтение по частям.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Русская народная сказка «Рукавичка». Чтение по ролям.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Русская народная сказка «Рукавичка».</w:t>
            </w:r>
            <w:r w:rsidR="00D90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Пересказ сказки.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Загадки. Деление загадок на группы.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ED3636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Песенки.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Наизусть (</w:t>
            </w:r>
            <w:r w:rsidR="00EF3AA5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выбору).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Потешки.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 xml:space="preserve"> Наизусть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F3AA5" w:rsidRPr="00EF3A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25CC1">
              <w:rPr>
                <w:rFonts w:ascii="Times New Roman" w:hAnsi="Times New Roman"/>
                <w:b/>
                <w:sz w:val="24"/>
                <w:szCs w:val="24"/>
              </w:rPr>
              <w:t>по выбору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Небылицы. Придумай свою небылицу.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потешки.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F7120B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1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Стишки и песенки из книги «Рифмы Матушки Гусыни»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Король Пипин. Чтение по ролям.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F71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Стишки и песенки из книги «Рифмы Матушки Гусыни»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Король Пипин. Выразительное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ED3636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Английская народная песенка (в сокращении) «Дом, который построил Джек». Выразительное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Английская народная песенка (в сокращении) «Дом, который построил Джек». Как построено стихотворение?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281549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Вн. чт</w:t>
            </w:r>
            <w:r w:rsidR="00A703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703AF"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«Петушок и бобовое зёрнышко».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 «Ветер, ветер…», «Ветер по морю гуляет», « Белкапесенки поёт…» . Выразительное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 «Ветер, ветер…», «Ветер по морю гуляет», « Белка песенки поёт…». Ответы на вопросы.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281549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Вн. чт</w:t>
            </w:r>
            <w:r w:rsidR="00A703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703AF"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«Кот, лиса и петух».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D51ED2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D51ED2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51ED2">
              <w:rPr>
                <w:rFonts w:ascii="Times New Roman" w:hAnsi="Times New Roman"/>
                <w:sz w:val="24"/>
                <w:szCs w:val="24"/>
              </w:rPr>
              <w:t xml:space="preserve"> обобщение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 Сказки, загадки, небылицы».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D51ED2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D51ED2">
              <w:rPr>
                <w:rFonts w:ascii="Times New Roman" w:hAnsi="Times New Roman"/>
                <w:b/>
                <w:sz w:val="24"/>
                <w:szCs w:val="24"/>
              </w:rPr>
              <w:t xml:space="preserve">   Как хорошо уметь читать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«Петух и собака». Чтение по частям.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«Петух и собака». Чтение по ролям.</w:t>
            </w:r>
            <w:r w:rsidR="00D90576">
              <w:rPr>
                <w:rFonts w:ascii="Times New Roman" w:hAnsi="Times New Roman"/>
                <w:sz w:val="24"/>
                <w:szCs w:val="24"/>
              </w:rPr>
              <w:t xml:space="preserve"> Пересказ сказки.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сказок по рисункам.</w:t>
            </w:r>
          </w:p>
        </w:tc>
      </w:tr>
      <w:tr w:rsidR="00A703AF" w:rsidTr="00A703AF">
        <w:trPr>
          <w:trHeight w:val="410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ED3636" w:rsidRDefault="00A703AF" w:rsidP="0028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старинных книг. К.Ушинский «Гусь и журавль». Чтение по ролям.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E01B59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ED3636" w:rsidRDefault="00A703AF" w:rsidP="0028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старинных книг. К.Ушинский «Гусь и журавль». Ответы на вопросы.</w:t>
            </w:r>
            <w:r w:rsidR="00D90576">
              <w:rPr>
                <w:rFonts w:ascii="Times New Roman" w:hAnsi="Times New Roman"/>
                <w:sz w:val="24"/>
                <w:szCs w:val="24"/>
              </w:rPr>
              <w:t xml:space="preserve"> Пересказ сказки.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Л.Толстой «Зайцы и лягушки». Чтение по ролям.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ED3636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Л.Толстой «Зайцы и лягушки». Составление вопросов к сказке.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Разноцветные страницы.</w:t>
            </w:r>
            <w:r w:rsidR="009F7F7C">
              <w:rPr>
                <w:rFonts w:ascii="Times New Roman" w:hAnsi="Times New Roman"/>
                <w:sz w:val="24"/>
                <w:szCs w:val="24"/>
              </w:rPr>
              <w:t xml:space="preserve"> Конкурс «Кто больше вспомнит загадок?»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себя.</w:t>
            </w:r>
            <w:r w:rsidR="009F7F7C">
              <w:rPr>
                <w:rFonts w:ascii="Times New Roman" w:hAnsi="Times New Roman"/>
                <w:sz w:val="24"/>
                <w:szCs w:val="24"/>
              </w:rPr>
              <w:t xml:space="preserve"> Придумай свою загадку.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себя.</w:t>
            </w:r>
            <w:r w:rsidR="009F7F7C">
              <w:rPr>
                <w:rFonts w:ascii="Times New Roman" w:hAnsi="Times New Roman"/>
                <w:sz w:val="24"/>
                <w:szCs w:val="24"/>
              </w:rPr>
              <w:t xml:space="preserve"> Оценим свои достижения.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281549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Вн. чт</w:t>
            </w:r>
            <w:r w:rsidR="00A703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703AF"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«Морозко».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«Как хорошо уметь читать»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170E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477B9">
              <w:rPr>
                <w:rFonts w:ascii="Times New Roman" w:hAnsi="Times New Roman"/>
                <w:b/>
                <w:sz w:val="24"/>
                <w:szCs w:val="24"/>
              </w:rPr>
              <w:t>Я и мои друзья.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 Ермолаев «Лучший друг». Пересказ.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Е.Благинина «Подарок».</w:t>
            </w:r>
            <w:r w:rsidR="009F7F7C">
              <w:rPr>
                <w:rFonts w:ascii="Times New Roman" w:hAnsi="Times New Roman"/>
                <w:sz w:val="24"/>
                <w:szCs w:val="24"/>
              </w:rPr>
              <w:t xml:space="preserve"> Выразительное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281549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Вн. чт</w:t>
            </w:r>
            <w:r w:rsidR="00A703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703AF">
              <w:rPr>
                <w:rFonts w:ascii="Times New Roman" w:hAnsi="Times New Roman"/>
                <w:sz w:val="24"/>
                <w:szCs w:val="24"/>
              </w:rPr>
              <w:t xml:space="preserve"> Творчество А.С. Пушкина. Сказка «О рыбаке и рыбке». 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В.Орлов« Кто первый?»</w:t>
            </w:r>
            <w:r w:rsidR="009F7F7C">
              <w:rPr>
                <w:rFonts w:ascii="Times New Roman" w:hAnsi="Times New Roman"/>
                <w:sz w:val="24"/>
                <w:szCs w:val="24"/>
              </w:rPr>
              <w:t>. Выразительное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С.Михалков «Бараны». 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703AF" w:rsidTr="00A703AF">
        <w:trPr>
          <w:trHeight w:val="381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Р.Сеф «Совет». 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281549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Вн. чт</w:t>
            </w:r>
            <w:r w:rsidR="00A703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703AF">
              <w:rPr>
                <w:rFonts w:ascii="Times New Roman" w:hAnsi="Times New Roman"/>
                <w:sz w:val="24"/>
                <w:szCs w:val="24"/>
              </w:rPr>
              <w:t xml:space="preserve"> Творчество А.С. Пушкина. Сказка «О золотом петушке». 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В.Берестов «В магазине игрушек». </w:t>
            </w:r>
            <w:r w:rsidRPr="00860F1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В.Орлов «Если дружбой дорожить…»</w:t>
            </w:r>
            <w:r w:rsidR="009F7F7C">
              <w:rPr>
                <w:rFonts w:ascii="Times New Roman" w:hAnsi="Times New Roman"/>
                <w:sz w:val="24"/>
                <w:szCs w:val="24"/>
              </w:rPr>
              <w:t>. Выразительное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281549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Вн. чт</w:t>
            </w:r>
            <w:r w:rsidR="00A703A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703AF">
              <w:rPr>
                <w:rFonts w:ascii="Times New Roman" w:hAnsi="Times New Roman"/>
                <w:sz w:val="24"/>
                <w:szCs w:val="24"/>
              </w:rPr>
              <w:t xml:space="preserve">Творчество А.С. Пушкина. Сказка «О царе Салтане, о сыне его славном Гвидоне и о Царевне Лебедь».  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И.Пивоварова «Вежливый ослик».</w:t>
            </w:r>
            <w:r w:rsidR="009F7F7C">
              <w:rPr>
                <w:rFonts w:ascii="Times New Roman" w:hAnsi="Times New Roman"/>
                <w:sz w:val="24"/>
                <w:szCs w:val="24"/>
              </w:rPr>
              <w:t xml:space="preserve"> Выразительное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Я.Аким« Моя родня».</w:t>
            </w:r>
            <w:r w:rsidR="009F7F7C"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о маме и папе.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С.Маршак «Хороший день». Выразительное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С.Маршак «Хороший день».</w:t>
            </w:r>
            <w:r w:rsidR="009F7F7C"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о хорошем дне.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М.Пляцковский« Сердитый дог Буль».</w:t>
            </w:r>
            <w:r w:rsidR="009F7F7C">
              <w:rPr>
                <w:rFonts w:ascii="Times New Roman" w:hAnsi="Times New Roman"/>
                <w:sz w:val="24"/>
                <w:szCs w:val="24"/>
              </w:rPr>
              <w:t xml:space="preserve"> Выборочное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М.Пляцковский« Сердитый дог Буль».</w:t>
            </w:r>
            <w:r w:rsidR="009F7F7C">
              <w:rPr>
                <w:rFonts w:ascii="Times New Roman" w:hAnsi="Times New Roman"/>
                <w:sz w:val="24"/>
                <w:szCs w:val="24"/>
              </w:rPr>
              <w:t xml:space="preserve"> Придумай другое название рассказа.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5477B9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старинных книг. Д.Тихомиров «Мальчики и лягушки».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старинных книг Д.Тихомиров «Находка».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Урок-обобщение «Я и мои друзья».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Разноцветные страницы. Проверим себя.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6.   И в шутку, и всерьёз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ED3636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И.Токмакова« Мы играли в хохотушки».</w:t>
            </w:r>
            <w:r w:rsidR="009F7F7C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Я.Тайц «Волк».</w:t>
            </w:r>
            <w:r w:rsidR="009F7F7C">
              <w:rPr>
                <w:rFonts w:ascii="Times New Roman" w:hAnsi="Times New Roman"/>
                <w:sz w:val="24"/>
                <w:szCs w:val="24"/>
              </w:rPr>
              <w:t xml:space="preserve"> Ответы на вопросы.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ED3636" w:rsidRDefault="00A703AF" w:rsidP="0028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Г.Кружков «Ррры!». </w:t>
            </w:r>
            <w:r w:rsidRPr="00860F1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281549" w:rsidP="0028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Вн. чт</w:t>
            </w:r>
            <w:r w:rsidR="00A703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703AF">
              <w:rPr>
                <w:rFonts w:ascii="Times New Roman" w:hAnsi="Times New Roman"/>
                <w:sz w:val="24"/>
                <w:szCs w:val="24"/>
              </w:rPr>
              <w:t xml:space="preserve"> Народная сказка «Колосок».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Н.Артюхова «Саша-дразнилка»</w:t>
            </w:r>
            <w:r w:rsidR="009F7F7C">
              <w:rPr>
                <w:rFonts w:ascii="Times New Roman" w:hAnsi="Times New Roman"/>
                <w:sz w:val="24"/>
                <w:szCs w:val="24"/>
              </w:rPr>
              <w:t>. Придумай своё название.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Н.Артюхова «Саша-дразнилка»</w:t>
            </w:r>
            <w:r w:rsidR="009F7F7C">
              <w:rPr>
                <w:rFonts w:ascii="Times New Roman" w:hAnsi="Times New Roman"/>
                <w:sz w:val="24"/>
                <w:szCs w:val="24"/>
              </w:rPr>
              <w:t>. Обсудим пословицы.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281549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Вн. чт</w:t>
            </w:r>
            <w:r w:rsidR="00A703A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703AF">
              <w:rPr>
                <w:rFonts w:ascii="Times New Roman" w:hAnsi="Times New Roman"/>
                <w:sz w:val="24"/>
                <w:szCs w:val="24"/>
              </w:rPr>
              <w:t>Творчество   К.И. Чуковского.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К.Чуковский «Федотка».</w:t>
            </w:r>
            <w:r w:rsidRPr="00860F1F">
              <w:rPr>
                <w:rFonts w:ascii="Times New Roman" w:hAnsi="Times New Roman"/>
                <w:b/>
                <w:sz w:val="24"/>
                <w:szCs w:val="24"/>
              </w:rPr>
              <w:t xml:space="preserve"> Наизусть.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О.Дриз «Привет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>». Заучивание отрывка наизус</w:t>
            </w:r>
            <w:r>
              <w:rPr>
                <w:rFonts w:ascii="Times New Roman" w:hAnsi="Times New Roman"/>
                <w:sz w:val="24"/>
                <w:szCs w:val="24"/>
              </w:rPr>
              <w:t>ть.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И.Пивоварова «Кулинаки-пулинаки»</w:t>
            </w:r>
            <w:r w:rsidR="009F7F7C">
              <w:rPr>
                <w:rFonts w:ascii="Times New Roman" w:hAnsi="Times New Roman"/>
                <w:sz w:val="24"/>
                <w:szCs w:val="24"/>
              </w:rPr>
              <w:t>. Чтение скороговорки.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281549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Вн. чт</w:t>
            </w:r>
            <w:r w:rsidR="00A703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703AF">
              <w:rPr>
                <w:rFonts w:ascii="Times New Roman" w:hAnsi="Times New Roman"/>
                <w:sz w:val="24"/>
                <w:szCs w:val="24"/>
              </w:rPr>
              <w:t xml:space="preserve"> Творчество К.И. Чуковского. Сказка «Айболит».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О.Григорьев «Стук». 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И.Токмакова «Разговор Лютика и Жучка». </w:t>
            </w:r>
            <w:r w:rsidRPr="009F7F7C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К.И.Чуковский« Телефон»</w:t>
            </w:r>
            <w:r w:rsidR="009F7F7C">
              <w:rPr>
                <w:rFonts w:ascii="Times New Roman" w:hAnsi="Times New Roman"/>
                <w:sz w:val="24"/>
                <w:szCs w:val="24"/>
              </w:rPr>
              <w:t>. Выразительное чтение.</w:t>
            </w:r>
          </w:p>
        </w:tc>
      </w:tr>
      <w:tr w:rsidR="00A703AF" w:rsidRPr="009F7F7C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М.Пляцковский «Помощник». Выразительное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старинных книг. К.Ушинский« Ворон и сорока».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К.Ушинский «Что хорошо и что дурно?»</w:t>
            </w:r>
            <w:r w:rsidR="009F7F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К.Ушинский «Худо тому, кто добра не делает никому».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обобщение по теме «И в шутку и в серьёз».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Апрель, апрель! Звенит капель!</w:t>
            </w:r>
            <w:r w:rsidRPr="005477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А.Плещеев «Сельская песенка».</w:t>
            </w:r>
            <w:r w:rsidR="009F7F7C">
              <w:rPr>
                <w:rFonts w:ascii="Times New Roman" w:hAnsi="Times New Roman"/>
                <w:sz w:val="24"/>
                <w:szCs w:val="24"/>
              </w:rPr>
              <w:t xml:space="preserve"> Выразительное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ED3636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А.Майков «Весна», «Ласточка примчалась». </w:t>
            </w:r>
            <w:r w:rsidRPr="00860F1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Т.Белозёров «Подснежники».</w:t>
            </w:r>
            <w:r w:rsidR="009F7F7C">
              <w:rPr>
                <w:rFonts w:ascii="Times New Roman" w:hAnsi="Times New Roman"/>
                <w:sz w:val="24"/>
                <w:szCs w:val="24"/>
              </w:rPr>
              <w:t xml:space="preserve"> Выразительное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ED3636" w:rsidRDefault="00A703AF" w:rsidP="0028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С.Маршак «Апрель». 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И.Токмакова «Ручей». </w:t>
            </w:r>
            <w:r w:rsidR="00D90576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802D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A802DF">
              <w:rPr>
                <w:rFonts w:ascii="Times New Roman" w:hAnsi="Times New Roman"/>
                <w:sz w:val="24"/>
                <w:szCs w:val="24"/>
              </w:rPr>
              <w:t>Как придумать загадку?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802D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A802DF">
              <w:rPr>
                <w:rFonts w:ascii="Times New Roman" w:hAnsi="Times New Roman"/>
                <w:sz w:val="24"/>
                <w:szCs w:val="24"/>
              </w:rPr>
              <w:t xml:space="preserve">Е.Трутнева  «Когда это бывает?». 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ED3636" w:rsidRDefault="00A703AF" w:rsidP="0028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Составляем азбуку загадок.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281549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Вн. чт</w:t>
            </w:r>
            <w:r w:rsidR="00A703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703AF"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«Волк и лиса».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хорошо уметь читать. В.Берестов «Воробушки».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хорошо уметь читать. Р.Сеф «Чудо».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старинных книг. А.Майков</w:t>
            </w:r>
            <w:r w:rsidR="00462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«Христос Воскрес!»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–обобщение «Апрель, апрель! Звенит капель…»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281549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Вн. чт</w:t>
            </w:r>
            <w:r w:rsidR="00A703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703AF"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«Лисичка со скалочкой».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 О братьях наших меньших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С.Михалков</w:t>
            </w:r>
            <w:r w:rsidR="00462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«Трезор».</w:t>
            </w:r>
            <w:r w:rsidR="00D90576">
              <w:rPr>
                <w:rFonts w:ascii="Times New Roman" w:hAnsi="Times New Roman"/>
                <w:sz w:val="24"/>
                <w:szCs w:val="24"/>
              </w:rPr>
              <w:t xml:space="preserve"> Чтение по ролям, ответы на вопросы.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Р.Сеф </w:t>
            </w:r>
            <w:r w:rsidR="00462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«Кто любит собак…». </w:t>
            </w:r>
            <w:r w:rsidRPr="00E61DB8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В.Осеева «Собака яростно лаяла».</w:t>
            </w:r>
            <w:r w:rsidR="00D90576">
              <w:rPr>
                <w:rFonts w:ascii="Times New Roman" w:hAnsi="Times New Roman"/>
                <w:sz w:val="24"/>
                <w:szCs w:val="24"/>
              </w:rPr>
              <w:t xml:space="preserve"> Пересказ текста.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281549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Вн. чт</w:t>
            </w:r>
            <w:r w:rsidR="00A703A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703AF" w:rsidRPr="00E30239">
              <w:rPr>
                <w:rFonts w:ascii="Times New Roman" w:hAnsi="Times New Roman"/>
                <w:sz w:val="24"/>
                <w:szCs w:val="24"/>
              </w:rPr>
              <w:t>Творчество Г.Х.Андерсена. Сказка «Гадкий утёнок».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И.Токмакова «Купите собаку».</w:t>
            </w:r>
            <w:r w:rsidR="00D90576">
              <w:rPr>
                <w:rFonts w:ascii="Times New Roman" w:hAnsi="Times New Roman"/>
                <w:sz w:val="24"/>
                <w:szCs w:val="24"/>
              </w:rPr>
              <w:t xml:space="preserve"> Пересказ текста.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И.Токмакова «Купите собаку». Что нового знаем о собаках.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М.Пляцковский</w:t>
            </w:r>
            <w:r w:rsidR="00462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«Цап Царапыч».</w:t>
            </w:r>
            <w:r w:rsidR="00D90576">
              <w:rPr>
                <w:rFonts w:ascii="Times New Roman" w:hAnsi="Times New Roman"/>
                <w:sz w:val="24"/>
                <w:szCs w:val="24"/>
              </w:rPr>
              <w:t xml:space="preserve"> Выразительное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Г.Сапгир «Кошка». Что нового знаем о кошках.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281549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Вн. чт</w:t>
            </w:r>
            <w:r w:rsidR="00A703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703AF" w:rsidRPr="00E30239">
              <w:rPr>
                <w:rFonts w:ascii="Times New Roman" w:hAnsi="Times New Roman"/>
                <w:sz w:val="24"/>
                <w:szCs w:val="24"/>
              </w:rPr>
              <w:t xml:space="preserve"> 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рчество Г.Х.Андерсена. Сказка  </w:t>
            </w:r>
            <w:r w:rsidR="00A703AF" w:rsidRPr="00E30239">
              <w:rPr>
                <w:rFonts w:ascii="Times New Roman" w:hAnsi="Times New Roman"/>
                <w:sz w:val="24"/>
                <w:szCs w:val="24"/>
              </w:rPr>
              <w:t>«</w:t>
            </w:r>
            <w:r w:rsidR="00A703AF">
              <w:rPr>
                <w:rFonts w:ascii="Times New Roman" w:hAnsi="Times New Roman"/>
                <w:sz w:val="24"/>
                <w:szCs w:val="24"/>
              </w:rPr>
              <w:t xml:space="preserve">Дюймовочка». 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В.Берестов «Лягушата». Выразительное 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В.Лунин «Никого не обижай». Выразительное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С.Михалков «Важный совет», Д.Хармс</w:t>
            </w:r>
            <w:r w:rsidR="00462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«Храбрый ёж».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Н.Сладков «Лисица и ёж».</w:t>
            </w:r>
            <w:r w:rsidR="00D90576">
              <w:rPr>
                <w:rFonts w:ascii="Times New Roman" w:hAnsi="Times New Roman"/>
                <w:sz w:val="24"/>
                <w:szCs w:val="24"/>
              </w:rPr>
              <w:t xml:space="preserve"> Чтение, ответы на вопросы.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старинных книг. С.Аксаков</w:t>
            </w:r>
            <w:r w:rsidR="004628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 Гнездо».</w:t>
            </w:r>
            <w:r w:rsidR="00D90576"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о птицах.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«О братьях наших меньших».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за год. Проверим себя.</w:t>
            </w:r>
          </w:p>
        </w:tc>
      </w:tr>
    </w:tbl>
    <w:p w:rsidR="00A703AF" w:rsidRDefault="00A703AF" w:rsidP="00A703AF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:rsidR="00A703AF" w:rsidRDefault="00A703AF" w:rsidP="00A703AF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:rsidR="00A703AF" w:rsidRDefault="00A703AF" w:rsidP="00A703AF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:rsidR="00A703AF" w:rsidRDefault="00A703AF" w:rsidP="00A703AF">
      <w:pPr>
        <w:pStyle w:val="a4"/>
        <w:shd w:val="clear" w:color="auto" w:fill="FFFFFF"/>
        <w:spacing w:before="0" w:beforeAutospacing="0" w:after="25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br/>
      </w:r>
    </w:p>
    <w:p w:rsidR="00A703AF" w:rsidRDefault="00A703AF" w:rsidP="00A703AF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:rsidR="00A703AF" w:rsidRDefault="00A703AF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:rsidR="00E23644" w:rsidRDefault="00E23644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:rsidR="00DB7EB8" w:rsidRDefault="00816BCF" w:rsidP="00DB7EB8">
      <w:pPr>
        <w:pStyle w:val="a4"/>
        <w:shd w:val="clear" w:color="auto" w:fill="FFFFFF"/>
        <w:spacing w:before="0" w:beforeAutospacing="0" w:after="25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E23644" w:rsidRDefault="00E23644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:rsidR="00E23644" w:rsidRDefault="00E23644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:rsidR="00E23644" w:rsidRDefault="00E2364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644" w:rsidRDefault="00E236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3644" w:rsidRDefault="00E23644">
      <w:pPr>
        <w:rPr>
          <w:rFonts w:ascii="Times New Roman" w:hAnsi="Times New Roman"/>
          <w:sz w:val="24"/>
          <w:szCs w:val="24"/>
        </w:rPr>
      </w:pPr>
    </w:p>
    <w:sectPr w:rsidR="00E23644" w:rsidSect="00ED545F">
      <w:footerReference w:type="default" r:id="rId10"/>
      <w:endnotePr>
        <w:numFmt w:val="decimal"/>
      </w:endnotePr>
      <w:pgSz w:w="11906" w:h="16838"/>
      <w:pgMar w:top="567" w:right="567" w:bottom="567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73" w:rsidRDefault="000C1873">
      <w:pPr>
        <w:spacing w:after="0" w:line="240" w:lineRule="auto"/>
      </w:pPr>
      <w:r>
        <w:separator/>
      </w:r>
    </w:p>
  </w:endnote>
  <w:endnote w:type="continuationSeparator" w:id="0">
    <w:p w:rsidR="000C1873" w:rsidRDefault="000C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769098"/>
      <w:docPartObj>
        <w:docPartGallery w:val="Page Numbers (Bottom of Page)"/>
        <w:docPartUnique/>
      </w:docPartObj>
    </w:sdtPr>
    <w:sdtEndPr/>
    <w:sdtContent>
      <w:p w:rsidR="00281549" w:rsidRDefault="0028154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8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549" w:rsidRPr="00001443" w:rsidRDefault="00281549">
    <w:pPr>
      <w:pStyle w:val="aa"/>
      <w:rPr>
        <w:rFonts w:ascii="Times New Roman" w:hAnsi="Times New Roman"/>
        <w:color w:val="000000" w:themeColor="text1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49" w:rsidRDefault="00281549">
    <w:pPr>
      <w:jc w:val="right"/>
    </w:pPr>
    <w:r>
      <w:fldChar w:fldCharType="begin"/>
    </w:r>
    <w:r>
      <w:instrText xml:space="preserve"> PAGE \* Arabic </w:instrText>
    </w:r>
    <w:r>
      <w:fldChar w:fldCharType="separate"/>
    </w:r>
    <w:r w:rsidR="00F038D8">
      <w:rPr>
        <w:noProof/>
      </w:rPr>
      <w:t>14</w:t>
    </w:r>
    <w:r>
      <w:rPr>
        <w:noProof/>
      </w:rPr>
      <w:fldChar w:fldCharType="end"/>
    </w:r>
  </w:p>
  <w:p w:rsidR="00281549" w:rsidRDefault="002815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73" w:rsidRDefault="000C1873">
      <w:pPr>
        <w:spacing w:after="0" w:line="240" w:lineRule="auto"/>
      </w:pPr>
      <w:r>
        <w:separator/>
      </w:r>
    </w:p>
  </w:footnote>
  <w:footnote w:type="continuationSeparator" w:id="0">
    <w:p w:rsidR="000C1873" w:rsidRDefault="000C1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14C"/>
    <w:multiLevelType w:val="singleLevel"/>
    <w:tmpl w:val="95C2DC90"/>
    <w:name w:val="Bullet 22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">
    <w:nsid w:val="0BDB7DD4"/>
    <w:multiLevelType w:val="singleLevel"/>
    <w:tmpl w:val="E83CF93A"/>
    <w:name w:val="Bullet 23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2">
    <w:nsid w:val="0F0E43FB"/>
    <w:multiLevelType w:val="multilevel"/>
    <w:tmpl w:val="61382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20E44E4"/>
    <w:multiLevelType w:val="multilevel"/>
    <w:tmpl w:val="3A2CFF60"/>
    <w:name w:val="Нумерованный список 8"/>
    <w:lvl w:ilvl="0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4">
    <w:nsid w:val="13060894"/>
    <w:multiLevelType w:val="multilevel"/>
    <w:tmpl w:val="8578DFDC"/>
    <w:name w:val="Нумерованный список 3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5">
    <w:nsid w:val="17F666B5"/>
    <w:multiLevelType w:val="multilevel"/>
    <w:tmpl w:val="E9E6E550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>
    <w:nsid w:val="1AB8415B"/>
    <w:multiLevelType w:val="multilevel"/>
    <w:tmpl w:val="FF6C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656EB0"/>
    <w:multiLevelType w:val="multilevel"/>
    <w:tmpl w:val="4268DE4C"/>
    <w:name w:val="Нумерованный список 5"/>
    <w:lvl w:ilvl="0">
      <w:numFmt w:val="bullet"/>
      <w:lvlText w:val=""/>
      <w:lvlJc w:val="left"/>
      <w:pPr>
        <w:ind w:left="426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>
    <w:nsid w:val="27FA4A12"/>
    <w:multiLevelType w:val="multilevel"/>
    <w:tmpl w:val="CA780B74"/>
    <w:name w:val="Нумерованный список 10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9">
    <w:nsid w:val="28661A28"/>
    <w:multiLevelType w:val="singleLevel"/>
    <w:tmpl w:val="3FB8EA98"/>
    <w:name w:val="Bullet 26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28B90CB1"/>
    <w:multiLevelType w:val="multilevel"/>
    <w:tmpl w:val="2B7A3280"/>
    <w:name w:val="Нумерованный список 19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11">
    <w:nsid w:val="29A72E24"/>
    <w:multiLevelType w:val="multilevel"/>
    <w:tmpl w:val="C1F8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D07FDB"/>
    <w:multiLevelType w:val="hybridMultilevel"/>
    <w:tmpl w:val="F3B03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B5615"/>
    <w:multiLevelType w:val="multilevel"/>
    <w:tmpl w:val="75C8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5742C7"/>
    <w:multiLevelType w:val="multilevel"/>
    <w:tmpl w:val="1AFE0D26"/>
    <w:name w:val="Нумерованный список 17"/>
    <w:lvl w:ilvl="0">
      <w:numFmt w:val="bullet"/>
      <w:lvlText w:val=""/>
      <w:lvlJc w:val="left"/>
      <w:pPr>
        <w:ind w:left="1069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15">
    <w:nsid w:val="33CD00DA"/>
    <w:multiLevelType w:val="multilevel"/>
    <w:tmpl w:val="D7547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A226171"/>
    <w:multiLevelType w:val="multilevel"/>
    <w:tmpl w:val="D7D6D6D6"/>
    <w:name w:val="Нумерованный список 4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7">
    <w:nsid w:val="3A994F5F"/>
    <w:multiLevelType w:val="multilevel"/>
    <w:tmpl w:val="75A6C98E"/>
    <w:name w:val="Нумерованный список 12"/>
    <w:lvl w:ilvl="0">
      <w:numFmt w:val="bullet"/>
      <w:lvlText w:val=""/>
      <w:lvlJc w:val="left"/>
      <w:pPr>
        <w:ind w:left="371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91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1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31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51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1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91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11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1" w:firstLine="0"/>
      </w:pPr>
      <w:rPr>
        <w:rFonts w:ascii="Wingdings" w:eastAsia="Wingdings" w:hAnsi="Wingdings" w:cs="Wingdings"/>
      </w:rPr>
    </w:lvl>
  </w:abstractNum>
  <w:abstractNum w:abstractNumId="18">
    <w:nsid w:val="3B9162E1"/>
    <w:multiLevelType w:val="singleLevel"/>
    <w:tmpl w:val="31366258"/>
    <w:name w:val="Bullet 2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9">
    <w:nsid w:val="3D650B1A"/>
    <w:multiLevelType w:val="multilevel"/>
    <w:tmpl w:val="47A61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E824640"/>
    <w:multiLevelType w:val="multilevel"/>
    <w:tmpl w:val="0D469C32"/>
    <w:lvl w:ilvl="0">
      <w:start w:val="1"/>
      <w:numFmt w:val="decimal"/>
      <w:lvlText w:val="%1."/>
      <w:lvlJc w:val="left"/>
      <w:pPr>
        <w:ind w:left="284" w:firstLine="0"/>
      </w:pPr>
    </w:lvl>
    <w:lvl w:ilvl="1">
      <w:start w:val="1"/>
      <w:numFmt w:val="lowerLetter"/>
      <w:lvlText w:val="%2."/>
      <w:lvlJc w:val="left"/>
      <w:pPr>
        <w:ind w:left="1004" w:firstLine="0"/>
      </w:pPr>
    </w:lvl>
    <w:lvl w:ilvl="2">
      <w:start w:val="1"/>
      <w:numFmt w:val="lowerRoman"/>
      <w:lvlText w:val="%3."/>
      <w:lvlJc w:val="left"/>
      <w:pPr>
        <w:ind w:left="1904" w:firstLine="0"/>
      </w:pPr>
    </w:lvl>
    <w:lvl w:ilvl="3">
      <w:start w:val="1"/>
      <w:numFmt w:val="decimal"/>
      <w:lvlText w:val="%4."/>
      <w:lvlJc w:val="left"/>
      <w:pPr>
        <w:ind w:left="2444" w:firstLine="0"/>
      </w:pPr>
    </w:lvl>
    <w:lvl w:ilvl="4">
      <w:start w:val="1"/>
      <w:numFmt w:val="lowerLetter"/>
      <w:lvlText w:val="%5."/>
      <w:lvlJc w:val="left"/>
      <w:pPr>
        <w:ind w:left="3164" w:firstLine="0"/>
      </w:pPr>
    </w:lvl>
    <w:lvl w:ilvl="5">
      <w:start w:val="1"/>
      <w:numFmt w:val="lowerRoman"/>
      <w:lvlText w:val="%6."/>
      <w:lvlJc w:val="left"/>
      <w:pPr>
        <w:ind w:left="4064" w:firstLine="0"/>
      </w:pPr>
    </w:lvl>
    <w:lvl w:ilvl="6">
      <w:start w:val="1"/>
      <w:numFmt w:val="decimal"/>
      <w:lvlText w:val="%7."/>
      <w:lvlJc w:val="left"/>
      <w:pPr>
        <w:ind w:left="4604" w:firstLine="0"/>
      </w:pPr>
    </w:lvl>
    <w:lvl w:ilvl="7">
      <w:start w:val="1"/>
      <w:numFmt w:val="lowerLetter"/>
      <w:lvlText w:val="%8."/>
      <w:lvlJc w:val="left"/>
      <w:pPr>
        <w:ind w:left="5324" w:firstLine="0"/>
      </w:pPr>
    </w:lvl>
    <w:lvl w:ilvl="8">
      <w:start w:val="1"/>
      <w:numFmt w:val="lowerRoman"/>
      <w:lvlText w:val="%9."/>
      <w:lvlJc w:val="left"/>
      <w:pPr>
        <w:ind w:left="6224" w:firstLine="0"/>
      </w:pPr>
    </w:lvl>
  </w:abstractNum>
  <w:abstractNum w:abstractNumId="21">
    <w:nsid w:val="42C54AC4"/>
    <w:multiLevelType w:val="multilevel"/>
    <w:tmpl w:val="13F27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46CB2CE3"/>
    <w:multiLevelType w:val="multilevel"/>
    <w:tmpl w:val="8F206324"/>
    <w:name w:val="Нумерованный список 15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3">
    <w:nsid w:val="4E7067A4"/>
    <w:multiLevelType w:val="multilevel"/>
    <w:tmpl w:val="A87AC42C"/>
    <w:name w:val="Нумерованный список 9"/>
    <w:lvl w:ilvl="0">
      <w:numFmt w:val="bullet"/>
      <w:lvlText w:val=""/>
      <w:lvlJc w:val="left"/>
      <w:pPr>
        <w:ind w:left="426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146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6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86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306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6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746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66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6" w:firstLine="0"/>
      </w:pPr>
      <w:rPr>
        <w:rFonts w:ascii="Wingdings" w:eastAsia="Wingdings" w:hAnsi="Wingdings" w:cs="Wingdings"/>
      </w:rPr>
    </w:lvl>
  </w:abstractNum>
  <w:abstractNum w:abstractNumId="24">
    <w:nsid w:val="4EFF44B5"/>
    <w:multiLevelType w:val="multilevel"/>
    <w:tmpl w:val="0D469C32"/>
    <w:name w:val="Нумерованный список 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5">
    <w:nsid w:val="50E2456C"/>
    <w:multiLevelType w:val="multilevel"/>
    <w:tmpl w:val="19205AEE"/>
    <w:name w:val="Нумерованный список 20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26">
    <w:nsid w:val="55876687"/>
    <w:multiLevelType w:val="multilevel"/>
    <w:tmpl w:val="209C6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5AF106CE"/>
    <w:multiLevelType w:val="multilevel"/>
    <w:tmpl w:val="6A4A2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5D0F6037"/>
    <w:multiLevelType w:val="singleLevel"/>
    <w:tmpl w:val="AE7EC93E"/>
    <w:name w:val="Bullet 2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9">
    <w:nsid w:val="5E6C1D46"/>
    <w:multiLevelType w:val="multilevel"/>
    <w:tmpl w:val="9E12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29501E"/>
    <w:multiLevelType w:val="multilevel"/>
    <w:tmpl w:val="C48A6364"/>
    <w:name w:val="Нумерованный список 18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31">
    <w:nsid w:val="60823667"/>
    <w:multiLevelType w:val="multilevel"/>
    <w:tmpl w:val="764E211E"/>
    <w:name w:val="Нумерованный список 13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32">
    <w:nsid w:val="621F079E"/>
    <w:multiLevelType w:val="singleLevel"/>
    <w:tmpl w:val="DE260C94"/>
    <w:name w:val="Bullet 2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3">
    <w:nsid w:val="6243635D"/>
    <w:multiLevelType w:val="multilevel"/>
    <w:tmpl w:val="644C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9C7DEB"/>
    <w:multiLevelType w:val="multilevel"/>
    <w:tmpl w:val="E1589D8A"/>
    <w:name w:val="Нумерованный список 7"/>
    <w:lvl w:ilvl="0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35">
    <w:nsid w:val="67ED45F7"/>
    <w:multiLevelType w:val="multilevel"/>
    <w:tmpl w:val="B5F03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6C710AB9"/>
    <w:multiLevelType w:val="multilevel"/>
    <w:tmpl w:val="0C4C1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>
    <w:nsid w:val="6FB83032"/>
    <w:multiLevelType w:val="multilevel"/>
    <w:tmpl w:val="79AE91C4"/>
    <w:name w:val="Нумерованный список 14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38">
    <w:nsid w:val="70106823"/>
    <w:multiLevelType w:val="multilevel"/>
    <w:tmpl w:val="9EE06510"/>
    <w:name w:val="Нумерованный список 11"/>
    <w:lvl w:ilvl="0">
      <w:numFmt w:val="bullet"/>
      <w:lvlText w:val=""/>
      <w:lvlJc w:val="left"/>
      <w:pPr>
        <w:ind w:left="75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47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91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63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7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79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7" w:firstLine="0"/>
      </w:pPr>
      <w:rPr>
        <w:rFonts w:ascii="Wingdings" w:eastAsia="Wingdings" w:hAnsi="Wingdings" w:cs="Wingdings"/>
      </w:rPr>
    </w:lvl>
  </w:abstractNum>
  <w:abstractNum w:abstractNumId="39">
    <w:nsid w:val="705C40F8"/>
    <w:multiLevelType w:val="multilevel"/>
    <w:tmpl w:val="0D469C3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0">
    <w:nsid w:val="73E3172B"/>
    <w:multiLevelType w:val="multilevel"/>
    <w:tmpl w:val="0D421BDA"/>
    <w:name w:val="Нумерованный список 1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1">
    <w:nsid w:val="73FC499E"/>
    <w:multiLevelType w:val="multilevel"/>
    <w:tmpl w:val="F8DEF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>
    <w:nsid w:val="7815098D"/>
    <w:multiLevelType w:val="singleLevel"/>
    <w:tmpl w:val="46E42704"/>
    <w:name w:val="Bullet 25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3">
    <w:nsid w:val="7B2D2E79"/>
    <w:multiLevelType w:val="multilevel"/>
    <w:tmpl w:val="079C44BC"/>
    <w:name w:val="Нумерованный список 16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4">
    <w:nsid w:val="7D143A2A"/>
    <w:multiLevelType w:val="multilevel"/>
    <w:tmpl w:val="30B606BE"/>
    <w:name w:val="Нумерованный список 2"/>
    <w:lvl w:ilvl="0">
      <w:numFmt w:val="bullet"/>
      <w:lvlText w:val=""/>
      <w:lvlJc w:val="left"/>
      <w:pPr>
        <w:ind w:left="644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364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04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524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964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84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firstLine="0"/>
      </w:pPr>
      <w:rPr>
        <w:rFonts w:ascii="Wingdings" w:eastAsia="Wingdings" w:hAnsi="Wingdings" w:cs="Wingdings"/>
      </w:rPr>
    </w:lvl>
  </w:abstractNum>
  <w:num w:numId="1">
    <w:abstractNumId w:val="40"/>
  </w:num>
  <w:num w:numId="2">
    <w:abstractNumId w:val="44"/>
  </w:num>
  <w:num w:numId="3">
    <w:abstractNumId w:val="4"/>
  </w:num>
  <w:num w:numId="4">
    <w:abstractNumId w:val="16"/>
  </w:num>
  <w:num w:numId="5">
    <w:abstractNumId w:val="7"/>
  </w:num>
  <w:num w:numId="6">
    <w:abstractNumId w:val="24"/>
  </w:num>
  <w:num w:numId="7">
    <w:abstractNumId w:val="34"/>
  </w:num>
  <w:num w:numId="8">
    <w:abstractNumId w:val="3"/>
  </w:num>
  <w:num w:numId="9">
    <w:abstractNumId w:val="23"/>
  </w:num>
  <w:num w:numId="10">
    <w:abstractNumId w:val="8"/>
  </w:num>
  <w:num w:numId="11">
    <w:abstractNumId w:val="38"/>
  </w:num>
  <w:num w:numId="12">
    <w:abstractNumId w:val="17"/>
  </w:num>
  <w:num w:numId="13">
    <w:abstractNumId w:val="31"/>
  </w:num>
  <w:num w:numId="14">
    <w:abstractNumId w:val="37"/>
  </w:num>
  <w:num w:numId="15">
    <w:abstractNumId w:val="22"/>
  </w:num>
  <w:num w:numId="16">
    <w:abstractNumId w:val="43"/>
  </w:num>
  <w:num w:numId="17">
    <w:abstractNumId w:val="14"/>
  </w:num>
  <w:num w:numId="18">
    <w:abstractNumId w:val="30"/>
  </w:num>
  <w:num w:numId="19">
    <w:abstractNumId w:val="10"/>
  </w:num>
  <w:num w:numId="20">
    <w:abstractNumId w:val="25"/>
  </w:num>
  <w:num w:numId="21">
    <w:abstractNumId w:val="32"/>
  </w:num>
  <w:num w:numId="22">
    <w:abstractNumId w:val="0"/>
  </w:num>
  <w:num w:numId="23">
    <w:abstractNumId w:val="1"/>
  </w:num>
  <w:num w:numId="24">
    <w:abstractNumId w:val="28"/>
  </w:num>
  <w:num w:numId="25">
    <w:abstractNumId w:val="42"/>
  </w:num>
  <w:num w:numId="26">
    <w:abstractNumId w:val="9"/>
  </w:num>
  <w:num w:numId="27">
    <w:abstractNumId w:val="18"/>
  </w:num>
  <w:num w:numId="28">
    <w:abstractNumId w:val="5"/>
  </w:num>
  <w:num w:numId="29">
    <w:abstractNumId w:val="36"/>
  </w:num>
  <w:num w:numId="30">
    <w:abstractNumId w:val="21"/>
  </w:num>
  <w:num w:numId="31">
    <w:abstractNumId w:val="11"/>
  </w:num>
  <w:num w:numId="32">
    <w:abstractNumId w:val="35"/>
  </w:num>
  <w:num w:numId="33">
    <w:abstractNumId w:val="13"/>
  </w:num>
  <w:num w:numId="34">
    <w:abstractNumId w:val="41"/>
  </w:num>
  <w:num w:numId="35">
    <w:abstractNumId w:val="6"/>
  </w:num>
  <w:num w:numId="36">
    <w:abstractNumId w:val="26"/>
  </w:num>
  <w:num w:numId="37">
    <w:abstractNumId w:val="19"/>
  </w:num>
  <w:num w:numId="38">
    <w:abstractNumId w:val="27"/>
  </w:num>
  <w:num w:numId="39">
    <w:abstractNumId w:val="33"/>
  </w:num>
  <w:num w:numId="40">
    <w:abstractNumId w:val="29"/>
  </w:num>
  <w:num w:numId="41">
    <w:abstractNumId w:val="15"/>
  </w:num>
  <w:num w:numId="42">
    <w:abstractNumId w:val="2"/>
  </w:num>
  <w:num w:numId="43">
    <w:abstractNumId w:val="12"/>
  </w:num>
  <w:num w:numId="44">
    <w:abstractNumId w:val="39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0"/>
  <w:drawingGridVerticalSpacing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compatSetting w:name="compatibilityMode" w:uri="http://schemas.microsoft.com/office/word" w:val="12"/>
  </w:compat>
  <w:rsids>
    <w:rsidRoot w:val="00E23644"/>
    <w:rsid w:val="00001443"/>
    <w:rsid w:val="00001C90"/>
    <w:rsid w:val="0002574F"/>
    <w:rsid w:val="00035972"/>
    <w:rsid w:val="000475E6"/>
    <w:rsid w:val="00063CF5"/>
    <w:rsid w:val="000771D3"/>
    <w:rsid w:val="000C1873"/>
    <w:rsid w:val="000F23DD"/>
    <w:rsid w:val="001070BB"/>
    <w:rsid w:val="001A7D3D"/>
    <w:rsid w:val="001B74A8"/>
    <w:rsid w:val="001C7107"/>
    <w:rsid w:val="001F41F4"/>
    <w:rsid w:val="00281549"/>
    <w:rsid w:val="00293EB8"/>
    <w:rsid w:val="002A6729"/>
    <w:rsid w:val="002E58B2"/>
    <w:rsid w:val="00302740"/>
    <w:rsid w:val="00322D4C"/>
    <w:rsid w:val="00325E4A"/>
    <w:rsid w:val="00331902"/>
    <w:rsid w:val="0035405C"/>
    <w:rsid w:val="00356433"/>
    <w:rsid w:val="00357E80"/>
    <w:rsid w:val="00370EDF"/>
    <w:rsid w:val="003775AF"/>
    <w:rsid w:val="003928F1"/>
    <w:rsid w:val="003A6457"/>
    <w:rsid w:val="003D1CFA"/>
    <w:rsid w:val="003D3806"/>
    <w:rsid w:val="003F369B"/>
    <w:rsid w:val="0040313A"/>
    <w:rsid w:val="004236B9"/>
    <w:rsid w:val="004277FF"/>
    <w:rsid w:val="00445BF6"/>
    <w:rsid w:val="00446FA9"/>
    <w:rsid w:val="004628F9"/>
    <w:rsid w:val="0047635F"/>
    <w:rsid w:val="004A6209"/>
    <w:rsid w:val="004E21DC"/>
    <w:rsid w:val="005477B9"/>
    <w:rsid w:val="005903AE"/>
    <w:rsid w:val="005D55A4"/>
    <w:rsid w:val="005F3C5E"/>
    <w:rsid w:val="00606C13"/>
    <w:rsid w:val="00624A53"/>
    <w:rsid w:val="00632CB3"/>
    <w:rsid w:val="00671DD9"/>
    <w:rsid w:val="006E605F"/>
    <w:rsid w:val="007170E5"/>
    <w:rsid w:val="0072154A"/>
    <w:rsid w:val="007348C2"/>
    <w:rsid w:val="00753E05"/>
    <w:rsid w:val="007655CC"/>
    <w:rsid w:val="00766173"/>
    <w:rsid w:val="007D550B"/>
    <w:rsid w:val="007F0D7C"/>
    <w:rsid w:val="00816BCF"/>
    <w:rsid w:val="008463F1"/>
    <w:rsid w:val="00860482"/>
    <w:rsid w:val="00860F1F"/>
    <w:rsid w:val="008916DC"/>
    <w:rsid w:val="008A6411"/>
    <w:rsid w:val="008B03DE"/>
    <w:rsid w:val="008D4F67"/>
    <w:rsid w:val="00904DFB"/>
    <w:rsid w:val="0090671B"/>
    <w:rsid w:val="00965EFB"/>
    <w:rsid w:val="00966D90"/>
    <w:rsid w:val="009716CC"/>
    <w:rsid w:val="009846CC"/>
    <w:rsid w:val="00993C64"/>
    <w:rsid w:val="009A1C0C"/>
    <w:rsid w:val="009B0A55"/>
    <w:rsid w:val="009F7F7C"/>
    <w:rsid w:val="00A1429D"/>
    <w:rsid w:val="00A25CC1"/>
    <w:rsid w:val="00A6275E"/>
    <w:rsid w:val="00A703AF"/>
    <w:rsid w:val="00A73AF0"/>
    <w:rsid w:val="00A802DF"/>
    <w:rsid w:val="00A85550"/>
    <w:rsid w:val="00AB16D2"/>
    <w:rsid w:val="00AB427B"/>
    <w:rsid w:val="00AB4D59"/>
    <w:rsid w:val="00B042C6"/>
    <w:rsid w:val="00B11852"/>
    <w:rsid w:val="00B226C4"/>
    <w:rsid w:val="00B7792C"/>
    <w:rsid w:val="00B93418"/>
    <w:rsid w:val="00BB39C0"/>
    <w:rsid w:val="00BD4753"/>
    <w:rsid w:val="00BD5B4F"/>
    <w:rsid w:val="00C17075"/>
    <w:rsid w:val="00C647C7"/>
    <w:rsid w:val="00C72FBB"/>
    <w:rsid w:val="00C7435C"/>
    <w:rsid w:val="00C920F6"/>
    <w:rsid w:val="00C965FC"/>
    <w:rsid w:val="00CC42B7"/>
    <w:rsid w:val="00CC5B51"/>
    <w:rsid w:val="00CD008B"/>
    <w:rsid w:val="00CD03E9"/>
    <w:rsid w:val="00D36835"/>
    <w:rsid w:val="00D41ED7"/>
    <w:rsid w:val="00D51ED2"/>
    <w:rsid w:val="00D73D2A"/>
    <w:rsid w:val="00D90576"/>
    <w:rsid w:val="00DA2424"/>
    <w:rsid w:val="00DB21BE"/>
    <w:rsid w:val="00DB5CBB"/>
    <w:rsid w:val="00DB7EB8"/>
    <w:rsid w:val="00DE11B9"/>
    <w:rsid w:val="00DF3077"/>
    <w:rsid w:val="00E01B59"/>
    <w:rsid w:val="00E1189C"/>
    <w:rsid w:val="00E23644"/>
    <w:rsid w:val="00E30239"/>
    <w:rsid w:val="00E44411"/>
    <w:rsid w:val="00E527F0"/>
    <w:rsid w:val="00E61DB8"/>
    <w:rsid w:val="00E66FD7"/>
    <w:rsid w:val="00E70AEC"/>
    <w:rsid w:val="00E95F44"/>
    <w:rsid w:val="00ED3636"/>
    <w:rsid w:val="00ED545F"/>
    <w:rsid w:val="00EE12A4"/>
    <w:rsid w:val="00EF3686"/>
    <w:rsid w:val="00EF3AA5"/>
    <w:rsid w:val="00F0317E"/>
    <w:rsid w:val="00F038D8"/>
    <w:rsid w:val="00F06BB6"/>
    <w:rsid w:val="00F7120B"/>
    <w:rsid w:val="00FD1E57"/>
    <w:rsid w:val="00FD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itle" w:semiHidden="0" w:unhideWhenUsed="0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ED545F"/>
  </w:style>
  <w:style w:type="paragraph" w:styleId="3">
    <w:name w:val="heading 3"/>
    <w:qFormat/>
    <w:rsid w:val="00ED545F"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</w:rPr>
  </w:style>
  <w:style w:type="paragraph" w:styleId="4">
    <w:name w:val="heading 4"/>
    <w:qFormat/>
    <w:rsid w:val="00ED545F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ED545F"/>
    <w:pPr>
      <w:spacing w:after="200" w:line="276" w:lineRule="auto"/>
      <w:ind w:left="720"/>
      <w:contextualSpacing/>
    </w:pPr>
  </w:style>
  <w:style w:type="paragraph" w:styleId="a4">
    <w:name w:val="Normal (Web)"/>
    <w:uiPriority w:val="99"/>
    <w:qFormat/>
    <w:rsid w:val="00ED5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0">
    <w:name w:val="Основной текст3"/>
    <w:qFormat/>
    <w:rsid w:val="00ED545F"/>
    <w:pPr>
      <w:widowControl w:val="0"/>
      <w:shd w:val="clear" w:color="000000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styleId="a5">
    <w:name w:val="footnote text"/>
    <w:qFormat/>
    <w:rsid w:val="00ED545F"/>
    <w:pPr>
      <w:spacing w:after="0" w:line="240" w:lineRule="auto"/>
    </w:pPr>
    <w:rPr>
      <w:rFonts w:eastAsia="SimSun"/>
      <w:sz w:val="20"/>
      <w:szCs w:val="20"/>
    </w:rPr>
  </w:style>
  <w:style w:type="paragraph" w:styleId="a6">
    <w:name w:val="Body Text"/>
    <w:qFormat/>
    <w:rsid w:val="00ED545F"/>
    <w:pPr>
      <w:suppressAutoHyphens/>
      <w:spacing w:after="120" w:line="276" w:lineRule="auto"/>
    </w:pPr>
    <w:rPr>
      <w:rFonts w:eastAsia="Arial Unicode MS"/>
      <w:color w:val="00000A"/>
      <w:kern w:val="1"/>
    </w:rPr>
  </w:style>
  <w:style w:type="paragraph" w:customStyle="1" w:styleId="a7">
    <w:name w:val="Основной"/>
    <w:qFormat/>
    <w:rsid w:val="00ED545F"/>
    <w:pPr>
      <w:spacing w:after="0" w:line="214" w:lineRule="atLeast"/>
      <w:ind w:firstLine="283"/>
      <w:jc w:val="both"/>
    </w:pPr>
    <w:rPr>
      <w:rFonts w:ascii="NewtonCSanPin" w:eastAsia="Times New Roman" w:hAnsi="NewtonCSanPin"/>
      <w:sz w:val="21"/>
      <w:szCs w:val="21"/>
    </w:rPr>
  </w:style>
  <w:style w:type="paragraph" w:customStyle="1" w:styleId="Default">
    <w:name w:val="Default"/>
    <w:qFormat/>
    <w:rsid w:val="00ED545F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qFormat/>
    <w:rsid w:val="00ED545F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1">
    <w:name w:val="Style21"/>
    <w:qFormat/>
    <w:rsid w:val="00ED545F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uiPriority w:val="99"/>
    <w:qFormat/>
    <w:rsid w:val="00ED545F"/>
    <w:pPr>
      <w:widowControl w:val="0"/>
      <w:spacing w:after="0" w:line="214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qFormat/>
    <w:rsid w:val="00ED545F"/>
    <w:pPr>
      <w:widowControl w:val="0"/>
      <w:spacing w:after="0" w:line="214" w:lineRule="exact"/>
      <w:ind w:firstLine="34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qFormat/>
    <w:rsid w:val="00ED545F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Arial" w:eastAsia="Times New Roman" w:hAnsi="Arial"/>
      <w:sz w:val="24"/>
      <w:szCs w:val="24"/>
    </w:rPr>
  </w:style>
  <w:style w:type="paragraph" w:styleId="a8">
    <w:name w:val="No Spacing"/>
    <w:qFormat/>
    <w:rsid w:val="00ED545F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eastAsia="Times New Roman" w:cs="Calibri"/>
    </w:rPr>
  </w:style>
  <w:style w:type="paragraph" w:customStyle="1" w:styleId="c1">
    <w:name w:val="c1"/>
    <w:qFormat/>
    <w:rsid w:val="00ED5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header"/>
    <w:qFormat/>
    <w:rsid w:val="00ED545F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uiPriority w:val="99"/>
    <w:qFormat/>
    <w:rsid w:val="00ED545F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qFormat/>
    <w:rsid w:val="00ED545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6">
    <w:name w:val="c6"/>
    <w:qFormat/>
    <w:rsid w:val="00ED5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1">
    <w:name w:val="Заголовок 3 Знак"/>
    <w:rsid w:val="00ED545F"/>
    <w:rPr>
      <w:rFonts w:ascii="Calibri Light" w:eastAsia="SimSun" w:hAnsi="Calibri Light"/>
      <w:color w:val="1F4D78"/>
      <w:sz w:val="24"/>
      <w:szCs w:val="24"/>
    </w:rPr>
  </w:style>
  <w:style w:type="character" w:customStyle="1" w:styleId="ac">
    <w:name w:val="Текст сноски Знак"/>
    <w:rsid w:val="00ED545F"/>
    <w:rPr>
      <w:rFonts w:eastAsia="SimSun"/>
      <w:sz w:val="20"/>
      <w:szCs w:val="20"/>
    </w:rPr>
  </w:style>
  <w:style w:type="character" w:styleId="ad">
    <w:name w:val="footnote reference"/>
    <w:rsid w:val="00ED545F"/>
    <w:rPr>
      <w:vertAlign w:val="superscript"/>
    </w:rPr>
  </w:style>
  <w:style w:type="character" w:customStyle="1" w:styleId="ae">
    <w:name w:val="Основной текст Знак"/>
    <w:rsid w:val="00ED545F"/>
    <w:rPr>
      <w:rFonts w:ascii="Calibri" w:eastAsia="Arial Unicode MS" w:hAnsi="Calibri" w:cs="Times New Roman"/>
      <w:color w:val="00000A"/>
      <w:kern w:val="0"/>
    </w:rPr>
  </w:style>
  <w:style w:type="character" w:customStyle="1" w:styleId="af">
    <w:name w:val="Основной Знак"/>
    <w:rsid w:val="00ED545F"/>
    <w:rPr>
      <w:rFonts w:ascii="NewtonCSanPin" w:eastAsia="Times New Roman" w:hAnsi="NewtonCSanPin"/>
      <w:sz w:val="21"/>
      <w:szCs w:val="21"/>
    </w:rPr>
  </w:style>
  <w:style w:type="character" w:customStyle="1" w:styleId="FontStyle97">
    <w:name w:val="Font Style97"/>
    <w:rsid w:val="00ED545F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ED545F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rsid w:val="00ED545F"/>
    <w:rPr>
      <w:rFonts w:ascii="Calibri Light" w:eastAsia="SimSun" w:hAnsi="Calibri Light"/>
      <w:i/>
      <w:iCs/>
      <w:color w:val="2E74B5"/>
    </w:rPr>
  </w:style>
  <w:style w:type="character" w:customStyle="1" w:styleId="FontStyle15">
    <w:name w:val="Font Style15"/>
    <w:rsid w:val="00ED545F"/>
    <w:rPr>
      <w:rFonts w:ascii="Times New Roman" w:hAnsi="Times New Roman"/>
      <w:sz w:val="16"/>
      <w:szCs w:val="16"/>
    </w:rPr>
  </w:style>
  <w:style w:type="character" w:customStyle="1" w:styleId="FontStyle11">
    <w:name w:val="Font Style11"/>
    <w:rsid w:val="00ED545F"/>
    <w:rPr>
      <w:rFonts w:ascii="Times New Roman" w:hAnsi="Times New Roman"/>
    </w:rPr>
  </w:style>
  <w:style w:type="character" w:customStyle="1" w:styleId="FontStyle16">
    <w:name w:val="Font Style16"/>
    <w:rsid w:val="00ED545F"/>
    <w:rPr>
      <w:rFonts w:ascii="Times New Roman" w:hAnsi="Times New Roman"/>
      <w:b/>
      <w:bCs/>
      <w:sz w:val="20"/>
      <w:szCs w:val="20"/>
    </w:rPr>
  </w:style>
  <w:style w:type="character" w:customStyle="1" w:styleId="Heading1Char">
    <w:name w:val="Heading 1 Char"/>
    <w:rsid w:val="00ED545F"/>
    <w:rPr>
      <w:rFonts w:ascii="Cambria" w:hAnsi="Cambria" w:cs="Cambria"/>
      <w:b/>
      <w:bCs/>
      <w:kern w:val="1"/>
      <w:sz w:val="32"/>
      <w:szCs w:val="32"/>
    </w:rPr>
  </w:style>
  <w:style w:type="character" w:styleId="af0">
    <w:name w:val="Strong"/>
    <w:rsid w:val="00ED545F"/>
    <w:rPr>
      <w:b/>
      <w:bCs/>
    </w:rPr>
  </w:style>
  <w:style w:type="character" w:customStyle="1" w:styleId="c0">
    <w:name w:val="c0"/>
    <w:rsid w:val="00ED545F"/>
  </w:style>
  <w:style w:type="character" w:customStyle="1" w:styleId="c3">
    <w:name w:val="c3"/>
    <w:rsid w:val="00ED545F"/>
  </w:style>
  <w:style w:type="character" w:customStyle="1" w:styleId="c2">
    <w:name w:val="c2"/>
    <w:rsid w:val="00ED545F"/>
  </w:style>
  <w:style w:type="character" w:customStyle="1" w:styleId="af1">
    <w:name w:val="Верхний колонтитул Знак"/>
    <w:rsid w:val="00ED545F"/>
    <w:rPr>
      <w:rFonts w:ascii="Calibri" w:eastAsia="Calibri" w:hAnsi="Calibri" w:cs="Times New Roman"/>
    </w:rPr>
  </w:style>
  <w:style w:type="character" w:customStyle="1" w:styleId="af2">
    <w:name w:val="Нижний колонтитул Знак"/>
    <w:uiPriority w:val="99"/>
    <w:rsid w:val="00ED545F"/>
    <w:rPr>
      <w:rFonts w:ascii="Calibri" w:eastAsia="Calibri" w:hAnsi="Calibri" w:cs="Times New Roman"/>
    </w:rPr>
  </w:style>
  <w:style w:type="character" w:customStyle="1" w:styleId="af3">
    <w:name w:val="Текст выноски Знак"/>
    <w:rsid w:val="00ED545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ED545F"/>
  </w:style>
  <w:style w:type="character" w:styleId="af4">
    <w:name w:val="Emphasis"/>
    <w:basedOn w:val="a0"/>
    <w:uiPriority w:val="20"/>
    <w:qFormat/>
    <w:rsid w:val="00816BCF"/>
    <w:rPr>
      <w:i/>
      <w:iCs/>
    </w:rPr>
  </w:style>
  <w:style w:type="table" w:styleId="af5">
    <w:name w:val="Table Grid"/>
    <w:basedOn w:val="a1"/>
    <w:uiPriority w:val="59"/>
    <w:rsid w:val="00A142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SimSu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14</Pages>
  <Words>4112</Words>
  <Characters>23440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108</cp:revision>
  <cp:lastPrinted>2018-10-03T05:48:00Z</cp:lastPrinted>
  <dcterms:created xsi:type="dcterms:W3CDTF">2017-05-26T21:40:00Z</dcterms:created>
  <dcterms:modified xsi:type="dcterms:W3CDTF">2018-10-10T11:56:00Z</dcterms:modified>
</cp:coreProperties>
</file>