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54" w:rsidRPr="00762648" w:rsidRDefault="000D4CE9" w:rsidP="00763C54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65pt;margin-top:-36.45pt;width:579.45pt;height:803.9pt;z-index:251659264;mso-position-horizontal-relative:text;mso-position-vertical-relative:text">
            <v:imagedata r:id="rId4" o:title="1 Д класс003"/>
          </v:shape>
        </w:pict>
      </w:r>
      <w:bookmarkEnd w:id="0"/>
      <w:r w:rsidR="00763C54" w:rsidRPr="0076264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63C54" w:rsidRPr="00762648" w:rsidRDefault="00763C54" w:rsidP="00763C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«Средняя школа № 16 города Евпатории Республики Крым»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763C54" w:rsidRPr="00762648" w:rsidTr="0099147A">
        <w:trPr>
          <w:trHeight w:val="2431"/>
        </w:trPr>
        <w:tc>
          <w:tcPr>
            <w:tcW w:w="3192" w:type="dxa"/>
            <w:shd w:val="clear" w:color="auto" w:fill="auto"/>
          </w:tcPr>
          <w:p w:rsidR="00763C54" w:rsidRPr="00762648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3C54" w:rsidRPr="00DF03E7" w:rsidRDefault="00763C54" w:rsidP="009914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763C54" w:rsidRDefault="00763C54" w:rsidP="009914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763C54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от 20.08.2018</w:t>
            </w:r>
          </w:p>
          <w:p w:rsidR="00763C54" w:rsidRPr="00762648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протокол № 1</w:t>
            </w:r>
          </w:p>
          <w:p w:rsidR="00763C54" w:rsidRPr="00762648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763C54" w:rsidRPr="00762648" w:rsidRDefault="00763C54" w:rsidP="009914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Шумейко О.А.</w:t>
            </w:r>
          </w:p>
          <w:p w:rsidR="00763C54" w:rsidRPr="00762648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763C54" w:rsidRPr="00762648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3C54" w:rsidRPr="00DF03E7" w:rsidRDefault="00763C54" w:rsidP="009914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63C54" w:rsidRPr="00762648" w:rsidRDefault="00763C54" w:rsidP="009914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1E140B" w:rsidRPr="00BF72B2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Ю.Г.Чернобиль</w:t>
            </w:r>
            <w:proofErr w:type="spellEnd"/>
          </w:p>
          <w:p w:rsidR="00763C54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763C54" w:rsidRPr="007626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763C54" w:rsidRPr="00762648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23.08 2018</w:t>
            </w:r>
          </w:p>
          <w:p w:rsidR="00763C54" w:rsidRPr="00762648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763C54" w:rsidRPr="00762648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3C54" w:rsidRPr="00DF03E7" w:rsidRDefault="00763C54" w:rsidP="009914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763C54" w:rsidRPr="00762648" w:rsidRDefault="00763C54" w:rsidP="009914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63C54" w:rsidRPr="00762648" w:rsidRDefault="00763C54" w:rsidP="009914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763C54" w:rsidRPr="003275E7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456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/01-16</w:t>
            </w:r>
          </w:p>
          <w:p w:rsidR="00763C54" w:rsidRPr="00762648" w:rsidRDefault="00763C54" w:rsidP="009914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275E7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.08 2018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63C54" w:rsidRPr="00762648" w:rsidRDefault="00763C54" w:rsidP="00763C5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</w:p>
    <w:p w:rsidR="00763C54" w:rsidRPr="004A4D60" w:rsidRDefault="00763C54" w:rsidP="00763C5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63C54" w:rsidRPr="004A4D60" w:rsidRDefault="00763C54" w:rsidP="00763C54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РАБОЧАЯ ПРОГРАММА</w:t>
      </w:r>
    </w:p>
    <w:p w:rsidR="00763C54" w:rsidRPr="004A4D60" w:rsidRDefault="00763C54" w:rsidP="00763C54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по   музыке</w:t>
      </w:r>
    </w:p>
    <w:p w:rsidR="00763C54" w:rsidRPr="004A4D60" w:rsidRDefault="00763C54" w:rsidP="00763C5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для 1 </w:t>
      </w: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–Д класса</w:t>
      </w:r>
    </w:p>
    <w:p w:rsidR="00763C54" w:rsidRPr="004A4D60" w:rsidRDefault="00763C54" w:rsidP="00763C54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на 2018</w:t>
      </w: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– </w:t>
      </w: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2019 </w:t>
      </w: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учебный год</w:t>
      </w:r>
    </w:p>
    <w:p w:rsidR="00763C54" w:rsidRPr="004A4D60" w:rsidRDefault="00763C54" w:rsidP="00763C54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763C54" w:rsidRPr="004A4D60" w:rsidRDefault="00763C54" w:rsidP="00763C54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Default="00763C54" w:rsidP="00763C54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763C54" w:rsidRDefault="00763C54" w:rsidP="00763C54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763C54" w:rsidRPr="00762648" w:rsidRDefault="00763C54" w:rsidP="00763C54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763C54" w:rsidRPr="00762648" w:rsidRDefault="00763C54" w:rsidP="00763C54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763C54" w:rsidRPr="00762648" w:rsidRDefault="00763C54" w:rsidP="00763C5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__________                                           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Default="00763C54" w:rsidP="00763C54">
      <w:pPr>
        <w:pStyle w:val="a3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Default="00763C54" w:rsidP="00763C54">
      <w:pPr>
        <w:pStyle w:val="a3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Default="00763C54" w:rsidP="00763C54">
      <w:pPr>
        <w:pStyle w:val="a3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63C54" w:rsidRDefault="00763C54" w:rsidP="00763C54">
      <w:pPr>
        <w:pStyle w:val="a3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201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8</w:t>
      </w:r>
    </w:p>
    <w:p w:rsidR="00763C54" w:rsidRDefault="00763C54" w:rsidP="00763C54">
      <w:pPr>
        <w:pStyle w:val="a3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637C42" w:rsidRPr="00BF72B2" w:rsidRDefault="00637C42" w:rsidP="00637C4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Образовательный стандарт: </w:t>
      </w:r>
      <w:r w:rsidRPr="00BF72B2">
        <w:rPr>
          <w:rFonts w:ascii="Times New Roman" w:hAnsi="Times New Roman"/>
          <w:sz w:val="24"/>
          <w:szCs w:val="24"/>
        </w:rPr>
        <w:t xml:space="preserve">Федеральный </w:t>
      </w:r>
      <w:proofErr w:type="gramStart"/>
      <w:r w:rsidRPr="00BF72B2">
        <w:rPr>
          <w:rFonts w:ascii="Times New Roman" w:hAnsi="Times New Roman"/>
          <w:sz w:val="24"/>
          <w:szCs w:val="24"/>
        </w:rPr>
        <w:t>государственный  общеобразовательный</w:t>
      </w:r>
      <w:proofErr w:type="gramEnd"/>
      <w:r w:rsidRPr="00BF72B2">
        <w:rPr>
          <w:rFonts w:ascii="Times New Roman" w:hAnsi="Times New Roman"/>
          <w:sz w:val="24"/>
          <w:szCs w:val="24"/>
        </w:rPr>
        <w:t xml:space="preserve"> стандарт начального общего    образования  обучающихся с ограни</w:t>
      </w:r>
      <w:r>
        <w:rPr>
          <w:rFonts w:ascii="Times New Roman" w:hAnsi="Times New Roman"/>
          <w:sz w:val="24"/>
          <w:szCs w:val="24"/>
        </w:rPr>
        <w:t>ченными возможностями здоровья (</w:t>
      </w:r>
      <w:r w:rsidRPr="00BF72B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F72B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F72B2">
        <w:rPr>
          <w:rFonts w:ascii="Times New Roman" w:hAnsi="Times New Roman"/>
          <w:sz w:val="24"/>
          <w:szCs w:val="24"/>
        </w:rPr>
        <w:t xml:space="preserve"> России  от 19 декабря 2014</w:t>
      </w:r>
      <w:r>
        <w:rPr>
          <w:rFonts w:ascii="Times New Roman" w:hAnsi="Times New Roman"/>
          <w:sz w:val="24"/>
          <w:szCs w:val="24"/>
        </w:rPr>
        <w:t>г</w:t>
      </w:r>
      <w:r w:rsidRPr="00BF72B2">
        <w:rPr>
          <w:rFonts w:ascii="Times New Roman" w:hAnsi="Times New Roman"/>
          <w:sz w:val="24"/>
          <w:szCs w:val="24"/>
        </w:rPr>
        <w:t>. № 1598)</w:t>
      </w:r>
    </w:p>
    <w:p w:rsidR="00763C54" w:rsidRPr="00762648" w:rsidRDefault="00763C54" w:rsidP="00763C54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762648">
        <w:rPr>
          <w:rFonts w:ascii="Times New Roman" w:hAnsi="Times New Roman"/>
          <w:bCs/>
          <w:sz w:val="24"/>
          <w:szCs w:val="24"/>
          <w:lang w:eastAsia="ru-RU"/>
        </w:rPr>
        <w:t>   </w:t>
      </w:r>
    </w:p>
    <w:p w:rsidR="00763C54" w:rsidRDefault="00763C54" w:rsidP="00763C5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3C54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составлена на </w:t>
      </w:r>
      <w:proofErr w:type="spellStart"/>
      <w:r w:rsidRPr="008B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основеавторской</w:t>
      </w:r>
      <w:proofErr w:type="spellEnd"/>
      <w:r w:rsidRPr="008B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62648">
        <w:rPr>
          <w:rFonts w:ascii="Times New Roman" w:hAnsi="Times New Roman"/>
          <w:sz w:val="24"/>
          <w:szCs w:val="24"/>
        </w:rPr>
        <w:t>Музыка. Рабочие программы. Предметная линия учебников</w:t>
      </w:r>
      <w:r>
        <w:rPr>
          <w:rFonts w:ascii="Times New Roman" w:hAnsi="Times New Roman"/>
          <w:sz w:val="24"/>
          <w:szCs w:val="24"/>
        </w:rPr>
        <w:t xml:space="preserve"> Г.П. Сергеевой, Е.Д. </w:t>
      </w:r>
      <w:proofErr w:type="gramStart"/>
      <w:r>
        <w:rPr>
          <w:rFonts w:ascii="Times New Roman" w:hAnsi="Times New Roman"/>
          <w:sz w:val="24"/>
          <w:szCs w:val="24"/>
        </w:rPr>
        <w:t xml:space="preserve">Критской </w:t>
      </w:r>
      <w:r w:rsidRPr="00762648">
        <w:rPr>
          <w:rFonts w:ascii="Times New Roman" w:hAnsi="Times New Roman"/>
          <w:sz w:val="24"/>
          <w:szCs w:val="24"/>
        </w:rPr>
        <w:t xml:space="preserve"> 1</w:t>
      </w:r>
      <w:proofErr w:type="gramEnd"/>
      <w:r w:rsidRPr="00762648">
        <w:rPr>
          <w:rFonts w:ascii="Times New Roman" w:hAnsi="Times New Roman"/>
          <w:sz w:val="24"/>
          <w:szCs w:val="24"/>
        </w:rPr>
        <w:t>-4 классы: пособие для учителей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648">
        <w:rPr>
          <w:rFonts w:ascii="Times New Roman" w:hAnsi="Times New Roman"/>
          <w:sz w:val="24"/>
          <w:szCs w:val="24"/>
        </w:rPr>
        <w:t>( М. Просвещение 2014)</w:t>
      </w:r>
    </w:p>
    <w:p w:rsidR="00763C54" w:rsidRDefault="00763C54" w:rsidP="00763C54">
      <w:pPr>
        <w:pStyle w:val="a3"/>
        <w:rPr>
          <w:rFonts w:ascii="Times New Roman" w:hAnsi="Times New Roman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Предметная линия учебников: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762648">
        <w:rPr>
          <w:rFonts w:ascii="Times New Roman" w:hAnsi="Times New Roman"/>
          <w:sz w:val="24"/>
          <w:szCs w:val="24"/>
        </w:rPr>
        <w:t>Шмагина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 Т.С. «Музыка»: Учебник для учащихся 1 класса начальной школы. М.: Просвещение, 2014.</w:t>
      </w: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3C54" w:rsidRDefault="00763C54" w:rsidP="00763C5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76264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3C54" w:rsidRDefault="00763C54" w:rsidP="00763C54">
      <w:pPr>
        <w:pStyle w:val="a3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763C54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</w:t>
      </w:r>
    </w:p>
    <w:p w:rsidR="00763C54" w:rsidRPr="00883E3D" w:rsidRDefault="00763C54" w:rsidP="00763C54">
      <w:pPr>
        <w:pStyle w:val="a3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этнической и национальной принадлежности на</w:t>
      </w:r>
      <w:r>
        <w:rPr>
          <w:rFonts w:ascii="Times New Roman" w:hAnsi="Times New Roman"/>
          <w:sz w:val="24"/>
          <w:szCs w:val="24"/>
        </w:rPr>
        <w:t xml:space="preserve"> основе изучения лучших </w:t>
      </w:r>
      <w:proofErr w:type="gramStart"/>
      <w:r>
        <w:rPr>
          <w:rFonts w:ascii="Times New Roman" w:hAnsi="Times New Roman"/>
          <w:sz w:val="24"/>
          <w:szCs w:val="24"/>
        </w:rPr>
        <w:t>образцов  ф</w:t>
      </w:r>
      <w:r w:rsidRPr="00762648">
        <w:rPr>
          <w:rFonts w:ascii="Times New Roman" w:hAnsi="Times New Roman"/>
          <w:sz w:val="24"/>
          <w:szCs w:val="24"/>
        </w:rPr>
        <w:t>ольклора</w:t>
      </w:r>
      <w:proofErr w:type="gramEnd"/>
      <w:r w:rsidRPr="00762648">
        <w:rPr>
          <w:rFonts w:ascii="Times New Roman" w:hAnsi="Times New Roman"/>
          <w:sz w:val="24"/>
          <w:szCs w:val="24"/>
        </w:rPr>
        <w:t>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76264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– формирование этических чувств </w:t>
      </w:r>
      <w:proofErr w:type="spellStart"/>
      <w:r w:rsidRPr="00762648">
        <w:rPr>
          <w:rFonts w:ascii="Times New Roman" w:hAnsi="Times New Roman"/>
          <w:sz w:val="24"/>
          <w:szCs w:val="24"/>
        </w:rPr>
        <w:t>доброжелательностии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763C54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6264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62648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762648">
        <w:rPr>
          <w:rFonts w:ascii="Times New Roman" w:hAnsi="Times New Roman"/>
          <w:sz w:val="24"/>
          <w:szCs w:val="24"/>
        </w:rPr>
        <w:t>: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763C54" w:rsidRPr="00762648" w:rsidRDefault="00763C54" w:rsidP="00763C54">
      <w:pPr>
        <w:pStyle w:val="a3"/>
        <w:rPr>
          <w:rStyle w:val="CharacterStyle1"/>
          <w:rFonts w:ascii="Times New Roman" w:hAnsi="Times New Roman"/>
          <w:spacing w:val="4"/>
          <w:sz w:val="24"/>
          <w:szCs w:val="24"/>
        </w:rPr>
      </w:pPr>
      <w:r w:rsidRPr="00762648">
        <w:rPr>
          <w:rStyle w:val="CharacterStyle1"/>
          <w:rFonts w:ascii="Times New Roman" w:hAnsi="Times New Roman"/>
          <w:b/>
          <w:sz w:val="24"/>
          <w:szCs w:val="24"/>
        </w:rPr>
        <w:t>Предметные результаты</w:t>
      </w:r>
      <w:r w:rsidRPr="00762648">
        <w:rPr>
          <w:rStyle w:val="CharacterStyle1"/>
          <w:rFonts w:ascii="Times New Roman" w:hAnsi="Times New Roman"/>
          <w:sz w:val="24"/>
          <w:szCs w:val="24"/>
        </w:rPr>
        <w:t xml:space="preserve"> обеспечивают успешное обучение </w:t>
      </w:r>
      <w:r w:rsidRPr="00762648">
        <w:rPr>
          <w:rStyle w:val="CharacterStyle1"/>
          <w:rFonts w:ascii="Times New Roman" w:hAnsi="Times New Roman"/>
          <w:spacing w:val="4"/>
          <w:sz w:val="24"/>
          <w:szCs w:val="24"/>
        </w:rPr>
        <w:t>на следующей ступени общего образования и отражают:</w:t>
      </w:r>
    </w:p>
    <w:p w:rsidR="00763C54" w:rsidRPr="00762648" w:rsidRDefault="00763C54" w:rsidP="00763C54">
      <w:pPr>
        <w:pStyle w:val="a3"/>
        <w:rPr>
          <w:rStyle w:val="CharacterStyle1"/>
          <w:rFonts w:ascii="Times New Roman" w:hAnsi="Times New Roman"/>
          <w:spacing w:val="-10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 xml:space="preserve">- </w:t>
      </w:r>
      <w:proofErr w:type="spellStart"/>
      <w:r w:rsidRPr="00762648">
        <w:rPr>
          <w:rStyle w:val="CharacterStyle1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62648">
        <w:rPr>
          <w:rStyle w:val="CharacterStyle1"/>
          <w:rFonts w:ascii="Times New Roman" w:hAnsi="Times New Roman"/>
          <w:sz w:val="24"/>
          <w:szCs w:val="24"/>
        </w:rPr>
        <w:t xml:space="preserve"> основ музыкальной культуры школь</w:t>
      </w:r>
      <w:r w:rsidRPr="00762648">
        <w:rPr>
          <w:rStyle w:val="CharacterStyle1"/>
          <w:rFonts w:ascii="Times New Roman" w:hAnsi="Times New Roman"/>
          <w:spacing w:val="-10"/>
          <w:sz w:val="24"/>
          <w:szCs w:val="24"/>
        </w:rPr>
        <w:t>ника как неотъемлемой части его общей духовной культуры;</w:t>
      </w:r>
    </w:p>
    <w:p w:rsidR="00763C54" w:rsidRPr="00762648" w:rsidRDefault="00763C54" w:rsidP="00763C54">
      <w:pPr>
        <w:pStyle w:val="a3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 xml:space="preserve">- </w:t>
      </w:r>
      <w:proofErr w:type="spellStart"/>
      <w:r w:rsidRPr="00762648">
        <w:rPr>
          <w:rStyle w:val="CharacterStyle1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62648">
        <w:rPr>
          <w:rStyle w:val="CharacterStyle1"/>
          <w:rFonts w:ascii="Times New Roman" w:hAnsi="Times New Roman"/>
          <w:sz w:val="24"/>
          <w:szCs w:val="24"/>
        </w:rPr>
        <w:t xml:space="preserve"> потребности в общении с музыкой </w:t>
      </w:r>
      <w:r w:rsidRPr="00762648">
        <w:rPr>
          <w:rStyle w:val="CharacterStyle1"/>
          <w:rFonts w:ascii="Times New Roman" w:hAnsi="Times New Roman"/>
          <w:spacing w:val="-5"/>
          <w:sz w:val="24"/>
          <w:szCs w:val="24"/>
        </w:rPr>
        <w:t>для дальнейшего духовно-нравственного развития, социали</w:t>
      </w:r>
      <w:r w:rsidRPr="00762648">
        <w:rPr>
          <w:rStyle w:val="CharacterStyle1"/>
          <w:rFonts w:ascii="Times New Roman" w:hAnsi="Times New Roman"/>
          <w:sz w:val="24"/>
          <w:szCs w:val="24"/>
        </w:rPr>
        <w:t>зации, самообразования, организации содержательного куль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pacing w:val="13"/>
          <w:sz w:val="24"/>
          <w:szCs w:val="24"/>
        </w:rPr>
        <w:t xml:space="preserve">турного досуга на основе осознания роли музыки в жизни </w:t>
      </w:r>
      <w:r w:rsidRPr="00762648">
        <w:rPr>
          <w:rStyle w:val="CharacterStyle1"/>
          <w:rFonts w:ascii="Times New Roman" w:hAnsi="Times New Roman"/>
          <w:sz w:val="24"/>
          <w:szCs w:val="24"/>
        </w:rPr>
        <w:t>отдельного человека и общества, в развитии мировой куль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>туры;</w:t>
      </w:r>
    </w:p>
    <w:p w:rsidR="00763C54" w:rsidRPr="00762648" w:rsidRDefault="00763C54" w:rsidP="00763C54">
      <w:pPr>
        <w:pStyle w:val="a3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 xml:space="preserve">тивного мышления, фантазии и творческого воображения, </w:t>
      </w:r>
      <w:r w:rsidRPr="00762648">
        <w:rPr>
          <w:rStyle w:val="CharacterStyle1"/>
          <w:rFonts w:ascii="Times New Roman" w:hAnsi="Times New Roman"/>
          <w:spacing w:val="-1"/>
          <w:sz w:val="24"/>
          <w:szCs w:val="24"/>
        </w:rPr>
        <w:t xml:space="preserve">эмоционально-ценностного отношения к явлениям жизни и </w:t>
      </w:r>
      <w:r w:rsidRPr="00762648">
        <w:rPr>
          <w:rStyle w:val="CharacterStyle1"/>
          <w:rFonts w:ascii="Times New Roman" w:hAnsi="Times New Roman"/>
          <w:spacing w:val="-3"/>
          <w:sz w:val="24"/>
          <w:szCs w:val="24"/>
        </w:rPr>
        <w:t>искусства на основе восприятия и анализа художественного об</w:t>
      </w:r>
      <w:r w:rsidRPr="00762648">
        <w:rPr>
          <w:rStyle w:val="CharacterStyle1"/>
          <w:rFonts w:ascii="Times New Roman" w:hAnsi="Times New Roman"/>
          <w:sz w:val="24"/>
          <w:szCs w:val="24"/>
        </w:rPr>
        <w:t>раза;</w:t>
      </w:r>
    </w:p>
    <w:p w:rsidR="00763C54" w:rsidRPr="00762648" w:rsidRDefault="00763C54" w:rsidP="00763C54">
      <w:pPr>
        <w:pStyle w:val="a3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 xml:space="preserve">- </w:t>
      </w:r>
      <w:proofErr w:type="spellStart"/>
      <w:r w:rsidRPr="00762648">
        <w:rPr>
          <w:rStyle w:val="CharacterStyle1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62648">
        <w:rPr>
          <w:rStyle w:val="CharacterStyle1"/>
          <w:rFonts w:ascii="Times New Roman" w:hAnsi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762648">
        <w:rPr>
          <w:rStyle w:val="CharacterStyle1"/>
          <w:rFonts w:ascii="Times New Roman" w:hAnsi="Times New Roman"/>
          <w:sz w:val="24"/>
          <w:szCs w:val="24"/>
        </w:rPr>
        <w:t>музицирование</w:t>
      </w:r>
      <w:proofErr w:type="spellEnd"/>
      <w:r w:rsidRPr="00762648">
        <w:rPr>
          <w:rStyle w:val="CharacterStyle1"/>
          <w:rFonts w:ascii="Times New Roman" w:hAnsi="Times New Roman"/>
          <w:sz w:val="24"/>
          <w:szCs w:val="24"/>
        </w:rPr>
        <w:t>, драма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>тизация музыкальных произведений, импровизация, музы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>кально-пластическое движение и др.);</w:t>
      </w:r>
    </w:p>
    <w:p w:rsidR="00763C54" w:rsidRPr="00762648" w:rsidRDefault="00763C54" w:rsidP="00763C54">
      <w:pPr>
        <w:pStyle w:val="a3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>- воспитание эстетического отношения к миру, критичес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762648">
        <w:rPr>
          <w:rStyle w:val="CharacterStyle1"/>
          <w:rFonts w:ascii="Times New Roman" w:hAnsi="Times New Roman"/>
          <w:spacing w:val="-3"/>
          <w:sz w:val="24"/>
          <w:szCs w:val="24"/>
        </w:rPr>
        <w:t>ких способностей в многообразных видах музыкальной дея</w:t>
      </w:r>
      <w:r w:rsidRPr="00762648">
        <w:rPr>
          <w:rStyle w:val="CharacterStyle1"/>
          <w:rFonts w:ascii="Times New Roman" w:hAnsi="Times New Roman"/>
          <w:sz w:val="24"/>
          <w:szCs w:val="24"/>
        </w:rPr>
        <w:t>тельности, связанной с театром, кино, литературой, живописью;</w:t>
      </w:r>
    </w:p>
    <w:p w:rsidR="00763C54" w:rsidRPr="00762648" w:rsidRDefault="00763C54" w:rsidP="00763C54">
      <w:pPr>
        <w:pStyle w:val="a3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z w:val="24"/>
          <w:szCs w:val="24"/>
        </w:rPr>
        <w:t>- расширение музыкального и общего культурного круго</w:t>
      </w:r>
      <w:r w:rsidRPr="00762648">
        <w:rPr>
          <w:rStyle w:val="CharacterStyle1"/>
          <w:rFonts w:ascii="Times New Roman" w:hAnsi="Times New Roman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pacing w:val="-2"/>
          <w:sz w:val="24"/>
          <w:szCs w:val="24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762648">
        <w:rPr>
          <w:rStyle w:val="CharacterStyle1"/>
          <w:rFonts w:ascii="Times New Roman" w:hAnsi="Times New Roman"/>
          <w:sz w:val="24"/>
          <w:szCs w:val="24"/>
        </w:rPr>
        <w:t>современному музыкальному наследию;</w:t>
      </w:r>
    </w:p>
    <w:p w:rsidR="00763C54" w:rsidRPr="00762648" w:rsidRDefault="00763C54" w:rsidP="00763C54">
      <w:pPr>
        <w:pStyle w:val="a3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pacing w:val="13"/>
          <w:sz w:val="24"/>
          <w:szCs w:val="24"/>
        </w:rPr>
        <w:t>- овладение основами музыкальной грамотности: способ</w:t>
      </w:r>
      <w:r w:rsidRPr="00762648">
        <w:rPr>
          <w:rStyle w:val="CharacterStyle1"/>
          <w:rFonts w:ascii="Times New Roman" w:hAnsi="Times New Roman"/>
          <w:spacing w:val="13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z w:val="24"/>
          <w:szCs w:val="24"/>
        </w:rPr>
        <w:t>ностью эмоционально воспринимать музыку как живое образ</w:t>
      </w:r>
      <w:r w:rsidRPr="00762648">
        <w:rPr>
          <w:rStyle w:val="CharacterStyle1"/>
          <w:rFonts w:ascii="Times New Roman" w:hAnsi="Times New Roman"/>
          <w:spacing w:val="-9"/>
          <w:sz w:val="24"/>
          <w:szCs w:val="24"/>
        </w:rPr>
        <w:t>ное искусство во взаимосвязи с жизнью, со специальной тер</w:t>
      </w:r>
      <w:r w:rsidRPr="00762648">
        <w:rPr>
          <w:rStyle w:val="CharacterStyle1"/>
          <w:rFonts w:ascii="Times New Roman" w:hAnsi="Times New Roman"/>
          <w:sz w:val="24"/>
          <w:szCs w:val="24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763C54" w:rsidRPr="00762648" w:rsidRDefault="00763C54" w:rsidP="00763C54">
      <w:pPr>
        <w:pStyle w:val="a3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pacing w:val="-5"/>
          <w:sz w:val="24"/>
          <w:szCs w:val="24"/>
        </w:rPr>
        <w:t>- приобретение устойчивых навыков самостоятельной, це</w:t>
      </w:r>
      <w:r w:rsidRPr="00762648">
        <w:rPr>
          <w:rFonts w:ascii="Times New Roman" w:hAnsi="Times New Roman"/>
          <w:spacing w:val="-5"/>
          <w:sz w:val="24"/>
          <w:szCs w:val="24"/>
        </w:rPr>
        <w:softHyphen/>
      </w:r>
      <w:r w:rsidRPr="00762648">
        <w:rPr>
          <w:rFonts w:ascii="Times New Roman" w:hAnsi="Times New Roman"/>
          <w:spacing w:val="-3"/>
          <w:sz w:val="24"/>
          <w:szCs w:val="24"/>
        </w:rPr>
        <w:t>ленаправленной и содержательной музыкально-учебной дея</w:t>
      </w:r>
      <w:r w:rsidRPr="00762648">
        <w:rPr>
          <w:rFonts w:ascii="Times New Roman" w:hAnsi="Times New Roman"/>
          <w:spacing w:val="-3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pacing w:val="27"/>
          <w:sz w:val="24"/>
          <w:szCs w:val="24"/>
        </w:rPr>
        <w:t>тельности, включая информационно-коммуникационные тех</w:t>
      </w:r>
      <w:r w:rsidRPr="00762648">
        <w:rPr>
          <w:rStyle w:val="CharacterStyle1"/>
          <w:rFonts w:ascii="Times New Roman" w:hAnsi="Times New Roman"/>
          <w:spacing w:val="27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z w:val="24"/>
          <w:szCs w:val="24"/>
        </w:rPr>
        <w:t>нологии;</w:t>
      </w:r>
    </w:p>
    <w:p w:rsidR="00763C54" w:rsidRDefault="00763C54" w:rsidP="00763C54">
      <w:pPr>
        <w:pStyle w:val="a3"/>
        <w:rPr>
          <w:rStyle w:val="CharacterStyle1"/>
          <w:rFonts w:ascii="Times New Roman" w:hAnsi="Times New Roman"/>
          <w:sz w:val="24"/>
          <w:szCs w:val="24"/>
        </w:rPr>
      </w:pPr>
      <w:r w:rsidRPr="00762648">
        <w:rPr>
          <w:rStyle w:val="CharacterStyle1"/>
          <w:rFonts w:ascii="Times New Roman" w:hAnsi="Times New Roman"/>
          <w:spacing w:val="-9"/>
          <w:sz w:val="24"/>
          <w:szCs w:val="24"/>
        </w:rPr>
        <w:t>- сотрудничество в ходе реализации коллективных творчес</w:t>
      </w:r>
      <w:r w:rsidRPr="00762648">
        <w:rPr>
          <w:rStyle w:val="CharacterStyle1"/>
          <w:rFonts w:ascii="Times New Roman" w:hAnsi="Times New Roman"/>
          <w:spacing w:val="-9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/>
          <w:sz w:val="24"/>
          <w:szCs w:val="24"/>
        </w:rPr>
        <w:t>ких проектов, решения различных музыкально-творческих задач.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6AD6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узнавать на слух и называть музыкальные произведения основной части программы;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владеть первоначальными навыками игры на шумовых музыкальных инструментах соло и в ансамбле;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различать клавишные, ударные, духовые и струнные музыкальные инструменты;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6AD6">
        <w:rPr>
          <w:rFonts w:ascii="Times New Roman" w:hAnsi="Times New Roman"/>
          <w:sz w:val="24"/>
          <w:szCs w:val="24"/>
        </w:rPr>
        <w:lastRenderedPageBreak/>
        <w:t>Выразительно двигаться под музыку, выражая её настроение.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6AD6">
        <w:rPr>
          <w:rFonts w:ascii="Times New Roman" w:hAnsi="Times New Roman"/>
          <w:b/>
          <w:sz w:val="24"/>
          <w:szCs w:val="24"/>
        </w:rPr>
        <w:t>Обучающиеся получат возможность научиться: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воспроизводить по нотам, условным знакам ритмические рисунки, короткие мелодии;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выполнять творческие музыкально-композиционные задания;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пользоваться вместе с взрослыми магнитофоном и другими современными средствами записи и воспроизведения музыки.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читать нотные знаки;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сравнивать музыкальные произведения, музыкальные образы в произведениях разных композиторов;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характеризовать персонажей музыкальных произведений;</w:t>
      </w:r>
    </w:p>
    <w:p w:rsidR="00763C54" w:rsidRPr="00946AD6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763C54" w:rsidRPr="00762648" w:rsidRDefault="00763C54" w:rsidP="00763C54">
      <w:pPr>
        <w:pStyle w:val="a3"/>
        <w:rPr>
          <w:rStyle w:val="CharacterStyle1"/>
          <w:rFonts w:ascii="Times New Roman" w:hAnsi="Times New Roman"/>
          <w:sz w:val="24"/>
          <w:szCs w:val="24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62648">
        <w:rPr>
          <w:rFonts w:ascii="Times New Roman" w:hAnsi="Times New Roman"/>
          <w:b/>
          <w:sz w:val="24"/>
          <w:szCs w:val="24"/>
        </w:rPr>
        <w:t>Содержание программы учебного предмета</w:t>
      </w:r>
    </w:p>
    <w:p w:rsidR="00763C54" w:rsidRPr="00762648" w:rsidRDefault="00763C54" w:rsidP="00763C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3C54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</w:t>
      </w:r>
      <w:proofErr w:type="spellStart"/>
      <w:r w:rsidRPr="00762648">
        <w:rPr>
          <w:rFonts w:ascii="Times New Roman" w:hAnsi="Times New Roman"/>
          <w:b/>
          <w:sz w:val="24"/>
          <w:szCs w:val="24"/>
        </w:rPr>
        <w:t>человека</w:t>
      </w:r>
      <w:proofErr w:type="gramStart"/>
      <w:r w:rsidRPr="00762648">
        <w:rPr>
          <w:rFonts w:ascii="Times New Roman" w:hAnsi="Times New Roman"/>
          <w:b/>
          <w:sz w:val="24"/>
          <w:szCs w:val="24"/>
        </w:rPr>
        <w:t>»,«</w:t>
      </w:r>
      <w:proofErr w:type="gramEnd"/>
      <w:r w:rsidRPr="00762648">
        <w:rPr>
          <w:rFonts w:ascii="Times New Roman" w:hAnsi="Times New Roman"/>
          <w:b/>
          <w:sz w:val="24"/>
          <w:szCs w:val="24"/>
        </w:rPr>
        <w:t>Основные</w:t>
      </w:r>
      <w:proofErr w:type="spellEnd"/>
      <w:r w:rsidRPr="00762648">
        <w:rPr>
          <w:rFonts w:ascii="Times New Roman" w:hAnsi="Times New Roman"/>
          <w:b/>
          <w:sz w:val="24"/>
          <w:szCs w:val="24"/>
        </w:rPr>
        <w:t xml:space="preserve"> закономерности музыкального искусства»,« Музыкальная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76264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. 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762648">
        <w:rPr>
          <w:rFonts w:ascii="Times New Roman" w:hAnsi="Times New Roman"/>
          <w:b/>
          <w:sz w:val="24"/>
          <w:szCs w:val="24"/>
        </w:rPr>
        <w:t>« Основные</w:t>
      </w:r>
      <w:proofErr w:type="gramEnd"/>
      <w:r w:rsidRPr="00762648">
        <w:rPr>
          <w:rFonts w:ascii="Times New Roman" w:hAnsi="Times New Roman"/>
          <w:b/>
          <w:sz w:val="24"/>
          <w:szCs w:val="24"/>
        </w:rPr>
        <w:t xml:space="preserve"> закономерности музыкального искусства» 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Интонации музыкальные и речевые. Сходство и </w:t>
      </w:r>
      <w:proofErr w:type="gramStart"/>
      <w:r w:rsidRPr="00762648">
        <w:rPr>
          <w:rFonts w:ascii="Times New Roman" w:hAnsi="Times New Roman"/>
          <w:sz w:val="24"/>
          <w:szCs w:val="24"/>
        </w:rPr>
        <w:t>различие .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762648">
        <w:rPr>
          <w:rFonts w:ascii="Times New Roman" w:hAnsi="Times New Roman"/>
          <w:sz w:val="24"/>
          <w:szCs w:val="24"/>
        </w:rPr>
        <w:t>( мелодия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, ритм, темп, динамика и др.) 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</w:p>
    <w:p w:rsidR="00763C54" w:rsidRDefault="00763C54" w:rsidP="00763C5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62648">
        <w:rPr>
          <w:rFonts w:ascii="Times New Roman" w:hAnsi="Times New Roman"/>
          <w:b/>
          <w:sz w:val="24"/>
          <w:szCs w:val="24"/>
          <w:lang w:eastAsia="ru-RU"/>
        </w:rPr>
        <w:t>Тема 1. «Музыка вокруг нас</w:t>
      </w:r>
      <w:proofErr w:type="gramStart"/>
      <w:r w:rsidRPr="00762648">
        <w:rPr>
          <w:rFonts w:ascii="Times New Roman" w:hAnsi="Times New Roman"/>
          <w:b/>
          <w:sz w:val="24"/>
          <w:szCs w:val="24"/>
          <w:lang w:eastAsia="ru-RU"/>
        </w:rPr>
        <w:t>».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33 </w:t>
      </w:r>
      <w:r w:rsidRPr="00762648">
        <w:rPr>
          <w:rFonts w:ascii="Times New Roman" w:hAnsi="Times New Roman"/>
          <w:b/>
          <w:sz w:val="24"/>
          <w:szCs w:val="24"/>
          <w:lang w:eastAsia="ru-RU"/>
        </w:rPr>
        <w:t xml:space="preserve"> ч )</w:t>
      </w:r>
    </w:p>
    <w:p w:rsidR="00763C54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«И муза вечная со мной!».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Хоровод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муз».« Повсюду музыка слышна». Музы водят хоровод. Музыка и ее роль в повседневной жизни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человека.Композитор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>-исполнитель-слушатель.</w:t>
      </w:r>
    </w:p>
    <w:p w:rsidR="00763C54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Песни,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танцы  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марши- основа многообразных жизненно музыкальных впечатлений детей.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Душа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музыки- мелодия».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Музыка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осени». Образы осенней природы в музыке. «Сочини мелодию».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Азбука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азбука каждому нужна». Музыкальная азбука.</w:t>
      </w:r>
    </w:p>
    <w:p w:rsidR="00763C54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Обобщающий урок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>четверти</w:t>
      </w:r>
    </w:p>
    <w:p w:rsidR="00763C54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  Музыкальные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инструменты».</w:t>
      </w:r>
    </w:p>
    <w:p w:rsidR="00763C54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 Садко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». Из русского былинного сказа. «Звучащие картины».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Разыграй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песню».</w:t>
      </w:r>
    </w:p>
    <w:p w:rsidR="00763C54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 Пришло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Рождество, начинается торжество». Музыка в праздновании Рождества Христова.</w:t>
      </w:r>
    </w:p>
    <w:p w:rsidR="00763C54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 Родной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обычай старины». «Добрый праздник среди зимы». Музыкальный театр: балет.</w:t>
      </w:r>
    </w:p>
    <w:p w:rsidR="00763C54" w:rsidRPr="0056323B" w:rsidRDefault="00763C54" w:rsidP="00763C5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Обобщающий урок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8B331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четверти</w:t>
      </w:r>
    </w:p>
    <w:p w:rsidR="00763C54" w:rsidRPr="00762648" w:rsidRDefault="00763C54" w:rsidP="00763C5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62648">
        <w:rPr>
          <w:rFonts w:ascii="Times New Roman" w:hAnsi="Times New Roman"/>
          <w:b/>
          <w:sz w:val="24"/>
          <w:szCs w:val="24"/>
          <w:lang w:eastAsia="ru-RU"/>
        </w:rPr>
        <w:t>Музыкальный материал:</w:t>
      </w:r>
    </w:p>
    <w:p w:rsidR="00763C54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Pr="00762648">
        <w:rPr>
          <w:rFonts w:ascii="Times New Roman" w:hAnsi="Times New Roman"/>
          <w:sz w:val="24"/>
          <w:szCs w:val="24"/>
        </w:rPr>
        <w:t>Щелкунчик», фрагменты из балета. П. Чайковский. </w:t>
      </w:r>
    </w:p>
    <w:p w:rsidR="00763C54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Пьесы из «Детского альбома». П. Чайковский</w:t>
      </w: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62648">
        <w:rPr>
          <w:rFonts w:ascii="Times New Roman" w:hAnsi="Times New Roman"/>
          <w:sz w:val="24"/>
          <w:szCs w:val="24"/>
        </w:rPr>
        <w:t>«Октябрь» («Осенняя песнь») из цикла «Времена года».  П. Чайковский.</w:t>
      </w: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62648">
        <w:rPr>
          <w:rFonts w:ascii="Times New Roman" w:hAnsi="Times New Roman"/>
          <w:sz w:val="24"/>
          <w:szCs w:val="24"/>
        </w:rPr>
        <w:t xml:space="preserve"> «Колыбельная </w:t>
      </w:r>
      <w:proofErr w:type="spellStart"/>
      <w:r w:rsidRPr="00762648">
        <w:rPr>
          <w:rFonts w:ascii="Times New Roman" w:hAnsi="Times New Roman"/>
          <w:sz w:val="24"/>
          <w:szCs w:val="24"/>
        </w:rPr>
        <w:t>Волховы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», песня </w:t>
      </w:r>
      <w:proofErr w:type="gramStart"/>
      <w:r w:rsidRPr="00762648">
        <w:rPr>
          <w:rFonts w:ascii="Times New Roman" w:hAnsi="Times New Roman"/>
          <w:sz w:val="24"/>
          <w:szCs w:val="24"/>
        </w:rPr>
        <w:t>Садко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 («Заиграйте, </w:t>
      </w:r>
      <w:proofErr w:type="spellStart"/>
      <w:r w:rsidRPr="00762648">
        <w:rPr>
          <w:rFonts w:ascii="Times New Roman" w:hAnsi="Times New Roman"/>
          <w:sz w:val="24"/>
          <w:szCs w:val="24"/>
        </w:rPr>
        <w:t>моигусельки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») из 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оперы «Садко». Н. Римский-Корсаков.</w:t>
      </w:r>
      <w:r w:rsidRPr="00762648">
        <w:rPr>
          <w:rFonts w:ascii="Times New Roman" w:hAnsi="Times New Roman"/>
          <w:sz w:val="24"/>
          <w:szCs w:val="24"/>
        </w:rPr>
        <w:br/>
        <w:t>«Петя и волк», фрагменты из симфонической сказки. С. Прокофьев.</w:t>
      </w:r>
      <w:r w:rsidRPr="00762648">
        <w:rPr>
          <w:rFonts w:ascii="Times New Roman" w:hAnsi="Times New Roman"/>
          <w:sz w:val="24"/>
          <w:szCs w:val="24"/>
        </w:rPr>
        <w:br/>
        <w:t> Третья песня Леля из оперы «Снегурочка». Н. Римский-Корсаков.</w:t>
      </w: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62648">
        <w:rPr>
          <w:rFonts w:ascii="Times New Roman" w:hAnsi="Times New Roman"/>
          <w:sz w:val="24"/>
          <w:szCs w:val="24"/>
        </w:rPr>
        <w:t>«Гусляр Садко». В. </w:t>
      </w:r>
      <w:proofErr w:type="spellStart"/>
      <w:r w:rsidRPr="00762648">
        <w:rPr>
          <w:rFonts w:ascii="Times New Roman" w:hAnsi="Times New Roman"/>
          <w:sz w:val="24"/>
          <w:szCs w:val="24"/>
        </w:rPr>
        <w:t>Кикта</w:t>
      </w:r>
      <w:proofErr w:type="spellEnd"/>
      <w:r w:rsidRPr="00762648">
        <w:rPr>
          <w:rFonts w:ascii="Times New Roman" w:hAnsi="Times New Roman"/>
          <w:sz w:val="24"/>
          <w:szCs w:val="24"/>
        </w:rPr>
        <w:t>.</w:t>
      </w:r>
      <w:r w:rsidRPr="00762648">
        <w:rPr>
          <w:rFonts w:ascii="Times New Roman" w:hAnsi="Times New Roman"/>
          <w:sz w:val="24"/>
          <w:szCs w:val="24"/>
        </w:rPr>
        <w:br/>
        <w:t>«Фрески Софии Киевской», фрагмент 1-й части Концертной симфонии для арфы с оркестром. В. </w:t>
      </w:r>
      <w:proofErr w:type="spellStart"/>
      <w:r w:rsidRPr="00762648">
        <w:rPr>
          <w:rFonts w:ascii="Times New Roman" w:hAnsi="Times New Roman"/>
          <w:sz w:val="24"/>
          <w:szCs w:val="24"/>
        </w:rPr>
        <w:t>Кикта</w:t>
      </w:r>
      <w:proofErr w:type="spellEnd"/>
      <w:r w:rsidRPr="00762648">
        <w:rPr>
          <w:rFonts w:ascii="Times New Roman" w:hAnsi="Times New Roman"/>
          <w:sz w:val="24"/>
          <w:szCs w:val="24"/>
        </w:rPr>
        <w:t>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«Звезда покатилась». В. </w:t>
      </w:r>
      <w:proofErr w:type="spellStart"/>
      <w:r w:rsidRPr="00762648">
        <w:rPr>
          <w:rFonts w:ascii="Times New Roman" w:hAnsi="Times New Roman"/>
          <w:sz w:val="24"/>
          <w:szCs w:val="24"/>
        </w:rPr>
        <w:t>Кикта</w:t>
      </w:r>
      <w:proofErr w:type="spellEnd"/>
      <w:r w:rsidRPr="00762648">
        <w:rPr>
          <w:rFonts w:ascii="Times New Roman" w:hAnsi="Times New Roman"/>
          <w:sz w:val="24"/>
          <w:szCs w:val="24"/>
        </w:rPr>
        <w:t>, слова В. Татаринова.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«Мелодия» из оперы «Орфей и </w:t>
      </w:r>
      <w:proofErr w:type="spellStart"/>
      <w:r w:rsidRPr="00762648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762648">
        <w:rPr>
          <w:rFonts w:ascii="Times New Roman" w:hAnsi="Times New Roman"/>
          <w:sz w:val="24"/>
          <w:szCs w:val="24"/>
        </w:rPr>
        <w:t>». К. Глюк.</w:t>
      </w:r>
      <w:r w:rsidRPr="00762648">
        <w:rPr>
          <w:rFonts w:ascii="Times New Roman" w:hAnsi="Times New Roman"/>
          <w:sz w:val="24"/>
          <w:szCs w:val="24"/>
        </w:rPr>
        <w:br/>
        <w:t>«Шутка» из Сюиты № 2 для оркестра. И.-С. Бах.</w:t>
      </w:r>
      <w:r w:rsidRPr="00762648">
        <w:rPr>
          <w:rFonts w:ascii="Times New Roman" w:hAnsi="Times New Roman"/>
          <w:sz w:val="24"/>
          <w:szCs w:val="24"/>
        </w:rPr>
        <w:br/>
        <w:t>«Осень» из Музыкальных иллюстраций к повести А. Пушкина «Метель». Г. Свиридов.</w:t>
      </w:r>
      <w:r w:rsidRPr="00762648">
        <w:rPr>
          <w:rFonts w:ascii="Times New Roman" w:hAnsi="Times New Roman"/>
          <w:sz w:val="24"/>
          <w:szCs w:val="24"/>
        </w:rPr>
        <w:br/>
        <w:t>«Пастушья песенка» на тему из 5-й части Симфонии № 6 («Пасторальной»). Л. Бетховен, слова К. </w:t>
      </w:r>
      <w:proofErr w:type="spellStart"/>
      <w:r w:rsidRPr="00762648">
        <w:rPr>
          <w:rFonts w:ascii="Times New Roman" w:hAnsi="Times New Roman"/>
          <w:sz w:val="24"/>
          <w:szCs w:val="24"/>
        </w:rPr>
        <w:t>Алемасовой</w:t>
      </w:r>
      <w:proofErr w:type="spellEnd"/>
      <w:r w:rsidRPr="00762648">
        <w:rPr>
          <w:rFonts w:ascii="Times New Roman" w:hAnsi="Times New Roman"/>
          <w:sz w:val="24"/>
          <w:szCs w:val="24"/>
        </w:rPr>
        <w:t>.</w:t>
      </w:r>
      <w:r w:rsidRPr="00762648">
        <w:rPr>
          <w:rFonts w:ascii="Times New Roman" w:hAnsi="Times New Roman"/>
          <w:sz w:val="24"/>
          <w:szCs w:val="24"/>
        </w:rPr>
        <w:br/>
        <w:t>«Капельки». В. Павленко, слова Э. Богдановой; «Скворушка прощается». Т. </w:t>
      </w:r>
      <w:proofErr w:type="spellStart"/>
      <w:r w:rsidRPr="00762648">
        <w:rPr>
          <w:rFonts w:ascii="Times New Roman" w:hAnsi="Times New Roman"/>
          <w:sz w:val="24"/>
          <w:szCs w:val="24"/>
        </w:rPr>
        <w:t>Попатенко</w:t>
      </w:r>
      <w:proofErr w:type="spellEnd"/>
      <w:r w:rsidRPr="00762648">
        <w:rPr>
          <w:rFonts w:ascii="Times New Roman" w:hAnsi="Times New Roman"/>
          <w:sz w:val="24"/>
          <w:szCs w:val="24"/>
        </w:rPr>
        <w:t>, слова М. </w:t>
      </w:r>
      <w:proofErr w:type="spellStart"/>
      <w:r w:rsidRPr="00762648">
        <w:rPr>
          <w:rFonts w:ascii="Times New Roman" w:hAnsi="Times New Roman"/>
          <w:sz w:val="24"/>
          <w:szCs w:val="24"/>
        </w:rPr>
        <w:t>Ивенсен</w:t>
      </w:r>
      <w:proofErr w:type="spellEnd"/>
      <w:r w:rsidRPr="00762648">
        <w:rPr>
          <w:rFonts w:ascii="Times New Roman" w:hAnsi="Times New Roman"/>
          <w:sz w:val="24"/>
          <w:szCs w:val="24"/>
        </w:rPr>
        <w:t>; «Осень», русская народная песня и др.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«Азбука». А. Островский, слова З. Петровой; «Алфавит». Р. </w:t>
      </w:r>
      <w:proofErr w:type="spellStart"/>
      <w:r w:rsidRPr="00762648">
        <w:rPr>
          <w:rFonts w:ascii="Times New Roman" w:hAnsi="Times New Roman"/>
          <w:sz w:val="24"/>
          <w:szCs w:val="24"/>
        </w:rPr>
        <w:t>Паулс</w:t>
      </w:r>
      <w:proofErr w:type="spellEnd"/>
      <w:r w:rsidRPr="00762648">
        <w:rPr>
          <w:rFonts w:ascii="Times New Roman" w:hAnsi="Times New Roman"/>
          <w:sz w:val="24"/>
          <w:szCs w:val="24"/>
        </w:rPr>
        <w:t>, слова И. Резника; «</w:t>
      </w:r>
      <w:proofErr w:type="spellStart"/>
      <w:r w:rsidRPr="00762648">
        <w:rPr>
          <w:rFonts w:ascii="Times New Roman" w:hAnsi="Times New Roman"/>
          <w:sz w:val="24"/>
          <w:szCs w:val="24"/>
        </w:rPr>
        <w:t>Домисолька</w:t>
      </w:r>
      <w:proofErr w:type="spellEnd"/>
      <w:r w:rsidRPr="00762648">
        <w:rPr>
          <w:rFonts w:ascii="Times New Roman" w:hAnsi="Times New Roman"/>
          <w:sz w:val="24"/>
          <w:szCs w:val="24"/>
        </w:rPr>
        <w:t>». О. </w:t>
      </w:r>
      <w:proofErr w:type="spellStart"/>
      <w:r w:rsidRPr="00762648">
        <w:rPr>
          <w:rFonts w:ascii="Times New Roman" w:hAnsi="Times New Roman"/>
          <w:sz w:val="24"/>
          <w:szCs w:val="24"/>
        </w:rPr>
        <w:t>Юдахина</w:t>
      </w:r>
      <w:proofErr w:type="spellEnd"/>
      <w:r w:rsidRPr="00762648">
        <w:rPr>
          <w:rFonts w:ascii="Times New Roman" w:hAnsi="Times New Roman"/>
          <w:sz w:val="24"/>
          <w:szCs w:val="24"/>
        </w:rPr>
        <w:t>, слова В. </w:t>
      </w:r>
      <w:proofErr w:type="spellStart"/>
      <w:r w:rsidRPr="00762648">
        <w:rPr>
          <w:rFonts w:ascii="Times New Roman" w:hAnsi="Times New Roman"/>
          <w:sz w:val="24"/>
          <w:szCs w:val="24"/>
        </w:rPr>
        <w:t>Ключникова</w:t>
      </w:r>
      <w:proofErr w:type="spellEnd"/>
      <w:r w:rsidRPr="00762648">
        <w:rPr>
          <w:rFonts w:ascii="Times New Roman" w:hAnsi="Times New Roman"/>
          <w:sz w:val="24"/>
          <w:szCs w:val="24"/>
        </w:rPr>
        <w:t>; «Семь подружек». В. </w:t>
      </w:r>
      <w:proofErr w:type="spellStart"/>
      <w:r w:rsidRPr="00762648">
        <w:rPr>
          <w:rFonts w:ascii="Times New Roman" w:hAnsi="Times New Roman"/>
          <w:sz w:val="24"/>
          <w:szCs w:val="24"/>
        </w:rPr>
        <w:t>Дроцевич</w:t>
      </w:r>
      <w:proofErr w:type="spellEnd"/>
      <w:r w:rsidRPr="00762648">
        <w:rPr>
          <w:rFonts w:ascii="Times New Roman" w:hAnsi="Times New Roman"/>
          <w:sz w:val="24"/>
          <w:szCs w:val="24"/>
        </w:rPr>
        <w:t>, слова В. Сергеева; «Песня о школе». Д. </w:t>
      </w:r>
      <w:proofErr w:type="spellStart"/>
      <w:r w:rsidRPr="00762648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762648">
        <w:rPr>
          <w:rFonts w:ascii="Times New Roman" w:hAnsi="Times New Roman"/>
          <w:sz w:val="24"/>
          <w:szCs w:val="24"/>
        </w:rPr>
        <w:t>, слова В. Викторова и др.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«Дудочка», русская народная песня; «Дудочка», белорусская народная песня.</w:t>
      </w:r>
    </w:p>
    <w:p w:rsidR="00763C54" w:rsidRPr="00762648" w:rsidRDefault="00763C54" w:rsidP="00763C54">
      <w:pPr>
        <w:pStyle w:val="a3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«Пастушья», французская народная песня; «</w:t>
      </w:r>
      <w:proofErr w:type="spellStart"/>
      <w:r w:rsidRPr="00762648">
        <w:rPr>
          <w:rFonts w:ascii="Times New Roman" w:hAnsi="Times New Roman"/>
          <w:sz w:val="24"/>
          <w:szCs w:val="24"/>
        </w:rPr>
        <w:t>Дударики</w:t>
      </w:r>
      <w:proofErr w:type="spellEnd"/>
      <w:r w:rsidRPr="00762648">
        <w:rPr>
          <w:rFonts w:ascii="Times New Roman" w:hAnsi="Times New Roman"/>
          <w:sz w:val="24"/>
          <w:szCs w:val="24"/>
        </w:rPr>
        <w:t>-дудари», белорусская народная песня, русский текст С. </w:t>
      </w:r>
      <w:proofErr w:type="spellStart"/>
      <w:proofErr w:type="gramStart"/>
      <w:r w:rsidRPr="00762648">
        <w:rPr>
          <w:rFonts w:ascii="Times New Roman" w:hAnsi="Times New Roman"/>
          <w:sz w:val="24"/>
          <w:szCs w:val="24"/>
        </w:rPr>
        <w:t>Лешкевича</w:t>
      </w:r>
      <w:proofErr w:type="spellEnd"/>
      <w:r w:rsidRPr="00762648">
        <w:rPr>
          <w:rFonts w:ascii="Times New Roman" w:hAnsi="Times New Roman"/>
          <w:sz w:val="24"/>
          <w:szCs w:val="24"/>
        </w:rPr>
        <w:t>;«</w:t>
      </w:r>
      <w:proofErr w:type="gramEnd"/>
      <w:r w:rsidRPr="00762648">
        <w:rPr>
          <w:rFonts w:ascii="Times New Roman" w:hAnsi="Times New Roman"/>
          <w:sz w:val="24"/>
          <w:szCs w:val="24"/>
        </w:rPr>
        <w:t>Веселый пастушок», финская народная песня, русский текст В. Гурьяна.</w:t>
      </w:r>
    </w:p>
    <w:p w:rsidR="00763C54" w:rsidRPr="00762648" w:rsidRDefault="00763C54" w:rsidP="00763C5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62648">
        <w:rPr>
          <w:rFonts w:ascii="Times New Roman" w:hAnsi="Times New Roman"/>
          <w:sz w:val="24"/>
          <w:szCs w:val="24"/>
        </w:rPr>
        <w:t>«Почему медведь зимой спит». Л. </w:t>
      </w:r>
      <w:proofErr w:type="spellStart"/>
      <w:r w:rsidRPr="00762648">
        <w:rPr>
          <w:rFonts w:ascii="Times New Roman" w:hAnsi="Times New Roman"/>
          <w:sz w:val="24"/>
          <w:szCs w:val="24"/>
        </w:rPr>
        <w:t>Книппер</w:t>
      </w:r>
      <w:proofErr w:type="spellEnd"/>
      <w:r w:rsidRPr="00762648">
        <w:rPr>
          <w:rFonts w:ascii="Times New Roman" w:hAnsi="Times New Roman"/>
          <w:sz w:val="24"/>
          <w:szCs w:val="24"/>
        </w:rPr>
        <w:t>, слова А. Коваленкова.</w:t>
      </w:r>
      <w:r w:rsidRPr="00762648">
        <w:rPr>
          <w:rFonts w:ascii="Times New Roman" w:hAnsi="Times New Roman"/>
          <w:sz w:val="24"/>
          <w:szCs w:val="24"/>
        </w:rPr>
        <w:br/>
        <w:t>«Зимняя сказка». Музыка и слова С. Крылова.</w:t>
      </w:r>
      <w:r w:rsidRPr="00762648">
        <w:rPr>
          <w:rFonts w:ascii="Times New Roman" w:hAnsi="Times New Roman"/>
          <w:sz w:val="24"/>
          <w:szCs w:val="24"/>
        </w:rPr>
        <w:br/>
        <w:t>Рождественские колядки и рождественские песни народов мира.</w:t>
      </w:r>
    </w:p>
    <w:p w:rsidR="00763C54" w:rsidRDefault="00763C54" w:rsidP="00763C5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E140B" w:rsidRDefault="001E140B" w:rsidP="00763C54">
      <w:pPr>
        <w:tabs>
          <w:tab w:val="left" w:pos="28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E140B" w:rsidRDefault="001E140B" w:rsidP="00763C54">
      <w:pPr>
        <w:tabs>
          <w:tab w:val="left" w:pos="28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63C54" w:rsidRPr="00525314" w:rsidRDefault="00763C54" w:rsidP="00763C54">
      <w:pPr>
        <w:tabs>
          <w:tab w:val="left" w:pos="2820"/>
        </w:tabs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3252"/>
        <w:gridCol w:w="5612"/>
      </w:tblGrid>
      <w:tr w:rsidR="00763C54" w:rsidRPr="00525314" w:rsidTr="0099147A">
        <w:trPr>
          <w:trHeight w:val="934"/>
        </w:trPr>
        <w:tc>
          <w:tcPr>
            <w:tcW w:w="1049" w:type="dxa"/>
            <w:shd w:val="clear" w:color="auto" w:fill="auto"/>
          </w:tcPr>
          <w:p w:rsidR="00763C54" w:rsidRPr="00525314" w:rsidRDefault="00763C54" w:rsidP="0099147A">
            <w:pPr>
              <w:pStyle w:val="a3"/>
            </w:pPr>
            <w:r w:rsidRPr="00525314">
              <w:t>№ раздела и темы</w:t>
            </w:r>
          </w:p>
        </w:tc>
        <w:tc>
          <w:tcPr>
            <w:tcW w:w="3281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666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 xml:space="preserve"> Количество часов</w:t>
            </w:r>
          </w:p>
        </w:tc>
      </w:tr>
      <w:tr w:rsidR="00763C54" w:rsidRPr="00525314" w:rsidTr="0099147A">
        <w:tc>
          <w:tcPr>
            <w:tcW w:w="1049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 вокруг нас</w:t>
            </w:r>
          </w:p>
        </w:tc>
        <w:tc>
          <w:tcPr>
            <w:tcW w:w="5666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63C54" w:rsidRPr="00525314" w:rsidTr="0099147A">
        <w:tc>
          <w:tcPr>
            <w:tcW w:w="1049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66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63C54" w:rsidRPr="00525314" w:rsidTr="0099147A">
        <w:tc>
          <w:tcPr>
            <w:tcW w:w="1049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666" w:type="dxa"/>
            <w:shd w:val="clear" w:color="auto" w:fill="auto"/>
          </w:tcPr>
          <w:p w:rsidR="00763C54" w:rsidRPr="00525314" w:rsidRDefault="00763C54" w:rsidP="0099147A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63C54" w:rsidRPr="00525314" w:rsidRDefault="00763C54" w:rsidP="00763C5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BB1ABB" w:rsidRDefault="00BB1ABB"/>
    <w:p w:rsidR="00763C54" w:rsidRDefault="00763C54"/>
    <w:p w:rsidR="00763C54" w:rsidRDefault="00763C54" w:rsidP="00763C54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5314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1-Д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5"/>
        <w:gridCol w:w="16"/>
        <w:gridCol w:w="843"/>
        <w:gridCol w:w="988"/>
        <w:gridCol w:w="989"/>
        <w:gridCol w:w="6135"/>
      </w:tblGrid>
      <w:tr w:rsidR="001E140B" w:rsidRPr="00762648" w:rsidTr="0099147A">
        <w:trPr>
          <w:trHeight w:val="345"/>
        </w:trPr>
        <w:tc>
          <w:tcPr>
            <w:tcW w:w="1919" w:type="dxa"/>
            <w:gridSpan w:val="4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5" w:type="dxa"/>
            <w:vMerge w:val="restart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E140B" w:rsidRPr="00762648" w:rsidTr="0099147A">
        <w:trPr>
          <w:trHeight w:val="285"/>
        </w:trPr>
        <w:tc>
          <w:tcPr>
            <w:tcW w:w="1060" w:type="dxa"/>
            <w:gridSpan w:val="2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35" w:type="dxa"/>
            <w:vMerge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40B" w:rsidRPr="00762648" w:rsidTr="0099147A">
        <w:tc>
          <w:tcPr>
            <w:tcW w:w="1076" w:type="dxa"/>
            <w:gridSpan w:val="3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35" w:type="dxa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140B" w:rsidRPr="00762648" w:rsidTr="0099147A">
        <w:tc>
          <w:tcPr>
            <w:tcW w:w="10031" w:type="dxa"/>
            <w:gridSpan w:val="7"/>
            <w:shd w:val="clear" w:color="auto" w:fill="auto"/>
          </w:tcPr>
          <w:p w:rsidR="001E140B" w:rsidRPr="00762648" w:rsidRDefault="001E140B" w:rsidP="009914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Тема1:  </w:t>
            </w:r>
            <w:r w:rsidRPr="00762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 вокруг нас ( 16 ч )</w:t>
            </w:r>
          </w:p>
        </w:tc>
      </w:tr>
      <w:tr w:rsidR="001E140B" w:rsidRPr="00762648" w:rsidTr="0099147A"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Default="001E140B" w:rsidP="001E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муза вечная со мной»</w:t>
            </w:r>
          </w:p>
          <w:p w:rsidR="001E140B" w:rsidRPr="00525314" w:rsidRDefault="001E140B" w:rsidP="001E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140B" w:rsidRPr="00762648" w:rsidTr="0099147A">
        <w:trPr>
          <w:trHeight w:val="518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Default="001E140B" w:rsidP="001E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муза вечная со мной»</w:t>
            </w:r>
          </w:p>
          <w:p w:rsidR="001E140B" w:rsidRPr="00525314" w:rsidRDefault="001E140B" w:rsidP="001E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140B" w:rsidRPr="00762648" w:rsidTr="0099147A">
        <w:trPr>
          <w:trHeight w:val="425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 муз</w:t>
            </w:r>
          </w:p>
        </w:tc>
      </w:tr>
      <w:tr w:rsidR="001E140B" w:rsidRPr="00762648" w:rsidTr="0099147A">
        <w:trPr>
          <w:trHeight w:val="417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 муз</w:t>
            </w:r>
          </w:p>
        </w:tc>
      </w:tr>
      <w:tr w:rsidR="001E140B" w:rsidRPr="00762648" w:rsidTr="0099147A">
        <w:trPr>
          <w:trHeight w:val="409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Повсюду музыка слышна </w:t>
            </w:r>
          </w:p>
        </w:tc>
      </w:tr>
      <w:tr w:rsidR="001E140B" w:rsidRPr="00762648" w:rsidTr="0099147A">
        <w:trPr>
          <w:trHeight w:val="416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Повсюду музыка слышна</w:t>
            </w:r>
          </w:p>
        </w:tc>
      </w:tr>
      <w:tr w:rsidR="001E140B" w:rsidRPr="00762648" w:rsidTr="0099147A">
        <w:trPr>
          <w:trHeight w:val="422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Душа музыки — мелодия </w:t>
            </w:r>
          </w:p>
        </w:tc>
      </w:tr>
      <w:tr w:rsidR="001E140B" w:rsidRPr="00762648" w:rsidTr="0099147A">
        <w:trPr>
          <w:trHeight w:val="399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Душа музыки — мелодия </w:t>
            </w:r>
          </w:p>
        </w:tc>
      </w:tr>
      <w:tr w:rsidR="001E140B" w:rsidRPr="00762648" w:rsidTr="0099147A">
        <w:trPr>
          <w:trHeight w:val="419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осени</w:t>
            </w:r>
          </w:p>
        </w:tc>
      </w:tr>
      <w:tr w:rsidR="001E140B" w:rsidRPr="00762648" w:rsidTr="0099147A">
        <w:trPr>
          <w:trHeight w:val="412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осени</w:t>
            </w:r>
          </w:p>
        </w:tc>
      </w:tr>
      <w:tr w:rsidR="001E140B" w:rsidRPr="00762648" w:rsidTr="0099147A">
        <w:trPr>
          <w:trHeight w:val="417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осени</w:t>
            </w:r>
          </w:p>
        </w:tc>
      </w:tr>
      <w:tr w:rsidR="001E140B" w:rsidRPr="00762648" w:rsidTr="0099147A">
        <w:trPr>
          <w:trHeight w:val="423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осени</w:t>
            </w:r>
          </w:p>
        </w:tc>
      </w:tr>
      <w:tr w:rsidR="001E140B" w:rsidRPr="00762648" w:rsidTr="0099147A">
        <w:trPr>
          <w:trHeight w:val="415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Сочини мелодию</w:t>
            </w:r>
          </w:p>
        </w:tc>
      </w:tr>
      <w:tr w:rsidR="001E140B" w:rsidRPr="00762648" w:rsidTr="0099147A">
        <w:trPr>
          <w:trHeight w:val="422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Сочини мелодию</w:t>
            </w:r>
          </w:p>
        </w:tc>
      </w:tr>
      <w:tr w:rsidR="001E140B" w:rsidRPr="00762648" w:rsidTr="0099147A">
        <w:trPr>
          <w:trHeight w:val="414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Пришло Рождество. начинается торжество. Родной обычай старин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762648" w:rsidRDefault="001E140B" w:rsidP="001E1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Пришло Рождество. начинается торжество. Родной обычай старин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Музыкальные инструменты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Музыкальные инструменты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«Садко» - из русского былинного сказа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«Садко» - из русского былинного сказа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Звучащие картины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Звучащие картины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Разыграй песню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Разыграй песню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«Азбука, азбука каждому нужна». Из русского былинного сказа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«Азбука, азбука каждому нужна». Из русского былинного сказа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Добрый праздник среди зимы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Добрый праздник среди зимы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Урок-концерт.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Урок-концерт.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Край, в котором ты живешь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Край, в котором ты живешь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Pr="00525314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Поэт. Художник. Композитор.</w:t>
            </w:r>
          </w:p>
        </w:tc>
      </w:tr>
      <w:tr w:rsidR="001E140B" w:rsidRPr="00762648" w:rsidTr="0099147A">
        <w:trPr>
          <w:trHeight w:val="405"/>
        </w:trPr>
        <w:tc>
          <w:tcPr>
            <w:tcW w:w="1045" w:type="dxa"/>
            <w:shd w:val="clear" w:color="auto" w:fill="auto"/>
          </w:tcPr>
          <w:p w:rsidR="001E140B" w:rsidRDefault="001E140B" w:rsidP="001E140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E140B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1E140B" w:rsidRPr="00762648" w:rsidRDefault="001E140B" w:rsidP="001E1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1E140B" w:rsidRPr="00525314" w:rsidRDefault="001E140B" w:rsidP="001E14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Поэт. Художник. Композитор.</w:t>
            </w:r>
          </w:p>
        </w:tc>
      </w:tr>
    </w:tbl>
    <w:p w:rsidR="001E140B" w:rsidRPr="00525314" w:rsidRDefault="001E140B" w:rsidP="00763C54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sectPr w:rsidR="001E140B" w:rsidRPr="00525314" w:rsidSect="001E1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54"/>
    <w:rsid w:val="000D4CE9"/>
    <w:rsid w:val="001E140B"/>
    <w:rsid w:val="00637C42"/>
    <w:rsid w:val="00763C54"/>
    <w:rsid w:val="00BB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9CDD83-CBA0-470B-8715-A45AB7B2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C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acterStyle1">
    <w:name w:val="Character Style 1"/>
    <w:uiPriority w:val="99"/>
    <w:rsid w:val="00763C54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</cp:revision>
  <dcterms:created xsi:type="dcterms:W3CDTF">2018-10-16T16:13:00Z</dcterms:created>
  <dcterms:modified xsi:type="dcterms:W3CDTF">2018-10-16T16:13:00Z</dcterms:modified>
</cp:coreProperties>
</file>