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13" w:rsidRDefault="00C45A13" w:rsidP="00C45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  <w:t>Вакцинация детей от гриппа.</w:t>
      </w:r>
    </w:p>
    <w:p w:rsidR="00C45A13" w:rsidRPr="0028370F" w:rsidRDefault="00C45A13" w:rsidP="00C45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643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464343"/>
          <w:sz w:val="32"/>
          <w:szCs w:val="32"/>
          <w:lang w:eastAsia="ru-RU"/>
        </w:rPr>
        <w:t>информация для педагогов и родителей)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</w:pP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Грипп 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– это инфекционное заболевание, которое ежегодно поражает до 10-15% населения каждой страны. 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Чем опасен грипп?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Большинство из нас считает, что это достаточно безобидное заболевание. («Подумаешь – пару дней температура, головная боль, боль в мышцах?! Пройдет!»). Но,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пневмония, бронхит, поражение сердечно-сосудистой и центральной нервной систем, почек и т.д. 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Именно эти осложнения и являются непосредственной причиной смерти после перенесенного гриппа.</w:t>
      </w:r>
    </w:p>
    <w:p w:rsidR="00C45A13" w:rsidRPr="00807FC7" w:rsidRDefault="00C45A13" w:rsidP="00C45A13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У детей высока также вероятность развития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отита, приводящего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к глухоте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. Нередко перенесенное заболевание гриппом приводит к инвалидности.</w:t>
      </w:r>
    </w:p>
    <w:p w:rsidR="00C45A13" w:rsidRPr="00807FC7" w:rsidRDefault="00C45A13" w:rsidP="00C45A13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Почему необходимо сделать прививку?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.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Противогриппозные вакцины, применяемые в правильной дозе и в нужное время, защищают от заболевания гриппом до 80% детей и взрослых.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Что представляет собой вакцина от гриппа?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 xml:space="preserve">Сейчас существуют вакцины нового поколения, практически не имеющие противопоказаний и дающие более сильный иммунитет. К ним относится </w:t>
      </w:r>
      <w:proofErr w:type="gramStart"/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вакцины </w:t>
      </w:r>
      <w:r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 xml:space="preserve"> </w:t>
      </w:r>
      <w:r w:rsidRPr="0028370F">
        <w:rPr>
          <w:rFonts w:ascii="Times New Roman" w:eastAsia="Times New Roman" w:hAnsi="Times New Roman" w:cs="Times New Roman"/>
          <w:b/>
          <w:color w:val="464343"/>
          <w:sz w:val="28"/>
          <w:szCs w:val="28"/>
          <w:lang w:eastAsia="ru-RU"/>
        </w:rPr>
        <w:t>«</w:t>
      </w:r>
      <w:proofErr w:type="spellStart"/>
      <w:proofErr w:type="gramEnd"/>
      <w:r w:rsidRPr="0028370F">
        <w:rPr>
          <w:rFonts w:ascii="Times New Roman" w:eastAsia="Times New Roman" w:hAnsi="Times New Roman" w:cs="Times New Roman"/>
          <w:b/>
          <w:color w:val="464343"/>
          <w:sz w:val="28"/>
          <w:szCs w:val="28"/>
          <w:lang w:eastAsia="ru-RU"/>
        </w:rPr>
        <w:t>Ультрикс</w:t>
      </w:r>
      <w:proofErr w:type="spellEnd"/>
      <w:r w:rsidRPr="0028370F">
        <w:rPr>
          <w:rFonts w:ascii="Times New Roman" w:eastAsia="Times New Roman" w:hAnsi="Times New Roman" w:cs="Times New Roman"/>
          <w:b/>
          <w:color w:val="464343"/>
          <w:sz w:val="28"/>
          <w:szCs w:val="28"/>
          <w:lang w:eastAsia="ru-RU"/>
        </w:rPr>
        <w:t xml:space="preserve"> </w:t>
      </w:r>
      <w:proofErr w:type="spellStart"/>
      <w:r w:rsidRPr="0028370F">
        <w:rPr>
          <w:rFonts w:ascii="Times New Roman" w:eastAsia="Times New Roman" w:hAnsi="Times New Roman" w:cs="Times New Roman"/>
          <w:b/>
          <w:color w:val="464343"/>
          <w:sz w:val="28"/>
          <w:szCs w:val="28"/>
          <w:lang w:eastAsia="ru-RU"/>
        </w:rPr>
        <w:t>квадри</w:t>
      </w:r>
      <w:proofErr w:type="spellEnd"/>
      <w:r w:rsidRPr="0028370F">
        <w:rPr>
          <w:rFonts w:ascii="Times New Roman" w:eastAsia="Times New Roman" w:hAnsi="Times New Roman" w:cs="Times New Roman"/>
          <w:b/>
          <w:color w:val="46434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464343"/>
          <w:sz w:val="28"/>
          <w:szCs w:val="28"/>
          <w:lang w:eastAsia="ru-RU"/>
        </w:rPr>
        <w:t xml:space="preserve">, </w:t>
      </w:r>
      <w:r w:rsidRPr="0028370F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«</w:t>
      </w:r>
      <w:proofErr w:type="spellStart"/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Гриппол</w:t>
      </w:r>
      <w:proofErr w:type="spellEnd"/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», «СОВИГРИПП»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для взрослых и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«</w:t>
      </w:r>
      <w:proofErr w:type="spellStart"/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Гриппол</w:t>
      </w:r>
      <w:proofErr w:type="spellEnd"/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+»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 xml:space="preserve"> для детей, начиная с 6 месяцев. Вакцины разработаны в </w:t>
      </w:r>
      <w:proofErr w:type="gramStart"/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соответствии  с</w:t>
      </w:r>
      <w:proofErr w:type="gramEnd"/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 xml:space="preserve"> требованиями международным стандартам и обеспечивает защитный эффект у 80-90% привитых людей.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Может ли вакцина нанести вред здоровью?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lastRenderedPageBreak/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Почему надо ежегодно прививаться от гриппа?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Некоторые отказываются от прививки, считая, что действие прошлогодней вакцинации продолжается.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На самом деле прививаться надо ежегодно по 2-м причинам:</w:t>
      </w:r>
    </w:p>
    <w:p w:rsidR="00C45A13" w:rsidRPr="00807FC7" w:rsidRDefault="00C45A13" w:rsidP="00C45A13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во-первых, состав вакцины меняется в зависимости от штамма вируса,</w:t>
      </w:r>
    </w:p>
    <w:p w:rsidR="00C45A13" w:rsidRPr="00807FC7" w:rsidRDefault="00C45A13" w:rsidP="00C45A13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во-вторых, иммунитет от гриппа вырабатывается на срок до года.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Кому врачи рекомендуют сделать прививки против гриппа в первую очередь?</w:t>
      </w:r>
    </w:p>
    <w:p w:rsidR="00C45A13" w:rsidRPr="00807FC7" w:rsidRDefault="00C45A13" w:rsidP="00C45A13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Во-первых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, рекомендуется сформировать защиту против гриппа детям и взрослым, которые имеют такие факторы риска, как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хронические заболевания легких, сердечно-сосудистой системы, врожденные или приобретенные иммунодефициты, сахарный диабет, заболевания почек, печени и т.д.</w:t>
      </w:r>
    </w:p>
    <w:p w:rsidR="00C45A13" w:rsidRPr="00807FC7" w:rsidRDefault="00C45A13" w:rsidP="00C45A13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Во-вторых,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важна вакцинация против гриппа лиц определенных профессий, которые общаются с большим количеством людей.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Это медицинские работники, работники аптек, воспитатели и педагоги, работники коммунально-бытовой сферы, транспорта и т.д.</w:t>
      </w:r>
    </w:p>
    <w:p w:rsidR="00C45A13" w:rsidRPr="00807FC7" w:rsidRDefault="00C45A13" w:rsidP="00C45A13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В-третьих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, целесообразно защитить от гриппа с помощью прививок детей, посещающих детские коллективы (школы и детские сады).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Почему так важно прививать от гриппа детей?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госпитализированных по поводу гриппа – это дети (т.е. у них грипп протекает наиболее тяжело и требует лечения в стационаре). Продолжительность заболевания у детей значительно больше, чем у взрослых.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Наиболее высокий риск заражения гриппом существует у детей, посещающих детские коллективы (детские сады, школы). Заболевшие дети «приносят» вирус гриппа в семью, заражая других членов семьи.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 xml:space="preserve">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ребенком (в </w:t>
      </w:r>
      <w:proofErr w:type="spellStart"/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т.ч</w:t>
      </w:r>
      <w:proofErr w:type="spellEnd"/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. и кормящих матерей).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Кому нельзя прививаться?!</w:t>
      </w:r>
    </w:p>
    <w:p w:rsidR="00C45A13" w:rsidRPr="00807FC7" w:rsidRDefault="00C45A13" w:rsidP="00C45A13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</w:t>
      </w:r>
    </w:p>
    <w:p w:rsidR="00C45A13" w:rsidRPr="00807FC7" w:rsidRDefault="00C45A13" w:rsidP="00C45A13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Временно воздерживаются от вакцины при обострении хронических заболеваний.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lastRenderedPageBreak/>
        <w:t>В том и другом случаях больных прививают через 2-4 недели после выздоровления или наступления ремиссии.  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Где можно сделать прививку от гриппа?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Прививку против гриппа каждый желающий может получить в детской поликлинике по месту жительства.</w:t>
      </w:r>
    </w:p>
    <w:p w:rsidR="00C45A13" w:rsidRPr="00807FC7" w:rsidRDefault="00C45A13" w:rsidP="00C4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 соответствии с Национальным календарем профилактических прививок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 первую очередь прививкам подлежат дети с шестимесячного возраста, учащиеся 1-11 классов, студенты профессиональных, средних профессиональных и высших учебных заведений, работники медицинских и образовательных учреждений, транспорта, коммунальной сферы, лица старше 60 лет.</w:t>
      </w:r>
    </w:p>
    <w:p w:rsidR="00C45A13" w:rsidRDefault="00C45A13" w:rsidP="00C45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121" w:rsidRDefault="00C45A13" w:rsidP="00C45A13">
      <w:r w:rsidRPr="00587724">
        <w:rPr>
          <w:rFonts w:ascii="Times New Roman" w:hAnsi="Times New Roman" w:cs="Times New Roman"/>
          <w:b/>
        </w:rPr>
        <w:t>ГБУЗ РК «Центр общественного здоровья и медицинской профилактики</w:t>
      </w:r>
      <w:bookmarkStart w:id="0" w:name="_GoBack"/>
      <w:bookmarkEnd w:id="0"/>
    </w:p>
    <w:sectPr w:rsidR="005C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7A0"/>
    <w:multiLevelType w:val="multilevel"/>
    <w:tmpl w:val="852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C42CD"/>
    <w:multiLevelType w:val="multilevel"/>
    <w:tmpl w:val="CA7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C2AF6"/>
    <w:multiLevelType w:val="multilevel"/>
    <w:tmpl w:val="CF12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133DD"/>
    <w:multiLevelType w:val="multilevel"/>
    <w:tmpl w:val="E51E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37"/>
    <w:rsid w:val="005C2121"/>
    <w:rsid w:val="00A42637"/>
    <w:rsid w:val="00C4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2429C-3A08-4FC8-B6F2-1311F0A1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A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2021-12-06T05:23:00Z</dcterms:created>
  <dcterms:modified xsi:type="dcterms:W3CDTF">2021-12-06T05:23:00Z</dcterms:modified>
</cp:coreProperties>
</file>